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4A" w:rsidRDefault="00343A4A" w:rsidP="00FF239D">
      <w:pPr>
        <w:pStyle w:val="Heading1"/>
        <w:jc w:val="center"/>
        <w:rPr>
          <w:b/>
          <w:sz w:val="48"/>
          <w:szCs w:val="48"/>
        </w:rPr>
      </w:pPr>
    </w:p>
    <w:p w:rsidR="00343A4A" w:rsidRDefault="00343A4A" w:rsidP="00FF239D">
      <w:pPr>
        <w:pStyle w:val="Heading1"/>
        <w:jc w:val="center"/>
        <w:rPr>
          <w:b/>
          <w:sz w:val="48"/>
          <w:szCs w:val="48"/>
        </w:rPr>
      </w:pPr>
    </w:p>
    <w:p w:rsidR="00343A4A" w:rsidRDefault="00343A4A" w:rsidP="00FF239D">
      <w:pPr>
        <w:pStyle w:val="Heading1"/>
        <w:jc w:val="center"/>
        <w:rPr>
          <w:b/>
          <w:sz w:val="48"/>
          <w:szCs w:val="48"/>
        </w:rPr>
      </w:pPr>
    </w:p>
    <w:p w:rsidR="00FF239D" w:rsidRPr="00343A4A" w:rsidRDefault="00FF239D" w:rsidP="00FF239D">
      <w:pPr>
        <w:pStyle w:val="Heading1"/>
        <w:jc w:val="center"/>
        <w:rPr>
          <w:b/>
          <w:sz w:val="48"/>
          <w:szCs w:val="48"/>
        </w:rPr>
      </w:pPr>
      <w:bookmarkStart w:id="0" w:name="_Toc350948324"/>
      <w:r w:rsidRPr="00343A4A">
        <w:rPr>
          <w:b/>
          <w:sz w:val="48"/>
          <w:szCs w:val="48"/>
        </w:rPr>
        <w:t>Pulse Test Procedure</w:t>
      </w:r>
      <w:bookmarkEnd w:id="0"/>
    </w:p>
    <w:p w:rsidR="00343A4A" w:rsidRDefault="00343A4A" w:rsidP="00343A4A"/>
    <w:p w:rsidR="00343A4A" w:rsidRDefault="00343A4A" w:rsidP="00343A4A"/>
    <w:p w:rsidR="00343A4A" w:rsidRDefault="00343A4A" w:rsidP="00343A4A"/>
    <w:p w:rsidR="00343A4A" w:rsidRDefault="00343A4A" w:rsidP="00343A4A"/>
    <w:p w:rsidR="00343A4A" w:rsidRDefault="00343A4A" w:rsidP="00343A4A"/>
    <w:p w:rsidR="00343A4A" w:rsidRDefault="00343A4A" w:rsidP="00343A4A"/>
    <w:p w:rsidR="00343A4A" w:rsidRDefault="00343A4A" w:rsidP="00343A4A"/>
    <w:p w:rsidR="00343A4A" w:rsidRPr="00343A4A" w:rsidRDefault="00343A4A" w:rsidP="00343A4A"/>
    <w:p w:rsidR="00FF239D" w:rsidRDefault="00FF239D" w:rsidP="00FF239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630"/>
        <w:gridCol w:w="990"/>
        <w:gridCol w:w="6295"/>
      </w:tblGrid>
      <w:tr w:rsidR="00343A4A" w:rsidTr="00343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43A4A" w:rsidRDefault="00343A4A" w:rsidP="00343A4A">
            <w:pPr>
              <w:jc w:val="center"/>
            </w:pPr>
            <w:r>
              <w:t>Date</w:t>
            </w:r>
          </w:p>
        </w:tc>
        <w:tc>
          <w:tcPr>
            <w:tcW w:w="630" w:type="dxa"/>
          </w:tcPr>
          <w:p w:rsidR="00343A4A" w:rsidRDefault="00343A4A" w:rsidP="0034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</w:t>
            </w:r>
          </w:p>
        </w:tc>
        <w:tc>
          <w:tcPr>
            <w:tcW w:w="990" w:type="dxa"/>
          </w:tcPr>
          <w:p w:rsidR="00343A4A" w:rsidRDefault="00343A4A" w:rsidP="0034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6295" w:type="dxa"/>
          </w:tcPr>
          <w:p w:rsidR="00343A4A" w:rsidRDefault="00343A4A" w:rsidP="00FF2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</w:t>
            </w:r>
            <w:proofErr w:type="spellEnd"/>
          </w:p>
        </w:tc>
      </w:tr>
      <w:tr w:rsidR="00343A4A" w:rsidTr="0034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43A4A" w:rsidRDefault="00343A4A" w:rsidP="00343A4A">
            <w:pPr>
              <w:jc w:val="center"/>
            </w:pPr>
            <w:r>
              <w:t>09/17/2012</w:t>
            </w:r>
          </w:p>
        </w:tc>
        <w:tc>
          <w:tcPr>
            <w:tcW w:w="630" w:type="dxa"/>
          </w:tcPr>
          <w:p w:rsidR="00343A4A" w:rsidRDefault="00343A4A" w:rsidP="0034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:rsidR="00343A4A" w:rsidRDefault="00343A4A" w:rsidP="0034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RC</w:t>
            </w:r>
          </w:p>
        </w:tc>
        <w:tc>
          <w:tcPr>
            <w:tcW w:w="6295" w:type="dxa"/>
          </w:tcPr>
          <w:p w:rsidR="00343A4A" w:rsidRDefault="00343A4A" w:rsidP="00FF2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test</w:t>
            </w:r>
          </w:p>
        </w:tc>
      </w:tr>
      <w:tr w:rsidR="00343A4A" w:rsidTr="0034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43A4A" w:rsidRDefault="00343A4A" w:rsidP="00343A4A">
            <w:pPr>
              <w:jc w:val="center"/>
            </w:pPr>
            <w:r>
              <w:t>10/23/2012</w:t>
            </w:r>
          </w:p>
        </w:tc>
        <w:tc>
          <w:tcPr>
            <w:tcW w:w="630" w:type="dxa"/>
          </w:tcPr>
          <w:p w:rsidR="00343A4A" w:rsidRDefault="00343A4A" w:rsidP="0034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990" w:type="dxa"/>
          </w:tcPr>
          <w:p w:rsidR="00343A4A" w:rsidRDefault="00343A4A" w:rsidP="0034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</w:t>
            </w:r>
          </w:p>
        </w:tc>
        <w:tc>
          <w:tcPr>
            <w:tcW w:w="6295" w:type="dxa"/>
          </w:tcPr>
          <w:p w:rsidR="00343A4A" w:rsidRDefault="00343A4A" w:rsidP="00FF2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additional test</w:t>
            </w:r>
          </w:p>
        </w:tc>
      </w:tr>
      <w:tr w:rsidR="001209BD" w:rsidTr="0034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209BD" w:rsidRDefault="001209BD" w:rsidP="00343A4A">
            <w:pPr>
              <w:jc w:val="center"/>
            </w:pPr>
            <w:r>
              <w:t>01/22/2013</w:t>
            </w:r>
          </w:p>
        </w:tc>
        <w:tc>
          <w:tcPr>
            <w:tcW w:w="630" w:type="dxa"/>
          </w:tcPr>
          <w:p w:rsidR="001209BD" w:rsidRDefault="001209BD" w:rsidP="0034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990" w:type="dxa"/>
          </w:tcPr>
          <w:p w:rsidR="001209BD" w:rsidRDefault="001209BD" w:rsidP="00343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RC</w:t>
            </w:r>
          </w:p>
        </w:tc>
        <w:tc>
          <w:tcPr>
            <w:tcW w:w="6295" w:type="dxa"/>
          </w:tcPr>
          <w:p w:rsidR="001209BD" w:rsidRDefault="001209BD" w:rsidP="00FF2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additional test</w:t>
            </w:r>
          </w:p>
        </w:tc>
      </w:tr>
      <w:tr w:rsidR="00EC696E" w:rsidTr="0034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C696E" w:rsidRDefault="00EC696E" w:rsidP="00343A4A">
            <w:pPr>
              <w:jc w:val="center"/>
            </w:pPr>
            <w:r>
              <w:t>02/06/2013</w:t>
            </w:r>
          </w:p>
        </w:tc>
        <w:tc>
          <w:tcPr>
            <w:tcW w:w="630" w:type="dxa"/>
          </w:tcPr>
          <w:p w:rsidR="00EC696E" w:rsidRDefault="00EC696E" w:rsidP="0034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990" w:type="dxa"/>
          </w:tcPr>
          <w:p w:rsidR="00EC696E" w:rsidRDefault="00EC696E" w:rsidP="00343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</w:t>
            </w:r>
          </w:p>
        </w:tc>
        <w:tc>
          <w:tcPr>
            <w:tcW w:w="6295" w:type="dxa"/>
          </w:tcPr>
          <w:p w:rsidR="00EC696E" w:rsidRDefault="00EC696E" w:rsidP="00FF2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test for No </w:t>
            </w:r>
            <w:proofErr w:type="spellStart"/>
            <w:r>
              <w:t>SubsystemConfig</w:t>
            </w:r>
            <w:proofErr w:type="spellEnd"/>
            <w:r>
              <w:t xml:space="preserve"> and no </w:t>
            </w:r>
            <w:proofErr w:type="spellStart"/>
            <w:r>
              <w:t>tblOption</w:t>
            </w:r>
            <w:proofErr w:type="spellEnd"/>
            <w:r>
              <w:t xml:space="preserve"> on import.</w:t>
            </w:r>
          </w:p>
        </w:tc>
      </w:tr>
    </w:tbl>
    <w:p w:rsidR="00343A4A" w:rsidRDefault="00343A4A" w:rsidP="00FF239D"/>
    <w:p w:rsidR="00343A4A" w:rsidRDefault="00343A4A" w:rsidP="00343A4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14640090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3A4A" w:rsidRDefault="00343A4A">
          <w:pPr>
            <w:pStyle w:val="TOCHeading"/>
          </w:pPr>
          <w:r>
            <w:t>Contents</w:t>
          </w:r>
        </w:p>
        <w:p w:rsidR="00C0235C" w:rsidRDefault="00343A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948324" w:history="1">
            <w:r w:rsidR="00C0235C" w:rsidRPr="006B316A">
              <w:rPr>
                <w:rStyle w:val="Hyperlink"/>
                <w:b/>
                <w:noProof/>
              </w:rPr>
              <w:t>Pulse Test Procedure</w:t>
            </w:r>
            <w:r w:rsidR="00C0235C">
              <w:rPr>
                <w:noProof/>
                <w:webHidden/>
              </w:rPr>
              <w:tab/>
            </w:r>
            <w:r w:rsidR="00C0235C">
              <w:rPr>
                <w:noProof/>
                <w:webHidden/>
              </w:rPr>
              <w:fldChar w:fldCharType="begin"/>
            </w:r>
            <w:r w:rsidR="00C0235C">
              <w:rPr>
                <w:noProof/>
                <w:webHidden/>
              </w:rPr>
              <w:instrText xml:space="preserve"> PAGEREF _Toc350948324 \h </w:instrText>
            </w:r>
            <w:r w:rsidR="00C0235C">
              <w:rPr>
                <w:noProof/>
                <w:webHidden/>
              </w:rPr>
            </w:r>
            <w:r w:rsidR="00C0235C">
              <w:rPr>
                <w:noProof/>
                <w:webHidden/>
              </w:rPr>
              <w:fldChar w:fldCharType="separate"/>
            </w:r>
            <w:r w:rsidR="00C0235C">
              <w:rPr>
                <w:noProof/>
                <w:webHidden/>
              </w:rPr>
              <w:t>1</w:t>
            </w:r>
            <w:r w:rsidR="00C0235C"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25" w:history="1">
            <w:r w:rsidRPr="006B316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Set AdcpOptions to Null in tblProject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26" w:history="1">
            <w:r w:rsidRPr="006B31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ADCP is giving data with 30 bins and playback data with 50 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27" w:history="1">
            <w:r w:rsidRPr="006B316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Install software as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28" w:history="1">
            <w:r w:rsidRPr="006B316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Install software as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29" w:history="1">
            <w:r w:rsidRPr="006B316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Verify files are stored correctly after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30" w:history="1">
            <w:r w:rsidRPr="006B316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Installer on Win7 32Bit and 64Bit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31" w:history="1">
            <w:r w:rsidRPr="006B316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Installer on Win7 with and w/o .NET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32" w:history="1">
            <w:r w:rsidRPr="006B316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View Live data with no project 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33" w:history="1">
            <w:r w:rsidRPr="006B316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Delete a project and make sure Pulse can display live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34" w:history="1">
            <w:r w:rsidRPr="006B316A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Load a Project while receiving live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35" w:history="1">
            <w:r w:rsidRPr="006B316A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Create a Project and use the Serial Number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36" w:history="1">
            <w:r w:rsidRPr="006B316A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Create a project with an Empty Serial Number and Ping data for Serial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37" w:history="1">
            <w:r w:rsidRPr="006B316A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Import a project from a Binary file and verify the serial number is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38" w:history="1">
            <w:r w:rsidRPr="006B316A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Import a project from a Database file and verify the serial number is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39" w:history="1">
            <w:r w:rsidRPr="006B316A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Create a Project while receiving live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40" w:history="1">
            <w:r w:rsidRPr="006B316A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Play with Screening and Averaging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41" w:history="1">
            <w:r w:rsidRPr="006B316A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Modify the settings to a project and verify the settings are saved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42" w:history="1">
            <w:r w:rsidRPr="006B316A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Create a Project and modify its settings, verify the settings are saved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43" w:history="1">
            <w:r w:rsidRPr="006B316A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Create Project and Verify Settings Load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44" w:history="1">
            <w:r w:rsidRPr="006B316A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Create Project and Get ADCP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45" w:history="1">
            <w:r w:rsidRPr="006B316A">
              <w:rPr>
                <w:rStyle w:val="Hyperlink"/>
                <w:noProof/>
              </w:rPr>
              <w:t>21.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Import a Binary and DB file and get an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46" w:history="1">
            <w:r w:rsidRPr="006B316A">
              <w:rPr>
                <w:rStyle w:val="Hyperlink"/>
                <w:noProof/>
              </w:rPr>
              <w:t>22.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Import a Binary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47" w:history="1">
            <w:r w:rsidRPr="006B316A">
              <w:rPr>
                <w:rStyle w:val="Hyperlink"/>
                <w:noProof/>
              </w:rPr>
              <w:t>23.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Import a DB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48" w:history="1">
            <w:r w:rsidRPr="006B316A">
              <w:rPr>
                <w:rStyle w:val="Hyperlink"/>
                <w:noProof/>
              </w:rPr>
              <w:t>24.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Import Binary file with no SubsystemConfig in 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49" w:history="1">
            <w:r w:rsidRPr="006B316A">
              <w:rPr>
                <w:rStyle w:val="Hyperlink"/>
                <w:noProof/>
              </w:rPr>
              <w:t>25.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Test German Virtual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50" w:history="1">
            <w:r w:rsidRPr="006B316A">
              <w:rPr>
                <w:rStyle w:val="Hyperlink"/>
                <w:noProof/>
              </w:rPr>
              <w:t>26.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Load old ADCP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51" w:history="1">
            <w:r w:rsidRPr="006B316A">
              <w:rPr>
                <w:rStyle w:val="Hyperlink"/>
                <w:noProof/>
              </w:rPr>
              <w:t>27.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Validation Test  Page – Test the “Configure ADCP”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52" w:history="1">
            <w:r w:rsidRPr="006B316A">
              <w:rPr>
                <w:rStyle w:val="Hyperlink"/>
                <w:noProof/>
              </w:rPr>
              <w:t>28.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Create ADCP Subsystem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53" w:history="1">
            <w:r w:rsidRPr="006B316A">
              <w:rPr>
                <w:rStyle w:val="Hyperlink"/>
                <w:noProof/>
              </w:rPr>
              <w:t>29.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Add Subsystem Configuration Then 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54" w:history="1">
            <w:r w:rsidRPr="006B316A">
              <w:rPr>
                <w:rStyle w:val="Hyperlink"/>
                <w:noProof/>
              </w:rPr>
              <w:t>30.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Run System Test on ADCP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55" w:history="1">
            <w:r w:rsidRPr="006B316A">
              <w:rPr>
                <w:rStyle w:val="Hyperlink"/>
                <w:noProof/>
              </w:rPr>
              <w:t>31.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Run Compass Cal on ADCP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56" w:history="1">
            <w:r w:rsidRPr="006B316A">
              <w:rPr>
                <w:rStyle w:val="Hyperlink"/>
                <w:noProof/>
              </w:rPr>
              <w:t>32.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Download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57" w:history="1">
            <w:r w:rsidRPr="006B316A">
              <w:rPr>
                <w:rStyle w:val="Hyperlink"/>
                <w:noProof/>
              </w:rPr>
              <w:t>33.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Upload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58" w:history="1">
            <w:r w:rsidRPr="006B316A">
              <w:rPr>
                <w:rStyle w:val="Hyperlink"/>
                <w:noProof/>
              </w:rPr>
              <w:t>34.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Send Configuration to ADCP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59" w:history="1">
            <w:r w:rsidRPr="006B316A">
              <w:rPr>
                <w:rStyle w:val="Hyperlink"/>
                <w:noProof/>
              </w:rPr>
              <w:t>35.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Verify User Guide is up to date from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60" w:history="1">
            <w:r w:rsidRPr="006B316A">
              <w:rPr>
                <w:rStyle w:val="Hyperlink"/>
                <w:noProof/>
              </w:rPr>
              <w:t>36.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Verify Validation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61" w:history="1">
            <w:r w:rsidRPr="006B316A">
              <w:rPr>
                <w:rStyle w:val="Hyperlink"/>
                <w:noProof/>
              </w:rPr>
              <w:t>37.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Screen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C" w:rsidRDefault="00C0235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0948362" w:history="1">
            <w:r w:rsidRPr="006B316A">
              <w:rPr>
                <w:rStyle w:val="Hyperlink"/>
                <w:noProof/>
              </w:rPr>
              <w:t>38.</w:t>
            </w:r>
            <w:r>
              <w:rPr>
                <w:rFonts w:eastAsiaTheme="minorEastAsia"/>
                <w:noProof/>
              </w:rPr>
              <w:tab/>
            </w:r>
            <w:r w:rsidRPr="006B316A">
              <w:rPr>
                <w:rStyle w:val="Hyperlink"/>
                <w:noProof/>
              </w:rPr>
              <w:t>Average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A" w:rsidRDefault="00343A4A">
          <w:r>
            <w:rPr>
              <w:b/>
              <w:bCs/>
              <w:noProof/>
            </w:rPr>
            <w:fldChar w:fldCharType="end"/>
          </w:r>
        </w:p>
      </w:sdtContent>
    </w:sdt>
    <w:p w:rsidR="00343A4A" w:rsidRDefault="00343A4A">
      <w:r>
        <w:br w:type="page"/>
      </w:r>
    </w:p>
    <w:p w:rsidR="00FF239D" w:rsidRDefault="00FF239D" w:rsidP="00FF239D"/>
    <w:p w:rsidR="00343A4A" w:rsidRDefault="00343A4A" w:rsidP="00FF239D"/>
    <w:p w:rsidR="00343A4A" w:rsidRDefault="00343A4A" w:rsidP="00FF239D"/>
    <w:p w:rsidR="00FF239D" w:rsidRDefault="00FF239D" w:rsidP="00FF239D">
      <w:r>
        <w:t xml:space="preserve">These are test that currently cannot be done with a unit test.  They should all be run before a </w:t>
      </w:r>
      <w:r w:rsidR="00931878">
        <w:t>committing</w:t>
      </w:r>
      <w:r>
        <w:t xml:space="preserve"> </w:t>
      </w:r>
      <w:r w:rsidR="00931878">
        <w:t xml:space="preserve">to </w:t>
      </w:r>
      <w:r>
        <w:t>the TRUNK and releasing the version.</w:t>
      </w:r>
    </w:p>
    <w:p w:rsidR="00D252FE" w:rsidRDefault="00D252FE" w:rsidP="00FF239D"/>
    <w:p w:rsidR="00FF239D" w:rsidRDefault="00FF239D" w:rsidP="0028530F">
      <w:pPr>
        <w:pStyle w:val="Heading1"/>
        <w:numPr>
          <w:ilvl w:val="0"/>
          <w:numId w:val="2"/>
        </w:numPr>
      </w:pPr>
      <w:bookmarkStart w:id="1" w:name="_Toc350948325"/>
      <w:r>
        <w:t xml:space="preserve">Set </w:t>
      </w:r>
      <w:proofErr w:type="spellStart"/>
      <w:r>
        <w:t>AdcpOptions</w:t>
      </w:r>
      <w:proofErr w:type="spellEnd"/>
      <w:r>
        <w:t xml:space="preserve"> to Null in </w:t>
      </w:r>
      <w:proofErr w:type="spellStart"/>
      <w:r>
        <w:t>tblProject</w:t>
      </w:r>
      <w:proofErr w:type="spellEnd"/>
      <w:r>
        <w:t xml:space="preserve"> database</w:t>
      </w:r>
      <w:bookmarkEnd w:id="1"/>
    </w:p>
    <w:p w:rsidR="00FF239D" w:rsidRDefault="00FF239D" w:rsidP="00D252FE">
      <w:pPr>
        <w:pStyle w:val="ListParagraph"/>
        <w:numPr>
          <w:ilvl w:val="1"/>
          <w:numId w:val="1"/>
        </w:numPr>
      </w:pPr>
      <w:proofErr w:type="spellStart"/>
      <w:r>
        <w:t>tblProjects</w:t>
      </w:r>
      <w:proofErr w:type="spellEnd"/>
      <w:r>
        <w:t>-&gt;</w:t>
      </w:r>
      <w:proofErr w:type="spellStart"/>
      <w:r w:rsidR="00505049">
        <w:t>AdcpOptions</w:t>
      </w:r>
      <w:proofErr w:type="spellEnd"/>
      <w:r w:rsidR="00505049">
        <w:t>-&gt;</w:t>
      </w:r>
      <w:proofErr w:type="spellStart"/>
      <w:r w:rsidR="00505049">
        <w:t>Adc</w:t>
      </w:r>
      <w:r>
        <w:t>pSerialOptions</w:t>
      </w:r>
      <w:proofErr w:type="spellEnd"/>
      <w:r>
        <w:t>-&gt;Port = null</w:t>
      </w:r>
    </w:p>
    <w:p w:rsidR="00FF239D" w:rsidRDefault="00FF239D" w:rsidP="00D252FE">
      <w:pPr>
        <w:pStyle w:val="ListParagraph"/>
        <w:numPr>
          <w:ilvl w:val="1"/>
          <w:numId w:val="1"/>
        </w:numPr>
      </w:pPr>
      <w:r>
        <w:t>should still be able to use the serial port</w:t>
      </w:r>
    </w:p>
    <w:p w:rsidR="00FF239D" w:rsidRDefault="00FF239D" w:rsidP="00D252FE">
      <w:pPr>
        <w:pStyle w:val="ListParagraph"/>
        <w:numPr>
          <w:ilvl w:val="1"/>
          <w:numId w:val="1"/>
        </w:numPr>
      </w:pPr>
      <w:r>
        <w:t>verify the serial port will output data from the ADCP</w:t>
      </w:r>
    </w:p>
    <w:p w:rsidR="00FF239D" w:rsidRDefault="00FF239D" w:rsidP="00FF239D">
      <w:r>
        <w:t xml:space="preserve">  </w:t>
      </w:r>
    </w:p>
    <w:p w:rsidR="00FF239D" w:rsidRDefault="00FF239D" w:rsidP="0028530F">
      <w:pPr>
        <w:pStyle w:val="Heading1"/>
        <w:numPr>
          <w:ilvl w:val="0"/>
          <w:numId w:val="2"/>
        </w:numPr>
      </w:pPr>
      <w:bookmarkStart w:id="2" w:name="_Toc350948326"/>
      <w:r>
        <w:t>ADCP is giving data with 30 bins and playback data with 50 bins</w:t>
      </w:r>
      <w:bookmarkEnd w:id="2"/>
    </w:p>
    <w:p w:rsidR="00FF239D" w:rsidRDefault="00FF239D" w:rsidP="0028530F">
      <w:pPr>
        <w:pStyle w:val="ListParagraph"/>
        <w:numPr>
          <w:ilvl w:val="1"/>
          <w:numId w:val="13"/>
        </w:numPr>
      </w:pPr>
      <w:r>
        <w:t xml:space="preserve">Pulse should handle seeing bin sizes vary between playback and </w:t>
      </w:r>
      <w:proofErr w:type="spellStart"/>
      <w:r>
        <w:t>realtime</w:t>
      </w:r>
      <w:proofErr w:type="spellEnd"/>
    </w:p>
    <w:p w:rsidR="00FF239D" w:rsidRDefault="00FF239D" w:rsidP="00FF239D">
      <w:r>
        <w:t xml:space="preserve"> </w:t>
      </w:r>
    </w:p>
    <w:p w:rsidR="00FF239D" w:rsidRDefault="00FF239D" w:rsidP="0028530F">
      <w:pPr>
        <w:pStyle w:val="Heading1"/>
        <w:numPr>
          <w:ilvl w:val="0"/>
          <w:numId w:val="2"/>
        </w:numPr>
      </w:pPr>
      <w:bookmarkStart w:id="3" w:name="_Toc350948327"/>
      <w:r>
        <w:t>Install software as Admin</w:t>
      </w:r>
      <w:bookmarkEnd w:id="3"/>
    </w:p>
    <w:p w:rsidR="00FF239D" w:rsidRDefault="00FF239D" w:rsidP="0028530F">
      <w:pPr>
        <w:pStyle w:val="ListParagraph"/>
        <w:numPr>
          <w:ilvl w:val="1"/>
          <w:numId w:val="12"/>
        </w:numPr>
      </w:pPr>
      <w:r>
        <w:t xml:space="preserve">Install and run for Admin and normal users on </w:t>
      </w:r>
      <w:proofErr w:type="spellStart"/>
      <w:r>
        <w:t>WinXp</w:t>
      </w:r>
      <w:proofErr w:type="spellEnd"/>
      <w:r>
        <w:t xml:space="preserve"> and Win7</w:t>
      </w:r>
    </w:p>
    <w:p w:rsidR="00FF239D" w:rsidRDefault="00FF239D" w:rsidP="00FF239D">
      <w:r>
        <w:t xml:space="preserve"> </w:t>
      </w:r>
    </w:p>
    <w:p w:rsidR="00FF239D" w:rsidRDefault="00FF239D" w:rsidP="0028530F">
      <w:pPr>
        <w:pStyle w:val="Heading1"/>
        <w:numPr>
          <w:ilvl w:val="0"/>
          <w:numId w:val="2"/>
        </w:numPr>
      </w:pPr>
      <w:bookmarkStart w:id="4" w:name="_Toc350948328"/>
      <w:r>
        <w:t>Install software as User</w:t>
      </w:r>
      <w:bookmarkEnd w:id="4"/>
    </w:p>
    <w:p w:rsidR="00FF239D" w:rsidRDefault="00FF239D" w:rsidP="0028530F">
      <w:pPr>
        <w:pStyle w:val="ListParagraph"/>
        <w:numPr>
          <w:ilvl w:val="1"/>
          <w:numId w:val="11"/>
        </w:numPr>
      </w:pPr>
      <w:r>
        <w:t>Able to install</w:t>
      </w:r>
    </w:p>
    <w:p w:rsidR="00FF239D" w:rsidRDefault="00FF239D" w:rsidP="0028530F">
      <w:pPr>
        <w:pStyle w:val="ListParagraph"/>
        <w:numPr>
          <w:ilvl w:val="1"/>
          <w:numId w:val="11"/>
        </w:numPr>
      </w:pPr>
      <w:r>
        <w:t xml:space="preserve">Install and run for Admin and normal users on </w:t>
      </w:r>
      <w:proofErr w:type="spellStart"/>
      <w:r>
        <w:t>WinXp</w:t>
      </w:r>
      <w:proofErr w:type="spellEnd"/>
      <w:r>
        <w:t xml:space="preserve"> and Win7</w:t>
      </w:r>
    </w:p>
    <w:p w:rsidR="00FF239D" w:rsidRDefault="00FF239D" w:rsidP="0028530F">
      <w:pPr>
        <w:pStyle w:val="ListParagraph"/>
        <w:numPr>
          <w:ilvl w:val="2"/>
          <w:numId w:val="11"/>
        </w:numPr>
      </w:pPr>
      <w:r>
        <w:t xml:space="preserve"> May not have admin rights to create and modify files in c:\ProgramData</w:t>
      </w:r>
    </w:p>
    <w:p w:rsidR="00FF239D" w:rsidRDefault="00FF239D" w:rsidP="00FF239D">
      <w:pPr>
        <w:pStyle w:val="ListParagraph"/>
        <w:ind w:left="1800"/>
      </w:pPr>
    </w:p>
    <w:p w:rsidR="00FF239D" w:rsidRDefault="00FF239D" w:rsidP="0028530F">
      <w:pPr>
        <w:pStyle w:val="Heading1"/>
        <w:numPr>
          <w:ilvl w:val="0"/>
          <w:numId w:val="2"/>
        </w:numPr>
      </w:pPr>
      <w:bookmarkStart w:id="5" w:name="_Toc350948329"/>
      <w:r>
        <w:t>Verify files are stored correctly after install</w:t>
      </w:r>
      <w:bookmarkEnd w:id="5"/>
    </w:p>
    <w:p w:rsidR="00FF239D" w:rsidRDefault="00FF239D" w:rsidP="0028530F">
      <w:pPr>
        <w:pStyle w:val="ListParagraph"/>
        <w:numPr>
          <w:ilvl w:val="1"/>
          <w:numId w:val="10"/>
        </w:numPr>
      </w:pPr>
      <w:r>
        <w:t xml:space="preserve">Pulse Database and </w:t>
      </w:r>
      <w:proofErr w:type="spellStart"/>
      <w:r>
        <w:t>ErrorLog</w:t>
      </w:r>
      <w:proofErr w:type="spellEnd"/>
      <w:r>
        <w:t xml:space="preserve"> in C:\ProgramData</w:t>
      </w:r>
    </w:p>
    <w:p w:rsidR="00DF1501" w:rsidRDefault="00FF239D" w:rsidP="0028530F">
      <w:pPr>
        <w:pStyle w:val="ListParagraph"/>
        <w:numPr>
          <w:ilvl w:val="1"/>
          <w:numId w:val="10"/>
        </w:numPr>
      </w:pPr>
      <w:r>
        <w:t>Different user settings may make this folder vary</w:t>
      </w:r>
    </w:p>
    <w:p w:rsidR="00FF239D" w:rsidRDefault="00DF1501" w:rsidP="0028530F">
      <w:pPr>
        <w:pStyle w:val="ListParagraph"/>
        <w:numPr>
          <w:ilvl w:val="2"/>
          <w:numId w:val="10"/>
        </w:numPr>
      </w:pPr>
      <w:r>
        <w:t xml:space="preserve"> M</w:t>
      </w:r>
      <w:r w:rsidR="00FF239D">
        <w:t>ake sure the application still runs</w:t>
      </w:r>
    </w:p>
    <w:p w:rsidR="00FF239D" w:rsidRDefault="00FF239D" w:rsidP="00FF239D">
      <w:r>
        <w:tab/>
      </w:r>
    </w:p>
    <w:p w:rsidR="00FF239D" w:rsidRDefault="00D252FE" w:rsidP="0028530F">
      <w:pPr>
        <w:pStyle w:val="Heading1"/>
        <w:numPr>
          <w:ilvl w:val="0"/>
          <w:numId w:val="2"/>
        </w:numPr>
      </w:pPr>
      <w:bookmarkStart w:id="6" w:name="_Toc350948330"/>
      <w:r>
        <w:t>Installer o</w:t>
      </w:r>
      <w:r w:rsidR="00FF239D">
        <w:t>n Win7 32Bit and 64Bit</w:t>
      </w:r>
      <w:bookmarkEnd w:id="6"/>
    </w:p>
    <w:p w:rsidR="00FF239D" w:rsidRDefault="00FF239D" w:rsidP="00FF239D"/>
    <w:p w:rsidR="00FF239D" w:rsidRDefault="00FF239D" w:rsidP="0028530F">
      <w:pPr>
        <w:pStyle w:val="Heading1"/>
        <w:numPr>
          <w:ilvl w:val="0"/>
          <w:numId w:val="2"/>
        </w:numPr>
      </w:pPr>
      <w:bookmarkStart w:id="7" w:name="_Toc350948331"/>
      <w:r>
        <w:t>Installer on Win7 with and w/o .NET 4.0</w:t>
      </w:r>
      <w:bookmarkEnd w:id="7"/>
    </w:p>
    <w:p w:rsidR="00FF239D" w:rsidRDefault="00172402" w:rsidP="0028530F">
      <w:pPr>
        <w:pStyle w:val="ListParagraph"/>
        <w:numPr>
          <w:ilvl w:val="0"/>
          <w:numId w:val="21"/>
        </w:numPr>
      </w:pPr>
      <w:r>
        <w:t>Verify the installer will install .NET 4.0</w:t>
      </w:r>
    </w:p>
    <w:p w:rsidR="00FF239D" w:rsidRDefault="00FF239D" w:rsidP="0028530F">
      <w:pPr>
        <w:pStyle w:val="Heading1"/>
        <w:numPr>
          <w:ilvl w:val="0"/>
          <w:numId w:val="2"/>
        </w:numPr>
      </w:pPr>
      <w:bookmarkStart w:id="8" w:name="_Toc350948332"/>
      <w:r>
        <w:lastRenderedPageBreak/>
        <w:t>View Live data with no project selected</w:t>
      </w:r>
      <w:bookmarkEnd w:id="8"/>
    </w:p>
    <w:p w:rsidR="00FF239D" w:rsidRDefault="00172402" w:rsidP="0028530F">
      <w:pPr>
        <w:pStyle w:val="ListParagraph"/>
        <w:numPr>
          <w:ilvl w:val="0"/>
          <w:numId w:val="20"/>
        </w:numPr>
      </w:pPr>
      <w:r>
        <w:t>Verify the Data, Plot and Settings views are created</w:t>
      </w:r>
    </w:p>
    <w:p w:rsidR="00FF239D" w:rsidRDefault="00FF239D" w:rsidP="0028530F">
      <w:pPr>
        <w:pStyle w:val="Heading1"/>
        <w:numPr>
          <w:ilvl w:val="0"/>
          <w:numId w:val="2"/>
        </w:numPr>
      </w:pPr>
      <w:bookmarkStart w:id="9" w:name="_Toc350948333"/>
      <w:r>
        <w:t>Delete a project and make sure Pulse can display live data</w:t>
      </w:r>
      <w:bookmarkEnd w:id="9"/>
    </w:p>
    <w:p w:rsidR="00FF239D" w:rsidRDefault="00FF239D" w:rsidP="0028530F">
      <w:pPr>
        <w:pStyle w:val="ListParagraph"/>
        <w:numPr>
          <w:ilvl w:val="1"/>
          <w:numId w:val="9"/>
        </w:numPr>
      </w:pPr>
      <w:r>
        <w:t xml:space="preserve"> Make sure the serial port works and data is outputting</w:t>
      </w:r>
    </w:p>
    <w:p w:rsidR="00FF239D" w:rsidRDefault="00FF239D" w:rsidP="0028530F">
      <w:pPr>
        <w:pStyle w:val="ListParagraph"/>
        <w:numPr>
          <w:ilvl w:val="1"/>
          <w:numId w:val="9"/>
        </w:numPr>
      </w:pPr>
      <w:r>
        <w:t>Serial port should be properly closed and opened again</w:t>
      </w:r>
    </w:p>
    <w:p w:rsidR="00FF239D" w:rsidRDefault="00FF239D" w:rsidP="00FF239D">
      <w:pPr>
        <w:pStyle w:val="ListParagraph"/>
        <w:ind w:left="1080"/>
      </w:pPr>
    </w:p>
    <w:p w:rsidR="00FF239D" w:rsidRDefault="00FF239D" w:rsidP="0028530F">
      <w:pPr>
        <w:pStyle w:val="Heading1"/>
        <w:numPr>
          <w:ilvl w:val="0"/>
          <w:numId w:val="2"/>
        </w:numPr>
      </w:pPr>
      <w:bookmarkStart w:id="10" w:name="_Toc350948334"/>
      <w:r>
        <w:t>Load a Project while receiving live data</w:t>
      </w:r>
      <w:bookmarkEnd w:id="10"/>
    </w:p>
    <w:p w:rsidR="004966E5" w:rsidRDefault="00A55E41" w:rsidP="0028530F">
      <w:pPr>
        <w:pStyle w:val="ListParagraph"/>
        <w:numPr>
          <w:ilvl w:val="0"/>
          <w:numId w:val="17"/>
        </w:numPr>
      </w:pPr>
      <w:r>
        <w:t>Verify the project settings are used and not the live data</w:t>
      </w:r>
    </w:p>
    <w:p w:rsidR="00CB1057" w:rsidRDefault="00CB1057" w:rsidP="00CB1057">
      <w:pPr>
        <w:pStyle w:val="ListParagraph"/>
        <w:numPr>
          <w:ilvl w:val="1"/>
          <w:numId w:val="17"/>
        </w:numPr>
      </w:pPr>
      <w:r>
        <w:t xml:space="preserve">Choose a project that contains the same </w:t>
      </w:r>
      <w:proofErr w:type="spellStart"/>
      <w:r>
        <w:t>SubsystemConfiguration</w:t>
      </w:r>
      <w:proofErr w:type="spellEnd"/>
      <w:r>
        <w:t xml:space="preserve"> as the live data</w:t>
      </w:r>
    </w:p>
    <w:p w:rsidR="00CB1057" w:rsidRDefault="00CB1057" w:rsidP="00CB1057">
      <w:pPr>
        <w:pStyle w:val="ListParagraph"/>
        <w:numPr>
          <w:ilvl w:val="2"/>
          <w:numId w:val="17"/>
        </w:numPr>
      </w:pPr>
      <w:r>
        <w:t xml:space="preserve"> 300Khz Project with a 1200Khz pinging</w:t>
      </w:r>
    </w:p>
    <w:p w:rsidR="00C96D8A" w:rsidRDefault="00C96D8A" w:rsidP="00C96D8A">
      <w:pPr>
        <w:pStyle w:val="ListParagraph"/>
        <w:numPr>
          <w:ilvl w:val="3"/>
          <w:numId w:val="17"/>
        </w:numPr>
      </w:pPr>
      <w:r>
        <w:t>Verify the Text and Plot view are created</w:t>
      </w:r>
    </w:p>
    <w:p w:rsidR="00C96D8A" w:rsidRDefault="00C96D8A" w:rsidP="00C96D8A">
      <w:pPr>
        <w:pStyle w:val="ListParagraph"/>
        <w:numPr>
          <w:ilvl w:val="3"/>
          <w:numId w:val="17"/>
        </w:numPr>
      </w:pPr>
      <w:r>
        <w:t xml:space="preserve">Verify the Configurations (Settings, </w:t>
      </w:r>
      <w:proofErr w:type="spellStart"/>
      <w:r>
        <w:t>Avg</w:t>
      </w:r>
      <w:proofErr w:type="spellEnd"/>
      <w:r>
        <w:t>, Screen) match the project</w:t>
      </w:r>
    </w:p>
    <w:p w:rsidR="00CB1057" w:rsidRDefault="00CB1057" w:rsidP="00CB1057">
      <w:pPr>
        <w:pStyle w:val="ListParagraph"/>
        <w:numPr>
          <w:ilvl w:val="1"/>
          <w:numId w:val="17"/>
        </w:numPr>
      </w:pPr>
      <w:r>
        <w:t xml:space="preserve">Choose a project that contains a different </w:t>
      </w:r>
      <w:proofErr w:type="spellStart"/>
      <w:r>
        <w:t>SubsystemConfiguration</w:t>
      </w:r>
      <w:proofErr w:type="spellEnd"/>
      <w:r>
        <w:t xml:space="preserve"> as the live data</w:t>
      </w:r>
    </w:p>
    <w:p w:rsidR="00CB1057" w:rsidRDefault="00CB1057" w:rsidP="00CB1057">
      <w:pPr>
        <w:pStyle w:val="ListParagraph"/>
        <w:numPr>
          <w:ilvl w:val="2"/>
          <w:numId w:val="17"/>
        </w:numPr>
      </w:pPr>
      <w:r>
        <w:t xml:space="preserve"> 1200Khz Project with a 1200Khz pinging</w:t>
      </w:r>
    </w:p>
    <w:p w:rsidR="00C96D8A" w:rsidRDefault="00C96D8A" w:rsidP="00C96D8A">
      <w:pPr>
        <w:pStyle w:val="ListParagraph"/>
        <w:numPr>
          <w:ilvl w:val="3"/>
          <w:numId w:val="17"/>
        </w:numPr>
      </w:pPr>
      <w:r>
        <w:t>Verify the Text and Plot view are created</w:t>
      </w:r>
    </w:p>
    <w:p w:rsidR="00C96D8A" w:rsidRDefault="00C96D8A" w:rsidP="00C96D8A">
      <w:pPr>
        <w:pStyle w:val="ListParagraph"/>
        <w:numPr>
          <w:ilvl w:val="3"/>
          <w:numId w:val="17"/>
        </w:numPr>
      </w:pPr>
      <w:r>
        <w:t xml:space="preserve">Verify the Configurations (Settings, </w:t>
      </w:r>
      <w:proofErr w:type="spellStart"/>
      <w:r>
        <w:t>Avg</w:t>
      </w:r>
      <w:proofErr w:type="spellEnd"/>
      <w:r>
        <w:t>, Screen) match the project</w:t>
      </w:r>
    </w:p>
    <w:p w:rsidR="004966E5" w:rsidRPr="004966E5" w:rsidRDefault="004966E5" w:rsidP="004966E5">
      <w:pPr>
        <w:pStyle w:val="ListParagraph"/>
      </w:pPr>
    </w:p>
    <w:p w:rsidR="004966E5" w:rsidRDefault="004966E5" w:rsidP="0028530F">
      <w:pPr>
        <w:pStyle w:val="Heading1"/>
        <w:numPr>
          <w:ilvl w:val="0"/>
          <w:numId w:val="2"/>
        </w:numPr>
      </w:pPr>
      <w:bookmarkStart w:id="11" w:name="_Toc350948335"/>
      <w:r>
        <w:t>Create a Project and use the Serial Number Generator</w:t>
      </w:r>
      <w:bookmarkEnd w:id="11"/>
    </w:p>
    <w:p w:rsidR="004966E5" w:rsidRDefault="004966E5" w:rsidP="0028530F">
      <w:pPr>
        <w:pStyle w:val="ListParagraph"/>
        <w:numPr>
          <w:ilvl w:val="0"/>
          <w:numId w:val="22"/>
        </w:numPr>
      </w:pPr>
      <w:r>
        <w:t>Use the serial number generator to create a serial number</w:t>
      </w:r>
    </w:p>
    <w:p w:rsidR="004966E5" w:rsidRDefault="004966E5" w:rsidP="0028530F">
      <w:pPr>
        <w:pStyle w:val="ListParagraph"/>
        <w:numPr>
          <w:ilvl w:val="0"/>
          <w:numId w:val="22"/>
        </w:numPr>
      </w:pPr>
      <w:r>
        <w:t>Add the project</w:t>
      </w:r>
    </w:p>
    <w:p w:rsidR="004966E5" w:rsidRDefault="004966E5" w:rsidP="0028530F">
      <w:pPr>
        <w:pStyle w:val="ListParagraph"/>
        <w:numPr>
          <w:ilvl w:val="0"/>
          <w:numId w:val="22"/>
        </w:numPr>
      </w:pPr>
      <w:r>
        <w:t>Verify the serial number is in the list of projects</w:t>
      </w:r>
    </w:p>
    <w:p w:rsidR="004966E5" w:rsidRDefault="004966E5" w:rsidP="0028530F">
      <w:pPr>
        <w:pStyle w:val="ListParagraph"/>
        <w:numPr>
          <w:ilvl w:val="0"/>
          <w:numId w:val="22"/>
        </w:numPr>
      </w:pPr>
      <w:r>
        <w:t>Verify the settings page shows the correct settings for the serial number</w:t>
      </w:r>
    </w:p>
    <w:p w:rsidR="004966E5" w:rsidRDefault="004966E5" w:rsidP="0028530F">
      <w:pPr>
        <w:pStyle w:val="ListParagraph"/>
        <w:numPr>
          <w:ilvl w:val="0"/>
          <w:numId w:val="22"/>
        </w:numPr>
      </w:pPr>
      <w:r>
        <w:t>Verify the Post Processing is correct for the serial number</w:t>
      </w:r>
    </w:p>
    <w:p w:rsidR="00C24776" w:rsidRDefault="00C24776" w:rsidP="0028530F">
      <w:pPr>
        <w:pStyle w:val="ListParagraph"/>
        <w:numPr>
          <w:ilvl w:val="0"/>
          <w:numId w:val="22"/>
        </w:numPr>
      </w:pPr>
      <w:r>
        <w:t>Verify the Text and Plot page are correct for the serial number</w:t>
      </w:r>
    </w:p>
    <w:p w:rsidR="004966E5" w:rsidRPr="004966E5" w:rsidRDefault="004966E5" w:rsidP="004966E5">
      <w:pPr>
        <w:pStyle w:val="ListParagraph"/>
      </w:pPr>
    </w:p>
    <w:p w:rsidR="004966E5" w:rsidRDefault="004966E5" w:rsidP="0028530F">
      <w:pPr>
        <w:pStyle w:val="Heading1"/>
        <w:numPr>
          <w:ilvl w:val="0"/>
          <w:numId w:val="2"/>
        </w:numPr>
      </w:pPr>
      <w:bookmarkStart w:id="12" w:name="_Toc350948336"/>
      <w:r>
        <w:t>Create a project with an Empty Serial Number and Ping data for Serial Number</w:t>
      </w:r>
      <w:bookmarkEnd w:id="12"/>
    </w:p>
    <w:p w:rsidR="004966E5" w:rsidRDefault="004966E5" w:rsidP="0028530F">
      <w:pPr>
        <w:pStyle w:val="ListParagraph"/>
        <w:numPr>
          <w:ilvl w:val="0"/>
          <w:numId w:val="23"/>
        </w:numPr>
      </w:pPr>
      <w:r>
        <w:t>Ensure the serial number is set in the project page when the pinged data is received</w:t>
      </w:r>
    </w:p>
    <w:p w:rsidR="004966E5" w:rsidRDefault="004966E5" w:rsidP="0028530F">
      <w:pPr>
        <w:pStyle w:val="ListParagraph"/>
        <w:numPr>
          <w:ilvl w:val="0"/>
          <w:numId w:val="23"/>
        </w:numPr>
      </w:pPr>
      <w:r>
        <w:t>Verify all the pages are displayed based off the serial number found from the ADCP</w:t>
      </w:r>
    </w:p>
    <w:p w:rsidR="004966E5" w:rsidRPr="004966E5" w:rsidRDefault="004966E5" w:rsidP="004966E5">
      <w:pPr>
        <w:pStyle w:val="ListParagraph"/>
      </w:pPr>
    </w:p>
    <w:p w:rsidR="004966E5" w:rsidRDefault="004966E5" w:rsidP="0028530F">
      <w:pPr>
        <w:pStyle w:val="Heading1"/>
        <w:numPr>
          <w:ilvl w:val="0"/>
          <w:numId w:val="2"/>
        </w:numPr>
      </w:pPr>
      <w:bookmarkStart w:id="13" w:name="_Toc350948337"/>
      <w:r>
        <w:t>Import a project from a Binary file and verify the serial number is set</w:t>
      </w:r>
      <w:bookmarkEnd w:id="13"/>
    </w:p>
    <w:p w:rsidR="004966E5" w:rsidRPr="004966E5" w:rsidRDefault="004966E5" w:rsidP="0028530F">
      <w:pPr>
        <w:pStyle w:val="ListParagraph"/>
        <w:numPr>
          <w:ilvl w:val="0"/>
          <w:numId w:val="24"/>
        </w:numPr>
      </w:pPr>
      <w:r>
        <w:t>Import a binary file and verify the serial number is set</w:t>
      </w:r>
    </w:p>
    <w:p w:rsidR="004966E5" w:rsidRDefault="004966E5" w:rsidP="0028530F">
      <w:pPr>
        <w:pStyle w:val="Heading1"/>
        <w:numPr>
          <w:ilvl w:val="0"/>
          <w:numId w:val="2"/>
        </w:numPr>
      </w:pPr>
      <w:bookmarkStart w:id="14" w:name="_Toc350948338"/>
      <w:r>
        <w:lastRenderedPageBreak/>
        <w:t>Import a project from a Database file and verify the serial number is Set</w:t>
      </w:r>
      <w:bookmarkEnd w:id="14"/>
    </w:p>
    <w:p w:rsidR="004966E5" w:rsidRDefault="004966E5" w:rsidP="0028530F">
      <w:pPr>
        <w:pStyle w:val="ListParagraph"/>
        <w:numPr>
          <w:ilvl w:val="0"/>
          <w:numId w:val="25"/>
        </w:numPr>
      </w:pPr>
      <w:r>
        <w:t>Import a database file and verify the serial number is set.</w:t>
      </w:r>
    </w:p>
    <w:p w:rsidR="004966E5" w:rsidRPr="004966E5" w:rsidRDefault="004966E5" w:rsidP="004966E5"/>
    <w:p w:rsidR="00FF239D" w:rsidRDefault="00FF239D" w:rsidP="0028530F">
      <w:pPr>
        <w:pStyle w:val="Heading1"/>
        <w:numPr>
          <w:ilvl w:val="0"/>
          <w:numId w:val="2"/>
        </w:numPr>
      </w:pPr>
      <w:bookmarkStart w:id="15" w:name="_Toc350948339"/>
      <w:r>
        <w:t>Create a Project while receiving live data</w:t>
      </w:r>
      <w:bookmarkEnd w:id="15"/>
    </w:p>
    <w:p w:rsidR="00FF239D" w:rsidRDefault="0091570C" w:rsidP="0028530F">
      <w:pPr>
        <w:pStyle w:val="ListParagraph"/>
        <w:numPr>
          <w:ilvl w:val="0"/>
          <w:numId w:val="16"/>
        </w:numPr>
      </w:pPr>
      <w:r>
        <w:t>Project Created</w:t>
      </w:r>
    </w:p>
    <w:p w:rsidR="0091570C" w:rsidRDefault="0091570C" w:rsidP="0028530F">
      <w:pPr>
        <w:pStyle w:val="ListParagraph"/>
        <w:numPr>
          <w:ilvl w:val="0"/>
          <w:numId w:val="16"/>
        </w:numPr>
      </w:pPr>
      <w:r>
        <w:t>Views Created</w:t>
      </w:r>
    </w:p>
    <w:p w:rsidR="0091570C" w:rsidRDefault="0091570C" w:rsidP="0028530F">
      <w:pPr>
        <w:pStyle w:val="ListParagraph"/>
        <w:numPr>
          <w:ilvl w:val="1"/>
          <w:numId w:val="16"/>
        </w:numPr>
      </w:pPr>
      <w:r>
        <w:t>Plot</w:t>
      </w:r>
    </w:p>
    <w:p w:rsidR="0091570C" w:rsidRDefault="0091570C" w:rsidP="0028530F">
      <w:pPr>
        <w:pStyle w:val="ListParagraph"/>
        <w:numPr>
          <w:ilvl w:val="1"/>
          <w:numId w:val="16"/>
        </w:numPr>
      </w:pPr>
      <w:r>
        <w:t>Data</w:t>
      </w:r>
    </w:p>
    <w:p w:rsidR="0091570C" w:rsidRDefault="0091570C" w:rsidP="0028530F">
      <w:pPr>
        <w:pStyle w:val="ListParagraph"/>
        <w:numPr>
          <w:ilvl w:val="1"/>
          <w:numId w:val="16"/>
        </w:numPr>
      </w:pPr>
      <w:r>
        <w:t>Settings</w:t>
      </w:r>
    </w:p>
    <w:p w:rsidR="0091570C" w:rsidRDefault="0091570C" w:rsidP="0028530F">
      <w:pPr>
        <w:pStyle w:val="ListParagraph"/>
        <w:numPr>
          <w:ilvl w:val="1"/>
          <w:numId w:val="16"/>
        </w:numPr>
      </w:pPr>
      <w:proofErr w:type="spellStart"/>
      <w:r>
        <w:t>Avg</w:t>
      </w:r>
      <w:proofErr w:type="spellEnd"/>
      <w:r>
        <w:t>/Screen</w:t>
      </w:r>
    </w:p>
    <w:p w:rsidR="0091570C" w:rsidRDefault="0091570C" w:rsidP="0028530F">
      <w:pPr>
        <w:pStyle w:val="ListParagraph"/>
        <w:numPr>
          <w:ilvl w:val="1"/>
          <w:numId w:val="16"/>
        </w:numPr>
      </w:pPr>
      <w:r>
        <w:t>Report</w:t>
      </w:r>
    </w:p>
    <w:p w:rsidR="00FF239D" w:rsidRDefault="00FF239D" w:rsidP="0028530F">
      <w:pPr>
        <w:pStyle w:val="Heading1"/>
        <w:numPr>
          <w:ilvl w:val="0"/>
          <w:numId w:val="2"/>
        </w:numPr>
      </w:pPr>
      <w:bookmarkStart w:id="16" w:name="_Toc350948340"/>
      <w:r>
        <w:t>Play with Screening and Averaging Settings</w:t>
      </w:r>
      <w:bookmarkEnd w:id="16"/>
    </w:p>
    <w:p w:rsidR="00FF239D" w:rsidRDefault="00FF239D" w:rsidP="00FF239D"/>
    <w:p w:rsidR="00FF239D" w:rsidRDefault="00FF239D" w:rsidP="0028530F">
      <w:pPr>
        <w:pStyle w:val="Heading1"/>
        <w:numPr>
          <w:ilvl w:val="0"/>
          <w:numId w:val="2"/>
        </w:numPr>
      </w:pPr>
      <w:bookmarkStart w:id="17" w:name="_Toc350948341"/>
      <w:r>
        <w:t>Modify the settings to a project and verify the settings are saved</w:t>
      </w:r>
      <w:bookmarkEnd w:id="17"/>
    </w:p>
    <w:p w:rsidR="00FF239D" w:rsidRDefault="00FF239D" w:rsidP="0028530F">
      <w:pPr>
        <w:pStyle w:val="ListParagraph"/>
        <w:numPr>
          <w:ilvl w:val="0"/>
          <w:numId w:val="8"/>
        </w:numPr>
      </w:pPr>
      <w:r>
        <w:t>Close the application and open the application and verify the settings are correct</w:t>
      </w:r>
    </w:p>
    <w:p w:rsidR="00FF239D" w:rsidRDefault="00FF239D" w:rsidP="0028530F">
      <w:pPr>
        <w:pStyle w:val="ListParagraph"/>
        <w:numPr>
          <w:ilvl w:val="0"/>
          <w:numId w:val="8"/>
        </w:numPr>
      </w:pPr>
      <w:r>
        <w:t>Change projects and verify going back to the original project, the settings are correct</w:t>
      </w:r>
    </w:p>
    <w:p w:rsidR="00FF239D" w:rsidRDefault="00FF239D" w:rsidP="00FF239D"/>
    <w:p w:rsidR="00D252FE" w:rsidRDefault="00FF239D" w:rsidP="0028530F">
      <w:pPr>
        <w:pStyle w:val="Heading1"/>
        <w:numPr>
          <w:ilvl w:val="0"/>
          <w:numId w:val="2"/>
        </w:numPr>
      </w:pPr>
      <w:bookmarkStart w:id="18" w:name="_Toc350948342"/>
      <w:r>
        <w:t>Create a Project and modify its settings, verify the settings are saved</w:t>
      </w:r>
      <w:bookmarkEnd w:id="18"/>
      <w:r>
        <w:t xml:space="preserve">  </w:t>
      </w:r>
    </w:p>
    <w:p w:rsidR="00FF239D" w:rsidRDefault="00FF239D" w:rsidP="00D252FE">
      <w:r>
        <w:t>(Different from above because it is a newly created project and may not save correctly on creation)</w:t>
      </w:r>
    </w:p>
    <w:p w:rsidR="00FF239D" w:rsidRDefault="00FF239D" w:rsidP="0028530F">
      <w:pPr>
        <w:pStyle w:val="ListParagraph"/>
        <w:numPr>
          <w:ilvl w:val="1"/>
          <w:numId w:val="7"/>
        </w:numPr>
      </w:pPr>
      <w:r>
        <w:t>Change projects then reselect the original project, verify the settings are correct</w:t>
      </w:r>
    </w:p>
    <w:p w:rsidR="007E3B71" w:rsidRDefault="00FF239D" w:rsidP="0028530F">
      <w:pPr>
        <w:pStyle w:val="ListParagraph"/>
        <w:numPr>
          <w:ilvl w:val="1"/>
          <w:numId w:val="7"/>
        </w:numPr>
      </w:pPr>
      <w:r>
        <w:t>Close the application, then reopen the application and</w:t>
      </w:r>
      <w:r w:rsidR="007E3B71">
        <w:t xml:space="preserve"> verify the settings are correct</w:t>
      </w:r>
    </w:p>
    <w:p w:rsidR="007E3B71" w:rsidRDefault="007E3B71" w:rsidP="00FF239D"/>
    <w:p w:rsidR="007E3B71" w:rsidRDefault="007E3B71" w:rsidP="0028530F">
      <w:pPr>
        <w:pStyle w:val="Heading1"/>
        <w:numPr>
          <w:ilvl w:val="0"/>
          <w:numId w:val="2"/>
        </w:numPr>
      </w:pPr>
      <w:bookmarkStart w:id="19" w:name="_Toc350948343"/>
      <w:r>
        <w:t>Create Project and Verify Settings Load Automatically</w:t>
      </w:r>
      <w:bookmarkEnd w:id="19"/>
    </w:p>
    <w:p w:rsidR="007E3B71" w:rsidRDefault="007E3B71" w:rsidP="0028530F">
      <w:pPr>
        <w:pStyle w:val="ListParagraph"/>
        <w:numPr>
          <w:ilvl w:val="0"/>
          <w:numId w:val="14"/>
        </w:numPr>
      </w:pPr>
      <w:r>
        <w:t>Create an Empty Project</w:t>
      </w:r>
    </w:p>
    <w:p w:rsidR="007E3B71" w:rsidRDefault="007E3B71" w:rsidP="0028530F">
      <w:pPr>
        <w:pStyle w:val="ListParagraph"/>
        <w:numPr>
          <w:ilvl w:val="0"/>
          <w:numId w:val="14"/>
        </w:numPr>
      </w:pPr>
      <w:r>
        <w:t>Start pinging the ADCP</w:t>
      </w:r>
    </w:p>
    <w:p w:rsidR="007E3B71" w:rsidRDefault="007E3B71" w:rsidP="0028530F">
      <w:pPr>
        <w:pStyle w:val="ListParagraph"/>
        <w:numPr>
          <w:ilvl w:val="0"/>
          <w:numId w:val="14"/>
        </w:numPr>
      </w:pPr>
      <w:r>
        <w:t>Go to Settings-&gt;ADCP Settings</w:t>
      </w:r>
    </w:p>
    <w:p w:rsidR="007E3B71" w:rsidRDefault="007E3B71" w:rsidP="0028530F">
      <w:pPr>
        <w:pStyle w:val="ListParagraph"/>
        <w:numPr>
          <w:ilvl w:val="1"/>
          <w:numId w:val="14"/>
        </w:numPr>
      </w:pPr>
      <w:r>
        <w:t>Verify there are configurations loaded</w:t>
      </w:r>
    </w:p>
    <w:p w:rsidR="007E3B71" w:rsidRDefault="007E3B71" w:rsidP="0028530F">
      <w:pPr>
        <w:pStyle w:val="ListParagraph"/>
        <w:numPr>
          <w:ilvl w:val="1"/>
          <w:numId w:val="14"/>
        </w:numPr>
      </w:pPr>
      <w:r>
        <w:t>Verify the CEPO command is set</w:t>
      </w:r>
    </w:p>
    <w:p w:rsidR="007E3B71" w:rsidRPr="007E3B71" w:rsidRDefault="007E3B71" w:rsidP="007E3B71"/>
    <w:p w:rsidR="007E3B71" w:rsidRDefault="007E3B71" w:rsidP="0028530F">
      <w:pPr>
        <w:pStyle w:val="Heading1"/>
        <w:numPr>
          <w:ilvl w:val="0"/>
          <w:numId w:val="2"/>
        </w:numPr>
      </w:pPr>
      <w:bookmarkStart w:id="20" w:name="_Toc350948344"/>
      <w:r>
        <w:lastRenderedPageBreak/>
        <w:t>Create Project and Get ADCP Configuration</w:t>
      </w:r>
      <w:bookmarkEnd w:id="20"/>
    </w:p>
    <w:p w:rsidR="007E3B71" w:rsidRDefault="007E3B71" w:rsidP="0028530F">
      <w:pPr>
        <w:pStyle w:val="ListParagraph"/>
        <w:numPr>
          <w:ilvl w:val="0"/>
          <w:numId w:val="15"/>
        </w:numPr>
      </w:pPr>
      <w:r>
        <w:t>Ensure the ADCP is not pinging.</w:t>
      </w:r>
    </w:p>
    <w:p w:rsidR="007E3B71" w:rsidRDefault="007E3B71" w:rsidP="0028530F">
      <w:pPr>
        <w:pStyle w:val="ListParagraph"/>
        <w:numPr>
          <w:ilvl w:val="0"/>
          <w:numId w:val="15"/>
        </w:numPr>
      </w:pPr>
      <w:r>
        <w:t>Create an Empty Project.</w:t>
      </w:r>
    </w:p>
    <w:p w:rsidR="007E3B71" w:rsidRDefault="007E3B71" w:rsidP="0028530F">
      <w:pPr>
        <w:pStyle w:val="ListParagraph"/>
        <w:numPr>
          <w:ilvl w:val="0"/>
          <w:numId w:val="15"/>
        </w:numPr>
      </w:pPr>
      <w:r>
        <w:t>Go to Settings-&gt; ADCP Settings.</w:t>
      </w:r>
    </w:p>
    <w:p w:rsidR="007E3B71" w:rsidRDefault="007E3B71" w:rsidP="0028530F">
      <w:pPr>
        <w:pStyle w:val="ListParagraph"/>
        <w:numPr>
          <w:ilvl w:val="0"/>
          <w:numId w:val="15"/>
        </w:numPr>
      </w:pPr>
      <w:r>
        <w:t xml:space="preserve">Click the button “Get ADCP </w:t>
      </w:r>
      <w:proofErr w:type="spellStart"/>
      <w:r>
        <w:t>Config</w:t>
      </w:r>
      <w:proofErr w:type="spellEnd"/>
      <w:r>
        <w:t>”.</w:t>
      </w:r>
    </w:p>
    <w:p w:rsidR="007E3B71" w:rsidRDefault="007E3B71" w:rsidP="0028530F">
      <w:pPr>
        <w:pStyle w:val="ListParagraph"/>
        <w:numPr>
          <w:ilvl w:val="0"/>
          <w:numId w:val="15"/>
        </w:numPr>
      </w:pPr>
      <w:r>
        <w:t>Verify the configurations were loaded from the ADCP.</w:t>
      </w:r>
    </w:p>
    <w:p w:rsidR="007E3B71" w:rsidRDefault="007E3B71" w:rsidP="0028530F">
      <w:pPr>
        <w:pStyle w:val="ListParagraph"/>
        <w:numPr>
          <w:ilvl w:val="0"/>
          <w:numId w:val="15"/>
        </w:numPr>
      </w:pPr>
      <w:r>
        <w:t>Verify the CEPO command was set.</w:t>
      </w:r>
    </w:p>
    <w:p w:rsidR="007E3B71" w:rsidRDefault="007E3B71" w:rsidP="0028530F">
      <w:pPr>
        <w:pStyle w:val="ListParagraph"/>
        <w:numPr>
          <w:ilvl w:val="0"/>
          <w:numId w:val="15"/>
        </w:numPr>
      </w:pPr>
      <w:r>
        <w:t>Verify the Memory Card Capacity was set under Deployment.</w:t>
      </w:r>
    </w:p>
    <w:p w:rsidR="007E3B71" w:rsidRPr="007E3B71" w:rsidRDefault="007E3B71" w:rsidP="007E3B71">
      <w:pPr>
        <w:pStyle w:val="ListParagraph"/>
      </w:pPr>
    </w:p>
    <w:p w:rsidR="00FF239D" w:rsidRDefault="00FF239D" w:rsidP="0028530F">
      <w:pPr>
        <w:pStyle w:val="Heading1"/>
        <w:numPr>
          <w:ilvl w:val="0"/>
          <w:numId w:val="2"/>
        </w:numPr>
      </w:pPr>
      <w:bookmarkStart w:id="21" w:name="_Toc350948345"/>
      <w:r>
        <w:t>Import a Binary and DB file and get an error</w:t>
      </w:r>
      <w:bookmarkEnd w:id="21"/>
      <w:r w:rsidR="00D43410">
        <w:t xml:space="preserve"> </w:t>
      </w:r>
    </w:p>
    <w:p w:rsidR="00FF239D" w:rsidRDefault="00A55E41" w:rsidP="0028530F">
      <w:pPr>
        <w:pStyle w:val="ListParagraph"/>
        <w:numPr>
          <w:ilvl w:val="0"/>
          <w:numId w:val="18"/>
        </w:numPr>
      </w:pPr>
      <w:r>
        <w:t>Select a DB and BIN/ENS file to import</w:t>
      </w:r>
    </w:p>
    <w:p w:rsidR="00A55E41" w:rsidRDefault="00A55E41" w:rsidP="0028530F">
      <w:pPr>
        <w:pStyle w:val="ListParagraph"/>
        <w:numPr>
          <w:ilvl w:val="0"/>
          <w:numId w:val="18"/>
        </w:numPr>
      </w:pPr>
      <w:r>
        <w:t>Get an error message stating this is not possible</w:t>
      </w:r>
    </w:p>
    <w:p w:rsidR="00D01D1A" w:rsidRDefault="00D01D1A" w:rsidP="00D01D1A">
      <w:pPr>
        <w:pStyle w:val="ListParagraph"/>
      </w:pPr>
    </w:p>
    <w:p w:rsidR="00A3427E" w:rsidRDefault="00FF239D" w:rsidP="0028530F">
      <w:pPr>
        <w:pStyle w:val="Heading1"/>
        <w:numPr>
          <w:ilvl w:val="0"/>
          <w:numId w:val="2"/>
        </w:numPr>
      </w:pPr>
      <w:bookmarkStart w:id="22" w:name="_Toc350948346"/>
      <w:r>
        <w:t>Import a Binary file</w:t>
      </w:r>
      <w:bookmarkEnd w:id="22"/>
    </w:p>
    <w:p w:rsidR="00D91F92" w:rsidRPr="00D91F92" w:rsidRDefault="00D91F92" w:rsidP="00D91F92">
      <w:pPr>
        <w:pStyle w:val="IntenseQuote"/>
        <w:ind w:left="0"/>
        <w:rPr>
          <w:b/>
          <w:bCs/>
          <w:smallCaps/>
          <w:spacing w:val="5"/>
        </w:rPr>
      </w:pPr>
      <w:r w:rsidRPr="000574CC">
        <w:rPr>
          <w:rStyle w:val="IntenseReference"/>
        </w:rPr>
        <w:t xml:space="preserve">Test Data: </w:t>
      </w:r>
      <w:r w:rsidR="00BD0696">
        <w:rPr>
          <w:rStyle w:val="IntenseReference"/>
          <w:b w:val="0"/>
        </w:rPr>
        <w:t>Import Ensembles post</w:t>
      </w:r>
      <w:r w:rsidR="00D01D1A" w:rsidRPr="00D01D1A">
        <w:rPr>
          <w:rStyle w:val="IntenseReference"/>
          <w:b w:val="0"/>
        </w:rPr>
        <w:t xml:space="preserve"> Firmware 2.13</w:t>
      </w:r>
    </w:p>
    <w:p w:rsidR="00FF239D" w:rsidRPr="00E77D90" w:rsidRDefault="00FF239D" w:rsidP="0060589D">
      <w:pPr>
        <w:rPr>
          <w:rStyle w:val="IntenseEmphasis"/>
        </w:rPr>
      </w:pPr>
      <w:r w:rsidRPr="00E77D90">
        <w:rPr>
          <w:rStyle w:val="IntenseEmphasis"/>
        </w:rPr>
        <w:t>Verify the number of ensembles in the binary file match</w:t>
      </w:r>
    </w:p>
    <w:p w:rsidR="00D91F92" w:rsidRDefault="00D91F92" w:rsidP="0028530F">
      <w:pPr>
        <w:pStyle w:val="ListParagraph"/>
        <w:numPr>
          <w:ilvl w:val="0"/>
          <w:numId w:val="5"/>
        </w:numPr>
      </w:pPr>
      <w:r>
        <w:t>Import the binary file</w:t>
      </w:r>
    </w:p>
    <w:p w:rsidR="00D91F92" w:rsidRDefault="00D91F92" w:rsidP="0028530F">
      <w:pPr>
        <w:pStyle w:val="ListParagraph"/>
        <w:numPr>
          <w:ilvl w:val="0"/>
          <w:numId w:val="5"/>
        </w:numPr>
      </w:pPr>
      <w:r>
        <w:t xml:space="preserve">Verify the project has </w:t>
      </w:r>
      <w:r w:rsidR="00BD0696">
        <w:t>300</w:t>
      </w:r>
      <w:r>
        <w:t xml:space="preserve"> ensembles shown in the navigation view.</w:t>
      </w:r>
    </w:p>
    <w:p w:rsidR="00D01D1A" w:rsidRDefault="00D01D1A" w:rsidP="0028530F">
      <w:pPr>
        <w:pStyle w:val="ListParagraph"/>
        <w:numPr>
          <w:ilvl w:val="0"/>
          <w:numId w:val="5"/>
        </w:numPr>
      </w:pPr>
      <w:r>
        <w:t xml:space="preserve">Playback the data </w:t>
      </w:r>
    </w:p>
    <w:p w:rsidR="00D01D1A" w:rsidRDefault="00D01D1A" w:rsidP="0028530F">
      <w:pPr>
        <w:pStyle w:val="ListParagraph"/>
        <w:numPr>
          <w:ilvl w:val="0"/>
          <w:numId w:val="5"/>
        </w:numPr>
      </w:pPr>
      <w:r>
        <w:t>Load the project in the Report page</w:t>
      </w:r>
    </w:p>
    <w:p w:rsidR="00D01D1A" w:rsidRDefault="00D01D1A" w:rsidP="0028530F">
      <w:pPr>
        <w:pStyle w:val="ListParagraph"/>
        <w:numPr>
          <w:ilvl w:val="0"/>
          <w:numId w:val="5"/>
        </w:numPr>
      </w:pPr>
      <w:r>
        <w:t>Verify the settings are loaded</w:t>
      </w:r>
    </w:p>
    <w:p w:rsidR="00D01D1A" w:rsidRDefault="00D01D1A" w:rsidP="0028530F">
      <w:pPr>
        <w:pStyle w:val="ListParagraph"/>
        <w:numPr>
          <w:ilvl w:val="0"/>
          <w:numId w:val="5"/>
        </w:numPr>
      </w:pPr>
      <w:r>
        <w:t>Verify the Plot and Data pages are loaded</w:t>
      </w:r>
    </w:p>
    <w:p w:rsidR="00D91F92" w:rsidRPr="00D91F92" w:rsidRDefault="00D91F92" w:rsidP="00D91F92"/>
    <w:p w:rsidR="00D43410" w:rsidRDefault="00FF239D" w:rsidP="0028530F">
      <w:pPr>
        <w:pStyle w:val="Heading1"/>
        <w:numPr>
          <w:ilvl w:val="0"/>
          <w:numId w:val="2"/>
        </w:numPr>
      </w:pPr>
      <w:bookmarkStart w:id="23" w:name="_Toc350948347"/>
      <w:r>
        <w:t>Import a DB file</w:t>
      </w:r>
      <w:bookmarkEnd w:id="23"/>
      <w:r w:rsidR="006574EF">
        <w:t xml:space="preserve"> </w:t>
      </w:r>
    </w:p>
    <w:p w:rsidR="00D91F92" w:rsidRPr="00D91F92" w:rsidRDefault="00D91F92" w:rsidP="00D91F92">
      <w:pPr>
        <w:pStyle w:val="IntenseQuote"/>
        <w:ind w:left="0"/>
      </w:pPr>
      <w:r w:rsidRPr="000574CC">
        <w:rPr>
          <w:rStyle w:val="IntenseReference"/>
        </w:rPr>
        <w:t xml:space="preserve">Test Data: </w:t>
      </w:r>
      <w:r w:rsidR="00BD0696">
        <w:rPr>
          <w:rStyle w:val="IntenseReference"/>
          <w:b w:val="0"/>
        </w:rPr>
        <w:t>Import Ensembles post</w:t>
      </w:r>
      <w:r w:rsidR="00BD0696" w:rsidRPr="00D01D1A">
        <w:rPr>
          <w:rStyle w:val="IntenseReference"/>
          <w:b w:val="0"/>
        </w:rPr>
        <w:t xml:space="preserve"> Firmware 2.13</w:t>
      </w:r>
    </w:p>
    <w:p w:rsidR="00FF239D" w:rsidRPr="00E77D90" w:rsidRDefault="00FF239D" w:rsidP="0060589D">
      <w:pPr>
        <w:rPr>
          <w:rStyle w:val="IntenseEmphasis"/>
        </w:rPr>
      </w:pPr>
      <w:r w:rsidRPr="00E77D90">
        <w:rPr>
          <w:rStyle w:val="IntenseEmphasis"/>
        </w:rPr>
        <w:t>Settings s</w:t>
      </w:r>
      <w:r w:rsidR="005B6D41" w:rsidRPr="00E77D90">
        <w:rPr>
          <w:rStyle w:val="IntenseEmphasis"/>
        </w:rPr>
        <w:t>hould be saved that match the DB</w:t>
      </w:r>
      <w:r w:rsidRPr="00E77D90">
        <w:rPr>
          <w:rStyle w:val="IntenseEmphasis"/>
        </w:rPr>
        <w:t xml:space="preserve"> file given</w:t>
      </w:r>
    </w:p>
    <w:p w:rsidR="00D91F92" w:rsidRDefault="00FE24A0" w:rsidP="0028530F">
      <w:pPr>
        <w:pStyle w:val="ListParagraph"/>
        <w:numPr>
          <w:ilvl w:val="0"/>
          <w:numId w:val="6"/>
        </w:numPr>
      </w:pPr>
      <w:r>
        <w:t>Import the DB file.</w:t>
      </w:r>
    </w:p>
    <w:p w:rsidR="00FE24A0" w:rsidRDefault="00FE24A0" w:rsidP="0028530F">
      <w:pPr>
        <w:pStyle w:val="ListParagraph"/>
        <w:numPr>
          <w:ilvl w:val="0"/>
          <w:numId w:val="6"/>
        </w:numPr>
      </w:pPr>
      <w:r>
        <w:t>Go to Settings-&gt; ADCP Settings.</w:t>
      </w:r>
    </w:p>
    <w:p w:rsidR="00FE24A0" w:rsidRDefault="00FE24A0" w:rsidP="0028530F">
      <w:pPr>
        <w:pStyle w:val="ListParagraph"/>
        <w:numPr>
          <w:ilvl w:val="0"/>
          <w:numId w:val="6"/>
        </w:numPr>
      </w:pPr>
      <w:r>
        <w:t>V</w:t>
      </w:r>
      <w:r w:rsidR="001164C2">
        <w:t>erify the project settings has 1</w:t>
      </w:r>
      <w:r>
        <w:t xml:space="preserve"> configurations.</w:t>
      </w:r>
    </w:p>
    <w:p w:rsidR="00FE24A0" w:rsidRDefault="00FE24A0" w:rsidP="0028530F">
      <w:pPr>
        <w:pStyle w:val="ListParagraph"/>
        <w:numPr>
          <w:ilvl w:val="1"/>
          <w:numId w:val="6"/>
        </w:numPr>
      </w:pPr>
      <w:r>
        <w:t>Configuration 1 Settings</w:t>
      </w:r>
    </w:p>
    <w:p w:rsidR="00BD0696" w:rsidRDefault="00BD0696" w:rsidP="0028530F">
      <w:pPr>
        <w:pStyle w:val="ListParagraph"/>
        <w:numPr>
          <w:ilvl w:val="2"/>
          <w:numId w:val="6"/>
        </w:numPr>
      </w:pPr>
      <w:r>
        <w:lastRenderedPageBreak/>
        <w:t>CEPO = 2</w:t>
      </w:r>
    </w:p>
    <w:p w:rsidR="00FE24A0" w:rsidRDefault="00BD0696" w:rsidP="0028530F">
      <w:pPr>
        <w:pStyle w:val="ListParagraph"/>
        <w:numPr>
          <w:ilvl w:val="2"/>
          <w:numId w:val="6"/>
        </w:numPr>
      </w:pPr>
      <w:r>
        <w:t>CWPBN = 50</w:t>
      </w:r>
    </w:p>
    <w:p w:rsidR="00BD0696" w:rsidRDefault="00BD0696" w:rsidP="0028530F">
      <w:pPr>
        <w:pStyle w:val="ListParagraph"/>
        <w:numPr>
          <w:ilvl w:val="2"/>
          <w:numId w:val="6"/>
        </w:numPr>
      </w:pPr>
      <w:r>
        <w:t>CWPBS = 0.1</w:t>
      </w:r>
    </w:p>
    <w:p w:rsidR="00BD0696" w:rsidRDefault="00BD0696" w:rsidP="0028530F">
      <w:pPr>
        <w:pStyle w:val="ListParagraph"/>
        <w:numPr>
          <w:ilvl w:val="2"/>
          <w:numId w:val="6"/>
        </w:numPr>
      </w:pPr>
      <w:r>
        <w:t>Deployment Duration = 20</w:t>
      </w:r>
    </w:p>
    <w:p w:rsidR="00BD0696" w:rsidRDefault="00BD0696" w:rsidP="0028530F">
      <w:pPr>
        <w:pStyle w:val="ListParagraph"/>
        <w:numPr>
          <w:ilvl w:val="2"/>
          <w:numId w:val="6"/>
        </w:numPr>
      </w:pPr>
      <w:r>
        <w:t>Battery Type = Lithium_7DD</w:t>
      </w:r>
    </w:p>
    <w:p w:rsidR="00BD0696" w:rsidRDefault="00BD0696" w:rsidP="0028530F">
      <w:pPr>
        <w:pStyle w:val="ListParagraph"/>
        <w:numPr>
          <w:ilvl w:val="2"/>
          <w:numId w:val="6"/>
        </w:numPr>
      </w:pPr>
      <w:r>
        <w:t>Installed Batteries = 4</w:t>
      </w:r>
    </w:p>
    <w:p w:rsidR="00BD0696" w:rsidRPr="00D91F92" w:rsidRDefault="00BD0696" w:rsidP="0028530F">
      <w:pPr>
        <w:pStyle w:val="ListParagraph"/>
        <w:numPr>
          <w:ilvl w:val="2"/>
          <w:numId w:val="6"/>
        </w:numPr>
      </w:pPr>
      <w:r>
        <w:t>Depth to Bottom = 120</w:t>
      </w:r>
    </w:p>
    <w:p w:rsidR="00D91F92" w:rsidRPr="0060589D" w:rsidRDefault="00FF239D" w:rsidP="0060589D">
      <w:pPr>
        <w:rPr>
          <w:rStyle w:val="IntenseEmphasis"/>
        </w:rPr>
      </w:pPr>
      <w:r w:rsidRPr="0060589D">
        <w:rPr>
          <w:rStyle w:val="IntenseEmphasis"/>
        </w:rPr>
        <w:t xml:space="preserve">Verify the </w:t>
      </w:r>
      <w:r w:rsidR="005B6D41" w:rsidRPr="0060589D">
        <w:rPr>
          <w:rStyle w:val="IntenseEmphasis"/>
        </w:rPr>
        <w:t>number of ensembles match the DB</w:t>
      </w:r>
      <w:r w:rsidRPr="0060589D">
        <w:rPr>
          <w:rStyle w:val="IntenseEmphasis"/>
        </w:rPr>
        <w:t xml:space="preserve"> file given</w:t>
      </w:r>
    </w:p>
    <w:p w:rsidR="00D91F92" w:rsidRDefault="00D91F92" w:rsidP="0028530F">
      <w:pPr>
        <w:pStyle w:val="ListParagraph"/>
        <w:numPr>
          <w:ilvl w:val="0"/>
          <w:numId w:val="4"/>
        </w:numPr>
      </w:pPr>
      <w:r>
        <w:t>Import the DB file.</w:t>
      </w:r>
    </w:p>
    <w:p w:rsidR="00A3427E" w:rsidRDefault="00D91F92" w:rsidP="0028530F">
      <w:pPr>
        <w:pStyle w:val="ListParagraph"/>
        <w:numPr>
          <w:ilvl w:val="0"/>
          <w:numId w:val="4"/>
        </w:numPr>
      </w:pPr>
      <w:r>
        <w:t xml:space="preserve">Verify the project has </w:t>
      </w:r>
      <w:r w:rsidR="00BD0696">
        <w:t>300</w:t>
      </w:r>
      <w:r>
        <w:t xml:space="preserve"> ensembles shown in the navigation view.</w:t>
      </w:r>
    </w:p>
    <w:p w:rsidR="00FE24A0" w:rsidRDefault="00FE24A0" w:rsidP="0028530F">
      <w:pPr>
        <w:pStyle w:val="ListParagraph"/>
        <w:numPr>
          <w:ilvl w:val="0"/>
          <w:numId w:val="4"/>
        </w:numPr>
      </w:pPr>
      <w:r>
        <w:t>Press play and verify data is displayed to the Plot and Data view.</w:t>
      </w:r>
    </w:p>
    <w:p w:rsidR="00D91F92" w:rsidRDefault="00D91F92" w:rsidP="00D91F92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D91F92" w:rsidRPr="00D91F92" w:rsidRDefault="00D91F92" w:rsidP="00D91F92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5562F" w:rsidRDefault="0075562F" w:rsidP="0028530F">
      <w:pPr>
        <w:pStyle w:val="Heading1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</w:pPr>
      <w:bookmarkStart w:id="24" w:name="_Toc350948348"/>
      <w:r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 xml:space="preserve">Import Binary file with no </w:t>
      </w:r>
      <w:proofErr w:type="spellStart"/>
      <w:r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>SubsystemConfig</w:t>
      </w:r>
      <w:proofErr w:type="spellEnd"/>
      <w:r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 xml:space="preserve"> in Ensemble</w:t>
      </w:r>
      <w:bookmarkEnd w:id="24"/>
    </w:p>
    <w:p w:rsidR="0075562F" w:rsidRPr="00D91F92" w:rsidRDefault="0075562F" w:rsidP="0075562F">
      <w:pPr>
        <w:pStyle w:val="IntenseQuote"/>
        <w:ind w:left="0"/>
      </w:pPr>
      <w:r w:rsidRPr="000574CC">
        <w:rPr>
          <w:rStyle w:val="IntenseReference"/>
        </w:rPr>
        <w:t xml:space="preserve">Test Data: </w:t>
      </w:r>
      <w:r>
        <w:rPr>
          <w:rStyle w:val="IntenseReference"/>
          <w:b w:val="0"/>
        </w:rPr>
        <w:t xml:space="preserve">Import No </w:t>
      </w:r>
      <w:proofErr w:type="spellStart"/>
      <w:r>
        <w:rPr>
          <w:rStyle w:val="IntenseReference"/>
          <w:b w:val="0"/>
        </w:rPr>
        <w:t>SubsystemConfig</w:t>
      </w:r>
      <w:proofErr w:type="spellEnd"/>
    </w:p>
    <w:p w:rsidR="0075562F" w:rsidRDefault="0075562F" w:rsidP="0075562F">
      <w:pPr>
        <w:pStyle w:val="ListParagraph"/>
        <w:numPr>
          <w:ilvl w:val="0"/>
          <w:numId w:val="50"/>
        </w:numPr>
      </w:pPr>
      <w:r>
        <w:t>Import the binary file.</w:t>
      </w:r>
    </w:p>
    <w:p w:rsidR="0075562F" w:rsidRDefault="0075562F" w:rsidP="0075562F">
      <w:pPr>
        <w:pStyle w:val="ListParagraph"/>
        <w:numPr>
          <w:ilvl w:val="0"/>
          <w:numId w:val="50"/>
        </w:numPr>
      </w:pPr>
      <w:r>
        <w:t>Verify the file can be successfully imported</w:t>
      </w:r>
    </w:p>
    <w:p w:rsidR="0075562F" w:rsidRDefault="0075562F" w:rsidP="0075562F">
      <w:pPr>
        <w:pStyle w:val="ListParagraph"/>
        <w:numPr>
          <w:ilvl w:val="1"/>
          <w:numId w:val="50"/>
        </w:numPr>
      </w:pPr>
      <w:r>
        <w:t xml:space="preserve">This file does not contain any </w:t>
      </w:r>
      <w:proofErr w:type="spellStart"/>
      <w:r>
        <w:t>SubsystemConfig</w:t>
      </w:r>
      <w:proofErr w:type="spellEnd"/>
      <w:r>
        <w:t xml:space="preserve"> so the </w:t>
      </w:r>
      <w:proofErr w:type="spellStart"/>
      <w:r>
        <w:t>SubsystemConfig</w:t>
      </w:r>
      <w:proofErr w:type="spellEnd"/>
      <w:r>
        <w:t xml:space="preserve"> will be manually set to 0.</w:t>
      </w:r>
    </w:p>
    <w:p w:rsidR="0075562F" w:rsidRDefault="0075562F" w:rsidP="0075562F">
      <w:pPr>
        <w:pStyle w:val="ListParagraph"/>
        <w:numPr>
          <w:ilvl w:val="0"/>
          <w:numId w:val="50"/>
        </w:numPr>
      </w:pPr>
      <w:r>
        <w:t>Verify the Project was created with 203 ensembles.</w:t>
      </w:r>
    </w:p>
    <w:p w:rsidR="0075562F" w:rsidRDefault="0075562F" w:rsidP="0075562F">
      <w:pPr>
        <w:pStyle w:val="ListParagraph"/>
        <w:numPr>
          <w:ilvl w:val="0"/>
          <w:numId w:val="50"/>
        </w:numPr>
      </w:pPr>
      <w:r>
        <w:t xml:space="preserve">Verify Plot, Text, and </w:t>
      </w:r>
      <w:proofErr w:type="spellStart"/>
      <w:r>
        <w:t>TimeSeries</w:t>
      </w:r>
      <w:proofErr w:type="spellEnd"/>
      <w:r>
        <w:t xml:space="preserve"> contain a configuration for a </w:t>
      </w:r>
      <w:proofErr w:type="gramStart"/>
      <w:r>
        <w:t>600kHz</w:t>
      </w:r>
      <w:proofErr w:type="gramEnd"/>
      <w:r>
        <w:t xml:space="preserve"> 20Deg system.</w:t>
      </w:r>
    </w:p>
    <w:p w:rsidR="0075562F" w:rsidRDefault="0075562F" w:rsidP="0075562F">
      <w:pPr>
        <w:pStyle w:val="ListParagraph"/>
        <w:numPr>
          <w:ilvl w:val="0"/>
          <w:numId w:val="50"/>
        </w:numPr>
      </w:pPr>
      <w:r>
        <w:t xml:space="preserve">Verify Settings created a configuration for a </w:t>
      </w:r>
      <w:proofErr w:type="gramStart"/>
      <w:r>
        <w:t>600kHz</w:t>
      </w:r>
      <w:proofErr w:type="gramEnd"/>
      <w:r>
        <w:t xml:space="preserve"> 20Deg system.</w:t>
      </w:r>
    </w:p>
    <w:p w:rsidR="0075562F" w:rsidRPr="0075562F" w:rsidRDefault="0075562F" w:rsidP="0075562F"/>
    <w:p w:rsidR="00A3427E" w:rsidRDefault="00A3427E" w:rsidP="0028530F">
      <w:pPr>
        <w:pStyle w:val="Heading1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</w:pPr>
      <w:bookmarkStart w:id="25" w:name="_Toc350948349"/>
      <w:r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>Test German Virtual Machine</w:t>
      </w:r>
      <w:bookmarkEnd w:id="25"/>
    </w:p>
    <w:p w:rsidR="00D91F92" w:rsidRPr="00D91F92" w:rsidRDefault="00A724B9" w:rsidP="00D91F92">
      <w:pPr>
        <w:pStyle w:val="IntenseQuote"/>
        <w:ind w:left="0"/>
      </w:pPr>
      <w:r w:rsidRPr="00A724B9">
        <w:rPr>
          <w:b/>
        </w:rPr>
        <w:t>Test Data</w:t>
      </w:r>
      <w:r>
        <w:t xml:space="preserve">: </w:t>
      </w:r>
      <w:r w:rsidR="00D91F92">
        <w:t>Win German 64bit (.NET 4.0 and Pulse Installed) virtual machine</w:t>
      </w:r>
    </w:p>
    <w:p w:rsidR="00A3427E" w:rsidRPr="00FB7CDB" w:rsidRDefault="00A3427E" w:rsidP="00FB7CDB">
      <w:pPr>
        <w:rPr>
          <w:rStyle w:val="IntenseEmphasis"/>
        </w:rPr>
      </w:pPr>
      <w:r w:rsidRPr="00FB7CDB">
        <w:rPr>
          <w:rStyle w:val="IntenseEmphasis"/>
        </w:rPr>
        <w:t>Verify the ADCP Commands do not have commas instead of decimal points</w:t>
      </w:r>
    </w:p>
    <w:p w:rsidR="00D91F92" w:rsidRDefault="00D91F92" w:rsidP="0028530F">
      <w:pPr>
        <w:pStyle w:val="ListParagraph"/>
        <w:numPr>
          <w:ilvl w:val="0"/>
          <w:numId w:val="3"/>
        </w:numPr>
      </w:pPr>
      <w:r>
        <w:t>Open the application.</w:t>
      </w:r>
    </w:p>
    <w:p w:rsidR="00D91F92" w:rsidRDefault="00D91F92" w:rsidP="0028530F">
      <w:pPr>
        <w:pStyle w:val="ListParagraph"/>
        <w:numPr>
          <w:ilvl w:val="0"/>
          <w:numId w:val="3"/>
        </w:numPr>
      </w:pPr>
      <w:r>
        <w:t>Load a project with settings.</w:t>
      </w:r>
    </w:p>
    <w:p w:rsidR="00D91F92" w:rsidRDefault="00D91F92" w:rsidP="0028530F">
      <w:pPr>
        <w:pStyle w:val="ListParagraph"/>
        <w:numPr>
          <w:ilvl w:val="0"/>
          <w:numId w:val="3"/>
        </w:numPr>
      </w:pPr>
      <w:r>
        <w:t>Go to Settings-&gt;ADCP Settings.</w:t>
      </w:r>
    </w:p>
    <w:p w:rsidR="00D91F92" w:rsidRDefault="00D91F92" w:rsidP="0028530F">
      <w:pPr>
        <w:pStyle w:val="ListParagraph"/>
        <w:numPr>
          <w:ilvl w:val="0"/>
          <w:numId w:val="3"/>
        </w:numPr>
      </w:pPr>
      <w:r>
        <w:t>Click on the Button “</w:t>
      </w:r>
      <w:r w:rsidR="001164C2">
        <w:t>Review</w:t>
      </w:r>
      <w:r>
        <w:t xml:space="preserve"> Configuration”.</w:t>
      </w:r>
    </w:p>
    <w:p w:rsidR="00D91F92" w:rsidRDefault="00D91F92" w:rsidP="0028530F">
      <w:pPr>
        <w:pStyle w:val="ListParagraph"/>
        <w:numPr>
          <w:ilvl w:val="0"/>
          <w:numId w:val="3"/>
        </w:numPr>
      </w:pPr>
      <w:r>
        <w:t>Verify no decimal points are not replaced with commas.</w:t>
      </w:r>
    </w:p>
    <w:p w:rsidR="00D91F92" w:rsidRPr="00D91F92" w:rsidRDefault="00D91F92" w:rsidP="00D91F92">
      <w:pPr>
        <w:ind w:left="360"/>
      </w:pPr>
    </w:p>
    <w:p w:rsidR="00A3427E" w:rsidRPr="00FB7CDB" w:rsidRDefault="00A3427E" w:rsidP="00FB7CDB">
      <w:pPr>
        <w:rPr>
          <w:rStyle w:val="IntenseEmphasis"/>
        </w:rPr>
      </w:pPr>
      <w:r w:rsidRPr="00FB7CDB">
        <w:rPr>
          <w:rStyle w:val="IntenseEmphasis"/>
        </w:rPr>
        <w:t>Installs correctly</w:t>
      </w:r>
    </w:p>
    <w:p w:rsidR="00A3427E" w:rsidRPr="00FB7CDB" w:rsidRDefault="00A3427E" w:rsidP="00FB7CDB">
      <w:pPr>
        <w:rPr>
          <w:rStyle w:val="IntenseEmphasis"/>
        </w:rPr>
      </w:pPr>
      <w:r w:rsidRPr="00FB7CDB">
        <w:rPr>
          <w:rStyle w:val="IntenseEmphasis"/>
        </w:rPr>
        <w:t>German translations are used (Future)</w:t>
      </w:r>
    </w:p>
    <w:p w:rsidR="001F14A3" w:rsidRDefault="001F14A3" w:rsidP="001F14A3"/>
    <w:p w:rsidR="001F14A3" w:rsidRDefault="001F14A3" w:rsidP="0028530F">
      <w:pPr>
        <w:pStyle w:val="Heading1"/>
        <w:numPr>
          <w:ilvl w:val="0"/>
          <w:numId w:val="2"/>
        </w:numPr>
      </w:pPr>
      <w:bookmarkStart w:id="26" w:name="_Toc350948350"/>
      <w:r>
        <w:t>Load old ADCP data</w:t>
      </w:r>
      <w:bookmarkEnd w:id="26"/>
    </w:p>
    <w:p w:rsidR="00A724B9" w:rsidRPr="00A724B9" w:rsidRDefault="001F14A3" w:rsidP="00F55235">
      <w:pPr>
        <w:pStyle w:val="IntenseQuote"/>
        <w:ind w:left="0"/>
      </w:pPr>
      <w:r>
        <w:t xml:space="preserve">These ensembles have the </w:t>
      </w:r>
      <w:proofErr w:type="spellStart"/>
      <w:r>
        <w:t>SubsystemIndex</w:t>
      </w:r>
      <w:proofErr w:type="spellEnd"/>
      <w:r>
        <w:t xml:space="preserve"> changed to the </w:t>
      </w:r>
      <w:proofErr w:type="spellStart"/>
      <w:r>
        <w:t>SubsystemCode</w:t>
      </w:r>
      <w:proofErr w:type="spellEnd"/>
      <w:r>
        <w:t xml:space="preserve"> for the firmware value.</w:t>
      </w:r>
    </w:p>
    <w:p w:rsidR="00A724B9" w:rsidRDefault="00A724B9" w:rsidP="00A724B9">
      <w:pPr>
        <w:pStyle w:val="IntenseQuote"/>
        <w:ind w:left="0"/>
      </w:pPr>
      <w:r w:rsidRPr="00A724B9">
        <w:rPr>
          <w:b/>
        </w:rPr>
        <w:t>Test Data</w:t>
      </w:r>
      <w:r>
        <w:t>: Import Ensembles pre Firmware 2.13</w:t>
      </w:r>
    </w:p>
    <w:p w:rsidR="00A724B9" w:rsidRPr="00A724B9" w:rsidRDefault="00A724B9" w:rsidP="00A724B9"/>
    <w:p w:rsidR="001F14A3" w:rsidRPr="003D12AE" w:rsidRDefault="001F14A3" w:rsidP="003D12AE">
      <w:pPr>
        <w:rPr>
          <w:rStyle w:val="IntenseEmphasis"/>
        </w:rPr>
      </w:pPr>
      <w:r w:rsidRPr="003D12AE">
        <w:rPr>
          <w:rStyle w:val="IntenseEmphasis"/>
        </w:rPr>
        <w:t>Playback the data and Verify data can be seen in Data and Plot view.</w:t>
      </w:r>
    </w:p>
    <w:p w:rsidR="005B6D41" w:rsidRDefault="005B6D41" w:rsidP="0028530F">
      <w:pPr>
        <w:pStyle w:val="ListParagraph"/>
        <w:numPr>
          <w:ilvl w:val="0"/>
          <w:numId w:val="19"/>
        </w:numPr>
      </w:pPr>
      <w:r>
        <w:t>Import the ENS file</w:t>
      </w:r>
    </w:p>
    <w:p w:rsidR="005B6D41" w:rsidRDefault="005B6D41" w:rsidP="0028530F">
      <w:pPr>
        <w:pStyle w:val="ListParagraph"/>
        <w:numPr>
          <w:ilvl w:val="0"/>
          <w:numId w:val="19"/>
        </w:numPr>
      </w:pPr>
      <w:r>
        <w:t>Verify 156 Ensembles were loaded</w:t>
      </w:r>
    </w:p>
    <w:p w:rsidR="005B6D41" w:rsidRDefault="005B6D41" w:rsidP="0028530F">
      <w:pPr>
        <w:pStyle w:val="ListParagraph"/>
        <w:numPr>
          <w:ilvl w:val="0"/>
          <w:numId w:val="19"/>
        </w:numPr>
      </w:pPr>
      <w:r>
        <w:t>Playback the data and view in Data and Plot view</w:t>
      </w:r>
    </w:p>
    <w:p w:rsidR="005B6D41" w:rsidRDefault="005B6D41" w:rsidP="0028530F">
      <w:pPr>
        <w:pStyle w:val="ListParagraph"/>
        <w:numPr>
          <w:ilvl w:val="0"/>
          <w:numId w:val="19"/>
        </w:numPr>
      </w:pPr>
      <w:r>
        <w:t>Load project Report</w:t>
      </w:r>
    </w:p>
    <w:p w:rsidR="00D25BD3" w:rsidRDefault="00D25BD3" w:rsidP="00D25BD3">
      <w:pPr>
        <w:pStyle w:val="ListParagraph"/>
        <w:ind w:left="1080"/>
      </w:pPr>
    </w:p>
    <w:p w:rsidR="00EF3B69" w:rsidRDefault="00EF3B69" w:rsidP="00EF3B69">
      <w:pPr>
        <w:pStyle w:val="Heading1"/>
        <w:numPr>
          <w:ilvl w:val="0"/>
          <w:numId w:val="2"/>
        </w:numPr>
      </w:pPr>
      <w:bookmarkStart w:id="27" w:name="_Toc350948351"/>
      <w:r>
        <w:t xml:space="preserve">Validation </w:t>
      </w:r>
      <w:proofErr w:type="gramStart"/>
      <w:r>
        <w:t>Test  Page</w:t>
      </w:r>
      <w:proofErr w:type="gramEnd"/>
      <w:r>
        <w:t xml:space="preserve"> – Test the “Configure ADCP”</w:t>
      </w:r>
      <w:bookmarkEnd w:id="27"/>
    </w:p>
    <w:p w:rsidR="00EF3B69" w:rsidRPr="00EF3B69" w:rsidRDefault="00EF3B69" w:rsidP="00EF3B69">
      <w:pPr>
        <w:pStyle w:val="ListParagraph"/>
        <w:numPr>
          <w:ilvl w:val="0"/>
          <w:numId w:val="27"/>
        </w:numPr>
      </w:pPr>
      <w:r>
        <w:t>The validation test page sends commands to ADCP using an event, verify the “Configure ADCP”, “Start Ping” and “Stop Ping” properly send the command to the ADCP and work.</w:t>
      </w:r>
    </w:p>
    <w:p w:rsidR="00EF3B69" w:rsidRDefault="00EF3B69" w:rsidP="00D25BD3">
      <w:pPr>
        <w:pStyle w:val="Heading1"/>
        <w:numPr>
          <w:ilvl w:val="0"/>
          <w:numId w:val="2"/>
        </w:numPr>
      </w:pPr>
      <w:bookmarkStart w:id="28" w:name="_Toc350948352"/>
      <w:r>
        <w:t>Create ADCP Subsystem Configuration</w:t>
      </w:r>
      <w:bookmarkEnd w:id="28"/>
    </w:p>
    <w:p w:rsidR="00EF3B69" w:rsidRDefault="00EF3B69" w:rsidP="00F71D40">
      <w:pPr>
        <w:pStyle w:val="ListParagraph"/>
        <w:numPr>
          <w:ilvl w:val="0"/>
          <w:numId w:val="31"/>
        </w:numPr>
      </w:pPr>
      <w:r>
        <w:t>Go to “</w:t>
      </w:r>
      <w:proofErr w:type="spellStart"/>
      <w:r>
        <w:t>Adcp</w:t>
      </w:r>
      <w:proofErr w:type="spellEnd"/>
      <w:r>
        <w:t xml:space="preserve"> Setup” and expand the “Ensemble” section</w:t>
      </w:r>
    </w:p>
    <w:p w:rsidR="00EF3B69" w:rsidRDefault="00EF3B69" w:rsidP="00F71D40">
      <w:pPr>
        <w:pStyle w:val="ListParagraph"/>
        <w:numPr>
          <w:ilvl w:val="0"/>
          <w:numId w:val="31"/>
        </w:numPr>
      </w:pPr>
      <w:r>
        <w:t xml:space="preserve">Click the plus sign on the CEPO </w:t>
      </w:r>
    </w:p>
    <w:p w:rsidR="00EF3B69" w:rsidRDefault="00EF3B69" w:rsidP="00F71D40">
      <w:pPr>
        <w:pStyle w:val="ListParagraph"/>
        <w:numPr>
          <w:ilvl w:val="1"/>
          <w:numId w:val="31"/>
        </w:numPr>
      </w:pPr>
      <w:r>
        <w:t>Verify the CEPO value changed</w:t>
      </w:r>
    </w:p>
    <w:p w:rsidR="00EF3B69" w:rsidRDefault="00EF3B69" w:rsidP="00F71D40">
      <w:pPr>
        <w:pStyle w:val="ListParagraph"/>
        <w:numPr>
          <w:ilvl w:val="1"/>
          <w:numId w:val="31"/>
        </w:numPr>
      </w:pPr>
      <w:r>
        <w:t>Verify the ADCP Settings added a new Subsystem Configuration section</w:t>
      </w:r>
    </w:p>
    <w:p w:rsidR="00EF3B69" w:rsidRDefault="00EF3B69" w:rsidP="00F71D40">
      <w:pPr>
        <w:pStyle w:val="ListParagraph"/>
        <w:numPr>
          <w:ilvl w:val="1"/>
          <w:numId w:val="31"/>
        </w:numPr>
      </w:pPr>
      <w:r>
        <w:t xml:space="preserve">Verify </w:t>
      </w:r>
      <w:bookmarkStart w:id="29" w:name="_GoBack"/>
      <w:bookmarkEnd w:id="29"/>
      <w:r w:rsidR="00C0235C">
        <w:t>NOT in</w:t>
      </w:r>
      <w:r w:rsidR="00725D9C">
        <w:t xml:space="preserve"> </w:t>
      </w:r>
      <w:r>
        <w:t>Plots added a new Subsystem Configuration</w:t>
      </w:r>
      <w:r w:rsidR="00725D9C">
        <w:t>.   These created from ensembles.</w:t>
      </w:r>
    </w:p>
    <w:p w:rsidR="00EF3B69" w:rsidRDefault="00EF3B69" w:rsidP="00F71D40">
      <w:pPr>
        <w:pStyle w:val="ListParagraph"/>
        <w:numPr>
          <w:ilvl w:val="1"/>
          <w:numId w:val="31"/>
        </w:numPr>
      </w:pPr>
      <w:r>
        <w:t xml:space="preserve">Verify </w:t>
      </w:r>
      <w:r w:rsidR="00725D9C">
        <w:t xml:space="preserve">NOT in </w:t>
      </w:r>
      <w:r>
        <w:t>Text added a new Subsystem Configuration</w:t>
      </w:r>
      <w:r w:rsidR="00725D9C">
        <w:t>.  These created from ensembles.</w:t>
      </w:r>
    </w:p>
    <w:p w:rsidR="00EF3B69" w:rsidRDefault="00EF3B69" w:rsidP="00F71D40">
      <w:pPr>
        <w:pStyle w:val="ListParagraph"/>
        <w:numPr>
          <w:ilvl w:val="1"/>
          <w:numId w:val="31"/>
        </w:numPr>
      </w:pPr>
      <w:r>
        <w:t>Verify Average added a new Subsystem Configuration</w:t>
      </w:r>
    </w:p>
    <w:p w:rsidR="00EF3B69" w:rsidRPr="00EF3B69" w:rsidRDefault="00EF3B69" w:rsidP="00F71D40">
      <w:pPr>
        <w:pStyle w:val="ListParagraph"/>
        <w:numPr>
          <w:ilvl w:val="1"/>
          <w:numId w:val="31"/>
        </w:numPr>
      </w:pPr>
      <w:r>
        <w:t>Verify Screen added a new Subsystem Configuration</w:t>
      </w:r>
    </w:p>
    <w:p w:rsidR="00861BE1" w:rsidRDefault="00861BE1" w:rsidP="00D25BD3">
      <w:pPr>
        <w:pStyle w:val="Heading1"/>
        <w:numPr>
          <w:ilvl w:val="0"/>
          <w:numId w:val="2"/>
        </w:numPr>
      </w:pPr>
      <w:bookmarkStart w:id="30" w:name="_Toc350948353"/>
      <w:r>
        <w:t>Add Subsystem Configuration Then Remove</w:t>
      </w:r>
      <w:bookmarkEnd w:id="30"/>
    </w:p>
    <w:p w:rsidR="00861BE1" w:rsidRDefault="00861BE1" w:rsidP="008F1A20">
      <w:pPr>
        <w:pStyle w:val="ListParagraph"/>
        <w:numPr>
          <w:ilvl w:val="0"/>
          <w:numId w:val="48"/>
        </w:numPr>
      </w:pPr>
      <w:r>
        <w:t>Verify Subsystem Configuration is removed</w:t>
      </w:r>
    </w:p>
    <w:p w:rsidR="00861BE1" w:rsidRDefault="00861BE1" w:rsidP="008F1A20">
      <w:pPr>
        <w:pStyle w:val="ListParagraph"/>
        <w:numPr>
          <w:ilvl w:val="0"/>
          <w:numId w:val="48"/>
        </w:numPr>
      </w:pPr>
      <w:r>
        <w:lastRenderedPageBreak/>
        <w:t>Verify Average Subsystem Configuration is removed</w:t>
      </w:r>
    </w:p>
    <w:p w:rsidR="00861BE1" w:rsidRPr="00861BE1" w:rsidRDefault="00861BE1" w:rsidP="008F1A20">
      <w:pPr>
        <w:pStyle w:val="ListParagraph"/>
        <w:numPr>
          <w:ilvl w:val="0"/>
          <w:numId w:val="48"/>
        </w:numPr>
      </w:pPr>
      <w:r>
        <w:t>Verify Screen Subsystem Configuration is removed</w:t>
      </w:r>
    </w:p>
    <w:p w:rsidR="00725D9C" w:rsidRDefault="00257640" w:rsidP="00D25BD3">
      <w:pPr>
        <w:pStyle w:val="Heading1"/>
        <w:numPr>
          <w:ilvl w:val="0"/>
          <w:numId w:val="2"/>
        </w:numPr>
      </w:pPr>
      <w:bookmarkStart w:id="31" w:name="_Toc350948354"/>
      <w:r>
        <w:t>Run System Test on ADCP</w:t>
      </w:r>
      <w:bookmarkEnd w:id="31"/>
    </w:p>
    <w:p w:rsidR="00257640" w:rsidRPr="00257640" w:rsidRDefault="00257640" w:rsidP="00257640">
      <w:pPr>
        <w:pStyle w:val="ListParagraph"/>
        <w:numPr>
          <w:ilvl w:val="0"/>
          <w:numId w:val="33"/>
        </w:numPr>
      </w:pPr>
      <w:r>
        <w:t>Verify all the test pass</w:t>
      </w:r>
    </w:p>
    <w:p w:rsidR="00725D9C" w:rsidRDefault="00257640" w:rsidP="00D25BD3">
      <w:pPr>
        <w:pStyle w:val="Heading1"/>
        <w:numPr>
          <w:ilvl w:val="0"/>
          <w:numId w:val="2"/>
        </w:numPr>
      </w:pPr>
      <w:bookmarkStart w:id="32" w:name="_Toc350948355"/>
      <w:r>
        <w:t>Run Compass Cal on ADCP</w:t>
      </w:r>
      <w:bookmarkEnd w:id="32"/>
    </w:p>
    <w:p w:rsidR="00257640" w:rsidRPr="00257640" w:rsidRDefault="00257640" w:rsidP="00257640">
      <w:pPr>
        <w:pStyle w:val="ListParagraph"/>
        <w:numPr>
          <w:ilvl w:val="0"/>
          <w:numId w:val="34"/>
        </w:numPr>
      </w:pPr>
      <w:r>
        <w:t xml:space="preserve">Verify a compass </w:t>
      </w:r>
      <w:proofErr w:type="spellStart"/>
      <w:r>
        <w:t>cal</w:t>
      </w:r>
      <w:proofErr w:type="spellEnd"/>
      <w:r>
        <w:t xml:space="preserve"> can be completed</w:t>
      </w:r>
    </w:p>
    <w:p w:rsidR="00725D9C" w:rsidRDefault="00257640" w:rsidP="00D25BD3">
      <w:pPr>
        <w:pStyle w:val="Heading1"/>
        <w:numPr>
          <w:ilvl w:val="0"/>
          <w:numId w:val="2"/>
        </w:numPr>
      </w:pPr>
      <w:bookmarkStart w:id="33" w:name="_Toc350948356"/>
      <w:r>
        <w:t>Download Files</w:t>
      </w:r>
      <w:bookmarkEnd w:id="33"/>
    </w:p>
    <w:p w:rsidR="00257640" w:rsidRDefault="00257640" w:rsidP="00257640">
      <w:pPr>
        <w:pStyle w:val="ListParagraph"/>
        <w:numPr>
          <w:ilvl w:val="0"/>
          <w:numId w:val="37"/>
        </w:numPr>
      </w:pPr>
      <w:r>
        <w:t>Download Files with Parsing Turned OFF</w:t>
      </w:r>
    </w:p>
    <w:p w:rsidR="00257640" w:rsidRDefault="00257640" w:rsidP="00257640">
      <w:pPr>
        <w:pStyle w:val="ListParagraph"/>
        <w:numPr>
          <w:ilvl w:val="1"/>
          <w:numId w:val="37"/>
        </w:numPr>
      </w:pPr>
      <w:r>
        <w:t>Verify all the files are download</w:t>
      </w:r>
    </w:p>
    <w:p w:rsidR="00257640" w:rsidRDefault="00257640" w:rsidP="00257640">
      <w:pPr>
        <w:pStyle w:val="ListParagraph"/>
        <w:numPr>
          <w:ilvl w:val="1"/>
          <w:numId w:val="37"/>
        </w:numPr>
      </w:pPr>
      <w:r>
        <w:t>Set the Baud Rate to 921600 and download all the files</w:t>
      </w:r>
    </w:p>
    <w:p w:rsidR="00257640" w:rsidRDefault="00257640" w:rsidP="00257640">
      <w:pPr>
        <w:pStyle w:val="ListParagraph"/>
        <w:numPr>
          <w:ilvl w:val="1"/>
          <w:numId w:val="37"/>
        </w:numPr>
      </w:pPr>
      <w:r>
        <w:t>Set the Baud Rate to 115200 and verify all the files are download</w:t>
      </w:r>
    </w:p>
    <w:p w:rsidR="00257640" w:rsidRDefault="00257640" w:rsidP="00257640">
      <w:pPr>
        <w:pStyle w:val="ListParagraph"/>
        <w:numPr>
          <w:ilvl w:val="2"/>
          <w:numId w:val="37"/>
        </w:numPr>
      </w:pPr>
      <w:r>
        <w:t xml:space="preserve">Use an </w:t>
      </w:r>
      <w:r w:rsidR="00C0235C">
        <w:t>extra-large</w:t>
      </w:r>
      <w:r>
        <w:t xml:space="preserve"> file that will cause the Timeout to occur and move to next file before the download can be completed</w:t>
      </w:r>
    </w:p>
    <w:p w:rsidR="00257640" w:rsidRDefault="00257640" w:rsidP="00257640">
      <w:pPr>
        <w:pStyle w:val="ListParagraph"/>
        <w:numPr>
          <w:ilvl w:val="0"/>
          <w:numId w:val="37"/>
        </w:numPr>
      </w:pPr>
      <w:r>
        <w:t>Download File with Parsing Turn ON</w:t>
      </w:r>
    </w:p>
    <w:p w:rsidR="00257640" w:rsidRDefault="00257640" w:rsidP="00257640">
      <w:pPr>
        <w:pStyle w:val="ListParagraph"/>
        <w:numPr>
          <w:ilvl w:val="1"/>
          <w:numId w:val="37"/>
        </w:numPr>
      </w:pPr>
      <w:r>
        <w:t>Verify all the files are download</w:t>
      </w:r>
    </w:p>
    <w:p w:rsidR="00257640" w:rsidRDefault="00257640" w:rsidP="00257640">
      <w:pPr>
        <w:pStyle w:val="ListParagraph"/>
        <w:numPr>
          <w:ilvl w:val="1"/>
          <w:numId w:val="37"/>
        </w:numPr>
      </w:pPr>
      <w:r>
        <w:t>Set the Baud Rate to 921600 and download all the files</w:t>
      </w:r>
    </w:p>
    <w:p w:rsidR="00257640" w:rsidRDefault="00257640" w:rsidP="00257640">
      <w:pPr>
        <w:pStyle w:val="ListParagraph"/>
        <w:numPr>
          <w:ilvl w:val="1"/>
          <w:numId w:val="37"/>
        </w:numPr>
      </w:pPr>
      <w:r>
        <w:t>Set the Baud Rate to 115200 and verify all the files are download</w:t>
      </w:r>
    </w:p>
    <w:p w:rsidR="00257640" w:rsidRDefault="00257640" w:rsidP="00257640">
      <w:pPr>
        <w:pStyle w:val="ListParagraph"/>
        <w:numPr>
          <w:ilvl w:val="2"/>
          <w:numId w:val="37"/>
        </w:numPr>
      </w:pPr>
      <w:r>
        <w:t xml:space="preserve">Use an </w:t>
      </w:r>
      <w:r w:rsidR="00C0235C">
        <w:t>extra-large</w:t>
      </w:r>
      <w:r>
        <w:t xml:space="preserve"> file that will cause the Timeout to occur and move to next file before the download can be completed</w:t>
      </w:r>
    </w:p>
    <w:p w:rsidR="00257640" w:rsidRDefault="00257640" w:rsidP="00257640">
      <w:pPr>
        <w:pStyle w:val="ListParagraph"/>
        <w:numPr>
          <w:ilvl w:val="0"/>
          <w:numId w:val="37"/>
        </w:numPr>
      </w:pPr>
      <w:r>
        <w:t>Start a Download Then Cancel the Download</w:t>
      </w:r>
    </w:p>
    <w:p w:rsidR="00257640" w:rsidRDefault="00257640" w:rsidP="00257640">
      <w:pPr>
        <w:pStyle w:val="ListParagraph"/>
        <w:numPr>
          <w:ilvl w:val="1"/>
          <w:numId w:val="37"/>
        </w:numPr>
      </w:pPr>
      <w:r>
        <w:t>Verify everything still functions</w:t>
      </w:r>
    </w:p>
    <w:p w:rsidR="00257640" w:rsidRDefault="00257640" w:rsidP="00257640">
      <w:pPr>
        <w:pStyle w:val="ListParagraph"/>
        <w:numPr>
          <w:ilvl w:val="2"/>
          <w:numId w:val="37"/>
        </w:numPr>
      </w:pPr>
      <w:r>
        <w:t>Click the BREAK button on the Serial port and verify a banner appears</w:t>
      </w:r>
    </w:p>
    <w:p w:rsidR="00257640" w:rsidRDefault="00257640" w:rsidP="00257640">
      <w:pPr>
        <w:pStyle w:val="ListParagraph"/>
        <w:numPr>
          <w:ilvl w:val="2"/>
          <w:numId w:val="37"/>
        </w:numPr>
      </w:pPr>
      <w:r>
        <w:t>Click CSHOW and verify data is output</w:t>
      </w:r>
    </w:p>
    <w:p w:rsidR="00257640" w:rsidRDefault="00257640" w:rsidP="00257640">
      <w:pPr>
        <w:pStyle w:val="ListParagraph"/>
        <w:numPr>
          <w:ilvl w:val="1"/>
          <w:numId w:val="37"/>
        </w:numPr>
      </w:pPr>
      <w:r>
        <w:t>Click Download again and verify files will be download</w:t>
      </w:r>
    </w:p>
    <w:p w:rsidR="00257640" w:rsidRDefault="00257640" w:rsidP="00257640">
      <w:pPr>
        <w:pStyle w:val="ListParagraph"/>
        <w:numPr>
          <w:ilvl w:val="0"/>
          <w:numId w:val="37"/>
        </w:numPr>
      </w:pPr>
      <w:r>
        <w:t>Start a download with Overwrite Turned Off</w:t>
      </w:r>
    </w:p>
    <w:p w:rsidR="00257640" w:rsidRDefault="00257640" w:rsidP="00257640">
      <w:pPr>
        <w:pStyle w:val="ListParagraph"/>
        <w:numPr>
          <w:ilvl w:val="1"/>
          <w:numId w:val="37"/>
        </w:numPr>
      </w:pPr>
      <w:r>
        <w:t xml:space="preserve">Verify the files will not be </w:t>
      </w:r>
      <w:r w:rsidR="00C0235C">
        <w:t>overwritten</w:t>
      </w:r>
      <w:r>
        <w:t xml:space="preserve"> if they exist already</w:t>
      </w:r>
    </w:p>
    <w:p w:rsidR="00257640" w:rsidRDefault="00257640" w:rsidP="00257640">
      <w:pPr>
        <w:pStyle w:val="ListParagraph"/>
        <w:numPr>
          <w:ilvl w:val="0"/>
          <w:numId w:val="37"/>
        </w:numPr>
      </w:pPr>
      <w:r>
        <w:t>Format the SD card using the Format button</w:t>
      </w:r>
    </w:p>
    <w:p w:rsidR="00257640" w:rsidRDefault="00257640" w:rsidP="00257640">
      <w:pPr>
        <w:pStyle w:val="ListParagraph"/>
        <w:numPr>
          <w:ilvl w:val="1"/>
          <w:numId w:val="37"/>
        </w:numPr>
      </w:pPr>
      <w:r>
        <w:t>Verify CSHOW still work</w:t>
      </w:r>
    </w:p>
    <w:p w:rsidR="00257640" w:rsidRPr="00257640" w:rsidRDefault="00257640" w:rsidP="00257640">
      <w:pPr>
        <w:pStyle w:val="ListParagraph"/>
        <w:numPr>
          <w:ilvl w:val="1"/>
          <w:numId w:val="37"/>
        </w:numPr>
      </w:pPr>
      <w:r>
        <w:t>Reboot the system and verify it comes up</w:t>
      </w:r>
    </w:p>
    <w:p w:rsidR="00725D9C" w:rsidRDefault="00257640" w:rsidP="00D25BD3">
      <w:pPr>
        <w:pStyle w:val="Heading1"/>
        <w:numPr>
          <w:ilvl w:val="0"/>
          <w:numId w:val="2"/>
        </w:numPr>
      </w:pPr>
      <w:bookmarkStart w:id="34" w:name="_Toc350948357"/>
      <w:r>
        <w:t>Upload Files</w:t>
      </w:r>
      <w:bookmarkEnd w:id="34"/>
    </w:p>
    <w:p w:rsidR="00257640" w:rsidRDefault="00257640" w:rsidP="001556FC">
      <w:pPr>
        <w:pStyle w:val="ListParagraph"/>
        <w:numPr>
          <w:ilvl w:val="0"/>
          <w:numId w:val="39"/>
        </w:numPr>
      </w:pPr>
      <w:r>
        <w:t>Upload a file to the ADCP</w:t>
      </w:r>
    </w:p>
    <w:p w:rsidR="00257640" w:rsidRDefault="00257640" w:rsidP="001556FC">
      <w:pPr>
        <w:pStyle w:val="ListParagraph"/>
        <w:numPr>
          <w:ilvl w:val="1"/>
          <w:numId w:val="39"/>
        </w:numPr>
      </w:pPr>
      <w:r>
        <w:t xml:space="preserve">Verify the file is </w:t>
      </w:r>
      <w:proofErr w:type="spellStart"/>
      <w:r>
        <w:t>is</w:t>
      </w:r>
      <w:proofErr w:type="spellEnd"/>
      <w:r>
        <w:t xml:space="preserve"> seen with DSDIR</w:t>
      </w:r>
    </w:p>
    <w:p w:rsidR="00257640" w:rsidRDefault="00257640" w:rsidP="00257640">
      <w:pPr>
        <w:pStyle w:val="ListParagraph"/>
        <w:numPr>
          <w:ilvl w:val="1"/>
          <w:numId w:val="36"/>
        </w:numPr>
      </w:pPr>
      <w:r>
        <w:t>Verify the file is seen with Populate on the Download section</w:t>
      </w:r>
    </w:p>
    <w:p w:rsidR="00257640" w:rsidRDefault="00257640" w:rsidP="00257640">
      <w:pPr>
        <w:pStyle w:val="ListParagraph"/>
        <w:numPr>
          <w:ilvl w:val="1"/>
          <w:numId w:val="36"/>
        </w:numPr>
      </w:pPr>
      <w:r>
        <w:t>Download the file and verify it matches with a DIFF</w:t>
      </w:r>
    </w:p>
    <w:p w:rsidR="00257640" w:rsidRPr="00257640" w:rsidRDefault="00257640" w:rsidP="00257640">
      <w:pPr>
        <w:pStyle w:val="ListParagraph"/>
        <w:numPr>
          <w:ilvl w:val="1"/>
          <w:numId w:val="36"/>
        </w:numPr>
      </w:pPr>
      <w:r>
        <w:t>Format the SD card</w:t>
      </w:r>
    </w:p>
    <w:p w:rsidR="00725D9C" w:rsidRDefault="00257640" w:rsidP="00D25BD3">
      <w:pPr>
        <w:pStyle w:val="Heading1"/>
        <w:numPr>
          <w:ilvl w:val="0"/>
          <w:numId w:val="2"/>
        </w:numPr>
      </w:pPr>
      <w:bookmarkStart w:id="35" w:name="_Toc350948358"/>
      <w:r>
        <w:t>Send Configuration to ADCP</w:t>
      </w:r>
      <w:bookmarkEnd w:id="35"/>
    </w:p>
    <w:p w:rsidR="00257640" w:rsidRDefault="001556FC" w:rsidP="001556FC">
      <w:pPr>
        <w:pStyle w:val="ListParagraph"/>
        <w:numPr>
          <w:ilvl w:val="0"/>
          <w:numId w:val="38"/>
        </w:numPr>
      </w:pPr>
      <w:r>
        <w:t>Create a Project</w:t>
      </w:r>
    </w:p>
    <w:p w:rsidR="001556FC" w:rsidRDefault="001556FC" w:rsidP="001556FC">
      <w:pPr>
        <w:pStyle w:val="ListParagraph"/>
        <w:numPr>
          <w:ilvl w:val="0"/>
          <w:numId w:val="38"/>
        </w:numPr>
      </w:pPr>
      <w:r>
        <w:t xml:space="preserve">Click “Get ADCP </w:t>
      </w:r>
      <w:proofErr w:type="spellStart"/>
      <w:r>
        <w:t>Config</w:t>
      </w:r>
      <w:proofErr w:type="spellEnd"/>
      <w:r>
        <w:t>” to get the configuration</w:t>
      </w:r>
    </w:p>
    <w:p w:rsidR="001556FC" w:rsidRDefault="001556FC" w:rsidP="001556FC">
      <w:pPr>
        <w:pStyle w:val="ListParagraph"/>
        <w:numPr>
          <w:ilvl w:val="0"/>
          <w:numId w:val="38"/>
        </w:numPr>
      </w:pPr>
      <w:r>
        <w:lastRenderedPageBreak/>
        <w:t xml:space="preserve">Modify the CEPO </w:t>
      </w:r>
    </w:p>
    <w:p w:rsidR="001556FC" w:rsidRDefault="001556FC" w:rsidP="001556FC">
      <w:pPr>
        <w:pStyle w:val="ListParagraph"/>
        <w:numPr>
          <w:ilvl w:val="1"/>
          <w:numId w:val="38"/>
        </w:numPr>
      </w:pPr>
      <w:r>
        <w:t>Modifying CEPO set default values, so verify after changing CEPO that values are not default</w:t>
      </w:r>
    </w:p>
    <w:p w:rsidR="001556FC" w:rsidRDefault="001556FC" w:rsidP="001556FC">
      <w:pPr>
        <w:pStyle w:val="ListParagraph"/>
        <w:numPr>
          <w:ilvl w:val="0"/>
          <w:numId w:val="38"/>
        </w:numPr>
      </w:pPr>
      <w:r>
        <w:t>Modify the CEI 00:00:00.25</w:t>
      </w:r>
    </w:p>
    <w:p w:rsidR="001556FC" w:rsidRDefault="001556FC" w:rsidP="001556FC">
      <w:pPr>
        <w:pStyle w:val="ListParagraph"/>
        <w:numPr>
          <w:ilvl w:val="0"/>
          <w:numId w:val="38"/>
        </w:numPr>
      </w:pPr>
      <w:r>
        <w:t>Modify CWPBN to 50</w:t>
      </w:r>
    </w:p>
    <w:p w:rsidR="001556FC" w:rsidRDefault="001556FC" w:rsidP="001556FC">
      <w:pPr>
        <w:pStyle w:val="ListParagraph"/>
        <w:numPr>
          <w:ilvl w:val="0"/>
          <w:numId w:val="38"/>
        </w:numPr>
      </w:pPr>
      <w:r>
        <w:t>Modify CWPBS 1.5</w:t>
      </w:r>
    </w:p>
    <w:p w:rsidR="001556FC" w:rsidRDefault="001556FC" w:rsidP="001556FC">
      <w:pPr>
        <w:pStyle w:val="ListParagraph"/>
        <w:numPr>
          <w:ilvl w:val="0"/>
          <w:numId w:val="38"/>
        </w:numPr>
      </w:pPr>
      <w:r>
        <w:t>Click “Configure ADCP”</w:t>
      </w:r>
    </w:p>
    <w:p w:rsidR="001556FC" w:rsidRDefault="001556FC" w:rsidP="001556FC">
      <w:pPr>
        <w:pStyle w:val="ListParagraph"/>
        <w:numPr>
          <w:ilvl w:val="0"/>
          <w:numId w:val="38"/>
        </w:numPr>
      </w:pPr>
      <w:r>
        <w:t>Verify Commands are being sent in the Serial Port.</w:t>
      </w:r>
    </w:p>
    <w:p w:rsidR="001556FC" w:rsidRDefault="001556FC" w:rsidP="001556FC">
      <w:pPr>
        <w:pStyle w:val="ListParagraph"/>
        <w:numPr>
          <w:ilvl w:val="0"/>
          <w:numId w:val="38"/>
        </w:numPr>
      </w:pPr>
      <w:r>
        <w:t>Click CSHOW button to verify commands are correct on the ADCP</w:t>
      </w:r>
    </w:p>
    <w:p w:rsidR="001556FC" w:rsidRPr="00257640" w:rsidRDefault="001556FC" w:rsidP="001556FC">
      <w:pPr>
        <w:pStyle w:val="ListParagraph"/>
        <w:numPr>
          <w:ilvl w:val="0"/>
          <w:numId w:val="38"/>
        </w:numPr>
      </w:pPr>
      <w:r>
        <w:t xml:space="preserve">Click the “Get ADCP </w:t>
      </w:r>
      <w:proofErr w:type="spellStart"/>
      <w:r>
        <w:t>Config</w:t>
      </w:r>
      <w:proofErr w:type="spellEnd"/>
      <w:r>
        <w:t>” button and verify all the modify values are correct.</w:t>
      </w:r>
    </w:p>
    <w:p w:rsidR="00725D9C" w:rsidRDefault="001556FC" w:rsidP="00D25BD3">
      <w:pPr>
        <w:pStyle w:val="Heading1"/>
        <w:numPr>
          <w:ilvl w:val="0"/>
          <w:numId w:val="2"/>
        </w:numPr>
      </w:pPr>
      <w:bookmarkStart w:id="36" w:name="_Toc350948359"/>
      <w:r>
        <w:t>Verify User Guide is up to date from Installer</w:t>
      </w:r>
      <w:bookmarkEnd w:id="36"/>
    </w:p>
    <w:p w:rsidR="001556FC" w:rsidRDefault="001556FC" w:rsidP="001556FC">
      <w:pPr>
        <w:pStyle w:val="ListParagraph"/>
        <w:numPr>
          <w:ilvl w:val="0"/>
          <w:numId w:val="44"/>
        </w:numPr>
      </w:pPr>
      <w:r>
        <w:t>Use installer to install the Pulse software</w:t>
      </w:r>
    </w:p>
    <w:p w:rsidR="001556FC" w:rsidRPr="001556FC" w:rsidRDefault="001556FC" w:rsidP="001556FC">
      <w:pPr>
        <w:pStyle w:val="ListParagraph"/>
        <w:numPr>
          <w:ilvl w:val="0"/>
          <w:numId w:val="44"/>
        </w:numPr>
      </w:pPr>
      <w:r>
        <w:t>Verify the latest version of the Pulse User Guide is installed on the computer</w:t>
      </w:r>
    </w:p>
    <w:p w:rsidR="00725D9C" w:rsidRDefault="001556FC" w:rsidP="00D25BD3">
      <w:pPr>
        <w:pStyle w:val="Heading1"/>
        <w:numPr>
          <w:ilvl w:val="0"/>
          <w:numId w:val="2"/>
        </w:numPr>
      </w:pPr>
      <w:bookmarkStart w:id="37" w:name="_Toc350948360"/>
      <w:r>
        <w:t>Verify Validation Test</w:t>
      </w:r>
      <w:bookmarkEnd w:id="37"/>
      <w:r>
        <w:t xml:space="preserve"> </w:t>
      </w:r>
    </w:p>
    <w:p w:rsidR="001556FC" w:rsidRDefault="001556FC" w:rsidP="001556FC">
      <w:pPr>
        <w:pStyle w:val="ListParagraph"/>
        <w:numPr>
          <w:ilvl w:val="0"/>
          <w:numId w:val="43"/>
        </w:numPr>
      </w:pPr>
      <w:r>
        <w:t>Turn on Calculate DMG and Play back some data</w:t>
      </w:r>
    </w:p>
    <w:p w:rsidR="001556FC" w:rsidRDefault="001556FC" w:rsidP="001556FC">
      <w:pPr>
        <w:pStyle w:val="ListParagraph"/>
        <w:numPr>
          <w:ilvl w:val="1"/>
          <w:numId w:val="43"/>
        </w:numPr>
      </w:pPr>
      <w:r>
        <w:t>Verify Date/Time is updating</w:t>
      </w:r>
    </w:p>
    <w:p w:rsidR="001556FC" w:rsidRDefault="001556FC" w:rsidP="001556FC">
      <w:pPr>
        <w:pStyle w:val="ListParagraph"/>
        <w:numPr>
          <w:ilvl w:val="1"/>
          <w:numId w:val="43"/>
        </w:numPr>
      </w:pPr>
      <w:r>
        <w:t>Verify Heading, Pitch and Roll is updating</w:t>
      </w:r>
    </w:p>
    <w:p w:rsidR="001556FC" w:rsidRDefault="001556FC" w:rsidP="001556FC">
      <w:pPr>
        <w:pStyle w:val="ListParagraph"/>
        <w:numPr>
          <w:ilvl w:val="1"/>
          <w:numId w:val="43"/>
        </w:numPr>
      </w:pPr>
      <w:r>
        <w:t>Verify GPS and Status are updating if available</w:t>
      </w:r>
    </w:p>
    <w:p w:rsidR="001556FC" w:rsidRDefault="001556FC" w:rsidP="001556FC">
      <w:pPr>
        <w:pStyle w:val="ListParagraph"/>
        <w:numPr>
          <w:ilvl w:val="1"/>
          <w:numId w:val="43"/>
        </w:numPr>
      </w:pPr>
      <w:r>
        <w:t>Verify plots are updating</w:t>
      </w:r>
    </w:p>
    <w:p w:rsidR="001556FC" w:rsidRDefault="001556FC" w:rsidP="001556FC">
      <w:pPr>
        <w:pStyle w:val="ListParagraph"/>
        <w:numPr>
          <w:ilvl w:val="1"/>
          <w:numId w:val="43"/>
        </w:numPr>
      </w:pPr>
      <w:r>
        <w:t>Verify DMG calculations are updating if GPS is available</w:t>
      </w:r>
    </w:p>
    <w:p w:rsidR="001556FC" w:rsidRDefault="001556FC" w:rsidP="001556FC">
      <w:pPr>
        <w:pStyle w:val="ListParagraph"/>
        <w:numPr>
          <w:ilvl w:val="0"/>
          <w:numId w:val="43"/>
        </w:numPr>
      </w:pPr>
      <w:r>
        <w:t>Turn Off Calculate DMG and playback data</w:t>
      </w:r>
    </w:p>
    <w:p w:rsidR="001556FC" w:rsidRDefault="001556FC" w:rsidP="001556FC">
      <w:pPr>
        <w:pStyle w:val="ListParagraph"/>
        <w:numPr>
          <w:ilvl w:val="1"/>
          <w:numId w:val="43"/>
        </w:numPr>
      </w:pPr>
      <w:r>
        <w:t>Verify Date/Time is updating</w:t>
      </w:r>
    </w:p>
    <w:p w:rsidR="001556FC" w:rsidRDefault="001556FC" w:rsidP="001556FC">
      <w:pPr>
        <w:pStyle w:val="ListParagraph"/>
        <w:numPr>
          <w:ilvl w:val="1"/>
          <w:numId w:val="43"/>
        </w:numPr>
      </w:pPr>
      <w:r>
        <w:t>Verify Heading, Pitch and Roll is updating</w:t>
      </w:r>
    </w:p>
    <w:p w:rsidR="001556FC" w:rsidRDefault="001556FC" w:rsidP="001556FC">
      <w:pPr>
        <w:pStyle w:val="ListParagraph"/>
        <w:numPr>
          <w:ilvl w:val="1"/>
          <w:numId w:val="43"/>
        </w:numPr>
      </w:pPr>
      <w:r>
        <w:t>Verify GPS and Status are updating if available</w:t>
      </w:r>
    </w:p>
    <w:p w:rsidR="001556FC" w:rsidRDefault="001556FC" w:rsidP="001556FC">
      <w:pPr>
        <w:pStyle w:val="ListParagraph"/>
        <w:numPr>
          <w:ilvl w:val="1"/>
          <w:numId w:val="43"/>
        </w:numPr>
      </w:pPr>
      <w:r>
        <w:t>Verify plots are updating</w:t>
      </w:r>
    </w:p>
    <w:p w:rsidR="001556FC" w:rsidRDefault="001556FC" w:rsidP="001556FC">
      <w:pPr>
        <w:pStyle w:val="ListParagraph"/>
        <w:numPr>
          <w:ilvl w:val="1"/>
          <w:numId w:val="43"/>
        </w:numPr>
      </w:pPr>
      <w:r>
        <w:t>Verify DMG calculations are updating if GPS is available</w:t>
      </w:r>
    </w:p>
    <w:p w:rsidR="001556FC" w:rsidRDefault="001556FC" w:rsidP="001556FC">
      <w:pPr>
        <w:pStyle w:val="ListParagraph"/>
        <w:numPr>
          <w:ilvl w:val="0"/>
          <w:numId w:val="43"/>
        </w:numPr>
      </w:pPr>
      <w:r>
        <w:t>Turn On/Off Filter Data</w:t>
      </w:r>
    </w:p>
    <w:p w:rsidR="001556FC" w:rsidRDefault="001556FC" w:rsidP="001556FC">
      <w:pPr>
        <w:pStyle w:val="ListParagraph"/>
        <w:numPr>
          <w:ilvl w:val="1"/>
          <w:numId w:val="43"/>
        </w:numPr>
      </w:pPr>
      <w:r>
        <w:t>Verify the data is being filter</w:t>
      </w:r>
    </w:p>
    <w:p w:rsidR="001556FC" w:rsidRPr="001556FC" w:rsidRDefault="001556FC" w:rsidP="001556FC">
      <w:pPr>
        <w:pStyle w:val="ListParagraph"/>
        <w:numPr>
          <w:ilvl w:val="2"/>
          <w:numId w:val="43"/>
        </w:numPr>
      </w:pPr>
      <w:r>
        <w:t>Bottom Track should have no peaks</w:t>
      </w:r>
    </w:p>
    <w:p w:rsidR="001556FC" w:rsidRDefault="001556FC" w:rsidP="00D25BD3">
      <w:pPr>
        <w:pStyle w:val="Heading1"/>
        <w:numPr>
          <w:ilvl w:val="0"/>
          <w:numId w:val="2"/>
        </w:numPr>
      </w:pPr>
      <w:bookmarkStart w:id="38" w:name="_Toc350948361"/>
      <w:r>
        <w:t>Screen Data</w:t>
      </w:r>
      <w:bookmarkEnd w:id="38"/>
    </w:p>
    <w:p w:rsidR="001556FC" w:rsidRDefault="001556FC" w:rsidP="001556FC">
      <w:pPr>
        <w:pStyle w:val="ListParagraph"/>
        <w:numPr>
          <w:ilvl w:val="0"/>
          <w:numId w:val="45"/>
        </w:numPr>
      </w:pPr>
      <w:r>
        <w:t>Playback data</w:t>
      </w:r>
    </w:p>
    <w:p w:rsidR="001556FC" w:rsidRDefault="001556FC" w:rsidP="001556FC">
      <w:pPr>
        <w:pStyle w:val="ListParagraph"/>
        <w:numPr>
          <w:ilvl w:val="0"/>
          <w:numId w:val="45"/>
        </w:numPr>
      </w:pPr>
      <w:r>
        <w:t>Turn on Mark Bad Below Bottom</w:t>
      </w:r>
    </w:p>
    <w:p w:rsidR="001556FC" w:rsidRDefault="001556FC" w:rsidP="001556FC">
      <w:pPr>
        <w:pStyle w:val="ListParagraph"/>
        <w:numPr>
          <w:ilvl w:val="1"/>
          <w:numId w:val="45"/>
        </w:numPr>
      </w:pPr>
      <w:r>
        <w:t>Verify all data below the bottom is not displayed on the Plot Contour</w:t>
      </w:r>
    </w:p>
    <w:p w:rsidR="001556FC" w:rsidRDefault="001556FC" w:rsidP="001556FC">
      <w:pPr>
        <w:pStyle w:val="ListParagraph"/>
        <w:numPr>
          <w:ilvl w:val="0"/>
          <w:numId w:val="45"/>
        </w:numPr>
      </w:pPr>
      <w:r>
        <w:t>Turn on Error Velocity Threshold</w:t>
      </w:r>
    </w:p>
    <w:p w:rsidR="000D5486" w:rsidRDefault="001556FC" w:rsidP="000D5486">
      <w:pPr>
        <w:pStyle w:val="ListParagraph"/>
        <w:numPr>
          <w:ilvl w:val="1"/>
          <w:numId w:val="45"/>
        </w:numPr>
      </w:pPr>
      <w:r>
        <w:t xml:space="preserve">Verify in </w:t>
      </w:r>
      <w:proofErr w:type="spellStart"/>
      <w:r w:rsidR="000D5486">
        <w:t>TimeSeries</w:t>
      </w:r>
      <w:proofErr w:type="spellEnd"/>
      <w:r w:rsidR="000D5486">
        <w:t xml:space="preserve"> that no values is above the threshold</w:t>
      </w:r>
    </w:p>
    <w:p w:rsidR="000D5486" w:rsidRDefault="000D5486" w:rsidP="000D5486">
      <w:pPr>
        <w:pStyle w:val="ListParagraph"/>
        <w:numPr>
          <w:ilvl w:val="0"/>
          <w:numId w:val="45"/>
        </w:numPr>
      </w:pPr>
      <w:r>
        <w:t>Turn on Vertical Velocity Threshold</w:t>
      </w:r>
    </w:p>
    <w:p w:rsidR="000D5486" w:rsidRPr="001556FC" w:rsidRDefault="000D5486" w:rsidP="000D5486">
      <w:pPr>
        <w:pStyle w:val="ListParagraph"/>
        <w:numPr>
          <w:ilvl w:val="1"/>
          <w:numId w:val="45"/>
        </w:numPr>
      </w:pPr>
      <w:r>
        <w:t xml:space="preserve">Verify in </w:t>
      </w:r>
      <w:proofErr w:type="spellStart"/>
      <w:r>
        <w:t>TimeSeries</w:t>
      </w:r>
      <w:proofErr w:type="spellEnd"/>
      <w:r>
        <w:t xml:space="preserve"> that no values is above the threshold</w:t>
      </w:r>
    </w:p>
    <w:p w:rsidR="001556FC" w:rsidRDefault="001556FC" w:rsidP="00D25BD3">
      <w:pPr>
        <w:pStyle w:val="Heading1"/>
        <w:numPr>
          <w:ilvl w:val="0"/>
          <w:numId w:val="2"/>
        </w:numPr>
      </w:pPr>
      <w:bookmarkStart w:id="39" w:name="_Toc350948362"/>
      <w:r>
        <w:t>Average Data</w:t>
      </w:r>
      <w:bookmarkEnd w:id="39"/>
    </w:p>
    <w:p w:rsidR="001556FC" w:rsidRDefault="001556FC" w:rsidP="000D5486">
      <w:pPr>
        <w:pStyle w:val="ListParagraph"/>
        <w:numPr>
          <w:ilvl w:val="0"/>
          <w:numId w:val="46"/>
        </w:numPr>
      </w:pPr>
      <w:r>
        <w:t>Playback data</w:t>
      </w:r>
    </w:p>
    <w:p w:rsidR="001556FC" w:rsidRDefault="001556FC" w:rsidP="000D5486">
      <w:pPr>
        <w:pStyle w:val="ListParagraph"/>
        <w:numPr>
          <w:ilvl w:val="0"/>
          <w:numId w:val="46"/>
        </w:numPr>
      </w:pPr>
      <w:r>
        <w:lastRenderedPageBreak/>
        <w:t>Set Average Samples to 5</w:t>
      </w:r>
    </w:p>
    <w:p w:rsidR="001556FC" w:rsidRDefault="001556FC" w:rsidP="000D5486">
      <w:pPr>
        <w:pStyle w:val="ListParagraph"/>
        <w:numPr>
          <w:ilvl w:val="0"/>
          <w:numId w:val="46"/>
        </w:numPr>
      </w:pPr>
      <w:r>
        <w:t>Turn on Reference Layer Average Data</w:t>
      </w:r>
    </w:p>
    <w:p w:rsidR="001556FC" w:rsidRDefault="001556FC" w:rsidP="000D5486">
      <w:pPr>
        <w:pStyle w:val="ListParagraph"/>
        <w:numPr>
          <w:ilvl w:val="1"/>
          <w:numId w:val="46"/>
        </w:numPr>
      </w:pPr>
      <w:r>
        <w:t>Verify every 5</w:t>
      </w:r>
      <w:r w:rsidRPr="001556FC">
        <w:rPr>
          <w:vertAlign w:val="superscript"/>
        </w:rPr>
        <w:t>th</w:t>
      </w:r>
      <w:r>
        <w:t xml:space="preserve"> ensemble is displayed</w:t>
      </w:r>
    </w:p>
    <w:p w:rsidR="001556FC" w:rsidRDefault="001556FC" w:rsidP="000D5486">
      <w:pPr>
        <w:pStyle w:val="ListParagraph"/>
        <w:numPr>
          <w:ilvl w:val="0"/>
          <w:numId w:val="46"/>
        </w:numPr>
      </w:pPr>
      <w:r>
        <w:t>Turn on Running Average</w:t>
      </w:r>
    </w:p>
    <w:p w:rsidR="001556FC" w:rsidRPr="001556FC" w:rsidRDefault="001556FC" w:rsidP="000D5486">
      <w:pPr>
        <w:pStyle w:val="ListParagraph"/>
        <w:numPr>
          <w:ilvl w:val="1"/>
          <w:numId w:val="46"/>
        </w:numPr>
      </w:pPr>
      <w:r>
        <w:t>Verify every ensemble is displayed after the first 5</w:t>
      </w:r>
    </w:p>
    <w:p w:rsidR="00EF3B69" w:rsidRDefault="00EF3B69" w:rsidP="00D94106">
      <w:pPr>
        <w:pStyle w:val="Heading1"/>
      </w:pPr>
    </w:p>
    <w:p w:rsidR="001556FC" w:rsidRPr="001556FC" w:rsidRDefault="001556FC" w:rsidP="001556FC"/>
    <w:p w:rsidR="00725D9C" w:rsidRPr="00725D9C" w:rsidRDefault="00725D9C" w:rsidP="00725D9C"/>
    <w:p w:rsidR="00D25BD3" w:rsidRPr="005B6D41" w:rsidRDefault="00D25BD3" w:rsidP="00D25BD3">
      <w:pPr>
        <w:pStyle w:val="Heading1"/>
      </w:pPr>
    </w:p>
    <w:sectPr w:rsidR="00D25BD3" w:rsidRPr="005B6D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BA4" w:rsidRDefault="000E4BA4" w:rsidP="00343A4A">
      <w:pPr>
        <w:spacing w:after="0" w:line="240" w:lineRule="auto"/>
      </w:pPr>
      <w:r>
        <w:separator/>
      </w:r>
    </w:p>
  </w:endnote>
  <w:endnote w:type="continuationSeparator" w:id="0">
    <w:p w:rsidR="000E4BA4" w:rsidRDefault="000E4BA4" w:rsidP="0034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3825885"/>
      <w:docPartObj>
        <w:docPartGallery w:val="Page Numbers (Bottom of Page)"/>
        <w:docPartUnique/>
      </w:docPartObj>
    </w:sdtPr>
    <w:sdtContent>
      <w:sdt>
        <w:sdtPr>
          <w:id w:val="-819887786"/>
          <w:docPartObj>
            <w:docPartGallery w:val="Page Numbers (Top of Page)"/>
            <w:docPartUnique/>
          </w:docPartObj>
        </w:sdtPr>
        <w:sdtContent>
          <w:p w:rsidR="00C0235C" w:rsidRDefault="00C0235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7A6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7A6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235C" w:rsidRDefault="00C02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BA4" w:rsidRDefault="000E4BA4" w:rsidP="00343A4A">
      <w:pPr>
        <w:spacing w:after="0" w:line="240" w:lineRule="auto"/>
      </w:pPr>
      <w:r>
        <w:separator/>
      </w:r>
    </w:p>
  </w:footnote>
  <w:footnote w:type="continuationSeparator" w:id="0">
    <w:p w:rsidR="000E4BA4" w:rsidRDefault="000E4BA4" w:rsidP="0034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4688"/>
      <w:gridCol w:w="4672"/>
    </w:tblGrid>
    <w:tr w:rsidR="00C0235C" w:rsidTr="00343A4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788" w:type="dxa"/>
        </w:tcPr>
        <w:p w:rsidR="00C0235C" w:rsidRDefault="00C0235C" w:rsidP="00343A4A">
          <w:pPr>
            <w:pStyle w:val="Header"/>
          </w:pPr>
          <w:r>
            <w:t>Pulse Test Procedure</w:t>
          </w:r>
        </w:p>
      </w:tc>
      <w:tc>
        <w:tcPr>
          <w:tcW w:w="4788" w:type="dxa"/>
        </w:tcPr>
        <w:p w:rsidR="00C0235C" w:rsidRDefault="00C0235C" w:rsidP="002869D2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Rev A3</w:t>
          </w:r>
        </w:p>
      </w:tc>
    </w:tr>
  </w:tbl>
  <w:p w:rsidR="00C0235C" w:rsidRDefault="00C0235C" w:rsidP="00343A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0918"/>
    <w:multiLevelType w:val="hybridMultilevel"/>
    <w:tmpl w:val="2656F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30CA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>
    <w:nsid w:val="039A59C5"/>
    <w:multiLevelType w:val="hybridMultilevel"/>
    <w:tmpl w:val="24FC2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52D88"/>
    <w:multiLevelType w:val="hybridMultilevel"/>
    <w:tmpl w:val="FAC4E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607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0CA673A4"/>
    <w:multiLevelType w:val="hybridMultilevel"/>
    <w:tmpl w:val="3BE8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6707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0FF67EDF"/>
    <w:multiLevelType w:val="hybridMultilevel"/>
    <w:tmpl w:val="F1A0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86EC5"/>
    <w:multiLevelType w:val="hybridMultilevel"/>
    <w:tmpl w:val="9AE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B4B2B"/>
    <w:multiLevelType w:val="multilevel"/>
    <w:tmpl w:val="9CC84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0F0727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19F03A91"/>
    <w:multiLevelType w:val="hybridMultilevel"/>
    <w:tmpl w:val="1214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F86B6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1C576F74"/>
    <w:multiLevelType w:val="multilevel"/>
    <w:tmpl w:val="3C9CA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0017427"/>
    <w:multiLevelType w:val="multilevel"/>
    <w:tmpl w:val="3C9CA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287603E"/>
    <w:multiLevelType w:val="hybridMultilevel"/>
    <w:tmpl w:val="CACC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C35511"/>
    <w:multiLevelType w:val="hybridMultilevel"/>
    <w:tmpl w:val="C656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181FA7"/>
    <w:multiLevelType w:val="hybridMultilevel"/>
    <w:tmpl w:val="E5BE6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505CAA"/>
    <w:multiLevelType w:val="hybridMultilevel"/>
    <w:tmpl w:val="8488B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F95669"/>
    <w:multiLevelType w:val="hybridMultilevel"/>
    <w:tmpl w:val="9A34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E85383"/>
    <w:multiLevelType w:val="hybridMultilevel"/>
    <w:tmpl w:val="0034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46067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3DCE4D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>
    <w:nsid w:val="402A5B7A"/>
    <w:multiLevelType w:val="multilevel"/>
    <w:tmpl w:val="3C9CA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1B16CBC"/>
    <w:multiLevelType w:val="hybridMultilevel"/>
    <w:tmpl w:val="60343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823DF0"/>
    <w:multiLevelType w:val="multilevel"/>
    <w:tmpl w:val="3C9CA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BC0457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>
    <w:nsid w:val="4D962F43"/>
    <w:multiLevelType w:val="hybridMultilevel"/>
    <w:tmpl w:val="D396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BE036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521941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0">
    <w:nsid w:val="52B35697"/>
    <w:multiLevelType w:val="hybridMultilevel"/>
    <w:tmpl w:val="49CE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98488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2">
    <w:nsid w:val="54E51E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3">
    <w:nsid w:val="58B67CD3"/>
    <w:multiLevelType w:val="hybridMultilevel"/>
    <w:tmpl w:val="577E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CC07E6"/>
    <w:multiLevelType w:val="hybridMultilevel"/>
    <w:tmpl w:val="76FAC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1E4746"/>
    <w:multiLevelType w:val="hybridMultilevel"/>
    <w:tmpl w:val="37F0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C30AF8"/>
    <w:multiLevelType w:val="hybridMultilevel"/>
    <w:tmpl w:val="FD52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32230"/>
    <w:multiLevelType w:val="multilevel"/>
    <w:tmpl w:val="3C9CA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8">
    <w:nsid w:val="617B7CC7"/>
    <w:multiLevelType w:val="hybridMultilevel"/>
    <w:tmpl w:val="7BC2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C31A2B"/>
    <w:multiLevelType w:val="hybridMultilevel"/>
    <w:tmpl w:val="3506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DA396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1">
    <w:nsid w:val="6649413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2">
    <w:nsid w:val="670C13B2"/>
    <w:multiLevelType w:val="hybridMultilevel"/>
    <w:tmpl w:val="97065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24290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4">
    <w:nsid w:val="678D5A2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5">
    <w:nsid w:val="6B804D9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6">
    <w:nsid w:val="6CDF036E"/>
    <w:multiLevelType w:val="multilevel"/>
    <w:tmpl w:val="3C9CA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AA1327E"/>
    <w:multiLevelType w:val="hybridMultilevel"/>
    <w:tmpl w:val="7840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836F93"/>
    <w:multiLevelType w:val="multilevel"/>
    <w:tmpl w:val="3C9CA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E067B95"/>
    <w:multiLevelType w:val="multilevel"/>
    <w:tmpl w:val="3C9CA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9"/>
  </w:num>
  <w:num w:numId="3">
    <w:abstractNumId w:val="28"/>
  </w:num>
  <w:num w:numId="4">
    <w:abstractNumId w:val="44"/>
  </w:num>
  <w:num w:numId="5">
    <w:abstractNumId w:val="40"/>
  </w:num>
  <w:num w:numId="6">
    <w:abstractNumId w:val="21"/>
  </w:num>
  <w:num w:numId="7">
    <w:abstractNumId w:val="13"/>
  </w:num>
  <w:num w:numId="8">
    <w:abstractNumId w:val="37"/>
  </w:num>
  <w:num w:numId="9">
    <w:abstractNumId w:val="48"/>
  </w:num>
  <w:num w:numId="10">
    <w:abstractNumId w:val="46"/>
  </w:num>
  <w:num w:numId="11">
    <w:abstractNumId w:val="25"/>
  </w:num>
  <w:num w:numId="12">
    <w:abstractNumId w:val="23"/>
  </w:num>
  <w:num w:numId="13">
    <w:abstractNumId w:val="49"/>
  </w:num>
  <w:num w:numId="14">
    <w:abstractNumId w:val="12"/>
  </w:num>
  <w:num w:numId="15">
    <w:abstractNumId w:val="4"/>
  </w:num>
  <w:num w:numId="16">
    <w:abstractNumId w:val="31"/>
  </w:num>
  <w:num w:numId="17">
    <w:abstractNumId w:val="22"/>
  </w:num>
  <w:num w:numId="18">
    <w:abstractNumId w:val="32"/>
  </w:num>
  <w:num w:numId="19">
    <w:abstractNumId w:val="41"/>
  </w:num>
  <w:num w:numId="20">
    <w:abstractNumId w:val="6"/>
  </w:num>
  <w:num w:numId="21">
    <w:abstractNumId w:val="29"/>
  </w:num>
  <w:num w:numId="22">
    <w:abstractNumId w:val="1"/>
  </w:num>
  <w:num w:numId="23">
    <w:abstractNumId w:val="10"/>
  </w:num>
  <w:num w:numId="24">
    <w:abstractNumId w:val="43"/>
  </w:num>
  <w:num w:numId="25">
    <w:abstractNumId w:val="45"/>
  </w:num>
  <w:num w:numId="26">
    <w:abstractNumId w:val="35"/>
  </w:num>
  <w:num w:numId="27">
    <w:abstractNumId w:val="26"/>
  </w:num>
  <w:num w:numId="28">
    <w:abstractNumId w:val="34"/>
  </w:num>
  <w:num w:numId="29">
    <w:abstractNumId w:val="3"/>
  </w:num>
  <w:num w:numId="30">
    <w:abstractNumId w:val="30"/>
  </w:num>
  <w:num w:numId="31">
    <w:abstractNumId w:val="17"/>
  </w:num>
  <w:num w:numId="32">
    <w:abstractNumId w:val="33"/>
  </w:num>
  <w:num w:numId="33">
    <w:abstractNumId w:val="38"/>
  </w:num>
  <w:num w:numId="34">
    <w:abstractNumId w:val="42"/>
  </w:num>
  <w:num w:numId="35">
    <w:abstractNumId w:val="36"/>
  </w:num>
  <w:num w:numId="36">
    <w:abstractNumId w:val="16"/>
  </w:num>
  <w:num w:numId="37">
    <w:abstractNumId w:val="11"/>
  </w:num>
  <w:num w:numId="38">
    <w:abstractNumId w:val="24"/>
  </w:num>
  <w:num w:numId="39">
    <w:abstractNumId w:val="8"/>
  </w:num>
  <w:num w:numId="40">
    <w:abstractNumId w:val="27"/>
  </w:num>
  <w:num w:numId="41">
    <w:abstractNumId w:val="5"/>
  </w:num>
  <w:num w:numId="42">
    <w:abstractNumId w:val="7"/>
  </w:num>
  <w:num w:numId="43">
    <w:abstractNumId w:val="18"/>
  </w:num>
  <w:num w:numId="44">
    <w:abstractNumId w:val="47"/>
  </w:num>
  <w:num w:numId="45">
    <w:abstractNumId w:val="20"/>
  </w:num>
  <w:num w:numId="46">
    <w:abstractNumId w:val="2"/>
  </w:num>
  <w:num w:numId="47">
    <w:abstractNumId w:val="19"/>
  </w:num>
  <w:num w:numId="48">
    <w:abstractNumId w:val="39"/>
  </w:num>
  <w:num w:numId="49">
    <w:abstractNumId w:val="15"/>
  </w:num>
  <w:num w:numId="50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9D"/>
    <w:rsid w:val="000574CC"/>
    <w:rsid w:val="000D5486"/>
    <w:rsid w:val="000E4BA4"/>
    <w:rsid w:val="001164C2"/>
    <w:rsid w:val="001209BD"/>
    <w:rsid w:val="001556FC"/>
    <w:rsid w:val="00172402"/>
    <w:rsid w:val="001F14A3"/>
    <w:rsid w:val="002257C9"/>
    <w:rsid w:val="00257640"/>
    <w:rsid w:val="0028530F"/>
    <w:rsid w:val="002869D2"/>
    <w:rsid w:val="002B4329"/>
    <w:rsid w:val="00343A4A"/>
    <w:rsid w:val="003771D5"/>
    <w:rsid w:val="003D12AE"/>
    <w:rsid w:val="004966E5"/>
    <w:rsid w:val="004F7287"/>
    <w:rsid w:val="00505049"/>
    <w:rsid w:val="0056065D"/>
    <w:rsid w:val="005656FB"/>
    <w:rsid w:val="00567BB7"/>
    <w:rsid w:val="005B6D41"/>
    <w:rsid w:val="0060589D"/>
    <w:rsid w:val="006574EF"/>
    <w:rsid w:val="00725D9C"/>
    <w:rsid w:val="0075562F"/>
    <w:rsid w:val="007E3B71"/>
    <w:rsid w:val="00861BE1"/>
    <w:rsid w:val="008B774A"/>
    <w:rsid w:val="008F1A20"/>
    <w:rsid w:val="0091570C"/>
    <w:rsid w:val="00917323"/>
    <w:rsid w:val="00931878"/>
    <w:rsid w:val="009842B6"/>
    <w:rsid w:val="00A3427E"/>
    <w:rsid w:val="00A55E41"/>
    <w:rsid w:val="00A724B9"/>
    <w:rsid w:val="00BC5699"/>
    <w:rsid w:val="00BD0696"/>
    <w:rsid w:val="00BD67E7"/>
    <w:rsid w:val="00C0235C"/>
    <w:rsid w:val="00C034AD"/>
    <w:rsid w:val="00C24776"/>
    <w:rsid w:val="00C37A6B"/>
    <w:rsid w:val="00C96D8A"/>
    <w:rsid w:val="00CB1057"/>
    <w:rsid w:val="00D01D1A"/>
    <w:rsid w:val="00D252FE"/>
    <w:rsid w:val="00D25BD3"/>
    <w:rsid w:val="00D43410"/>
    <w:rsid w:val="00D91F92"/>
    <w:rsid w:val="00D94106"/>
    <w:rsid w:val="00DF1501"/>
    <w:rsid w:val="00E77D90"/>
    <w:rsid w:val="00EC64E0"/>
    <w:rsid w:val="00EC696E"/>
    <w:rsid w:val="00EF3B69"/>
    <w:rsid w:val="00F55235"/>
    <w:rsid w:val="00F71D40"/>
    <w:rsid w:val="00FB7CDB"/>
    <w:rsid w:val="00FE24A0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2452E3-F588-4E85-973D-82A4C6DB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7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3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F239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F239D"/>
    <w:rPr>
      <w:rFonts w:eastAsiaTheme="minorEastAsia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574CC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34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F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F92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4A"/>
  </w:style>
  <w:style w:type="paragraph" w:styleId="Footer">
    <w:name w:val="footer"/>
    <w:basedOn w:val="Normal"/>
    <w:link w:val="FooterChar"/>
    <w:uiPriority w:val="99"/>
    <w:unhideWhenUsed/>
    <w:rsid w:val="0034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4A"/>
  </w:style>
  <w:style w:type="table" w:styleId="TableGrid">
    <w:name w:val="Table Grid"/>
    <w:basedOn w:val="TableNormal"/>
    <w:uiPriority w:val="39"/>
    <w:rsid w:val="00343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343A4A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343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343A4A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3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3A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3A4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77D9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6C3E6-D680-45FF-BDE8-FA959760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10167</TotalTime>
  <Pages>1</Pages>
  <Words>2235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RC</cp:lastModifiedBy>
  <cp:revision>44</cp:revision>
  <cp:lastPrinted>2013-01-23T17:24:00Z</cp:lastPrinted>
  <dcterms:created xsi:type="dcterms:W3CDTF">2012-09-18T00:03:00Z</dcterms:created>
  <dcterms:modified xsi:type="dcterms:W3CDTF">2013-03-14T00:17:00Z</dcterms:modified>
</cp:coreProperties>
</file>