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B8C37" w14:textId="68E00B54" w:rsidR="00202D03" w:rsidRDefault="00253B6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Izveštaj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kodu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8B87ECA" w14:textId="10266E4A" w:rsidR="00253B63" w:rsidRDefault="00253B63" w:rsidP="00253B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1B665" wp14:editId="3C8C326E">
            <wp:extent cx="4143953" cy="295316"/>
            <wp:effectExtent l="0" t="0" r="9525" b="9525"/>
            <wp:docPr id="1980038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38505" name="Picture 1980038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24CB" w14:textId="77777777" w:rsidR="00481B1F" w:rsidRDefault="00253B63" w:rsidP="00253B63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deklari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šu se globalne promenljive koje će se koristiti u više funkcija. </w:t>
      </w:r>
    </w:p>
    <w:p w14:paraId="59108642" w14:textId="5E1778D4" w:rsidR="00481B1F" w:rsidRDefault="00481B1F" w:rsidP="00253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Definiše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points_per_row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Na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unetog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tačaka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redovima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veličine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tabli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A1E0D" w14:textId="77777777" w:rsidR="00481B1F" w:rsidRDefault="00481B1F" w:rsidP="00253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Inicijalizuje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max_cols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max_triangles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85D79F" w14:textId="45834B3C" w:rsidR="00253B63" w:rsidRDefault="00481B1F" w:rsidP="00253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maksimalan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maksimalan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trouglova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E9D08" w14:textId="39BFA5FD" w:rsidR="00481B1F" w:rsidRDefault="00481B1F" w:rsidP="00253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Kreira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grafiku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jednakim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odnosom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osa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Y.</w:t>
      </w:r>
    </w:p>
    <w:p w14:paraId="22901C9B" w14:textId="7FD5B29A" w:rsidR="00481B1F" w:rsidRPr="00253B63" w:rsidRDefault="00481B1F" w:rsidP="00253B63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Inicijalizacija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struktura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Priprema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skupove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rečnike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7C5F0F68" w14:textId="447DB725" w:rsidR="00202D03" w:rsidRDefault="00481B1F" w:rsidP="00253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Generisanje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pozicija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tačaka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Izračunava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crta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pozicije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tačaka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red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tabli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5F3F4EF1" w14:textId="06290756" w:rsidR="00481B1F" w:rsidRDefault="00481B1F" w:rsidP="00253B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Dodavanje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oznaka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za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redove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kolone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oznake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redove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slova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kolone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brojevi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).</w:t>
      </w:r>
    </w:p>
    <w:p w14:paraId="27D2BC6A" w14:textId="4EEA2C1D" w:rsidR="00481B1F" w:rsidRP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Isključivanje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osa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Sakriva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os</w:t>
      </w:r>
      <w:r w:rsidR="00857E9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grafikona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5A92F756" w14:textId="30EE4077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Interaktivni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režim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Aktivira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interaktivni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režim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matplotlib-a.</w:t>
      </w:r>
    </w:p>
    <w:p w14:paraId="14260FB7" w14:textId="29E78E72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Definiše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potencijalne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susede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za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svaku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tačku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Popunjava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rečnik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potential_neighbors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potencijalnim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susedima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5FECB07E" w14:textId="77777777" w:rsidR="00481B1F" w:rsidRP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</w:p>
    <w:p w14:paraId="1C7BD8CA" w14:textId="6D9ABE44" w:rsidR="00481B1F" w:rsidRDefault="00481B1F" w:rsidP="00481B1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64822140" wp14:editId="54A71E7B">
            <wp:extent cx="5943600" cy="824865"/>
            <wp:effectExtent l="0" t="0" r="0" b="0"/>
            <wp:docPr id="1172137408" name="Picture 7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37408" name="Picture 7" descr="A black screen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C80C" w14:textId="4E8A6538" w:rsidR="00481B1F" w:rsidRP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Srednji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srednjeg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reda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648F213D" w14:textId="1084B7C3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Sumira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maksimalan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broj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trouglova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Računa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maksimalan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trouglova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4981E388" w14:textId="77777777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</w:p>
    <w:p w14:paraId="0E18EAD6" w14:textId="2A41F407" w:rsidR="00481B1F" w:rsidRDefault="00481B1F" w:rsidP="00481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3B81FE" wp14:editId="35FD3755">
            <wp:extent cx="4171950" cy="3321978"/>
            <wp:effectExtent l="0" t="0" r="0" b="0"/>
            <wp:docPr id="479990563" name="Picture 8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90563" name="Picture 8" descr="A computer screen shot of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3" cy="33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51B8" w14:textId="671047DD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Potencijalni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susedi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Pronalazi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potencijalnih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suseda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za datu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tačku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523EF0A1" w14:textId="77777777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</w:p>
    <w:p w14:paraId="131B7DB4" w14:textId="6B3174FD" w:rsidR="00481B1F" w:rsidRDefault="00481B1F" w:rsidP="00481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21035" wp14:editId="6A967F73">
            <wp:extent cx="4486901" cy="400106"/>
            <wp:effectExtent l="0" t="0" r="0" b="0"/>
            <wp:docPr id="16177056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5666" name="Picture 16177056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062" w14:textId="3E2B2088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tačaka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ažurira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relevantne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6E599D89" w14:textId="5F70607C" w:rsidR="00481B1F" w:rsidRDefault="00481B1F" w:rsidP="00481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24B96" wp14:editId="4374D45B">
            <wp:extent cx="3629532" cy="1495634"/>
            <wp:effectExtent l="0" t="0" r="9525" b="9525"/>
            <wp:docPr id="1756849705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49705" name="Picture 10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F557" w14:textId="77777777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Provera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postojećih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linija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linija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4AEEB043" w14:textId="34194B74" w:rsidR="00481B1F" w:rsidRDefault="00481B1F" w:rsidP="00481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0816C" wp14:editId="0066D853">
            <wp:extent cx="5943600" cy="843280"/>
            <wp:effectExtent l="0" t="0" r="0" b="0"/>
            <wp:docPr id="459346194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46194" name="Picture 1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C3B2" w14:textId="23878131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Crtanje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linije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Crta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tačaka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grafiku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08CDABA8" w14:textId="6B9DDE40" w:rsidR="00481B1F" w:rsidRDefault="00481B1F" w:rsidP="00481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643A15" wp14:editId="073D859D">
            <wp:extent cx="4171950" cy="3311708"/>
            <wp:effectExtent l="0" t="0" r="0" b="3175"/>
            <wp:docPr id="1610059301" name="Picture 1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59301" name="Picture 12" descr="A computer screen shot of a program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068" cy="33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6CB2" w14:textId="77777777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Ažuriranje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suseda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Ažurira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suseda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svaku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tačku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liniji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14222223" w14:textId="6E138AC8" w:rsidR="00481B1F" w:rsidRDefault="00481B1F" w:rsidP="00481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00979" wp14:editId="53B6E7F4">
            <wp:extent cx="3296110" cy="552527"/>
            <wp:effectExtent l="0" t="0" r="0" b="0"/>
            <wp:docPr id="2095172011" name="Picture 1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72011" name="Picture 13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9461" w14:textId="77777777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Dodavanje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linije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skup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drawn_lines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ažurira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grafiku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2A06A0CB" w14:textId="50F2AF01" w:rsidR="00481B1F" w:rsidRDefault="00481B1F" w:rsidP="00481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65CE2" wp14:editId="3F218680">
            <wp:extent cx="4616450" cy="2491699"/>
            <wp:effectExtent l="0" t="0" r="0" b="4445"/>
            <wp:docPr id="237746396" name="Picture 1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46396" name="Picture 14" descr="A computer screen shot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42" cy="24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4B0E" w14:textId="77777777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Formiranje</w:t>
      </w:r>
      <w:proofErr w:type="spellEnd"/>
      <w:r w:rsidRPr="00481B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b/>
          <w:bCs/>
          <w:sz w:val="24"/>
          <w:szCs w:val="24"/>
        </w:rPr>
        <w:t>trouglova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da li nova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linija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formira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trougao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postojećim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B1F">
        <w:rPr>
          <w:rFonts w:ascii="Times New Roman" w:hAnsi="Times New Roman" w:cs="Times New Roman"/>
          <w:sz w:val="24"/>
          <w:szCs w:val="24"/>
        </w:rPr>
        <w:t>linijama</w:t>
      </w:r>
      <w:proofErr w:type="spellEnd"/>
      <w:r w:rsidRPr="00481B1F">
        <w:rPr>
          <w:rFonts w:ascii="Times New Roman" w:hAnsi="Times New Roman" w:cs="Times New Roman"/>
          <w:sz w:val="24"/>
          <w:szCs w:val="24"/>
        </w:rPr>
        <w:t>.</w:t>
      </w:r>
    </w:p>
    <w:p w14:paraId="032A2C6F" w14:textId="74A1155D" w:rsidR="00481B1F" w:rsidRDefault="00857E99" w:rsidP="00481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BD7676" wp14:editId="498FB712">
            <wp:extent cx="5943600" cy="844550"/>
            <wp:effectExtent l="0" t="0" r="0" b="0"/>
            <wp:docPr id="70780631" name="Picture 15" descr="A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0631" name="Picture 15" descr="A screen shot of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67F4" w14:textId="76D2C8B2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Prosečna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pozicija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avg_x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avg_y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Izračunava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prosečne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koordinate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tačaka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čine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trougao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13F6ABBF" w14:textId="1FF98364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ax.text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>(...)</w:t>
      </w:r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oznaku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sredinu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trougla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prosečne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koordinate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dodeljuje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joj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label.</w:t>
      </w:r>
    </w:p>
    <w:p w14:paraId="1F79AB80" w14:textId="51159B6E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8AA1F" wp14:editId="4A09EAC3">
            <wp:extent cx="5943600" cy="1687830"/>
            <wp:effectExtent l="0" t="0" r="0" b="7620"/>
            <wp:docPr id="53030889" name="Picture 1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889" name="Picture 16" descr="A computer screen shot of a program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1513" w14:textId="28419502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Unos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koordinata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koordinate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četiri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tačke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formatu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row col.</w:t>
      </w:r>
    </w:p>
    <w:p w14:paraId="623C4B7F" w14:textId="7199726E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Pozivanje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add_line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unetih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tačaka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linija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formira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trougao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5E68447B" w14:textId="7544588A" w:rsidR="00857E99" w:rsidRDefault="00857E99" w:rsidP="00857E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5A536" wp14:editId="021B700B">
            <wp:extent cx="3381847" cy="285790"/>
            <wp:effectExtent l="0" t="0" r="0" b="0"/>
            <wp:docPr id="16481947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94746" name="Picture 16481947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1661" w14:textId="1C6664A2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r w:rsidRPr="00857E99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računara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4AA87225" w14:textId="697982DA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Random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odabir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poteza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nasumično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red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početnu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kolonu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pravac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(horizontal,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diagonal_down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diagonal_up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) za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3B2FDCEB" w14:textId="2B436C7C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Validacija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poteza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validnost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da li se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linija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drawn_lines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363B02C1" w14:textId="3CF26895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Dodavanje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linije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Ako je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validan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add_line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4302116E" w14:textId="1EF482CC" w:rsidR="00857E99" w:rsidRDefault="00857E99" w:rsidP="00857E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A90BF" wp14:editId="616B309B">
            <wp:extent cx="3839111" cy="342948"/>
            <wp:effectExtent l="0" t="0" r="0" b="0"/>
            <wp:docPr id="19380670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67050" name="Picture 19380670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79A9" w14:textId="2066436A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Inicijalizacija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početnu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veličinu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reda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n = 4).</w:t>
      </w:r>
    </w:p>
    <w:p w14:paraId="0CEC1E6E" w14:textId="241B7146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D55548" wp14:editId="77A39971">
            <wp:extent cx="5943600" cy="2374265"/>
            <wp:effectExtent l="0" t="0" r="0" b="6985"/>
            <wp:docPr id="444925989" name="Picture 19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5989" name="Picture 19" descr="A computer screen with text on i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835C" w14:textId="47490C72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igru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01C83E" w14:textId="44598308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Inicijalizacija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igrača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simbola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aktivnog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simbole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396BB091" w14:textId="32803DE5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Petlja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igre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Naizmenično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poteze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ljudskog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računara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se ne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završi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igrač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formira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polovine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mogućih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trouglova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).</w:t>
      </w:r>
    </w:p>
    <w:p w14:paraId="4DC23CD3" w14:textId="4E234D94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413F0" wp14:editId="04CBC65E">
            <wp:extent cx="5943600" cy="2703830"/>
            <wp:effectExtent l="0" t="0" r="0" b="1270"/>
            <wp:docPr id="1796218295" name="Picture 20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18295" name="Picture 20" descr="A computer screen shot of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5548" w14:textId="7297C39F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Pokreće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glavna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igru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362CF9" w14:textId="0D1CED03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Unos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korisnika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igrač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1A68391B" w14:textId="52001157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Pozivanje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play_game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Započinje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unetim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parametrima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2B6382D2" w14:textId="3B015F41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Prikaz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rezultata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trouglova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osvojili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O.</w:t>
      </w:r>
    </w:p>
    <w:p w14:paraId="239E8D1B" w14:textId="6F555B44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Isključivanje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interaktivnog</w:t>
      </w:r>
      <w:proofErr w:type="spellEnd"/>
      <w:r w:rsidRPr="00857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b/>
          <w:bCs/>
          <w:sz w:val="24"/>
          <w:szCs w:val="24"/>
        </w:rPr>
        <w:t>režima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Isključuje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interaktivni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režim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konačan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grafikon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344EE2D5" w14:textId="1D69143F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E99">
        <w:rPr>
          <w:rFonts w:ascii="Times New Roman" w:hAnsi="Times New Roman" w:cs="Times New Roman"/>
          <w:sz w:val="24"/>
          <w:szCs w:val="24"/>
        </w:rPr>
        <w:lastRenderedPageBreak/>
        <w:t>Interaktivni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mod (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plt.ion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()) u matplotlib-u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služi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omogućavanje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dinamičkog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prikazivanja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grafikona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. Kada je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interaktivni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aktiviran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grafici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odmah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osvežavaju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pozove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crtanje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modifikaciju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grafikona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plt.draw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mod je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koristan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želite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grafici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budu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ažurirani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realnom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vremenu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izvršavanja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, bez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ručno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osvežavate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prozor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grafikona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čekate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().</w:t>
      </w:r>
    </w:p>
    <w:p w14:paraId="310CF88B" w14:textId="14A90E7B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interaktivni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dinamički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ažurira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svakim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potezom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čini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igru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vizuelno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privlačnijom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lakšom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57E99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Pr="00857E99">
        <w:rPr>
          <w:rFonts w:ascii="Times New Roman" w:hAnsi="Times New Roman" w:cs="Times New Roman"/>
          <w:sz w:val="24"/>
          <w:szCs w:val="24"/>
        </w:rPr>
        <w:t>.</w:t>
      </w:r>
    </w:p>
    <w:p w14:paraId="6C68E110" w14:textId="77777777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</w:p>
    <w:p w14:paraId="41112980" w14:textId="77777777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</w:p>
    <w:p w14:paraId="1907F9AA" w14:textId="77777777" w:rsid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</w:p>
    <w:p w14:paraId="76154E4F" w14:textId="77777777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</w:p>
    <w:p w14:paraId="3586BA52" w14:textId="77777777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</w:p>
    <w:p w14:paraId="42E53A87" w14:textId="77777777" w:rsidR="00857E99" w:rsidRPr="00857E99" w:rsidRDefault="00857E99" w:rsidP="00857E99">
      <w:pPr>
        <w:rPr>
          <w:rFonts w:ascii="Times New Roman" w:hAnsi="Times New Roman" w:cs="Times New Roman"/>
          <w:sz w:val="24"/>
          <w:szCs w:val="24"/>
        </w:rPr>
      </w:pPr>
    </w:p>
    <w:p w14:paraId="25C82B66" w14:textId="77777777" w:rsidR="00857E99" w:rsidRPr="00481B1F" w:rsidRDefault="00857E99" w:rsidP="00481B1F">
      <w:pPr>
        <w:rPr>
          <w:rFonts w:ascii="Times New Roman" w:hAnsi="Times New Roman" w:cs="Times New Roman"/>
          <w:sz w:val="24"/>
          <w:szCs w:val="24"/>
        </w:rPr>
      </w:pPr>
    </w:p>
    <w:p w14:paraId="2A15A656" w14:textId="77777777" w:rsidR="00481B1F" w:rsidRP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</w:p>
    <w:p w14:paraId="6F42925A" w14:textId="77777777" w:rsidR="00481B1F" w:rsidRP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</w:p>
    <w:p w14:paraId="2BEE4313" w14:textId="77777777" w:rsidR="00481B1F" w:rsidRP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</w:p>
    <w:p w14:paraId="455AEA64" w14:textId="081415AA" w:rsid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</w:p>
    <w:p w14:paraId="7E135DE8" w14:textId="77777777" w:rsidR="00481B1F" w:rsidRPr="00481B1F" w:rsidRDefault="00481B1F" w:rsidP="00481B1F">
      <w:pPr>
        <w:rPr>
          <w:rFonts w:ascii="Times New Roman" w:hAnsi="Times New Roman" w:cs="Times New Roman"/>
          <w:sz w:val="24"/>
          <w:szCs w:val="24"/>
        </w:rPr>
      </w:pPr>
    </w:p>
    <w:p w14:paraId="56F7806B" w14:textId="77777777" w:rsidR="00481B1F" w:rsidRPr="00481B1F" w:rsidRDefault="00481B1F" w:rsidP="00481B1F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65DEFD71" w14:textId="50F554E8" w:rsidR="00202D03" w:rsidRPr="00857E99" w:rsidRDefault="00857E99" w:rsidP="00202D03">
      <w:pPr>
        <w:jc w:val="right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Latn-RS"/>
        </w:rPr>
        <w:t>Članovi tima:</w:t>
      </w:r>
    </w:p>
    <w:p w14:paraId="36ADD136" w14:textId="3F58CB47" w:rsidR="00202D03" w:rsidRPr="00B62CEE" w:rsidRDefault="00857E99" w:rsidP="00202D03">
      <w:pPr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Pavle Perić</w:t>
      </w:r>
      <w:r w:rsidR="00202D03" w:rsidRPr="00B62CEE">
        <w:rPr>
          <w:rFonts w:ascii="Times New Roman" w:hAnsi="Times New Roman" w:cs="Times New Roman"/>
          <w:sz w:val="24"/>
          <w:szCs w:val="24"/>
          <w:lang w:val="sr-Cyrl-RS"/>
        </w:rPr>
        <w:t>, 18828</w:t>
      </w:r>
    </w:p>
    <w:p w14:paraId="453FD371" w14:textId="03F5588F" w:rsidR="00202D03" w:rsidRPr="00B62CEE" w:rsidRDefault="00857E99" w:rsidP="00202D03">
      <w:pPr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Nemanja Radovanović</w:t>
      </w:r>
      <w:r w:rsidR="00B62CEE" w:rsidRPr="00B62CEE">
        <w:rPr>
          <w:rFonts w:ascii="Times New Roman" w:hAnsi="Times New Roman" w:cs="Times New Roman"/>
          <w:sz w:val="24"/>
          <w:szCs w:val="24"/>
          <w:lang w:val="sr-Cyrl-RS"/>
        </w:rPr>
        <w:t>, 18860</w:t>
      </w:r>
    </w:p>
    <w:p w14:paraId="3C9F7330" w14:textId="0043EF3A" w:rsidR="00B62CEE" w:rsidRPr="00B62CEE" w:rsidRDefault="00857E99" w:rsidP="00202D03">
      <w:pPr>
        <w:jc w:val="right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Nemanja Jović</w:t>
      </w:r>
      <w:r w:rsidR="00B62CEE" w:rsidRPr="00B62CEE">
        <w:rPr>
          <w:rFonts w:ascii="Times New Roman" w:hAnsi="Times New Roman" w:cs="Times New Roman"/>
          <w:sz w:val="24"/>
          <w:szCs w:val="24"/>
          <w:lang w:val="sr-Cyrl-RS"/>
        </w:rPr>
        <w:t>, 18701</w:t>
      </w:r>
    </w:p>
    <w:sectPr w:rsidR="00B62CEE" w:rsidRPr="00B6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0F39"/>
    <w:multiLevelType w:val="multilevel"/>
    <w:tmpl w:val="CBAC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63F71"/>
    <w:multiLevelType w:val="multilevel"/>
    <w:tmpl w:val="7D00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500E5"/>
    <w:multiLevelType w:val="multilevel"/>
    <w:tmpl w:val="FE24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F4278"/>
    <w:multiLevelType w:val="multilevel"/>
    <w:tmpl w:val="9274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41583"/>
    <w:multiLevelType w:val="multilevel"/>
    <w:tmpl w:val="CBA0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3451D"/>
    <w:multiLevelType w:val="multilevel"/>
    <w:tmpl w:val="7572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E7A72"/>
    <w:multiLevelType w:val="multilevel"/>
    <w:tmpl w:val="9428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593899">
    <w:abstractNumId w:val="3"/>
  </w:num>
  <w:num w:numId="2" w16cid:durableId="1330408348">
    <w:abstractNumId w:val="1"/>
  </w:num>
  <w:num w:numId="3" w16cid:durableId="1999334841">
    <w:abstractNumId w:val="0"/>
  </w:num>
  <w:num w:numId="4" w16cid:durableId="739794022">
    <w:abstractNumId w:val="2"/>
  </w:num>
  <w:num w:numId="5" w16cid:durableId="1070661890">
    <w:abstractNumId w:val="4"/>
  </w:num>
  <w:num w:numId="6" w16cid:durableId="1674843305">
    <w:abstractNumId w:val="5"/>
  </w:num>
  <w:num w:numId="7" w16cid:durableId="1400639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D03"/>
    <w:rsid w:val="00147CB6"/>
    <w:rsid w:val="00202D03"/>
    <w:rsid w:val="00253B63"/>
    <w:rsid w:val="00481B1F"/>
    <w:rsid w:val="005027A6"/>
    <w:rsid w:val="00857E99"/>
    <w:rsid w:val="00B6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53FA"/>
  <w15:docId w15:val="{F022E8B5-BE65-4969-844A-EF04656C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2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2D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2D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2D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D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D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Nemanja Radovanovic</cp:lastModifiedBy>
  <cp:revision>2</cp:revision>
  <dcterms:created xsi:type="dcterms:W3CDTF">2024-12-01T12:50:00Z</dcterms:created>
  <dcterms:modified xsi:type="dcterms:W3CDTF">2024-12-05T01:20:00Z</dcterms:modified>
</cp:coreProperties>
</file>