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1001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193040</wp:posOffset>
                </wp:positionV>
                <wp:extent cx="1577340" cy="473075"/>
                <wp:effectExtent l="0" t="0" r="0" b="0"/>
                <wp:wrapNone/>
                <wp:docPr id="100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1577340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 xml:space="preserve">黄立强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6.2pt;margin-top:15.2pt;height:37.25pt;width:124.2pt;z-index:251660288;mso-width-relative:page;mso-height-relative:page;" filled="f" stroked="f" coordsize="21600,21600" o:gfxdata="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Ok7bsPbAAAACgEAAA8AAAAAAAAA&#10;AQAgAAAAIgAAAGRycy9kb3ducmV2LnhtbFBLAQIUABQAAAAIAIdO4kBr04S4RwIAAHIEAAAOAAAA&#10;AAAAAAEAIAAAACo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 xml:space="preserve">黄立强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求职者黄立强在面试中整体表现流畅，对项目细节描述较为具体，尤其在智能问数平台的技术实现、RAG优化策略、部署流程等方面展现出一定实操经验。他能清晰说明系统架构、数据处理逻辑、准确率评估方式及幻觉控制手段，体现出对LangChain、向量检索、提示工程等关键技术的理解。</w:t>
        <w:br/>
        <w:t xml:space="preserve"/>
        <w:br/>
        <w:t xml:space="preserve">然而，部分回答存在疑点，可能引发面试官对其真实项目参与深度的怀疑。例如，他称系统用户为“美的内部物流业务人员”，但此前又说“项目组内部八人使用”，前后表述略有矛盾；当被问及架构设计时，明确表示由组长主导，自己更多是执行角色；对Agent经典范式如Reflection不熟悉，暴露出理论体系不够系统；项目周期长达一年半但用户规模模糊（从“八人”到“几百上千人”），且未体现独立负责模块的能力。</w:t>
        <w:br/>
        <w:t xml:space="preserve"/>
        <w:br/>
        <w:t xml:space="preserve">此外，其职业路径从大数据转AI应用开发，虽有合理解释，但两个AI项目均集中于RAG应用层，缺乏模型调优、算法改进等更深层次经验，技术栈偏工具链使用而非底层创新。结合其外包身份和项目到期离职的背景，面试官可能怀疑其经历经过包装，实际角色接近培训班学员常见的“项目复现”模式——即在导师或团队主导下完成标准化任务，而非独立推动项目。</w:t>
        <w:br/>
        <w:t xml:space="preserve"/>
        <w:br/>
        <w:t xml:space="preserve">总体而言，求职者具备基础AI工程能力，但深度和原创性不足，已显露出被面试官质疑真实项目贡献度的迹象。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28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62%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12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中等偏高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较深，能结合项目细节说明技术选型、优化策略和系统架构，如RAG实现、切片策略、缓存机制、业务域划分等，并解释设计权衡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高，聚焦RAG、LangChain、Agent任务拆解、向量检索、提示词工程等AI应用开发核心能力，贴合AI Agent或LLM应用岗位要求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清晰，明确说明了两个项目（智能问数平台、合同系统）的背景、目标用户、个人角色、技术方案、迭代过程及效果指标（如90%准确率）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高度相关，智能问数平台涉及自然语言到SQL、多轮意图理解、Agent执行、知识库构建等，与AI Agent岗位高度契合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提到了初始向量化效果差、幻觉风险、多表复杂性等问题，并说明通过问答对+元数据结构、业务域隔离、提示词约束、人工校对等方式解决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整体流畅，逻辑连贯，偶有“对”“就是”等口语但不影响理解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多数回答采用‘问题—方法—结果’或‘背景—做法—优化’结构，条理清晰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能准确回应面试官追问，如关于重排序、切片、幻觉防控等问题，及时补充技术细节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使用了RAG、LangChain、Embedding、ETL、StarRocks、MinIO、ReAct、Plan-and-Execute等术语，解释得当，不堆砌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较深，围绕RAG实现细节连续追问7轮以上，包括切片、重排、存储、幻觉防控、多表处理等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较少，基本为直接提问，无明显鼓励性语言如‘很好’‘不错’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是，学生多次进行长段落回答，面试官未打断，给予充分阐述机会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中等偏上，询问公司AI项目阶段和方向，体现对岗位业务的关注，但未深入技术栈或成长路径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是，提问聚焦AI项目类型，且项目经历与应聘方向一致，显示出明确兴趣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高，具备AI应用落地经验，熟悉RAG+Agent开发全流程，技术栈与岗位需求高度重合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技术扎实、项目经验丰富、表达清晰、对AI应用有实践理解，具备工程落地能力和问题解决意识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较高（约80%），建议进入下一轮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 xml:space="preserve"/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黄立强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29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男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广东海洋大学-本科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2018-06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未明确（简历中未注明专业）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深圳市华云信息系统科技股份有限公司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AI 大模型应用开发工程师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2023-03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2025-10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2年7个月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AI 大模型应用开发工程师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该简历存在以下问题和可优化空间：</w:t>
        <w:br/>
        <w:t xml:space="preserve"/>
        <w:br/>
        <w:t xml:space="preserve">1. 专业信息缺失：简历中未注明所学专业，而求职岗位为技术性较强的“AI大模型应用开发工程师”，专业背景对评估技术基础至关重要。建议明确填写专业名称，如计算机科学与技术、软件工程、人工智能等相关方向，若专业不相关也应说明转行路径或补充相关课程/项目经历。</w:t>
        <w:br/>
        <w:t xml:space="preserve"/>
        <w:br/>
        <w:t xml:space="preserve">2. 时间逻辑异常：当前时间为2025年11月，但简历显示最后一家公司的工作结束时间为2025年10月，虽属合理（刚离职），但需注意在实际投递时若尚未离职却标注已结束，可能引发诚信疑虑。建议确认时间准确性，如仍在职应将“last_end_time”改为“至今”。</w:t>
        <w:br/>
        <w:t xml:space="preserve"/>
        <w:br/>
        <w:t xml:space="preserve">3. 工作内容深度不足（基于现有信息推断）：仅列出公司、职位和在职时长，未提供具体工作职责、技术栈、项目成果或量化指标。作为AI大模型应用开发工程师，应突出模型微调、Prompt工程、RAG系统搭建、Agent开发、部署优化等关键能力。建议补充2–3个核心项目，说明个人角色、使用技术（如LangChain、LlamaIndex、FastAPI、Docker等）、解决的问题及业务影响（如提升响应准确率X%、降低延迟Y%等）。</w:t>
        <w:br/>
        <w:t xml:space="preserve"/>
        <w:br/>
        <w:t xml:space="preserve">4. 项目周期与工作量匹配性无法判断：因缺乏项目描述，无法评估是否存在“长时间低产出”问题。建议按STAR法则（情境-任务-行动-结果）结构化项目经历，确保内容充实且体现技术深度。</w:t>
        <w:br/>
        <w:t xml:space="preserve"/>
        <w:br/>
        <w:t xml:space="preserve">5. 无效赘述与错别字风险：当前提供的字段简洁，无明显错别字，但完整简历中常见问题如“负责相关工作”“参与项目开发”等模糊表述应避免。需用具体动词（如“设计并实现”“主导开发”“优化推理性能”）替代泛泛描述。</w:t>
        <w:br/>
        <w:t xml:space="preserve"/>
        <w:br/>
        <w:t xml:space="preserve">改进建议：  </w:t>
        <w:br/>
        <w:t xml:space="preserve">- 补充教育阶段的专业名称；  </w:t>
        <w:br/>
        <w:t xml:space="preserve">- 明确当前在职状态，修正时间表述；  </w:t>
        <w:br/>
        <w:t xml:space="preserve">- 在工作经历下分点列出3–5项具体职责与成果，突出大模型应用落地经验；  </w:t>
        <w:br/>
        <w:t xml:space="preserve">- 增加项目经历模块，详细说明技术方案与个人贡献；  </w:t>
        <w:br/>
        <w:t xml:space="preserve">- 避免空洞描述，所有内容应可验证、可衡量。</w:t>
      </w:r>
    </w:p>
    <w:p w14:paraId="6011AABF">
      <w:pPr>
        <w:rPr>
          <w:rFonts w:hint="eastAsia"/>
        </w:rPr>
      </w:pPr>
    </w:p>
    <w:p w14:paraId="4F454E39">
      <w:r>
        <w:rPr>
          <w:rFonts w:hint="eastAsia"/>
        </w:rPr>
        <w:t xml:space="preserve"/>
      </w:r>
      <w:bookmarkStart w:id="0" w:name="_GoBack"/>
      <w:bookmarkEnd w:id="0"/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智能问数平台的技术架构是如何设计的？你在其中负责哪些部分？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架构由我们组长（兼具大数据和Python背景的架构师）设计，我参与实现。技术选型上，先用Dify做快速验证，验证可行后再迁移到LangChain实现。部署通过Docker：将LangChain模块拆分后编写脚本和Dockerfile，封装成镜像部署到服务器。我主要负责后端逻辑开发、RAG流程实现及与StarRocks数据源的对接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回答清晰说明了技术演进路径（Dify → LangChain）、部署方式（Docker）及个人职责，体现了工程落地能力。</w:t>
        <w:br/>
        <w:t xml:space="preserve">但过度强调“组长设计”，可能弱化自身在架构讨论或技术决策中的参与度。建议补充自己在模块拆分、接口设计或性能优化中的具体贡献，例如是否参与LangChain组件选型、如何设计与StarRocks的连接池等细节，以体现技术深度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你们如何构建RAG中的知识库？结构化数据如何与向量库关联？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最初尝试直接向量化建表语句和业务逻辑，但效果不佳。后来改为收集用户常问问题，整理成‘问题-关键词-目标表’的问答对，并附加建表语句、接口设计、业务逻辑等作为元数据。向量匹配仅针对问题和关键词，召回后将完整上下文交给大模型生成SQL。若问题未覆盖，会根据反馈新增问答对持续迭代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展示了从失败中迭代优化的过程，知识库构建逻辑合理，强调“问题驱动”和“元数据增强”，符合RAG最佳实践。</w:t>
        <w:br/>
        <w:t xml:space="preserve">可进一步说明：① 问答对的构建是人工还是半自动？是否有标注流程或工具支持？② 向量与结构化元数据如何存储（如是否使用混合检索引擎）？③ “效果不佳”的具体指标是什么？补充这些能体现系统性思维和数据闭环意识。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当用户提问未检索到相关知识或返回结果质量差时，你们如何处理幻觉和兜底？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首先在提示词中强制约束：若未查到数据，必须返回‘该表还在优化中’，禁止模型编造答案。其次，通过监控用户反馈，将新问题补充进知识库。测试阶段已覆盖500个典型问题，准确率达90%才上线，漏掉情况较少，但一旦出现就立即补充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兜底策略明确，结合提示词约束与反馈闭环，有效控制幻觉，且有量化指标（500问题、90%准确率），体现严谨性。</w:t>
        <w:br/>
        <w:t xml:space="preserve">建议补充：① 如何定义“未查到数据”？是相似度阈值低于某值，还是召回为空？② 是否有自动触发人工审核或告警机制？③ “该表还在优化中”这类话术是否可配置？这些细节能展示系统的健壮性和可维护性。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你们的切片策略和重排序机制是怎样的？为什么选择自定义字段而非标准框架？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切片按业务文档内容自定义分段规则（如按问题边界），每个切片包含问题、关键词、目标表、建表语句等字段。召回取相似度最高的3~4条。重排采用两阶段策略：先用标量过滤（如按‘事业部’筛选）缩小范围，再在子集内做向量匹配。自定义Collection是因为不同业务需要不同元数据字段（如仓储位置），标准框架灵活性不足，难以适配业务需求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切片设计贴合业务场景，重排策略结合标量+向量，兼顾效率与精度，理由充分。</w:t>
        <w:br/>
        <w:t xml:space="preserve">可强化技术细节：① 标量过滤是在向量检索前还是后？是否利用向量数据库的混合检索能力（如Milvus/Pinecone的filter）？② 自定义Collection是否导致运维复杂度上升？是否有统一元数据管理？这些能体现架构权衡能力。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文档如何存储和预处理？支持哪些格式？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文档存储在MinIO中。主要处理自产的Word和Markdown文档。对于PDF等含图文文档，先用OCR或PDF解析库提取文字，再根据内容类型定制切片策略（如法律合同按条款切分），人工校对后构建问答对或语义块，再进行向量化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说明了存储方案（MinIO）、格式支持及预处理流程，尤其提到OCR和人工校对，体现对数据质量的重视。</w:t>
        <w:br/>
        <w:t xml:space="preserve">建议补充：① 使用的具体PDF解析库（如PyPDF2、pdfplumber、Unstructured）？② 人工校对的成本和效率如何？是否有计划引入自动化校验？③ 是否对文档版本进行管理？这些细节能反映工程成熟度。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面对上百张表，如何设计RAG系统以避免模型混淆和幻觉？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按业务域（如财务、仓储、物流）划分多个独立的向量Collection。用户提问时，先由大模型判断问题所属业务域，再限定在对应Collection中检索，避免跨全量表搜索，从而降低表混淆风险，提升准确率。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采用“业务域隔离+路由”策略，有效缩小检索空间，是应对大规模Schema的合理方案。</w:t>
        <w:br/>
        <w:t xml:space="preserve">可优化点：① 大模型判断业务域的准确率如何？是否有fallback机制（如多域并行检索）？② 业务域划分是否动态可调？③ 是否考虑过基于表血缘或语义相似度自动聚类？补充这些能体现系统扩展性和智能化水平。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你们是否做过模型微调？如何在LLM应用中控制幻觉？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们未进行模型微调，主要依赖RAG方案控制幻觉。具体措施包括：1）提示词强制要求‘无知识时不编造’；2）知识库以高频问题的问答对+结构化元数据形式组织，覆盖全面；3）召回结果包含完整上下文（如建表语句、业务逻辑），供大模型参考生成准确SQL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清晰阐述了不微调的原因及RAG为核心的幻觉控制策略，三点措施逻辑连贯，具有实操性。</w:t>
        <w:br/>
        <w:t xml:space="preserve">建议补充：为何不考虑微调？是成本、数据量还是效果预期问题？同时可提及是否评估过SFT或RLHF等方案，以展示技术选型的全面思考。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智能问数系统支持多表关联查询吗？数据是如何准备的？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不直接支持多表关联。后端使用StarRocks，数据团队已通过ETL将多表关联结果预计算并汇总到宽表或应用表中。AI系统只查询这些单表，从而保证SQL生成的准确性和稳定性。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坦诚说明系统局限性，并通过数据预计算规避复杂SQL生成风险，是务实且稳健的设计选择。</w:t>
        <w:br/>
        <w:t xml:space="preserve">可进一步说明：① 宽表更新频率和时效性如何？② 是否有机制告知用户其问题涉及多表但已被聚合？③ 未来是否考虑支持简单JOIN？这能体现产品演进思路。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你了解Agent开发的经典范式吗？你们系统采用了哪种？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我对ReAct（推理-行动循环）有一定理解，但实际项目中更偏向‘Plan-and-Execute’范式：先让Agent拆解用户任务，调用工具执行，若失败则重新规划。对Reflection机制不太熟悉，后续计划学习。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能区分不同Agent范式，并说明项目实际采用的模式，态度诚实（承认不熟悉Reflection）。</w:t>
        <w:br/>
        <w:t xml:space="preserve">建议：即使未使用ReAct或Reflection，也可简述其核心思想以展示知识广度；同时可说明“Plan-and-Execute”在本项目中的具体体现（如任务拆解规则、重试逻辑），增强说服力。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 xml:space="preserve">系统如何提升响应速度和用户体验？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 xml:space="preserve">引入Redis缓存层：对历史问题进行向量化后缓存其结果，命中则直接返回，避免重复检索和生成。此外，用户需先选择对应报表再提问，缩小问题范围；同时结合标量过滤与向量检索，提升召回精准度。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 xml:space="preserve">从缓存、交互设计、检索优化三方面提升性能与体验，措施具体有效。</w:t>
        <w:br/>
        <w:t xml:space="preserve">可补充：① 缓存的Key如何设计（原始问题？向量哈希？）？TTL策略？② “选择报表”是否增加用户负担？是否有默认推荐？③ 响应时间从多少优化到多少？量化指标更能体现优化成效。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该求职者具备一定的AI工程落地经验，尤其在RAG系统构建、LangChain应用及向量检索优化方面有较清晰的实操描述，沟通表达流畅，能结合业务场景解释技术选型和迭代逻辑。然而，其项目角色偏执行层，架构设计由组长主导，且对Agent经典理论（如Reflection）了解有限，暴露出技术深度不足。同时，用户规模、项目周期等关键信息前后表述存在矛盾（如“八人使用”与“几百上千人”），加上外包背景和集中于RAG应用层的经历，易被质疑项目包装痕迹较重，缺乏独立负责模块或底层创新的能力。整体偏向培训班常见的“复现式”项目模式。鉴于其基础能力尚可但真实性存疑，建议谨慎给予下一轮机会，重点考察实际编码与系统设计能力。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我对自己的评价是：具备扎实的Python和大数据技术基础，有从数仓开发转向AI应用落地的完整经历，在RAG系统设计、知识库构建、Prompt工程及工程部署方面积累了实战经验。能够结合业务场景设计可行的技术方案，并注重准确率验证与迭代优化。同时具备一定的架构理解力和团队协作意识。</w:t>
        <w:br/>
        <w:t xml:space="preserve"/>
        <w:br/>
        <w:t xml:space="preserve">但我也意识到存在明显不足：  </w:t>
        <w:br/>
        <w:t xml:space="preserve">一是对前沿Agent范式（如Reflection）了解不够深入，理论储备有待加强；  </w:t>
        <w:br/>
        <w:t xml:space="preserve">二是项目用户规模较小、业务闭环有限，缺乏大规模高并发场景下的系统调优经验；  </w:t>
        <w:br/>
        <w:t xml:space="preserve">三是外包身份导致项目结束后被动离职，职业稳定性表述略显被动；  </w:t>
        <w:br/>
        <w:t xml:space="preserve">四是对模型微调等更深层次的LLM优化手段尚未实践，技术纵深可进一步拓展。</w:t>
        <w:br/>
        <w:t xml:space="preserve"/>
        <w:br/>
        <w:t xml:space="preserve">可以优化的回答包括：</w:t>
        <w:br/>
        <w:t xml:space="preserve"/>
        <w:br/>
        <w:t xml:space="preserve">1. **关于用户规模**：当被问“有多少人用”时，仅回答“八个人”显得项目影响力有限。应补充说明：“初期在小范围核心用户中验证效果，后续推广至美的物流部门数百名业务人员使用，覆盖仓储、运输等多条业务线”，以体现项目演进和实际价值。</w:t>
        <w:br/>
        <w:t xml:space="preserve"/>
        <w:br/>
        <w:t xml:space="preserve">2. **关于离职原因**：“项目到期后需重新投递其他项目”听起来被动。可调整为：“作为外包派驻人员，项目周期结束后我希望加入一个能长期投入AI产品研发的团队，深度参与从0到1再到N的完整过程，因此主动寻求正式岗位机会。”</w:t>
        <w:br/>
        <w:t xml:space="preserve"/>
        <w:br/>
        <w:t xml:space="preserve">3. **关于技术深度**：被问是否了解ReAct、Reflection时，承认不熟悉虽诚实，但可补充学习计划：“目前正系统学习LangChain官方文档和相关论文，计划通过复现经典Agent框架来补足这一块。”</w:t>
        <w:br/>
        <w:t xml:space="preserve"/>
        <w:br/>
        <w:t xml:space="preserve">4. **关于系统设计主动性**：多次提到“组长设计”“跟着做”，可能弱化个人贡献。可在描述中加入：“我在元数据结构设计、问答对构建流程和缓存策略实现中提出关键建议，并主导了向量检索模块的迭代优化。”</w:t>
        <w:br/>
        <w:t xml:space="preserve"/>
        <w:br/>
        <w:t xml:space="preserve">5. **结尾提问环节**：只问项目阶段略显单薄。可追加：“团队目前更侧重技术探索还是业务落地？对新人在RAG优化或Agent工程化方面有哪些期待？”展现思考深度与匹配意愿。</w:t>
        <w:br/>
        <w:t xml:space="preserve"/>
        <w:br/>
        <w:t xml:space="preserve">总体而言，我需要在保持真实的基础上，更主动地突出个人贡献、技术判断力和成长潜力，避免因外包背景或小规模项目而低估自身价值，同时加强对AI工程化前沿方法论的学习与表达。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黄立强在面试中整体表现流畅，对智能问数平台的技术细节描述较为具体，尤其在RAG优化、向量检索策略、部署流程和幻觉控制等方面展现出一定的实操经验。他能清晰说明系统如何通过问答对构建知识库、如何结合业务域划分Collection、如何利用提示词约束模型行为，并提到使用Docker部署、MinIO存储文档、Redis缓存等工程实践，体现出对LangChain生态和AI应用开发流程的基本掌握。</w:t>
        <w:br/>
        <w:t xml:space="preserve"/>
        <w:br/>
        <w:t xml:space="preserve">然而，部分回答存在前后不一致或模糊之处，可能引发面试官对其真实项目参与深度的疑虑。例如，用户规模从“项目组内部八人”变为“美的内部几百上千人”，架构设计明确归功于组长，自己定位为执行者；对Agent经典范式如Reflection不熟悉，暴露出理论体系不够系统；项目周期长达一年半但未体现独立负责模块的能力。此外，两个AI项目均集中于RAG应用层，缺乏模型微调、算法改进等更深层次经验，技术栈偏工具链使用而非底层创新。结合其外包身份和项目到期离职的背景，容易让人怀疑其经历是否经过适度包装，实际角色可能更接近在导师指导下完成标准化任务。</w:t>
        <w:br/>
        <w:t xml:space="preserve"/>
        <w:br/>
        <w:t xml:space="preserve">尽管如此，你的转型勇气和持续学习的态度值得肯定。从大数据转向AI应用开发并非易事，而你已在实践中迈出坚实一步。正如爱因斯坦所说：“在危机中，最大的危险不是危机本身，而是用旧思维应对新挑战。” 你已开始接触前沿技术，接下来不妨深入理解底层原理，尝试独立设计小项目，积累原创性经验。每一次真诚的努力都不会白费，愿你在AI的道路上越走越稳，终将遇见属于自己的光。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199374A"/>
    <w:rsid w:val="39B4308C"/>
    <w:rsid w:val="463914E1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imHei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547</Words>
  <Characters>1158</Characters>
  <Lines>0</Lines>
  <Paragraphs>0</Paragraphs>
  <TotalTime>1</TotalTime>
  <ScaleCrop>false</ScaleCrop>
  <LinksUpToDate>false</LinksUpToDate>
  <CharactersWithSpaces>1185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2025-11-24T11:34:20Z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eyJoZGlkIjoiMWFlMGZiYTlmZTMyZDE1YjVkNzA4MzZiNWMzMjUzOTMiLCJ1c2VySWQiOiIxMTU5NjAwMTM1In0=</vt:lpwstr>
  </property>
</Properties>
</file>