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61" w:rsidRPr="00334561" w:rsidRDefault="00334561" w:rsidP="00334561">
      <w:pPr>
        <w:jc w:val="center"/>
        <w:rPr>
          <w:color w:val="C00000"/>
          <w:sz w:val="32"/>
        </w:rPr>
      </w:pPr>
      <w:r>
        <w:rPr>
          <w:noProof/>
          <w:lang w:eastAsia="es-MX"/>
        </w:rPr>
        <w:drawing>
          <wp:anchor distT="0" distB="0" distL="114300" distR="114300" simplePos="0" relativeHeight="251661312" behindDoc="0" locked="0" layoutInCell="1" allowOverlap="1" wp14:anchorId="2FA71678" wp14:editId="3815B8D6">
            <wp:simplePos x="0" y="0"/>
            <wp:positionH relativeFrom="column">
              <wp:posOffset>-222885</wp:posOffset>
            </wp:positionH>
            <wp:positionV relativeFrom="paragraph">
              <wp:posOffset>106045</wp:posOffset>
            </wp:positionV>
            <wp:extent cx="900430" cy="1355725"/>
            <wp:effectExtent l="0" t="0" r="0" b="0"/>
            <wp:wrapSquare wrapText="bothSides"/>
            <wp:docPr id="23" name="Imagen 1" descr="http://www.sc.eso.org/~jgirard/Imag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so.org/~jgirard/Images/logo_ipn.jpg"/>
                    <pic:cNvPicPr>
                      <a:picLocks noChangeAspect="1" noChangeArrowheads="1"/>
                    </pic:cNvPicPr>
                  </pic:nvPicPr>
                  <pic:blipFill>
                    <a:blip r:embed="rId8" cstate="print"/>
                    <a:srcRect/>
                    <a:stretch>
                      <a:fillRect/>
                    </a:stretch>
                  </pic:blipFill>
                  <pic:spPr bwMode="auto">
                    <a:xfrm>
                      <a:off x="0" y="0"/>
                      <a:ext cx="900430" cy="135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329F56C" wp14:editId="6BB8F192">
            <wp:simplePos x="0" y="0"/>
            <wp:positionH relativeFrom="margin">
              <wp:align>center</wp:align>
            </wp:positionH>
            <wp:positionV relativeFrom="paragraph">
              <wp:posOffset>-389890</wp:posOffset>
            </wp:positionV>
            <wp:extent cx="6159500" cy="308610"/>
            <wp:effectExtent l="0" t="0" r="0" b="0"/>
            <wp:wrapNone/>
            <wp:docPr id="22" name="17 Imagen" descr="LI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jpg"/>
                    <pic:cNvPicPr/>
                  </pic:nvPicPr>
                  <pic:blipFill>
                    <a:blip r:embed="rId9" cstate="print"/>
                    <a:stretch>
                      <a:fillRect/>
                    </a:stretch>
                  </pic:blipFill>
                  <pic:spPr>
                    <a:xfrm>
                      <a:off x="0" y="0"/>
                      <a:ext cx="6159500" cy="308610"/>
                    </a:xfrm>
                    <a:prstGeom prst="rect">
                      <a:avLst/>
                    </a:prstGeom>
                  </pic:spPr>
                </pic:pic>
              </a:graphicData>
            </a:graphic>
          </wp:anchor>
        </w:drawing>
      </w:r>
      <w:sdt>
        <w:sdtPr>
          <w:rPr>
            <w:rFonts w:asciiTheme="majorHAnsi" w:eastAsiaTheme="majorEastAsia" w:hAnsiTheme="majorHAnsi" w:cstheme="majorBidi"/>
            <w:b/>
            <w:caps/>
            <w:color w:val="C00000"/>
            <w:sz w:val="56"/>
          </w:rPr>
          <w:alias w:val="Organización"/>
          <w:id w:val="15524243"/>
          <w:placeholder>
            <w:docPart w:val="97A5504A893849C8887DA2AAB375BBE7"/>
          </w:placeholder>
          <w:dataBinding w:prefixMappings="xmlns:ns0='http://schemas.openxmlformats.org/officeDocument/2006/extended-properties'" w:xpath="/ns0:Properties[1]/ns0:Company[1]" w:storeItemID="{6668398D-A668-4E3E-A5EB-62B293D839F1}"/>
          <w:text/>
        </w:sdtPr>
        <w:sdtEndPr/>
        <w:sdtContent>
          <w:r w:rsidRPr="00334561">
            <w:rPr>
              <w:rFonts w:asciiTheme="majorHAnsi" w:eastAsiaTheme="majorEastAsia" w:hAnsiTheme="majorHAnsi" w:cstheme="majorBidi"/>
              <w:b/>
              <w:caps/>
              <w:color w:val="C00000"/>
              <w:sz w:val="56"/>
            </w:rPr>
            <w:t>Instituto Politécnico Nacional</w:t>
          </w:r>
        </w:sdtContent>
      </w:sdt>
    </w:p>
    <w:p w:rsidR="00334561" w:rsidRDefault="00334561" w:rsidP="00334561">
      <w:pPr>
        <w:jc w:val="center"/>
        <w:rPr>
          <w:b/>
          <w:color w:val="0070C0"/>
          <w:sz w:val="32"/>
        </w:rPr>
      </w:pPr>
      <w:r w:rsidRPr="00B6543E">
        <w:rPr>
          <w:b/>
          <w:color w:val="0070C0"/>
          <w:sz w:val="32"/>
        </w:rPr>
        <w:t>ESCUELA SUPERIOR DE CÓMPUTO</w:t>
      </w:r>
    </w:p>
    <w:tbl>
      <w:tblPr>
        <w:tblW w:w="5000" w:type="pct"/>
        <w:jc w:val="center"/>
        <w:tblLook w:val="04A0" w:firstRow="1" w:lastRow="0" w:firstColumn="1" w:lastColumn="0" w:noHBand="0" w:noVBand="1"/>
      </w:tblPr>
      <w:tblGrid>
        <w:gridCol w:w="8837"/>
      </w:tblGrid>
      <w:tr w:rsidR="00334561" w:rsidTr="00D71E17">
        <w:trPr>
          <w:trHeight w:val="771"/>
          <w:jc w:val="center"/>
        </w:trPr>
        <w:tc>
          <w:tcPr>
            <w:tcW w:w="5000" w:type="pct"/>
            <w:tcBorders>
              <w:bottom w:val="single" w:sz="4" w:space="0" w:color="5B9BD5" w:themeColor="accent1"/>
            </w:tcBorders>
            <w:vAlign w:val="center"/>
          </w:tcPr>
          <w:p w:rsidR="00334561" w:rsidRDefault="00334561" w:rsidP="006772B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36"/>
                <w:szCs w:val="80"/>
              </w:rPr>
              <w:t>“</w:t>
            </w:r>
            <w:sdt>
              <w:sdtPr>
                <w:rPr>
                  <w:rFonts w:asciiTheme="majorHAnsi" w:eastAsiaTheme="majorEastAsia" w:hAnsiTheme="majorHAnsi" w:cstheme="majorBidi"/>
                  <w:sz w:val="36"/>
                  <w:szCs w:val="80"/>
                </w:rPr>
                <w:alias w:val="Título"/>
                <w:id w:val="15524250"/>
                <w:placeholder>
                  <w:docPart w:val="C3535F037E9E4F868417E158D6351D6D"/>
                </w:placeholder>
                <w:dataBinding w:prefixMappings="xmlns:ns0='http://schemas.openxmlformats.org/package/2006/metadata/core-properties' xmlns:ns1='http://purl.org/dc/elements/1.1/'" w:xpath="/ns0:coreProperties[1]/ns1:title[1]" w:storeItemID="{6C3C8BC8-F283-45AE-878A-BAB7291924A1}"/>
                <w:text/>
              </w:sdtPr>
              <w:sdtEndPr/>
              <w:sdtContent>
                <w:r w:rsidR="006772B9">
                  <w:rPr>
                    <w:rFonts w:asciiTheme="majorHAnsi" w:eastAsiaTheme="majorEastAsia" w:hAnsiTheme="majorHAnsi" w:cstheme="majorBidi"/>
                    <w:sz w:val="36"/>
                    <w:szCs w:val="80"/>
                  </w:rPr>
                  <w:t>Practica PWM con LED</w:t>
                </w:r>
                <w:r w:rsidR="009B7387" w:rsidRPr="009B7387">
                  <w:rPr>
                    <w:rFonts w:asciiTheme="majorHAnsi" w:eastAsiaTheme="majorEastAsia" w:hAnsiTheme="majorHAnsi" w:cstheme="majorBidi"/>
                    <w:sz w:val="36"/>
                    <w:szCs w:val="80"/>
                  </w:rPr>
                  <w:t>“</w:t>
                </w:r>
              </w:sdtContent>
            </w:sdt>
          </w:p>
        </w:tc>
      </w:tr>
      <w:tr w:rsidR="00334561" w:rsidTr="00D71E17">
        <w:trPr>
          <w:trHeight w:val="720"/>
          <w:jc w:val="center"/>
        </w:trPr>
        <w:tc>
          <w:tcPr>
            <w:tcW w:w="5000" w:type="pct"/>
            <w:tcBorders>
              <w:top w:val="single" w:sz="4" w:space="0" w:color="5B9BD5" w:themeColor="accent1"/>
            </w:tcBorders>
            <w:vAlign w:val="center"/>
          </w:tcPr>
          <w:p w:rsidR="00334561" w:rsidRPr="004040C6" w:rsidRDefault="00334561" w:rsidP="00D71E17">
            <w:pPr>
              <w:pStyle w:val="Sinespaciado"/>
              <w:spacing w:after="240"/>
              <w:jc w:val="center"/>
              <w:rPr>
                <w:bCs/>
                <w:sz w:val="8"/>
              </w:rPr>
            </w:pPr>
          </w:p>
          <w:p w:rsidR="00334561" w:rsidRDefault="00334561" w:rsidP="00D71E17">
            <w:pPr>
              <w:pStyle w:val="Sinespaciado"/>
              <w:spacing w:after="240"/>
              <w:jc w:val="center"/>
              <w:rPr>
                <w:bCs/>
                <w:sz w:val="28"/>
              </w:rPr>
            </w:pPr>
            <w:r>
              <w:rPr>
                <w:bCs/>
                <w:sz w:val="28"/>
              </w:rPr>
              <w:t>Equipo</w:t>
            </w:r>
            <w:r w:rsidRPr="00E71EFA">
              <w:rPr>
                <w:bCs/>
                <w:sz w:val="28"/>
              </w:rPr>
              <w:t>:</w:t>
            </w:r>
          </w:p>
          <w:p w:rsidR="00334561" w:rsidRPr="00334561" w:rsidRDefault="00334561" w:rsidP="00D71E17">
            <w:pPr>
              <w:pStyle w:val="Sinespaciado"/>
              <w:spacing w:after="240"/>
              <w:jc w:val="center"/>
              <w:rPr>
                <w:b/>
                <w:bCs/>
                <w:sz w:val="32"/>
              </w:rPr>
            </w:pPr>
            <w:r w:rsidRPr="00334561">
              <w:rPr>
                <w:b/>
                <w:bCs/>
                <w:sz w:val="32"/>
              </w:rPr>
              <w:t xml:space="preserve">García </w:t>
            </w:r>
            <w:proofErr w:type="spellStart"/>
            <w:r w:rsidRPr="00334561">
              <w:rPr>
                <w:b/>
                <w:bCs/>
                <w:sz w:val="32"/>
              </w:rPr>
              <w:t>García</w:t>
            </w:r>
            <w:proofErr w:type="spellEnd"/>
            <w:r w:rsidRPr="00334561">
              <w:rPr>
                <w:b/>
                <w:bCs/>
                <w:sz w:val="32"/>
              </w:rPr>
              <w:t xml:space="preserve"> Marcos Ricardo</w:t>
            </w:r>
          </w:p>
          <w:p w:rsidR="00334561" w:rsidRPr="00334561" w:rsidRDefault="00334561" w:rsidP="00D71E17">
            <w:pPr>
              <w:pStyle w:val="Sinespaciado"/>
              <w:spacing w:after="240"/>
              <w:jc w:val="center"/>
              <w:rPr>
                <w:bCs/>
                <w:sz w:val="24"/>
              </w:rPr>
            </w:pPr>
            <w:r w:rsidRPr="00334561">
              <w:rPr>
                <w:b/>
                <w:bCs/>
                <w:sz w:val="32"/>
              </w:rPr>
              <w:t xml:space="preserve">Rodríguez </w:t>
            </w:r>
            <w:proofErr w:type="spellStart"/>
            <w:r w:rsidRPr="00334561">
              <w:rPr>
                <w:b/>
                <w:bCs/>
                <w:sz w:val="32"/>
              </w:rPr>
              <w:t>Tarango</w:t>
            </w:r>
            <w:proofErr w:type="spellEnd"/>
            <w:r w:rsidRPr="00334561">
              <w:rPr>
                <w:b/>
                <w:bCs/>
                <w:sz w:val="32"/>
              </w:rPr>
              <w:t xml:space="preserve"> Christopher Alberto</w:t>
            </w:r>
          </w:p>
          <w:p w:rsidR="00334561" w:rsidRPr="00334561" w:rsidRDefault="00334561" w:rsidP="00D71E17">
            <w:pPr>
              <w:pStyle w:val="Sinespaciado"/>
              <w:jc w:val="center"/>
              <w:rPr>
                <w:b/>
                <w:bCs/>
                <w:sz w:val="32"/>
              </w:rPr>
            </w:pPr>
            <w:r w:rsidRPr="00334561">
              <w:rPr>
                <w:b/>
                <w:bCs/>
                <w:sz w:val="32"/>
              </w:rPr>
              <w:t>Zamorano Aparicio José Eduardo</w:t>
            </w:r>
          </w:p>
          <w:p w:rsidR="00334561" w:rsidRPr="00334561" w:rsidRDefault="00334561" w:rsidP="00D71E17">
            <w:pPr>
              <w:jc w:val="center"/>
              <w:rPr>
                <w:sz w:val="10"/>
              </w:rPr>
            </w:pPr>
          </w:p>
          <w:p w:rsidR="00334561" w:rsidRPr="00E71EFA" w:rsidRDefault="00334561" w:rsidP="00D71E17">
            <w:pPr>
              <w:jc w:val="center"/>
              <w:rPr>
                <w:sz w:val="28"/>
              </w:rPr>
            </w:pPr>
            <w:r>
              <w:rPr>
                <w:sz w:val="28"/>
              </w:rPr>
              <w:t>Grupo:</w:t>
            </w:r>
          </w:p>
          <w:p w:rsidR="00334561" w:rsidRPr="00334561" w:rsidRDefault="00334561" w:rsidP="00D71E17">
            <w:pPr>
              <w:pStyle w:val="Sinespaciado"/>
              <w:jc w:val="center"/>
              <w:rPr>
                <w:b/>
                <w:bCs/>
                <w:sz w:val="32"/>
              </w:rPr>
            </w:pPr>
            <w:r w:rsidRPr="00334561">
              <w:rPr>
                <w:b/>
                <w:bCs/>
                <w:sz w:val="32"/>
              </w:rPr>
              <w:t>3CM10</w:t>
            </w:r>
          </w:p>
          <w:p w:rsidR="00334561" w:rsidRPr="008C2888" w:rsidRDefault="00334561" w:rsidP="00D71E17">
            <w:pPr>
              <w:pStyle w:val="Sinespaciado"/>
              <w:jc w:val="center"/>
              <w:rPr>
                <w:b/>
                <w:bCs/>
                <w:sz w:val="18"/>
              </w:rPr>
            </w:pPr>
          </w:p>
          <w:p w:rsidR="00334561" w:rsidRPr="00334561" w:rsidRDefault="00334561" w:rsidP="00D71E17">
            <w:pPr>
              <w:pStyle w:val="Sinespaciado"/>
              <w:jc w:val="center"/>
              <w:rPr>
                <w:rFonts w:asciiTheme="majorHAnsi" w:eastAsiaTheme="majorEastAsia" w:hAnsiTheme="majorHAnsi" w:cstheme="majorBidi"/>
                <w:sz w:val="12"/>
                <w:szCs w:val="44"/>
              </w:rPr>
            </w:pPr>
          </w:p>
        </w:tc>
      </w:tr>
      <w:tr w:rsidR="00334561" w:rsidTr="00D71E17">
        <w:trPr>
          <w:trHeight w:val="360"/>
          <w:jc w:val="center"/>
        </w:trPr>
        <w:tc>
          <w:tcPr>
            <w:tcW w:w="5000" w:type="pct"/>
            <w:vAlign w:val="center"/>
          </w:tcPr>
          <w:p w:rsidR="00334561" w:rsidRPr="00E71EFA" w:rsidRDefault="00334561" w:rsidP="00D71E17">
            <w:pPr>
              <w:jc w:val="center"/>
              <w:rPr>
                <w:sz w:val="28"/>
              </w:rPr>
            </w:pPr>
            <w:r>
              <w:rPr>
                <w:sz w:val="28"/>
              </w:rPr>
              <w:t>Materia:</w:t>
            </w:r>
          </w:p>
          <w:p w:rsidR="00334561" w:rsidRDefault="00334561" w:rsidP="00D71E17">
            <w:pPr>
              <w:jc w:val="center"/>
              <w:rPr>
                <w:b/>
                <w:sz w:val="36"/>
              </w:rPr>
            </w:pPr>
            <w:r>
              <w:rPr>
                <w:b/>
                <w:sz w:val="36"/>
              </w:rPr>
              <w:t xml:space="preserve">Introducción a los </w:t>
            </w:r>
            <w:proofErr w:type="spellStart"/>
            <w:r>
              <w:rPr>
                <w:b/>
                <w:sz w:val="36"/>
              </w:rPr>
              <w:t>Microcontroladores</w:t>
            </w:r>
            <w:proofErr w:type="spellEnd"/>
          </w:p>
          <w:p w:rsidR="00334561" w:rsidRPr="00334561" w:rsidRDefault="00334561" w:rsidP="00D71E17">
            <w:pPr>
              <w:jc w:val="center"/>
              <w:rPr>
                <w:b/>
                <w:sz w:val="4"/>
              </w:rPr>
            </w:pPr>
          </w:p>
          <w:p w:rsidR="00334561" w:rsidRPr="00E71EFA" w:rsidRDefault="00334561" w:rsidP="00D71E17">
            <w:pPr>
              <w:jc w:val="center"/>
              <w:rPr>
                <w:sz w:val="28"/>
              </w:rPr>
            </w:pPr>
            <w:r>
              <w:rPr>
                <w:sz w:val="28"/>
              </w:rPr>
              <w:t>Profesor:</w:t>
            </w:r>
          </w:p>
          <w:p w:rsidR="00334561" w:rsidRPr="00527541" w:rsidRDefault="00334561" w:rsidP="00D71E17">
            <w:pPr>
              <w:spacing w:after="0"/>
              <w:jc w:val="center"/>
              <w:rPr>
                <w:b/>
                <w:sz w:val="36"/>
              </w:rPr>
            </w:pPr>
            <w:r w:rsidRPr="00334561">
              <w:rPr>
                <w:b/>
                <w:sz w:val="36"/>
              </w:rPr>
              <w:t>Paz Rodríguez Héctor Manuel</w:t>
            </w:r>
          </w:p>
          <w:p w:rsidR="00334561" w:rsidRPr="00527541" w:rsidRDefault="00FF4F53" w:rsidP="00D71E17">
            <w:pPr>
              <w:pStyle w:val="Sinespaciado"/>
              <w:jc w:val="center"/>
              <w:rPr>
                <w:sz w:val="36"/>
              </w:rP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15pt;margin-top:105.35pt;width:626pt;height:76.75pt;z-index:251658240">
                  <v:imagedata r:id="rId10" o:title="" croptop="30102f"/>
                </v:shape>
                <o:OLEObject Type="Embed" ProgID="Photoshop.Image.11" ShapeID="_x0000_s1026" DrawAspect="Content" ObjectID="_1487079963" r:id="rId11">
                  <o:FieldCodes>\s</o:FieldCodes>
                </o:OLEObject>
              </w:object>
            </w:r>
            <w:r w:rsidR="00334561">
              <w:object w:dxaOrig="9269" w:dyaOrig="2670">
                <v:shape id="_x0000_i1025" type="#_x0000_t75" style="width:442.5pt;height:109.5pt" o:ole="">
                  <v:imagedata r:id="rId12" o:title=""/>
                </v:shape>
                <o:OLEObject Type="Embed" ProgID="PBrush" ShapeID="_x0000_i1025" DrawAspect="Content" ObjectID="_1487079962" r:id="rId13"/>
              </w:object>
            </w:r>
          </w:p>
        </w:tc>
      </w:tr>
      <w:tr w:rsidR="00334561" w:rsidTr="00D71E17">
        <w:trPr>
          <w:trHeight w:val="360"/>
          <w:jc w:val="center"/>
        </w:trPr>
        <w:tc>
          <w:tcPr>
            <w:tcW w:w="5000" w:type="pct"/>
            <w:vAlign w:val="center"/>
          </w:tcPr>
          <w:p w:rsidR="00334561" w:rsidRDefault="00334561" w:rsidP="00D71E17">
            <w:pPr>
              <w:pStyle w:val="Sinespaciado"/>
              <w:jc w:val="center"/>
              <w:rPr>
                <w:b/>
                <w:bCs/>
              </w:rPr>
            </w:pPr>
          </w:p>
        </w:tc>
      </w:tr>
    </w:tbl>
    <w:p w:rsidR="00334561" w:rsidRDefault="00334561" w:rsidP="00334561">
      <w:pPr>
        <w:jc w:val="both"/>
        <w:rPr>
          <w:lang w:val="es-ES"/>
        </w:rPr>
      </w:pPr>
    </w:p>
    <w:p w:rsidR="00334561" w:rsidRDefault="00334561" w:rsidP="00334561"/>
    <w:sdt>
      <w:sdtPr>
        <w:rPr>
          <w:rFonts w:asciiTheme="minorHAnsi" w:eastAsiaTheme="minorHAnsi" w:hAnsiTheme="minorHAnsi" w:cstheme="minorBidi"/>
          <w:color w:val="auto"/>
          <w:sz w:val="22"/>
          <w:szCs w:val="22"/>
          <w:lang w:val="es-ES" w:eastAsia="en-US"/>
        </w:rPr>
        <w:id w:val="455139916"/>
        <w:docPartObj>
          <w:docPartGallery w:val="Table of Contents"/>
          <w:docPartUnique/>
        </w:docPartObj>
      </w:sdtPr>
      <w:sdtEndPr>
        <w:rPr>
          <w:b/>
          <w:bCs/>
        </w:rPr>
      </w:sdtEndPr>
      <w:sdtContent>
        <w:p w:rsidR="005969C8" w:rsidRDefault="005969C8">
          <w:pPr>
            <w:pStyle w:val="TtulodeTDC"/>
          </w:pPr>
          <w:r>
            <w:rPr>
              <w:lang w:val="es-ES"/>
            </w:rPr>
            <w:t>Contenido</w:t>
          </w:r>
          <w:bookmarkStart w:id="0" w:name="_GoBack"/>
          <w:bookmarkEnd w:id="0"/>
        </w:p>
        <w:p w:rsidR="00710916" w:rsidRDefault="005969C8">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13338102" w:history="1">
            <w:r w:rsidR="00710916" w:rsidRPr="00130264">
              <w:rPr>
                <w:rStyle w:val="Hipervnculo"/>
                <w:noProof/>
              </w:rPr>
              <w:t>Introducción</w:t>
            </w:r>
            <w:r w:rsidR="00710916">
              <w:rPr>
                <w:noProof/>
                <w:webHidden/>
              </w:rPr>
              <w:tab/>
            </w:r>
            <w:r w:rsidR="00710916">
              <w:rPr>
                <w:noProof/>
                <w:webHidden/>
              </w:rPr>
              <w:fldChar w:fldCharType="begin"/>
            </w:r>
            <w:r w:rsidR="00710916">
              <w:rPr>
                <w:noProof/>
                <w:webHidden/>
              </w:rPr>
              <w:instrText xml:space="preserve"> PAGEREF _Toc413338102 \h </w:instrText>
            </w:r>
            <w:r w:rsidR="00710916">
              <w:rPr>
                <w:noProof/>
                <w:webHidden/>
              </w:rPr>
            </w:r>
            <w:r w:rsidR="00710916">
              <w:rPr>
                <w:noProof/>
                <w:webHidden/>
              </w:rPr>
              <w:fldChar w:fldCharType="separate"/>
            </w:r>
            <w:r w:rsidR="00451517">
              <w:rPr>
                <w:noProof/>
                <w:webHidden/>
              </w:rPr>
              <w:t>3</w:t>
            </w:r>
            <w:r w:rsidR="00710916">
              <w:rPr>
                <w:noProof/>
                <w:webHidden/>
              </w:rPr>
              <w:fldChar w:fldCharType="end"/>
            </w:r>
          </w:hyperlink>
        </w:p>
        <w:p w:rsidR="00710916" w:rsidRDefault="00710916">
          <w:pPr>
            <w:pStyle w:val="TDC2"/>
            <w:tabs>
              <w:tab w:val="right" w:leader="dot" w:pos="8827"/>
            </w:tabs>
            <w:rPr>
              <w:rFonts w:eastAsiaTheme="minorEastAsia"/>
              <w:noProof/>
              <w:lang w:eastAsia="es-MX"/>
            </w:rPr>
          </w:pPr>
          <w:hyperlink w:anchor="_Toc413338103" w:history="1">
            <w:r w:rsidRPr="00130264">
              <w:rPr>
                <w:rStyle w:val="Hipervnculo"/>
                <w:noProof/>
              </w:rPr>
              <w:t>Características del AT MEGA8535</w:t>
            </w:r>
            <w:r>
              <w:rPr>
                <w:noProof/>
                <w:webHidden/>
              </w:rPr>
              <w:tab/>
            </w:r>
            <w:r>
              <w:rPr>
                <w:noProof/>
                <w:webHidden/>
              </w:rPr>
              <w:fldChar w:fldCharType="begin"/>
            </w:r>
            <w:r>
              <w:rPr>
                <w:noProof/>
                <w:webHidden/>
              </w:rPr>
              <w:instrText xml:space="preserve"> PAGEREF _Toc413338103 \h </w:instrText>
            </w:r>
            <w:r>
              <w:rPr>
                <w:noProof/>
                <w:webHidden/>
              </w:rPr>
            </w:r>
            <w:r>
              <w:rPr>
                <w:noProof/>
                <w:webHidden/>
              </w:rPr>
              <w:fldChar w:fldCharType="separate"/>
            </w:r>
            <w:r w:rsidR="00451517">
              <w:rPr>
                <w:noProof/>
                <w:webHidden/>
              </w:rPr>
              <w:t>3</w:t>
            </w:r>
            <w:r>
              <w:rPr>
                <w:noProof/>
                <w:webHidden/>
              </w:rPr>
              <w:fldChar w:fldCharType="end"/>
            </w:r>
          </w:hyperlink>
        </w:p>
        <w:p w:rsidR="00710916" w:rsidRDefault="00710916">
          <w:pPr>
            <w:pStyle w:val="TDC2"/>
            <w:tabs>
              <w:tab w:val="right" w:leader="dot" w:pos="8827"/>
            </w:tabs>
            <w:rPr>
              <w:rFonts w:eastAsiaTheme="minorEastAsia"/>
              <w:noProof/>
              <w:lang w:eastAsia="es-MX"/>
            </w:rPr>
          </w:pPr>
          <w:hyperlink w:anchor="_Toc413338104" w:history="1">
            <w:r w:rsidRPr="00130264">
              <w:rPr>
                <w:rStyle w:val="Hipervnculo"/>
                <w:noProof/>
              </w:rPr>
              <w:t>Modulación por ancho de pulsos</w:t>
            </w:r>
            <w:r>
              <w:rPr>
                <w:noProof/>
                <w:webHidden/>
              </w:rPr>
              <w:tab/>
            </w:r>
            <w:r>
              <w:rPr>
                <w:noProof/>
                <w:webHidden/>
              </w:rPr>
              <w:fldChar w:fldCharType="begin"/>
            </w:r>
            <w:r>
              <w:rPr>
                <w:noProof/>
                <w:webHidden/>
              </w:rPr>
              <w:instrText xml:space="preserve"> PAGEREF _Toc413338104 \h </w:instrText>
            </w:r>
            <w:r>
              <w:rPr>
                <w:noProof/>
                <w:webHidden/>
              </w:rPr>
            </w:r>
            <w:r>
              <w:rPr>
                <w:noProof/>
                <w:webHidden/>
              </w:rPr>
              <w:fldChar w:fldCharType="separate"/>
            </w:r>
            <w:r w:rsidR="00451517">
              <w:rPr>
                <w:noProof/>
                <w:webHidden/>
              </w:rPr>
              <w:t>4</w:t>
            </w:r>
            <w:r>
              <w:rPr>
                <w:noProof/>
                <w:webHidden/>
              </w:rPr>
              <w:fldChar w:fldCharType="end"/>
            </w:r>
          </w:hyperlink>
        </w:p>
        <w:p w:rsidR="00710916" w:rsidRDefault="00710916">
          <w:pPr>
            <w:pStyle w:val="TDC1"/>
            <w:tabs>
              <w:tab w:val="right" w:leader="dot" w:pos="8827"/>
            </w:tabs>
            <w:rPr>
              <w:rFonts w:eastAsiaTheme="minorEastAsia"/>
              <w:noProof/>
              <w:lang w:eastAsia="es-MX"/>
            </w:rPr>
          </w:pPr>
          <w:hyperlink w:anchor="_Toc413338105" w:history="1">
            <w:r w:rsidRPr="00130264">
              <w:rPr>
                <w:rStyle w:val="Hipervnculo"/>
                <w:noProof/>
              </w:rPr>
              <w:t>Objetivo</w:t>
            </w:r>
            <w:r>
              <w:rPr>
                <w:noProof/>
                <w:webHidden/>
              </w:rPr>
              <w:tab/>
            </w:r>
            <w:r>
              <w:rPr>
                <w:noProof/>
                <w:webHidden/>
              </w:rPr>
              <w:fldChar w:fldCharType="begin"/>
            </w:r>
            <w:r>
              <w:rPr>
                <w:noProof/>
                <w:webHidden/>
              </w:rPr>
              <w:instrText xml:space="preserve"> PAGEREF _Toc413338105 \h </w:instrText>
            </w:r>
            <w:r>
              <w:rPr>
                <w:noProof/>
                <w:webHidden/>
              </w:rPr>
            </w:r>
            <w:r>
              <w:rPr>
                <w:noProof/>
                <w:webHidden/>
              </w:rPr>
              <w:fldChar w:fldCharType="separate"/>
            </w:r>
            <w:r w:rsidR="00451517">
              <w:rPr>
                <w:noProof/>
                <w:webHidden/>
              </w:rPr>
              <w:t>4</w:t>
            </w:r>
            <w:r>
              <w:rPr>
                <w:noProof/>
                <w:webHidden/>
              </w:rPr>
              <w:fldChar w:fldCharType="end"/>
            </w:r>
          </w:hyperlink>
        </w:p>
        <w:p w:rsidR="00710916" w:rsidRDefault="00710916">
          <w:pPr>
            <w:pStyle w:val="TDC1"/>
            <w:tabs>
              <w:tab w:val="right" w:leader="dot" w:pos="8827"/>
            </w:tabs>
            <w:rPr>
              <w:rFonts w:eastAsiaTheme="minorEastAsia"/>
              <w:noProof/>
              <w:lang w:eastAsia="es-MX"/>
            </w:rPr>
          </w:pPr>
          <w:hyperlink w:anchor="_Toc413338106" w:history="1">
            <w:r w:rsidRPr="00130264">
              <w:rPr>
                <w:rStyle w:val="Hipervnculo"/>
                <w:noProof/>
              </w:rPr>
              <w:t>Material</w:t>
            </w:r>
            <w:r>
              <w:rPr>
                <w:noProof/>
                <w:webHidden/>
              </w:rPr>
              <w:tab/>
            </w:r>
            <w:r>
              <w:rPr>
                <w:noProof/>
                <w:webHidden/>
              </w:rPr>
              <w:fldChar w:fldCharType="begin"/>
            </w:r>
            <w:r>
              <w:rPr>
                <w:noProof/>
                <w:webHidden/>
              </w:rPr>
              <w:instrText xml:space="preserve"> PAGEREF _Toc413338106 \h </w:instrText>
            </w:r>
            <w:r>
              <w:rPr>
                <w:noProof/>
                <w:webHidden/>
              </w:rPr>
            </w:r>
            <w:r>
              <w:rPr>
                <w:noProof/>
                <w:webHidden/>
              </w:rPr>
              <w:fldChar w:fldCharType="separate"/>
            </w:r>
            <w:r w:rsidR="00451517">
              <w:rPr>
                <w:noProof/>
                <w:webHidden/>
              </w:rPr>
              <w:t>4</w:t>
            </w:r>
            <w:r>
              <w:rPr>
                <w:noProof/>
                <w:webHidden/>
              </w:rPr>
              <w:fldChar w:fldCharType="end"/>
            </w:r>
          </w:hyperlink>
        </w:p>
        <w:p w:rsidR="00710916" w:rsidRDefault="00710916">
          <w:pPr>
            <w:pStyle w:val="TDC1"/>
            <w:tabs>
              <w:tab w:val="right" w:leader="dot" w:pos="8827"/>
            </w:tabs>
            <w:rPr>
              <w:rFonts w:eastAsiaTheme="minorEastAsia"/>
              <w:noProof/>
              <w:lang w:eastAsia="es-MX"/>
            </w:rPr>
          </w:pPr>
          <w:hyperlink w:anchor="_Toc413338107" w:history="1">
            <w:r w:rsidRPr="00130264">
              <w:rPr>
                <w:rStyle w:val="Hipervnculo"/>
                <w:noProof/>
              </w:rPr>
              <w:t>Desarrollo</w:t>
            </w:r>
            <w:r>
              <w:rPr>
                <w:noProof/>
                <w:webHidden/>
              </w:rPr>
              <w:tab/>
            </w:r>
            <w:r>
              <w:rPr>
                <w:noProof/>
                <w:webHidden/>
              </w:rPr>
              <w:fldChar w:fldCharType="begin"/>
            </w:r>
            <w:r>
              <w:rPr>
                <w:noProof/>
                <w:webHidden/>
              </w:rPr>
              <w:instrText xml:space="preserve"> PAGEREF _Toc413338107 \h </w:instrText>
            </w:r>
            <w:r>
              <w:rPr>
                <w:noProof/>
                <w:webHidden/>
              </w:rPr>
            </w:r>
            <w:r>
              <w:rPr>
                <w:noProof/>
                <w:webHidden/>
              </w:rPr>
              <w:fldChar w:fldCharType="separate"/>
            </w:r>
            <w:r w:rsidR="00451517">
              <w:rPr>
                <w:noProof/>
                <w:webHidden/>
              </w:rPr>
              <w:t>5</w:t>
            </w:r>
            <w:r>
              <w:rPr>
                <w:noProof/>
                <w:webHidden/>
              </w:rPr>
              <w:fldChar w:fldCharType="end"/>
            </w:r>
          </w:hyperlink>
        </w:p>
        <w:p w:rsidR="00710916" w:rsidRDefault="00710916">
          <w:pPr>
            <w:pStyle w:val="TDC2"/>
            <w:tabs>
              <w:tab w:val="right" w:leader="dot" w:pos="8827"/>
            </w:tabs>
            <w:rPr>
              <w:rFonts w:eastAsiaTheme="minorEastAsia"/>
              <w:noProof/>
              <w:lang w:eastAsia="es-MX"/>
            </w:rPr>
          </w:pPr>
          <w:hyperlink w:anchor="_Toc413338108" w:history="1">
            <w:r w:rsidRPr="00130264">
              <w:rPr>
                <w:rStyle w:val="Hipervnculo"/>
                <w:noProof/>
              </w:rPr>
              <w:t>Código fuente</w:t>
            </w:r>
            <w:r>
              <w:rPr>
                <w:noProof/>
                <w:webHidden/>
              </w:rPr>
              <w:tab/>
            </w:r>
            <w:r>
              <w:rPr>
                <w:noProof/>
                <w:webHidden/>
              </w:rPr>
              <w:fldChar w:fldCharType="begin"/>
            </w:r>
            <w:r>
              <w:rPr>
                <w:noProof/>
                <w:webHidden/>
              </w:rPr>
              <w:instrText xml:space="preserve"> PAGEREF _Toc413338108 \h </w:instrText>
            </w:r>
            <w:r>
              <w:rPr>
                <w:noProof/>
                <w:webHidden/>
              </w:rPr>
            </w:r>
            <w:r>
              <w:rPr>
                <w:noProof/>
                <w:webHidden/>
              </w:rPr>
              <w:fldChar w:fldCharType="separate"/>
            </w:r>
            <w:r w:rsidR="00451517">
              <w:rPr>
                <w:noProof/>
                <w:webHidden/>
              </w:rPr>
              <w:t>5</w:t>
            </w:r>
            <w:r>
              <w:rPr>
                <w:noProof/>
                <w:webHidden/>
              </w:rPr>
              <w:fldChar w:fldCharType="end"/>
            </w:r>
          </w:hyperlink>
        </w:p>
        <w:p w:rsidR="00710916" w:rsidRDefault="00710916">
          <w:pPr>
            <w:pStyle w:val="TDC1"/>
            <w:tabs>
              <w:tab w:val="right" w:leader="dot" w:pos="8827"/>
            </w:tabs>
            <w:rPr>
              <w:rFonts w:eastAsiaTheme="minorEastAsia"/>
              <w:noProof/>
              <w:lang w:eastAsia="es-MX"/>
            </w:rPr>
          </w:pPr>
          <w:hyperlink w:anchor="_Toc413338109" w:history="1">
            <w:r w:rsidRPr="00130264">
              <w:rPr>
                <w:rStyle w:val="Hipervnculo"/>
                <w:noProof/>
              </w:rPr>
              <w:t>Conclusión</w:t>
            </w:r>
            <w:r>
              <w:rPr>
                <w:noProof/>
                <w:webHidden/>
              </w:rPr>
              <w:tab/>
            </w:r>
            <w:r>
              <w:rPr>
                <w:noProof/>
                <w:webHidden/>
              </w:rPr>
              <w:fldChar w:fldCharType="begin"/>
            </w:r>
            <w:r>
              <w:rPr>
                <w:noProof/>
                <w:webHidden/>
              </w:rPr>
              <w:instrText xml:space="preserve"> PAGEREF _Toc413338109 \h </w:instrText>
            </w:r>
            <w:r>
              <w:rPr>
                <w:noProof/>
                <w:webHidden/>
              </w:rPr>
            </w:r>
            <w:r>
              <w:rPr>
                <w:noProof/>
                <w:webHidden/>
              </w:rPr>
              <w:fldChar w:fldCharType="separate"/>
            </w:r>
            <w:r w:rsidR="00451517">
              <w:rPr>
                <w:noProof/>
                <w:webHidden/>
              </w:rPr>
              <w:t>5</w:t>
            </w:r>
            <w:r>
              <w:rPr>
                <w:noProof/>
                <w:webHidden/>
              </w:rPr>
              <w:fldChar w:fldCharType="end"/>
            </w:r>
          </w:hyperlink>
        </w:p>
        <w:p w:rsidR="005969C8" w:rsidRDefault="005969C8">
          <w:r>
            <w:rPr>
              <w:b/>
              <w:bCs/>
              <w:lang w:val="es-ES"/>
            </w:rPr>
            <w:fldChar w:fldCharType="end"/>
          </w:r>
        </w:p>
      </w:sdtContent>
    </w:sdt>
    <w:p w:rsidR="005969C8" w:rsidRDefault="005969C8">
      <w:pPr>
        <w:rPr>
          <w:rStyle w:val="textexposedshow2"/>
          <w:vanish w:val="0"/>
          <w:color w:val="141823"/>
          <w:sz w:val="20"/>
          <w:szCs w:val="20"/>
          <w:lang w:val="es-ES"/>
        </w:rPr>
      </w:pPr>
      <w:r>
        <w:rPr>
          <w:rStyle w:val="textexposedshow2"/>
          <w:vanish w:val="0"/>
          <w:color w:val="141823"/>
          <w:sz w:val="20"/>
          <w:szCs w:val="20"/>
          <w:lang w:val="es-ES"/>
          <w:specVanish w:val="0"/>
        </w:rPr>
        <w:br w:type="page"/>
      </w:r>
    </w:p>
    <w:p w:rsidR="00334561" w:rsidRDefault="00334561">
      <w:pPr>
        <w:rPr>
          <w:rStyle w:val="textexposedshow2"/>
          <w:vanish w:val="0"/>
          <w:color w:val="141823"/>
          <w:sz w:val="20"/>
          <w:szCs w:val="20"/>
          <w:lang w:val="es-ES"/>
        </w:rPr>
      </w:pPr>
    </w:p>
    <w:p w:rsidR="00334561" w:rsidRDefault="00334561">
      <w:pPr>
        <w:rPr>
          <w:rStyle w:val="textexposedshow2"/>
          <w:vanish w:val="0"/>
          <w:color w:val="141823"/>
          <w:sz w:val="20"/>
          <w:szCs w:val="20"/>
          <w:lang w:val="es-ES"/>
        </w:rPr>
      </w:pPr>
    </w:p>
    <w:p w:rsidR="00334561" w:rsidRDefault="00334561" w:rsidP="00334561">
      <w:pPr>
        <w:pStyle w:val="Ttulo1"/>
      </w:pPr>
      <w:bookmarkStart w:id="1" w:name="_Toc413338102"/>
      <w:r>
        <w:t>Introducción</w:t>
      </w:r>
      <w:bookmarkEnd w:id="1"/>
    </w:p>
    <w:p w:rsidR="00334561" w:rsidRDefault="00334561" w:rsidP="00334561"/>
    <w:p w:rsidR="00334561" w:rsidRDefault="00334561" w:rsidP="00334561">
      <w:pPr>
        <w:jc w:val="both"/>
      </w:pPr>
      <w:r w:rsidRPr="00334561">
        <w:t xml:space="preserve">El ATMEGA8535 es un </w:t>
      </w:r>
      <w:proofErr w:type="spellStart"/>
      <w:r w:rsidRPr="00334561">
        <w:t>microcontrolador</w:t>
      </w:r>
      <w:proofErr w:type="spellEnd"/>
      <w:r w:rsidRPr="00334561">
        <w:t xml:space="preserve"> de 8 bits basado en la arquitectura RISC, el núcleo AVR combina un gran conjunto de instrucciones con 32 registros de propósito general. Los 32 registros están directamente conectados con la unidad aritmética-lógica (ALU), permitiendo que dos registros sean </w:t>
      </w:r>
      <w:proofErr w:type="spellStart"/>
      <w:r w:rsidRPr="00334561">
        <w:t>accesados</w:t>
      </w:r>
      <w:proofErr w:type="spellEnd"/>
      <w:r w:rsidRPr="00334561">
        <w:t xml:space="preserve"> en una sola instrucción ejecutada en un ciclo de reloj. Esta arquitectura permite que el </w:t>
      </w:r>
      <w:proofErr w:type="spellStart"/>
      <w:r w:rsidRPr="00334561">
        <w:t>microcontrolador</w:t>
      </w:r>
      <w:proofErr w:type="spellEnd"/>
      <w:r w:rsidRPr="00334561">
        <w:t xml:space="preserve"> sea más de diez veces más rápido que los </w:t>
      </w:r>
      <w:proofErr w:type="spellStart"/>
      <w:r w:rsidRPr="00334561">
        <w:t>microcontroladores</w:t>
      </w:r>
      <w:proofErr w:type="spellEnd"/>
      <w:r w:rsidRPr="00334561">
        <w:t xml:space="preserve"> tradicionales (</w:t>
      </w:r>
      <w:proofErr w:type="spellStart"/>
      <w:r w:rsidRPr="00334561">
        <w:t>microcon</w:t>
      </w:r>
      <w:r w:rsidR="00D71E17">
        <w:t>troladores</w:t>
      </w:r>
      <w:proofErr w:type="spellEnd"/>
      <w:r w:rsidR="00D71E17">
        <w:t xml:space="preserve"> CISC). En la siguiente imagen </w:t>
      </w:r>
      <w:r w:rsidRPr="00334561">
        <w:t xml:space="preserve">se muestra el </w:t>
      </w:r>
      <w:proofErr w:type="spellStart"/>
      <w:r w:rsidRPr="00334561">
        <w:t>microcontrolador</w:t>
      </w:r>
      <w:proofErr w:type="spellEnd"/>
      <w:r w:rsidRPr="00334561">
        <w:t xml:space="preserve"> ATMEGA8535.</w:t>
      </w:r>
    </w:p>
    <w:p w:rsidR="00334561" w:rsidRDefault="00334561" w:rsidP="00334561">
      <w:pPr>
        <w:jc w:val="both"/>
      </w:pPr>
    </w:p>
    <w:p w:rsidR="00D71E17" w:rsidRDefault="00D71E17" w:rsidP="00D71E17">
      <w:pPr>
        <w:jc w:val="center"/>
      </w:pPr>
      <w:r w:rsidRPr="00D71E17">
        <w:rPr>
          <w:noProof/>
          <w:lang w:eastAsia="es-MX"/>
        </w:rPr>
        <w:drawing>
          <wp:inline distT="0" distB="0" distL="0" distR="0">
            <wp:extent cx="2280920" cy="17773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920" cy="1777365"/>
                    </a:xfrm>
                    <a:prstGeom prst="rect">
                      <a:avLst/>
                    </a:prstGeom>
                    <a:noFill/>
                    <a:ln>
                      <a:noFill/>
                    </a:ln>
                  </pic:spPr>
                </pic:pic>
              </a:graphicData>
            </a:graphic>
          </wp:inline>
        </w:drawing>
      </w:r>
    </w:p>
    <w:p w:rsidR="00D71E17" w:rsidRDefault="00D71E17" w:rsidP="00D71E17">
      <w:pPr>
        <w:pStyle w:val="Ttulo2"/>
      </w:pPr>
      <w:bookmarkStart w:id="2" w:name="_Toc413338103"/>
      <w:r>
        <w:t>Características del AT MEGA8535</w:t>
      </w:r>
      <w:bookmarkEnd w:id="2"/>
    </w:p>
    <w:p w:rsidR="00D71E17" w:rsidRDefault="00D71E17" w:rsidP="00D71E17"/>
    <w:p w:rsidR="00D71E17" w:rsidRDefault="00D71E17" w:rsidP="00D71E17">
      <w:pPr>
        <w:pStyle w:val="Prrafodelista"/>
        <w:numPr>
          <w:ilvl w:val="0"/>
          <w:numId w:val="1"/>
        </w:numPr>
      </w:pPr>
      <w:r>
        <w:t>8K bytes de memoria flash programable</w:t>
      </w:r>
    </w:p>
    <w:p w:rsidR="00D71E17" w:rsidRDefault="00D71E17" w:rsidP="00D71E17">
      <w:pPr>
        <w:pStyle w:val="Prrafodelista"/>
        <w:numPr>
          <w:ilvl w:val="0"/>
          <w:numId w:val="1"/>
        </w:numPr>
      </w:pPr>
      <w:r>
        <w:t>Memoria SRAM interna de 512 bytes</w:t>
      </w:r>
    </w:p>
    <w:p w:rsidR="00D71E17" w:rsidRDefault="00D71E17" w:rsidP="00D71E17">
      <w:pPr>
        <w:pStyle w:val="Prrafodelista"/>
        <w:numPr>
          <w:ilvl w:val="0"/>
          <w:numId w:val="1"/>
        </w:numPr>
      </w:pPr>
      <w:r>
        <w:t>512 bytes en EEPROM</w:t>
      </w:r>
    </w:p>
    <w:p w:rsidR="00D71E17" w:rsidRDefault="00D71E17" w:rsidP="00D71E17">
      <w:pPr>
        <w:pStyle w:val="Prrafodelista"/>
        <w:numPr>
          <w:ilvl w:val="0"/>
          <w:numId w:val="1"/>
        </w:numPr>
      </w:pPr>
      <w:r>
        <w:t xml:space="preserve">USART (Universal </w:t>
      </w:r>
      <w:proofErr w:type="spellStart"/>
      <w:r>
        <w:t>Synchronous</w:t>
      </w:r>
      <w:proofErr w:type="spellEnd"/>
      <w:r>
        <w:t xml:space="preserve"> and </w:t>
      </w:r>
      <w:proofErr w:type="spellStart"/>
      <w:r>
        <w:t>Asynchronous</w:t>
      </w:r>
      <w:proofErr w:type="spellEnd"/>
      <w:r>
        <w:t xml:space="preserve"> serial Receiver and </w:t>
      </w:r>
      <w:proofErr w:type="spellStart"/>
      <w:r>
        <w:t>Transmitter</w:t>
      </w:r>
      <w:proofErr w:type="spellEnd"/>
      <w:r>
        <w:t>).</w:t>
      </w:r>
    </w:p>
    <w:p w:rsidR="00D71E17" w:rsidRDefault="00D71E17" w:rsidP="00D71E17">
      <w:pPr>
        <w:pStyle w:val="Prrafodelista"/>
        <w:numPr>
          <w:ilvl w:val="0"/>
          <w:numId w:val="1"/>
        </w:numPr>
      </w:pPr>
      <w:r>
        <w:t>32 líneas de entrada/salida de propósito general. Repartidas en 4puertos de 8 bits cada uno.</w:t>
      </w:r>
    </w:p>
    <w:p w:rsidR="00D71E17" w:rsidRDefault="00D71E17" w:rsidP="00D71E17">
      <w:pPr>
        <w:pStyle w:val="Prrafodelista"/>
        <w:numPr>
          <w:ilvl w:val="0"/>
          <w:numId w:val="1"/>
        </w:numPr>
      </w:pPr>
      <w:r>
        <w:t>Temporizadores/contadores con modo de comparación entre ellos.</w:t>
      </w:r>
    </w:p>
    <w:p w:rsidR="00D71E17" w:rsidRDefault="00D71E17" w:rsidP="00D71E17">
      <w:pPr>
        <w:pStyle w:val="Prrafodelista"/>
        <w:numPr>
          <w:ilvl w:val="0"/>
          <w:numId w:val="1"/>
        </w:numPr>
      </w:pPr>
      <w:r>
        <w:t>8 conversores analógico digital de 10 bits de resolución.</w:t>
      </w:r>
    </w:p>
    <w:p w:rsidR="00D71E17" w:rsidRDefault="00D71E17" w:rsidP="00D71E17">
      <w:pPr>
        <w:pStyle w:val="Prrafodelista"/>
        <w:numPr>
          <w:ilvl w:val="0"/>
          <w:numId w:val="1"/>
        </w:numPr>
      </w:pPr>
      <w:r>
        <w:t>Interrupciones internas y externas.</w:t>
      </w:r>
    </w:p>
    <w:p w:rsidR="00D71E17" w:rsidRDefault="00D71E17" w:rsidP="00D71E17">
      <w:pPr>
        <w:pStyle w:val="Prrafodelista"/>
        <w:numPr>
          <w:ilvl w:val="0"/>
          <w:numId w:val="1"/>
        </w:numPr>
      </w:pPr>
      <w:r>
        <w:t>Un puerto serie SPI.</w:t>
      </w:r>
    </w:p>
    <w:p w:rsidR="00D71E17" w:rsidRDefault="00D71E17" w:rsidP="00D71E17">
      <w:pPr>
        <w:pStyle w:val="Prrafodelista"/>
        <w:numPr>
          <w:ilvl w:val="0"/>
          <w:numId w:val="1"/>
        </w:numPr>
      </w:pPr>
      <w:r>
        <w:t>Se le llama binarios, llamados así porque el conteo se realiza en códigos binarios. Los contadores son circuitos lógicos secuenciales que llevan la cuenta de una serie de pulsos de entrada de los retardos.</w:t>
      </w:r>
    </w:p>
    <w:p w:rsidR="009B7387" w:rsidRDefault="009B7387" w:rsidP="009B7387">
      <w:pPr>
        <w:pStyle w:val="Ttulo2"/>
      </w:pPr>
    </w:p>
    <w:p w:rsidR="009B7387" w:rsidRDefault="00E25C2B" w:rsidP="009B7387">
      <w:pPr>
        <w:pStyle w:val="Ttulo2"/>
      </w:pPr>
      <w:bookmarkStart w:id="3" w:name="_Toc413338104"/>
      <w:r>
        <w:t>Modulación por ancho de pulsos</w:t>
      </w:r>
      <w:bookmarkEnd w:id="3"/>
    </w:p>
    <w:p w:rsidR="00E25C2B" w:rsidRDefault="00E25C2B" w:rsidP="00E25C2B">
      <w:r>
        <w:t>La modulación por ancho de pulsos (también conocida como PWM, siglas en inglés de pulse-</w:t>
      </w:r>
      <w:proofErr w:type="spellStart"/>
      <w:r>
        <w:t>width</w:t>
      </w:r>
      <w:proofErr w:type="spellEnd"/>
      <w:r>
        <w:t xml:space="preserve"> </w:t>
      </w:r>
      <w:proofErr w:type="spellStart"/>
      <w:r>
        <w:t>modulation</w:t>
      </w:r>
      <w:proofErr w:type="spellEnd"/>
      <w:r>
        <w:t xml:space="preserve">) de una señal o fuente de energía es una técnica en la que se modifica el ciclo de trabajo de una señal periódica (una </w:t>
      </w:r>
      <w:proofErr w:type="spellStart"/>
      <w:r>
        <w:t>senoidal</w:t>
      </w:r>
      <w:proofErr w:type="spellEnd"/>
      <w:r>
        <w:t xml:space="preserve"> o una cuadrada, por ejemplo), ya sea para transmitir información a través de un canal de comunicaciones o para controlar la cantidad de energía que se envía a una carga.</w:t>
      </w:r>
    </w:p>
    <w:p w:rsidR="00E25C2B" w:rsidRDefault="00E25C2B" w:rsidP="00E25C2B">
      <w:r>
        <w:t>El ciclo de trabajo de una señal periódica es el ancho relativo de su parte positiva en relación con el período. Expresado matemáticamente:</w:t>
      </w:r>
    </w:p>
    <w:p w:rsidR="00E25C2B" w:rsidRDefault="00E25C2B" w:rsidP="00E25C2B">
      <w:r>
        <w:rPr>
          <w:noProof/>
          <w:lang w:eastAsia="es-MX"/>
        </w:rPr>
        <w:drawing>
          <wp:inline distT="0" distB="0" distL="0" distR="0">
            <wp:extent cx="571500" cy="342900"/>
            <wp:effectExtent l="0" t="0" r="0" b="0"/>
            <wp:docPr id="2" name="Imagen 2" descr="D = \frac{\t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 \frac{\ta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342900"/>
                    </a:xfrm>
                    <a:prstGeom prst="rect">
                      <a:avLst/>
                    </a:prstGeom>
                    <a:noFill/>
                    <a:ln>
                      <a:noFill/>
                    </a:ln>
                  </pic:spPr>
                </pic:pic>
              </a:graphicData>
            </a:graphic>
          </wp:inline>
        </w:drawing>
      </w:r>
    </w:p>
    <w:p w:rsidR="00E25C2B" w:rsidRDefault="00E25C2B" w:rsidP="00E25C2B">
      <w:r>
        <w:t>D es el ciclo de trabajo</w:t>
      </w:r>
    </w:p>
    <w:p w:rsidR="00E25C2B" w:rsidRDefault="00E25C2B" w:rsidP="00E25C2B">
      <w:proofErr w:type="gramStart"/>
      <w:r>
        <w:t>t</w:t>
      </w:r>
      <w:proofErr w:type="gramEnd"/>
      <w:r>
        <w:t xml:space="preserve"> es el tiempo en que la función es positiva (ancho del pulso)</w:t>
      </w:r>
    </w:p>
    <w:p w:rsidR="00E25C2B" w:rsidRDefault="00E25C2B" w:rsidP="00E25C2B">
      <w:r>
        <w:t>T es el período de la función</w:t>
      </w:r>
    </w:p>
    <w:p w:rsidR="00E25C2B" w:rsidRDefault="00E25C2B" w:rsidP="00E25C2B">
      <w:r>
        <w:t>La construcción típica de un circuito PWM se lleva a cabo mediante un comparador con dos entradas y una salida. Una de las entradas se conecta a un oscilador de onda dientes de sierra, mientras que la otra queda disponible para la señal moduladora. En la salida la frecuencia es generalmente igual a la de la señal dientes de sierra y el ciclo de trabajo está en función de la portadora.</w:t>
      </w:r>
    </w:p>
    <w:p w:rsidR="00E25C2B" w:rsidRDefault="00E25C2B" w:rsidP="00E25C2B"/>
    <w:p w:rsidR="00E25C2B" w:rsidRPr="00E25C2B" w:rsidRDefault="00E25C2B" w:rsidP="00E25C2B">
      <w:r>
        <w:t>La principal desventaja que presentan los circuitos PWM es la posibilidad de que haya interferencias generadas por radiofrecuencia. Éstas pueden minimizarse ubicando el controlador cerca de la carga y realizando un filtrado de la fuente de alimentación.</w:t>
      </w:r>
    </w:p>
    <w:p w:rsidR="009B7387" w:rsidRPr="009B7387" w:rsidRDefault="009B7387" w:rsidP="009B7387"/>
    <w:p w:rsidR="00D71E17" w:rsidRDefault="00D71E17" w:rsidP="00D71E17">
      <w:pPr>
        <w:pStyle w:val="Ttulo1"/>
      </w:pPr>
      <w:bookmarkStart w:id="4" w:name="_Toc413338105"/>
      <w:r>
        <w:t>Objetivo</w:t>
      </w:r>
      <w:bookmarkEnd w:id="4"/>
    </w:p>
    <w:p w:rsidR="009B7387" w:rsidRDefault="009B7387" w:rsidP="00EB3501">
      <w:r w:rsidRPr="009B7387">
        <w:t xml:space="preserve">Realizar un programa que </w:t>
      </w:r>
      <w:r w:rsidR="006772B9">
        <w:t xml:space="preserve">realice la función de PWM que sea </w:t>
      </w:r>
      <w:r w:rsidR="00E25C2B">
        <w:t>modulado</w:t>
      </w:r>
      <w:r w:rsidR="006772B9">
        <w:t xml:space="preserve"> mediante el </w:t>
      </w:r>
      <w:proofErr w:type="spellStart"/>
      <w:r w:rsidR="006772B9">
        <w:t>minidip</w:t>
      </w:r>
      <w:proofErr w:type="spellEnd"/>
      <w:r w:rsidR="006772B9">
        <w:t xml:space="preserve"> y se muestre en un </w:t>
      </w:r>
      <w:proofErr w:type="spellStart"/>
      <w:r w:rsidR="006772B9">
        <w:t>led</w:t>
      </w:r>
      <w:proofErr w:type="spellEnd"/>
      <w:r w:rsidR="006772B9">
        <w:t>.</w:t>
      </w:r>
    </w:p>
    <w:p w:rsidR="009B7387" w:rsidRDefault="000B1EF6" w:rsidP="000B1EF6">
      <w:pPr>
        <w:pStyle w:val="Ttulo1"/>
      </w:pPr>
      <w:bookmarkStart w:id="5" w:name="_Toc413338106"/>
      <w:r>
        <w:t>Material</w:t>
      </w:r>
      <w:bookmarkEnd w:id="5"/>
    </w:p>
    <w:p w:rsidR="009B7387" w:rsidRDefault="009B7387" w:rsidP="009B7387">
      <w:pPr>
        <w:pStyle w:val="Prrafodelista"/>
        <w:numPr>
          <w:ilvl w:val="0"/>
          <w:numId w:val="7"/>
        </w:numPr>
      </w:pPr>
      <w:r>
        <w:t xml:space="preserve">Tarjeta </w:t>
      </w:r>
      <w:proofErr w:type="spellStart"/>
      <w:r>
        <w:t>Pazuino</w:t>
      </w:r>
      <w:proofErr w:type="spellEnd"/>
      <w:r>
        <w:t>.</w:t>
      </w:r>
    </w:p>
    <w:p w:rsidR="009B7387" w:rsidRDefault="009B7387" w:rsidP="009B7387">
      <w:pPr>
        <w:pStyle w:val="Prrafodelista"/>
        <w:numPr>
          <w:ilvl w:val="0"/>
          <w:numId w:val="7"/>
        </w:numPr>
      </w:pPr>
      <w:r>
        <w:t>Computadora personal.</w:t>
      </w:r>
    </w:p>
    <w:p w:rsidR="009B7387" w:rsidRDefault="006772B9" w:rsidP="009B7387">
      <w:pPr>
        <w:pStyle w:val="Prrafodelista"/>
        <w:numPr>
          <w:ilvl w:val="0"/>
          <w:numId w:val="7"/>
        </w:numPr>
      </w:pPr>
      <w:proofErr w:type="spellStart"/>
      <w:r>
        <w:t>Led</w:t>
      </w:r>
      <w:proofErr w:type="spellEnd"/>
      <w:r>
        <w:t xml:space="preserve"> rojo</w:t>
      </w:r>
    </w:p>
    <w:p w:rsidR="009B7387" w:rsidRDefault="009B7387" w:rsidP="009B7387">
      <w:pPr>
        <w:pStyle w:val="Prrafodelista"/>
        <w:numPr>
          <w:ilvl w:val="0"/>
          <w:numId w:val="7"/>
        </w:numPr>
      </w:pPr>
      <w:r>
        <w:t>Alambre de conexión.</w:t>
      </w:r>
    </w:p>
    <w:p w:rsidR="009B7387" w:rsidRDefault="009B7387" w:rsidP="009B7387">
      <w:pPr>
        <w:pStyle w:val="Prrafodelista"/>
        <w:numPr>
          <w:ilvl w:val="0"/>
          <w:numId w:val="7"/>
        </w:numPr>
      </w:pPr>
      <w:r>
        <w:t xml:space="preserve">Resistencia 100 </w:t>
      </w:r>
      <w:proofErr w:type="spellStart"/>
      <w:r>
        <w:t>ohms</w:t>
      </w:r>
      <w:proofErr w:type="spellEnd"/>
    </w:p>
    <w:p w:rsidR="000B1EF6" w:rsidRDefault="000B1EF6" w:rsidP="000B1EF6">
      <w:pPr>
        <w:pStyle w:val="Ttulo1"/>
      </w:pPr>
      <w:bookmarkStart w:id="6" w:name="_Toc413338107"/>
      <w:r>
        <w:lastRenderedPageBreak/>
        <w:t>Desarrollo</w:t>
      </w:r>
      <w:bookmarkEnd w:id="6"/>
    </w:p>
    <w:p w:rsidR="000B1EF6" w:rsidRDefault="000B1EF6" w:rsidP="000B1EF6">
      <w:pPr>
        <w:pStyle w:val="Ttulo2"/>
      </w:pPr>
      <w:bookmarkStart w:id="7" w:name="_Toc413338108"/>
      <w:r>
        <w:t>Código fuente</w:t>
      </w:r>
      <w:bookmarkEnd w:id="7"/>
    </w:p>
    <w:p w:rsidR="006772B9" w:rsidRDefault="006772B9" w:rsidP="006772B9"/>
    <w:p w:rsidR="006772B9" w:rsidRPr="006772B9" w:rsidRDefault="006772B9" w:rsidP="006772B9">
      <w:pPr>
        <w:spacing w:after="0"/>
        <w:ind w:left="708" w:firstLine="708"/>
        <w:rPr>
          <w:b/>
        </w:rPr>
      </w:pPr>
      <w:r w:rsidRPr="006772B9">
        <w:rPr>
          <w:b/>
        </w:rPr>
        <w:t>; PWM</w:t>
      </w:r>
      <w:r w:rsidRPr="006772B9">
        <w:rPr>
          <w:b/>
        </w:rPr>
        <w:t xml:space="preserve"> con </w:t>
      </w:r>
      <w:proofErr w:type="spellStart"/>
      <w:r w:rsidRPr="006772B9">
        <w:rPr>
          <w:b/>
        </w:rPr>
        <w:t>led</w:t>
      </w:r>
      <w:proofErr w:type="spellEnd"/>
    </w:p>
    <w:p w:rsidR="006772B9" w:rsidRDefault="006772B9" w:rsidP="006772B9">
      <w:pPr>
        <w:spacing w:after="0"/>
        <w:ind w:left="708" w:firstLine="708"/>
      </w:pPr>
    </w:p>
    <w:p w:rsidR="006772B9" w:rsidRDefault="006772B9" w:rsidP="006772B9">
      <w:pPr>
        <w:spacing w:after="0"/>
      </w:pPr>
      <w:r>
        <w:tab/>
      </w:r>
      <w:r>
        <w:tab/>
        <w:t>.INCLUDE "M8535DEF.INC"</w:t>
      </w:r>
    </w:p>
    <w:p w:rsidR="006772B9" w:rsidRDefault="006772B9" w:rsidP="006772B9">
      <w:pPr>
        <w:spacing w:after="0"/>
      </w:pPr>
      <w:r>
        <w:tab/>
      </w:r>
      <w:r>
        <w:tab/>
        <w:t>.CSEG</w:t>
      </w:r>
    </w:p>
    <w:p w:rsidR="006772B9" w:rsidRDefault="006772B9" w:rsidP="006772B9">
      <w:pPr>
        <w:spacing w:after="0"/>
      </w:pPr>
      <w:r>
        <w:tab/>
      </w:r>
      <w:r>
        <w:tab/>
        <w:t>.ORG $0</w:t>
      </w:r>
    </w:p>
    <w:p w:rsidR="006772B9" w:rsidRDefault="006772B9" w:rsidP="006772B9">
      <w:pPr>
        <w:spacing w:after="0"/>
      </w:pPr>
      <w:r>
        <w:tab/>
      </w:r>
      <w:r>
        <w:tab/>
        <w:t>RJMP INICIO</w:t>
      </w:r>
    </w:p>
    <w:p w:rsidR="006772B9" w:rsidRDefault="006772B9" w:rsidP="006772B9">
      <w:pPr>
        <w:spacing w:after="0"/>
      </w:pPr>
      <w:r>
        <w:tab/>
      </w:r>
      <w:r>
        <w:tab/>
        <w:t>.ORG $015</w:t>
      </w:r>
    </w:p>
    <w:p w:rsidR="006772B9" w:rsidRDefault="006772B9" w:rsidP="006772B9">
      <w:pPr>
        <w:spacing w:after="0"/>
      </w:pPr>
    </w:p>
    <w:p w:rsidR="006772B9" w:rsidRDefault="006772B9" w:rsidP="006772B9">
      <w:pPr>
        <w:spacing w:after="0"/>
      </w:pPr>
      <w:r>
        <w:t>Inicio:</w:t>
      </w:r>
      <w:r>
        <w:tab/>
      </w:r>
      <w:r>
        <w:tab/>
      </w:r>
      <w:r>
        <w:t xml:space="preserve">LDI R16, </w:t>
      </w:r>
      <w:proofErr w:type="gramStart"/>
      <w:r>
        <w:t>LOW(</w:t>
      </w:r>
      <w:proofErr w:type="gramEnd"/>
      <w:r>
        <w:t>RAMEND)</w:t>
      </w:r>
    </w:p>
    <w:p w:rsidR="006772B9" w:rsidRDefault="006772B9" w:rsidP="006772B9">
      <w:pPr>
        <w:spacing w:after="0"/>
      </w:pPr>
      <w:r>
        <w:tab/>
      </w:r>
      <w:r>
        <w:tab/>
        <w:t>OUT SPL, R16</w:t>
      </w:r>
    </w:p>
    <w:p w:rsidR="006772B9" w:rsidRDefault="006772B9" w:rsidP="006772B9">
      <w:pPr>
        <w:spacing w:after="0"/>
      </w:pPr>
      <w:r>
        <w:tab/>
      </w:r>
      <w:r>
        <w:tab/>
        <w:t xml:space="preserve">LDI R16, </w:t>
      </w:r>
      <w:proofErr w:type="gramStart"/>
      <w:r>
        <w:t>HIGH(</w:t>
      </w:r>
      <w:proofErr w:type="gramEnd"/>
      <w:r>
        <w:t>RAMEND)</w:t>
      </w:r>
    </w:p>
    <w:p w:rsidR="006772B9" w:rsidRDefault="006772B9" w:rsidP="006772B9">
      <w:pPr>
        <w:spacing w:after="0"/>
      </w:pPr>
      <w:r>
        <w:tab/>
      </w:r>
      <w:r>
        <w:tab/>
        <w:t>OUT SPH, R16</w:t>
      </w:r>
    </w:p>
    <w:p w:rsidR="006772B9" w:rsidRDefault="006772B9" w:rsidP="006772B9">
      <w:pPr>
        <w:spacing w:after="0"/>
      </w:pPr>
      <w:r>
        <w:tab/>
      </w:r>
      <w:r>
        <w:tab/>
        <w:t>SER R16</w:t>
      </w:r>
    </w:p>
    <w:p w:rsidR="006772B9" w:rsidRDefault="006772B9" w:rsidP="006772B9">
      <w:pPr>
        <w:spacing w:after="0"/>
      </w:pPr>
      <w:r>
        <w:tab/>
      </w:r>
      <w:r>
        <w:tab/>
        <w:t xml:space="preserve">OUT PORTA, R16  </w:t>
      </w:r>
      <w:r>
        <w:tab/>
      </w:r>
      <w:r>
        <w:tab/>
      </w:r>
      <w:proofErr w:type="gramStart"/>
      <w:r>
        <w:t>;Activo</w:t>
      </w:r>
      <w:proofErr w:type="gramEnd"/>
      <w:r>
        <w:t xml:space="preserve"> </w:t>
      </w:r>
      <w:proofErr w:type="spellStart"/>
      <w:r>
        <w:t>Pull</w:t>
      </w:r>
      <w:proofErr w:type="spellEnd"/>
      <w:r>
        <w:t>-up de Puerto A</w:t>
      </w:r>
    </w:p>
    <w:p w:rsidR="006772B9" w:rsidRDefault="006772B9" w:rsidP="006772B9">
      <w:pPr>
        <w:spacing w:after="0"/>
      </w:pPr>
      <w:r>
        <w:tab/>
      </w:r>
      <w:r>
        <w:tab/>
        <w:t>OUT DDRB, R16</w:t>
      </w:r>
      <w:r>
        <w:tab/>
      </w:r>
      <w:r>
        <w:tab/>
      </w:r>
      <w:r>
        <w:tab/>
      </w:r>
      <w:proofErr w:type="gramStart"/>
      <w:r>
        <w:t>;configuro</w:t>
      </w:r>
      <w:proofErr w:type="gramEnd"/>
      <w:r>
        <w:t xml:space="preserve"> puerto B con salida</w:t>
      </w:r>
    </w:p>
    <w:p w:rsidR="006772B9" w:rsidRDefault="006772B9" w:rsidP="006772B9">
      <w:pPr>
        <w:spacing w:after="0"/>
      </w:pPr>
      <w:r>
        <w:tab/>
      </w:r>
      <w:r>
        <w:tab/>
        <w:t>OUT DDRD, R16</w:t>
      </w:r>
      <w:r>
        <w:tab/>
      </w:r>
      <w:r>
        <w:tab/>
      </w:r>
      <w:proofErr w:type="gramStart"/>
      <w:r>
        <w:t>;configuro</w:t>
      </w:r>
      <w:proofErr w:type="gramEnd"/>
      <w:r>
        <w:t xml:space="preserve"> puerto D con salida</w:t>
      </w:r>
    </w:p>
    <w:p w:rsidR="006772B9" w:rsidRDefault="006772B9" w:rsidP="006772B9">
      <w:pPr>
        <w:spacing w:after="0"/>
      </w:pPr>
      <w:r>
        <w:tab/>
      </w:r>
      <w:r>
        <w:tab/>
        <w:t>LDI R16, $62</w:t>
      </w:r>
      <w:r>
        <w:tab/>
      </w:r>
      <w:r>
        <w:t xml:space="preserve"> </w:t>
      </w:r>
      <w:r>
        <w:tab/>
      </w:r>
      <w:r>
        <w:tab/>
      </w:r>
      <w:proofErr w:type="gramStart"/>
      <w:r>
        <w:t>;Habilito</w:t>
      </w:r>
      <w:proofErr w:type="gramEnd"/>
      <w:r>
        <w:t xml:space="preserve"> modo PWM</w:t>
      </w:r>
    </w:p>
    <w:p w:rsidR="006772B9" w:rsidRDefault="006772B9" w:rsidP="006772B9">
      <w:pPr>
        <w:spacing w:after="0"/>
      </w:pPr>
      <w:r>
        <w:tab/>
      </w:r>
      <w:r>
        <w:tab/>
        <w:t>OUT TCCR2, R16</w:t>
      </w:r>
    </w:p>
    <w:p w:rsidR="006772B9" w:rsidRDefault="006772B9" w:rsidP="006772B9">
      <w:pPr>
        <w:spacing w:after="0"/>
      </w:pPr>
    </w:p>
    <w:p w:rsidR="006772B9" w:rsidRDefault="006772B9" w:rsidP="006772B9">
      <w:pPr>
        <w:spacing w:after="0"/>
      </w:pPr>
      <w:proofErr w:type="spellStart"/>
      <w:r>
        <w:t>Loop</w:t>
      </w:r>
      <w:proofErr w:type="spellEnd"/>
      <w:r>
        <w:t>:</w:t>
      </w:r>
      <w:r>
        <w:tab/>
      </w:r>
      <w:r>
        <w:tab/>
      </w:r>
      <w:r>
        <w:t xml:space="preserve">IN R16, PINA    </w:t>
      </w:r>
      <w:r>
        <w:tab/>
      </w:r>
      <w:r>
        <w:tab/>
      </w:r>
      <w:r>
        <w:tab/>
      </w:r>
      <w:proofErr w:type="gramStart"/>
      <w:r>
        <w:t>;Leo</w:t>
      </w:r>
      <w:proofErr w:type="gramEnd"/>
      <w:r>
        <w:t xml:space="preserve"> Dato del </w:t>
      </w:r>
      <w:proofErr w:type="spellStart"/>
      <w:r>
        <w:t>minidip</w:t>
      </w:r>
      <w:proofErr w:type="spellEnd"/>
    </w:p>
    <w:p w:rsidR="006772B9" w:rsidRDefault="006772B9" w:rsidP="006772B9">
      <w:pPr>
        <w:spacing w:after="0"/>
      </w:pPr>
      <w:r>
        <w:tab/>
      </w:r>
      <w:r>
        <w:tab/>
        <w:t xml:space="preserve">OUT PORTB, R16  </w:t>
      </w:r>
      <w:r>
        <w:tab/>
      </w:r>
      <w:r>
        <w:tab/>
      </w:r>
      <w:proofErr w:type="gramStart"/>
      <w:r>
        <w:t>;Escribo</w:t>
      </w:r>
      <w:proofErr w:type="gramEnd"/>
      <w:r>
        <w:t xml:space="preserve"> datos en </w:t>
      </w:r>
      <w:proofErr w:type="spellStart"/>
      <w:r>
        <w:t>leds</w:t>
      </w:r>
      <w:proofErr w:type="spellEnd"/>
    </w:p>
    <w:p w:rsidR="006772B9" w:rsidRDefault="006772B9" w:rsidP="006772B9">
      <w:pPr>
        <w:spacing w:after="0"/>
      </w:pPr>
      <w:r>
        <w:tab/>
      </w:r>
      <w:r>
        <w:tab/>
        <w:t>OUT OCR2, R16</w:t>
      </w:r>
      <w:r>
        <w:tab/>
      </w:r>
      <w:r>
        <w:tab/>
      </w:r>
      <w:r>
        <w:tab/>
      </w:r>
      <w:proofErr w:type="gramStart"/>
      <w:r>
        <w:t>;Escribo</w:t>
      </w:r>
      <w:proofErr w:type="gramEnd"/>
      <w:r>
        <w:t xml:space="preserve"> factor de </w:t>
      </w:r>
      <w:proofErr w:type="spellStart"/>
      <w:r>
        <w:t>modulacion</w:t>
      </w:r>
      <w:proofErr w:type="spellEnd"/>
      <w:r>
        <w:t xml:space="preserve"> para </w:t>
      </w:r>
      <w:proofErr w:type="spellStart"/>
      <w:r>
        <w:t>pwm</w:t>
      </w:r>
      <w:proofErr w:type="spellEnd"/>
    </w:p>
    <w:p w:rsidR="006772B9" w:rsidRDefault="006772B9" w:rsidP="006772B9">
      <w:pPr>
        <w:spacing w:after="0"/>
      </w:pPr>
      <w:r>
        <w:tab/>
      </w:r>
      <w:r>
        <w:tab/>
        <w:t>RJMP LOOP</w:t>
      </w:r>
      <w:r>
        <w:tab/>
      </w:r>
      <w:r>
        <w:tab/>
      </w:r>
      <w:r>
        <w:tab/>
      </w:r>
      <w:proofErr w:type="gramStart"/>
      <w:r>
        <w:t>;Salta</w:t>
      </w:r>
      <w:proofErr w:type="gramEnd"/>
      <w:r>
        <w:t xml:space="preserve"> a leer nuevo dato</w:t>
      </w:r>
    </w:p>
    <w:p w:rsidR="006772B9" w:rsidRDefault="006772B9" w:rsidP="006772B9"/>
    <w:p w:rsidR="001D5119" w:rsidRPr="001D5119" w:rsidRDefault="001D5119" w:rsidP="001D5119"/>
    <w:p w:rsidR="00852BE3" w:rsidRPr="00852BE3" w:rsidRDefault="00852BE3" w:rsidP="001D5119">
      <w:pPr>
        <w:spacing w:after="0"/>
      </w:pPr>
    </w:p>
    <w:p w:rsidR="000B1EF6" w:rsidRDefault="000B1EF6" w:rsidP="000B1EF6">
      <w:pPr>
        <w:pStyle w:val="Ttulo1"/>
      </w:pPr>
      <w:bookmarkStart w:id="8" w:name="_Toc413338109"/>
      <w:r>
        <w:t>Conclusión</w:t>
      </w:r>
      <w:bookmarkEnd w:id="8"/>
    </w:p>
    <w:p w:rsidR="009B7387" w:rsidRPr="00A904F3" w:rsidRDefault="009B7387" w:rsidP="009B7387">
      <w:pPr>
        <w:jc w:val="both"/>
      </w:pPr>
      <w:r>
        <w:t xml:space="preserve">Realizamos </w:t>
      </w:r>
      <w:r w:rsidR="00E25C2B">
        <w:t xml:space="preserve">un modulador de ancho de pulsos, el cual logramos el objetivo principal que por el puerto 21 se mostrara la modulación en el </w:t>
      </w:r>
      <w:proofErr w:type="spellStart"/>
      <w:r w:rsidR="00E25C2B">
        <w:t>led</w:t>
      </w:r>
      <w:proofErr w:type="spellEnd"/>
      <w:r>
        <w:t>.</w:t>
      </w:r>
    </w:p>
    <w:p w:rsidR="00961C81" w:rsidRPr="000932A1" w:rsidRDefault="00961C81" w:rsidP="009B7387">
      <w:pPr>
        <w:jc w:val="both"/>
      </w:pPr>
    </w:p>
    <w:sectPr w:rsidR="00961C81" w:rsidRPr="000932A1" w:rsidSect="00D71E17">
      <w:footerReference w:type="default" r:id="rId16"/>
      <w:pgSz w:w="12240" w:h="15840"/>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F53" w:rsidRDefault="00FF4F53">
      <w:pPr>
        <w:spacing w:after="0" w:line="240" w:lineRule="auto"/>
      </w:pPr>
      <w:r>
        <w:separator/>
      </w:r>
    </w:p>
  </w:endnote>
  <w:endnote w:type="continuationSeparator" w:id="0">
    <w:p w:rsidR="00FF4F53" w:rsidRDefault="00FF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38296"/>
      <w:docPartObj>
        <w:docPartGallery w:val="Page Numbers (Bottom of Page)"/>
        <w:docPartUnique/>
      </w:docPartObj>
    </w:sdtPr>
    <w:sdtEndPr/>
    <w:sdtContent>
      <w:p w:rsidR="00DD7743" w:rsidRDefault="00DD7743">
        <w:pPr>
          <w:pStyle w:val="Piedepgina"/>
          <w:jc w:val="right"/>
        </w:pPr>
        <w:r>
          <w:fldChar w:fldCharType="begin"/>
        </w:r>
        <w:r>
          <w:instrText>PAGE   \* MERGEFORMAT</w:instrText>
        </w:r>
        <w:r>
          <w:fldChar w:fldCharType="separate"/>
        </w:r>
        <w:r w:rsidR="00451517" w:rsidRPr="00451517">
          <w:rPr>
            <w:noProof/>
            <w:lang w:val="es-ES"/>
          </w:rPr>
          <w:t>2</w:t>
        </w:r>
        <w:r>
          <w:fldChar w:fldCharType="end"/>
        </w:r>
      </w:p>
    </w:sdtContent>
  </w:sdt>
  <w:p w:rsidR="00DD7743" w:rsidRDefault="00DD77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F53" w:rsidRDefault="00FF4F53">
      <w:pPr>
        <w:spacing w:after="0" w:line="240" w:lineRule="auto"/>
      </w:pPr>
      <w:r>
        <w:separator/>
      </w:r>
    </w:p>
  </w:footnote>
  <w:footnote w:type="continuationSeparator" w:id="0">
    <w:p w:rsidR="00FF4F53" w:rsidRDefault="00FF4F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0107"/>
    <w:multiLevelType w:val="hybridMultilevel"/>
    <w:tmpl w:val="2544F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936CEF"/>
    <w:multiLevelType w:val="hybridMultilevel"/>
    <w:tmpl w:val="9B602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D641B2"/>
    <w:multiLevelType w:val="hybridMultilevel"/>
    <w:tmpl w:val="35A44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7CF6C17"/>
    <w:multiLevelType w:val="hybridMultilevel"/>
    <w:tmpl w:val="1C241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A4E7986"/>
    <w:multiLevelType w:val="hybridMultilevel"/>
    <w:tmpl w:val="9A82F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1B23178"/>
    <w:multiLevelType w:val="hybridMultilevel"/>
    <w:tmpl w:val="051EC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6824983"/>
    <w:multiLevelType w:val="hybridMultilevel"/>
    <w:tmpl w:val="D5DE6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61"/>
    <w:rsid w:val="00034EB5"/>
    <w:rsid w:val="00061E78"/>
    <w:rsid w:val="00075935"/>
    <w:rsid w:val="000932A1"/>
    <w:rsid w:val="000B1EF6"/>
    <w:rsid w:val="001B3B38"/>
    <w:rsid w:val="001D5119"/>
    <w:rsid w:val="001F1C6D"/>
    <w:rsid w:val="002273D9"/>
    <w:rsid w:val="0027790C"/>
    <w:rsid w:val="0029280A"/>
    <w:rsid w:val="002C7650"/>
    <w:rsid w:val="00334561"/>
    <w:rsid w:val="00451517"/>
    <w:rsid w:val="004A3908"/>
    <w:rsid w:val="004D4D87"/>
    <w:rsid w:val="005552A2"/>
    <w:rsid w:val="005969C8"/>
    <w:rsid w:val="005A1420"/>
    <w:rsid w:val="006772B9"/>
    <w:rsid w:val="00710916"/>
    <w:rsid w:val="00852BE3"/>
    <w:rsid w:val="008B01B2"/>
    <w:rsid w:val="00911BD7"/>
    <w:rsid w:val="00961C81"/>
    <w:rsid w:val="00986528"/>
    <w:rsid w:val="009B7387"/>
    <w:rsid w:val="00A855BF"/>
    <w:rsid w:val="00B32F37"/>
    <w:rsid w:val="00B35293"/>
    <w:rsid w:val="00B61908"/>
    <w:rsid w:val="00BA36AD"/>
    <w:rsid w:val="00C5394A"/>
    <w:rsid w:val="00CD552C"/>
    <w:rsid w:val="00CE5945"/>
    <w:rsid w:val="00D71E17"/>
    <w:rsid w:val="00DD7743"/>
    <w:rsid w:val="00E25C2B"/>
    <w:rsid w:val="00E608CB"/>
    <w:rsid w:val="00EB3501"/>
    <w:rsid w:val="00F740B3"/>
    <w:rsid w:val="00FF4F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84942A7-0745-4968-BB15-690D3C7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61"/>
  </w:style>
  <w:style w:type="paragraph" w:styleId="Ttulo1">
    <w:name w:val="heading 1"/>
    <w:basedOn w:val="Normal"/>
    <w:next w:val="Normal"/>
    <w:link w:val="Ttulo1Car"/>
    <w:uiPriority w:val="9"/>
    <w:qFormat/>
    <w:rsid w:val="00334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1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32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4561"/>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334561"/>
    <w:rPr>
      <w:rFonts w:eastAsiaTheme="minorEastAsia"/>
      <w:lang w:val="es-ES" w:eastAsia="es-MX"/>
    </w:rPr>
  </w:style>
  <w:style w:type="paragraph" w:styleId="Piedepgina">
    <w:name w:val="footer"/>
    <w:basedOn w:val="Normal"/>
    <w:link w:val="PiedepginaCar"/>
    <w:uiPriority w:val="99"/>
    <w:unhideWhenUsed/>
    <w:rsid w:val="00334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561"/>
  </w:style>
  <w:style w:type="character" w:customStyle="1" w:styleId="textexposedhide4">
    <w:name w:val="text_exposed_hide4"/>
    <w:basedOn w:val="Fuentedeprrafopredeter"/>
    <w:rsid w:val="00334561"/>
  </w:style>
  <w:style w:type="character" w:customStyle="1" w:styleId="textexposedshow2">
    <w:name w:val="text_exposed_show2"/>
    <w:basedOn w:val="Fuentedeprrafopredeter"/>
    <w:rsid w:val="00334561"/>
    <w:rPr>
      <w:vanish/>
      <w:webHidden w:val="0"/>
      <w:specVanish w:val="0"/>
    </w:rPr>
  </w:style>
  <w:style w:type="character" w:customStyle="1" w:styleId="Ttulo1Car">
    <w:name w:val="Título 1 Car"/>
    <w:basedOn w:val="Fuentedeprrafopredeter"/>
    <w:link w:val="Ttulo1"/>
    <w:uiPriority w:val="9"/>
    <w:rsid w:val="003345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1E1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71E17"/>
    <w:pPr>
      <w:ind w:left="720"/>
      <w:contextualSpacing/>
    </w:pPr>
  </w:style>
  <w:style w:type="paragraph" w:customStyle="1" w:styleId="Default">
    <w:name w:val="Default"/>
    <w:rsid w:val="000B1EF6"/>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unhideWhenUsed/>
    <w:qFormat/>
    <w:rsid w:val="005969C8"/>
    <w:pPr>
      <w:outlineLvl w:val="9"/>
    </w:pPr>
    <w:rPr>
      <w:lang w:eastAsia="es-MX"/>
    </w:rPr>
  </w:style>
  <w:style w:type="paragraph" w:styleId="TDC1">
    <w:name w:val="toc 1"/>
    <w:basedOn w:val="Normal"/>
    <w:next w:val="Normal"/>
    <w:autoRedefine/>
    <w:uiPriority w:val="39"/>
    <w:unhideWhenUsed/>
    <w:rsid w:val="005969C8"/>
    <w:pPr>
      <w:spacing w:after="100"/>
    </w:pPr>
  </w:style>
  <w:style w:type="paragraph" w:styleId="TDC2">
    <w:name w:val="toc 2"/>
    <w:basedOn w:val="Normal"/>
    <w:next w:val="Normal"/>
    <w:autoRedefine/>
    <w:uiPriority w:val="39"/>
    <w:unhideWhenUsed/>
    <w:rsid w:val="005969C8"/>
    <w:pPr>
      <w:spacing w:after="100"/>
      <w:ind w:left="220"/>
    </w:pPr>
  </w:style>
  <w:style w:type="character" w:styleId="Hipervnculo">
    <w:name w:val="Hyperlink"/>
    <w:basedOn w:val="Fuentedeprrafopredeter"/>
    <w:uiPriority w:val="99"/>
    <w:unhideWhenUsed/>
    <w:rsid w:val="005969C8"/>
    <w:rPr>
      <w:color w:val="0563C1" w:themeColor="hyperlink"/>
      <w:u w:val="single"/>
    </w:rPr>
  </w:style>
  <w:style w:type="character" w:customStyle="1" w:styleId="Ttulo3Car">
    <w:name w:val="Título 3 Car"/>
    <w:basedOn w:val="Fuentedeprrafopredeter"/>
    <w:link w:val="Ttulo3"/>
    <w:uiPriority w:val="9"/>
    <w:rsid w:val="00B32F3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A36AD"/>
    <w:pPr>
      <w:spacing w:after="100"/>
      <w:ind w:left="440"/>
    </w:pPr>
  </w:style>
  <w:style w:type="table" w:styleId="Cuadrculaclara-nfasis2">
    <w:name w:val="Light Grid Accent 2"/>
    <w:basedOn w:val="Tablanormal"/>
    <w:uiPriority w:val="62"/>
    <w:rsid w:val="009B7387"/>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849116">
      <w:bodyDiv w:val="1"/>
      <w:marLeft w:val="0"/>
      <w:marRight w:val="0"/>
      <w:marTop w:val="0"/>
      <w:marBottom w:val="0"/>
      <w:divBdr>
        <w:top w:val="none" w:sz="0" w:space="0" w:color="auto"/>
        <w:left w:val="none" w:sz="0" w:space="0" w:color="auto"/>
        <w:bottom w:val="none" w:sz="0" w:space="0" w:color="auto"/>
        <w:right w:val="none" w:sz="0" w:space="0" w:color="auto"/>
      </w:divBdr>
      <w:divsChild>
        <w:div w:id="1143541752">
          <w:marLeft w:val="0"/>
          <w:marRight w:val="0"/>
          <w:marTop w:val="0"/>
          <w:marBottom w:val="0"/>
          <w:divBdr>
            <w:top w:val="none" w:sz="0" w:space="0" w:color="auto"/>
            <w:left w:val="none" w:sz="0" w:space="0" w:color="auto"/>
            <w:bottom w:val="none" w:sz="0" w:space="0" w:color="auto"/>
            <w:right w:val="none" w:sz="0" w:space="0" w:color="auto"/>
          </w:divBdr>
          <w:divsChild>
            <w:div w:id="1922987788">
              <w:marLeft w:val="0"/>
              <w:marRight w:val="0"/>
              <w:marTop w:val="0"/>
              <w:marBottom w:val="0"/>
              <w:divBdr>
                <w:top w:val="none" w:sz="0" w:space="0" w:color="auto"/>
                <w:left w:val="none" w:sz="0" w:space="0" w:color="auto"/>
                <w:bottom w:val="none" w:sz="0" w:space="0" w:color="auto"/>
                <w:right w:val="none" w:sz="0" w:space="0" w:color="auto"/>
              </w:divBdr>
              <w:divsChild>
                <w:div w:id="647561916">
                  <w:marLeft w:val="-300"/>
                  <w:marRight w:val="0"/>
                  <w:marTop w:val="0"/>
                  <w:marBottom w:val="0"/>
                  <w:divBdr>
                    <w:top w:val="none" w:sz="0" w:space="0" w:color="auto"/>
                    <w:left w:val="none" w:sz="0" w:space="0" w:color="auto"/>
                    <w:bottom w:val="none" w:sz="0" w:space="0" w:color="auto"/>
                    <w:right w:val="none" w:sz="0" w:space="0" w:color="auto"/>
                  </w:divBdr>
                  <w:divsChild>
                    <w:div w:id="717360146">
                      <w:marLeft w:val="0"/>
                      <w:marRight w:val="0"/>
                      <w:marTop w:val="0"/>
                      <w:marBottom w:val="0"/>
                      <w:divBdr>
                        <w:top w:val="none" w:sz="0" w:space="0" w:color="auto"/>
                        <w:left w:val="none" w:sz="0" w:space="0" w:color="auto"/>
                        <w:bottom w:val="none" w:sz="0" w:space="0" w:color="auto"/>
                        <w:right w:val="none" w:sz="0" w:space="0" w:color="auto"/>
                      </w:divBdr>
                      <w:divsChild>
                        <w:div w:id="1448618798">
                          <w:marLeft w:val="0"/>
                          <w:marRight w:val="0"/>
                          <w:marTop w:val="0"/>
                          <w:marBottom w:val="225"/>
                          <w:divBdr>
                            <w:top w:val="single" w:sz="6" w:space="4" w:color="CCCCCC"/>
                            <w:left w:val="single" w:sz="6" w:space="11" w:color="CCCCCC"/>
                            <w:bottom w:val="single" w:sz="6" w:space="11" w:color="CCCCCC"/>
                            <w:right w:val="single" w:sz="6" w:space="11" w:color="CCCCCC"/>
                          </w:divBdr>
                          <w:divsChild>
                            <w:div w:id="85812650">
                              <w:marLeft w:val="-225"/>
                              <w:marRight w:val="-225"/>
                              <w:marTop w:val="0"/>
                              <w:marBottom w:val="0"/>
                              <w:divBdr>
                                <w:top w:val="none" w:sz="0" w:space="0" w:color="auto"/>
                                <w:left w:val="none" w:sz="0" w:space="0" w:color="auto"/>
                                <w:bottom w:val="none" w:sz="0" w:space="0" w:color="auto"/>
                                <w:right w:val="none" w:sz="0" w:space="0" w:color="auto"/>
                              </w:divBdr>
                              <w:divsChild>
                                <w:div w:id="12187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A5504A893849C8887DA2AAB375BBE7"/>
        <w:category>
          <w:name w:val="General"/>
          <w:gallery w:val="placeholder"/>
        </w:category>
        <w:types>
          <w:type w:val="bbPlcHdr"/>
        </w:types>
        <w:behaviors>
          <w:behavior w:val="content"/>
        </w:behaviors>
        <w:guid w:val="{BA22EEE7-50CE-46DD-9D32-079EC1930319}"/>
      </w:docPartPr>
      <w:docPartBody>
        <w:p w:rsidR="002D2C30" w:rsidRDefault="002D2C30" w:rsidP="002D2C30">
          <w:pPr>
            <w:pStyle w:val="97A5504A893849C8887DA2AAB375BBE7"/>
          </w:pPr>
          <w:r>
            <w:rPr>
              <w:rFonts w:asciiTheme="majorHAnsi" w:eastAsiaTheme="majorEastAsia" w:hAnsiTheme="majorHAnsi" w:cstheme="majorBidi"/>
              <w:caps/>
              <w:lang w:val="es-ES"/>
            </w:rPr>
            <w:t>[Escribir el nombre de la compañía]</w:t>
          </w:r>
        </w:p>
      </w:docPartBody>
    </w:docPart>
    <w:docPart>
      <w:docPartPr>
        <w:name w:val="C3535F037E9E4F868417E158D6351D6D"/>
        <w:category>
          <w:name w:val="General"/>
          <w:gallery w:val="placeholder"/>
        </w:category>
        <w:types>
          <w:type w:val="bbPlcHdr"/>
        </w:types>
        <w:behaviors>
          <w:behavior w:val="content"/>
        </w:behaviors>
        <w:guid w:val="{E4C2773F-EAF5-45EA-86F2-7D38162053FA}"/>
      </w:docPartPr>
      <w:docPartBody>
        <w:p w:rsidR="002D2C30" w:rsidRDefault="002D2C30" w:rsidP="002D2C30">
          <w:pPr>
            <w:pStyle w:val="C3535F037E9E4F868417E158D6351D6D"/>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30"/>
    <w:rsid w:val="002D2C30"/>
    <w:rsid w:val="003A1C1D"/>
    <w:rsid w:val="008A79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A5504A893849C8887DA2AAB375BBE7">
    <w:name w:val="97A5504A893849C8887DA2AAB375BBE7"/>
    <w:rsid w:val="002D2C30"/>
  </w:style>
  <w:style w:type="paragraph" w:customStyle="1" w:styleId="C3535F037E9E4F868417E158D6351D6D">
    <w:name w:val="C3535F037E9E4F868417E158D6351D6D"/>
    <w:rsid w:val="002D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6088B-D044-4F18-B364-D48A8FD10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709</Words>
  <Characters>3901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Practica PWM con LED“</vt:lpstr>
    </vt:vector>
  </TitlesOfParts>
  <Company>Instituto Politécnico Nacional</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PWM con LED“</dc:title>
  <dc:subject/>
  <dc:creator>Eduardo n.n</dc:creator>
  <cp:keywords/>
  <dc:description/>
  <cp:lastModifiedBy>Eduardo n.n</cp:lastModifiedBy>
  <cp:revision>10</cp:revision>
  <cp:lastPrinted>2015-03-05T22:59:00Z</cp:lastPrinted>
  <dcterms:created xsi:type="dcterms:W3CDTF">2015-03-04T06:52:00Z</dcterms:created>
  <dcterms:modified xsi:type="dcterms:W3CDTF">2015-03-05T22:59:00Z</dcterms:modified>
</cp:coreProperties>
</file>