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77777777"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p>
    <w:p w14:paraId="7772B18D" w14:textId="0CE348A0" w:rsidR="0056142A" w:rsidRDefault="002E5573">
      <w:pPr>
        <w:spacing w:after="0" w:line="480" w:lineRule="auto"/>
      </w:pPr>
      <w:commentRangeStart w:id="0"/>
      <w:commentRangeEnd w:id="0"/>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ILP algorithms resulted in cost savings ranging from 12 to 30% compared to SA. The best ILP solver we used was on average 1071 times faster than the SA algorithm tested.</w:t>
      </w:r>
      <w:commentRangeStart w:id="1"/>
      <w:commentRangeStart w:id="2"/>
      <w:commentRangeEnd w:id="1"/>
      <w:r w:rsidR="00581800">
        <w:commentReference w:id="1"/>
      </w:r>
      <w:commentRangeEnd w:id="2"/>
      <w:r w:rsidR="006611AD">
        <w:rPr>
          <w:rStyle w:val="CommentReference"/>
        </w:rPr>
        <w:commentReference w:id="2"/>
      </w:r>
      <w:r w:rsidR="00581800">
        <w:t xml:space="preserve"> One practical advantage of using ILP over SA is that the analysis does not require calibration, saving even more time. Given the performance of ILP solvers, they can be used </w:t>
      </w:r>
      <w:r w:rsidR="00581800">
        <w:t>to generate conservation plans in real-time during</w:t>
      </w:r>
      <w:r w:rsidR="006611AD">
        <w:t xml:space="preserve"> </w:t>
      </w:r>
      <w:r w:rsidR="00581800">
        <w:t>stakeholder meetings</w:t>
      </w:r>
      <w:r w:rsidR="006611AD">
        <w:t xml:space="preserve"> and </w:t>
      </w:r>
      <w:commentRangeStart w:id="3"/>
      <w:r w:rsidR="006611AD">
        <w:t>can facilitate rapid sensitivity analysis</w:t>
      </w:r>
      <w:commentRangeEnd w:id="3"/>
      <w:r w:rsidR="006611AD">
        <w:rPr>
          <w:rStyle w:val="CommentReference"/>
        </w:rPr>
        <w:commentReference w:id="3"/>
      </w:r>
      <w:r w:rsidR="00581800">
        <w:t xml:space="preserve">, making the conservation planning process more interactive. Given recent advances in computing power and ILP algorithms, </w:t>
      </w:r>
      <w:commentRangeStart w:id="4"/>
      <w:commentRangeStart w:id="5"/>
      <w:commentRangeStart w:id="6"/>
      <w:r w:rsidR="00581800">
        <w:t xml:space="preserve">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commentRangeEnd w:id="4"/>
      <w:r w:rsidR="00581800">
        <w:commentReference w:id="4"/>
      </w:r>
      <w:commentRangeEnd w:id="5"/>
      <w:r w:rsidR="00581800">
        <w:rPr>
          <w:rStyle w:val="CommentReference"/>
        </w:rPr>
        <w:commentReference w:id="5"/>
      </w:r>
      <w:commentRangeEnd w:id="6"/>
      <w:r w:rsidR="006611AD">
        <w:rPr>
          <w:rStyle w:val="CommentReference"/>
        </w:rPr>
        <w:commentReference w:id="6"/>
      </w:r>
      <w:r w:rsidR="00581800">
        <w:t>.</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61A85778" w:rsidR="0056142A" w:rsidRDefault="00581800">
      <w:pPr>
        <w:spacing w:after="0" w:line="480" w:lineRule="auto"/>
        <w:ind w:firstLine="720"/>
      </w:pPr>
      <w:commentRangeStart w:id="7"/>
      <w:r>
        <w:rPr>
          <w:rFonts w:eastAsia="Times New Roman" w:cs="Times New Roman"/>
          <w:szCs w:val="24"/>
        </w:rPr>
        <w:t xml:space="preserve">Systematic conservation planning </w:t>
      </w:r>
      <w:commentRangeEnd w:id="7"/>
      <w:r w:rsidR="00FB60D3">
        <w:rPr>
          <w:rStyle w:val="CommentReference"/>
        </w:rPr>
        <w:commentReference w:id="7"/>
      </w:r>
      <w:commentRangeStart w:id="8"/>
      <w:commentRangeStart w:id="9"/>
      <w:r>
        <w:rPr>
          <w:rFonts w:eastAsia="Times New Roman" w:cs="Times New Roman"/>
          <w:szCs w:val="24"/>
        </w:rPr>
        <w:t>(SCP)</w:t>
      </w:r>
      <w:commentRangeEnd w:id="8"/>
      <w:r>
        <w:commentReference w:id="8"/>
      </w:r>
      <w:commentRangeEnd w:id="9"/>
      <w:r w:rsidR="00FB60D3">
        <w:rPr>
          <w:rStyle w:val="CommentReference"/>
        </w:rPr>
        <w:commentReference w:id="9"/>
      </w:r>
      <w:r>
        <w:rPr>
          <w:rFonts w:eastAsia="Times New Roman" w:cs="Times New Roman"/>
          <w:szCs w:val="24"/>
        </w:rPr>
        <w:t xml:space="preserve"> </w:t>
      </w:r>
      <w:commentRangeStart w:id="10"/>
      <w:r w:rsidR="00FB60D3">
        <w:rPr>
          <w:rFonts w:eastAsia="Times New Roman" w:cs="Times New Roman"/>
          <w:szCs w:val="24"/>
        </w:rPr>
        <w:t xml:space="preserve">aims to provide </w:t>
      </w:r>
      <w:commentRangeEnd w:id="10"/>
      <w:r w:rsidR="00FB60D3">
        <w:rPr>
          <w:rStyle w:val="CommentReference"/>
        </w:rPr>
        <w:commentReference w:id="10"/>
      </w:r>
      <w:r>
        <w:rPr>
          <w:rFonts w:eastAsia="Times New Roman" w:cs="Times New Roman"/>
          <w:szCs w:val="24"/>
        </w:rPr>
        <w:t xml:space="preserve">a rigorous, repeatable, and structured approach </w:t>
      </w:r>
      <w:r>
        <w:rPr>
          <w:rFonts w:eastAsia="Times New Roman" w:cs="Times New Roman"/>
          <w:szCs w:val="24"/>
        </w:rPr>
        <w:t>for</w:t>
      </w:r>
      <w:r>
        <w:rPr>
          <w:rFonts w:eastAsia="Times New Roman" w:cs="Times New Roman"/>
          <w:szCs w:val="24"/>
        </w:rPr>
        <w:t xml:space="preserve"> designing new protected areas that efficiently meet conservation objectives </w:t>
      </w:r>
      <w:r>
        <w:fldChar w:fldCharType="begin"/>
      </w:r>
      <w:r>
        <w:instrText>ADDIN ZOTERO_ITEM CSL_CITATION {"citationID":"sgnGGFUH","properties":{"formattedCitation":"(Margules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11" w:name="__Fieldmark__99_924499877"/>
      <w:r>
        <w:rPr>
          <w:rFonts w:eastAsia="Times New Roman" w:cs="Times New Roman"/>
          <w:szCs w:val="24"/>
        </w:rPr>
        <w:t>(Margules and Pressey 2000)</w:t>
      </w:r>
      <w:r>
        <w:fldChar w:fldCharType="end"/>
      </w:r>
      <w:bookmarkEnd w:id="11"/>
      <w:r>
        <w:rPr>
          <w:rFonts w:eastAsia="Times New Roman" w:cs="Times New Roman"/>
          <w:szCs w:val="24"/>
        </w:rPr>
        <w:t xml:space="preserve">. Historically, spatial conservation decision-making often evaluated parcels opportunistically as they became available for purchase, donation, or under threat </w:t>
      </w:r>
      <w:r>
        <w:fldChar w:fldCharType="begin"/>
      </w:r>
      <w:r>
        <w:instrText>ADDIN ZOTERO_ITEM CSL_CITATION {"citationID":"bzl82Q6m","properties":{"formattedCitation":"(Pressey et al. 1993, Pressey and Bottrill 2008)","plainCitation":"(Pressey et al. 1993, Pressey and Bottrill 2008)","noteIndex":0},"citationItems":[{"id":1271,"uris":["http://zotero.org/users/878981/items/WGJLL36T"],"uri":["http://zotero.org/users/878981/items/WGJLL36T"],"itemData":{"id":1271,"type":"article-journal","title":"Beyond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2526,"uris":["http://zotero.org/users/878981/items/QGQGLNQL"],"uri":["http://zotero.org/users/878981/items/QGQGLNQL"],"itemData":{"id":2526,"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w:instrText>
      </w:r>
      <w:r>
        <w:fldChar w:fldCharType="separate"/>
      </w:r>
      <w:bookmarkStart w:id="12" w:name="__Fieldmark__115_924499877"/>
      <w:r>
        <w:rPr>
          <w:rFonts w:eastAsia="Times New Roman" w:cs="Times New Roman"/>
          <w:szCs w:val="24"/>
        </w:rPr>
        <w:t>(Pressey et al. 1993, Pressey and Bottrill 2008)</w:t>
      </w:r>
      <w:r>
        <w:fldChar w:fldCharType="end"/>
      </w:r>
      <w:bookmarkEnd w:id="12"/>
      <w:r>
        <w:rPr>
          <w:rFonts w:eastAsia="Times New Roman" w:cs="Times New Roman"/>
          <w:szCs w:val="24"/>
        </w:rPr>
        <w:t xml:space="preserve">. Although purchasing such areas may improve the status quo, such decisions may not substantially enhance the long-term persistence of </w:t>
      </w:r>
      <w:bookmarkStart w:id="13" w:name="_GoBack"/>
      <w:del w:id="14" w:author="Unknown Author" w:date="2019-04-13T16:49:00Z">
        <w:r>
          <w:rPr>
            <w:rFonts w:eastAsia="Times New Roman" w:cs="Times New Roman"/>
            <w:szCs w:val="24"/>
          </w:rPr>
          <w:delText>target</w:delText>
        </w:r>
      </w:del>
      <w:bookmarkEnd w:id="13"/>
      <w:r>
        <w:rPr>
          <w:rFonts w:eastAsia="Times New Roman" w:cs="Times New Roman"/>
          <w:szCs w:val="24"/>
        </w:rPr>
        <w:t xml:space="preserve"> species or communities or be cost-effective </w:t>
      </w:r>
      <w:r>
        <w:fldChar w:fldCharType="begin"/>
      </w:r>
      <w:r>
        <w:instrText>ADDIN ZOTERO_ITEM CSL_CITATION {"citationID":"9x9l7pwo","properties":{"formattedCitation":"(Joppa and Pfaff 2009, Venter et al. 2014)","plainCitation":"(Joppa and Pfaff 2009, Venter et al. 2014)","noteIndex":0},"citationItems":[{"id":2152,"uris":["http://zotero.org/users/878981/items/IZ9XPTHN"],"uri":["http://zotero.org/users/878981/items/IZ9XPTHN"],"itemData":{"id":2152,"type":"article-journal","title":"High and far: biases in the location of protected areas","container-title":"PloS one","page":"e8273","volume":"4","issue":"12","note":"publisher: Public Library of Science\nCitation Key: joppa2009high","author":[{"family":"Joppa","given":"Lucas N"},{"family":"Pfaff","given":"Alexander"}],"issued":{"date-parts":[["2009"]]}}},{"id":2496,"uris":["http://zotero.org/users/878981/items/M537L8EI"],"uri":["http://zotero.org/users/878981/items/M537L8EI"],"itemData":{"id":2496,"type":"article-journal","title":"Targeting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15" w:name="__Fieldmark__126_924499877"/>
      <w:r>
        <w:rPr>
          <w:rFonts w:eastAsia="Times New Roman" w:cs="Times New Roman"/>
          <w:szCs w:val="24"/>
        </w:rPr>
        <w:t>(Joppa and Pfaff 2009, Venter et al. 2014)</w:t>
      </w:r>
      <w:r>
        <w:fldChar w:fldCharType="end"/>
      </w:r>
      <w:bookmarkEnd w:id="15"/>
      <w:r>
        <w:rPr>
          <w:rFonts w:eastAsia="Times New Roman" w:cs="Times New Roman"/>
          <w:szCs w:val="24"/>
        </w:rPr>
        <w:t xml:space="preserve">. </w:t>
      </w:r>
      <w:r>
        <w:rPr>
          <w:rFonts w:eastAsia="Times New Roman" w:cs="Times New Roman"/>
          <w:szCs w:val="24"/>
        </w:rPr>
        <w:lastRenderedPageBreak/>
        <w:t>SCP</w:t>
      </w:r>
      <w:ins w:id="16" w:author="Unknown Author" w:date="2019-04-13T16:50:00Z">
        <w:r>
          <w:rPr>
            <w:rFonts w:eastAsia="Times New Roman" w:cs="Times New Roman"/>
            <w:szCs w:val="24"/>
          </w:rPr>
          <w:t>, on the other hand,</w:t>
        </w:r>
      </w:ins>
      <w:ins w:id="17" w:author="Unknown Author" w:date="2019-04-13T16:55:00Z">
        <w:r>
          <w:rPr>
            <w:rFonts w:eastAsia="Times New Roman" w:cs="Times New Roman"/>
            <w:szCs w:val="24"/>
          </w:rPr>
          <w:t xml:space="preserve"> involves framing conservation planning problems as optimization problems, with clearly defined objective</w:t>
        </w:r>
      </w:ins>
      <w:ins w:id="18" w:author="Matt Strimas-Mackey" w:date="2019-04-16T09:20:00Z">
        <w:r w:rsidR="00426C89">
          <w:rPr>
            <w:rFonts w:eastAsia="Times New Roman" w:cs="Times New Roman"/>
            <w:szCs w:val="24"/>
          </w:rPr>
          <w:t xml:space="preserve">s </w:t>
        </w:r>
      </w:ins>
      <w:ins w:id="19" w:author="Unknown Author" w:date="2019-04-13T16:55:00Z">
        <w:del w:id="20" w:author="Matt Strimas-Mackey" w:date="2019-04-16T09:20:00Z">
          <w:r w:rsidDel="00426C89">
            <w:rPr>
              <w:rFonts w:eastAsia="Times New Roman" w:cs="Times New Roman"/>
              <w:szCs w:val="24"/>
            </w:rPr>
            <w:delText xml:space="preserve"> functions </w:delText>
          </w:r>
        </w:del>
        <w:r>
          <w:rPr>
            <w:rFonts w:eastAsia="Times New Roman" w:cs="Times New Roman"/>
            <w:szCs w:val="24"/>
          </w:rPr>
          <w:t>(e.g. minimize acquisition cost) and constraints</w:t>
        </w:r>
        <w:del w:id="21" w:author="Joe Bennett" w:date="2019-04-25T10:05:00Z">
          <w:r w:rsidDel="00FB60D3">
            <w:rPr>
              <w:rFonts w:eastAsia="Times New Roman" w:cs="Times New Roman"/>
              <w:szCs w:val="24"/>
            </w:rPr>
            <w:delText xml:space="preserve"> (e.g. </w:delText>
          </w:r>
          <w:commentRangeStart w:id="22"/>
          <w:commentRangeStart w:id="23"/>
          <w:r w:rsidDel="00FB60D3">
            <w:rPr>
              <w:rFonts w:eastAsia="Times New Roman" w:cs="Times New Roman"/>
              <w:szCs w:val="24"/>
            </w:rPr>
            <w:delText>targets</w:delText>
          </w:r>
        </w:del>
      </w:ins>
      <w:commentRangeEnd w:id="22"/>
      <w:del w:id="24" w:author="Joe Bennett" w:date="2019-04-25T10:05:00Z">
        <w:r w:rsidR="00426C89" w:rsidDel="00FB60D3">
          <w:rPr>
            <w:rStyle w:val="CommentReference"/>
          </w:rPr>
          <w:commentReference w:id="22"/>
        </w:r>
      </w:del>
      <w:commentRangeEnd w:id="23"/>
      <w:r w:rsidR="00FB60D3">
        <w:rPr>
          <w:rStyle w:val="CommentReference"/>
        </w:rPr>
        <w:commentReference w:id="23"/>
      </w:r>
      <w:ins w:id="25" w:author="Unknown Author" w:date="2019-04-13T16:55:00Z">
        <w:del w:id="26" w:author="Joe Bennett" w:date="2019-04-25T10:05:00Z">
          <w:r w:rsidDel="00FB60D3">
            <w:rPr>
              <w:rFonts w:eastAsia="Times New Roman" w:cs="Times New Roman"/>
              <w:szCs w:val="24"/>
            </w:rPr>
            <w:delText>)</w:delText>
          </w:r>
        </w:del>
        <w:r>
          <w:rPr>
            <w:rFonts w:eastAsia="Times New Roman" w:cs="Times New Roman"/>
            <w:szCs w:val="24"/>
          </w:rPr>
          <w:t>. These optimization problems are then solved to obtain candidate reserve designs (termed prioritizations), which are used to</w:t>
        </w:r>
      </w:ins>
      <w:ins w:id="27" w:author="Unknown Author" w:date="2019-04-13T17:21:00Z">
        <w:r>
          <w:rPr>
            <w:rFonts w:eastAsia="Times New Roman" w:cs="Times New Roman"/>
            <w:szCs w:val="24"/>
          </w:rPr>
          <w:t xml:space="preserve"> </w:t>
        </w:r>
      </w:ins>
      <w:del w:id="28" w:author="Unknown Author" w:date="2019-04-13T16:50:00Z">
        <w:r>
          <w:rPr>
            <w:rFonts w:eastAsia="Times New Roman" w:cs="Times New Roman"/>
            <w:szCs w:val="24"/>
          </w:rPr>
          <w:delText xml:space="preserve"> is a systematic alternative to this opportunistic approach</w:delText>
        </w:r>
      </w:del>
      <w:del w:id="29" w:author="Unknown Author" w:date="2019-04-13T16:57:00Z">
        <w:r>
          <w:rPr>
            <w:rFonts w:eastAsia="Times New Roman" w:cs="Times New Roman"/>
            <w:szCs w:val="24"/>
          </w:rPr>
          <w:delText>,</w:delText>
        </w:r>
      </w:del>
      <w:del w:id="30" w:author="Unknown Author" w:date="2019-04-13T16:50:00Z">
        <w:r>
          <w:rPr>
            <w:rFonts w:eastAsia="Times New Roman" w:cs="Times New Roman"/>
            <w:szCs w:val="24"/>
          </w:rPr>
          <w:delText xml:space="preserve"> </w:delText>
        </w:r>
      </w:del>
      <w:del w:id="31" w:author="Unknown Author" w:date="2019-04-13T16:57:00Z">
        <w:r>
          <w:rPr>
            <w:rFonts w:eastAsia="Times New Roman" w:cs="Times New Roman"/>
            <w:szCs w:val="24"/>
          </w:rPr>
          <w:delText xml:space="preserve">using decision support tools to simulate alternative reserve designs over a range of biodiversity and management goals and, ultimately, </w:delText>
        </w:r>
      </w:del>
      <w:r>
        <w:rPr>
          <w:rFonts w:eastAsia="Times New Roman" w:cs="Times New Roman"/>
          <w:szCs w:val="24"/>
        </w:rPr>
        <w:t>guide protected area acquisition</w:t>
      </w:r>
      <w:ins w:id="32" w:author="Unknown Author" w:date="2019-04-13T17:21:00Z">
        <w:r>
          <w:rPr>
            <w:rFonts w:eastAsia="Times New Roman" w:cs="Times New Roman"/>
            <w:szCs w:val="24"/>
          </w:rPr>
          <w:t>s</w:t>
        </w:r>
      </w:ins>
      <w:del w:id="33" w:author="Unknown Author" w:date="2019-04-13T16:57:00Z">
        <w:r>
          <w:rPr>
            <w:rFonts w:eastAsia="Times New Roman" w:cs="Times New Roman"/>
            <w:szCs w:val="24"/>
          </w:rPr>
          <w:delText>s</w:delText>
        </w:r>
      </w:del>
      <w:r>
        <w:rPr>
          <w:rFonts w:eastAsia="Times New Roman" w:cs="Times New Roman"/>
          <w:szCs w:val="24"/>
        </w:rPr>
        <w:t xml:space="preserve"> and </w:t>
      </w:r>
      <w:ins w:id="34" w:author="Unknown Author" w:date="2019-04-13T17:21:00Z">
        <w:r>
          <w:rPr>
            <w:rFonts w:eastAsia="Times New Roman" w:cs="Times New Roman"/>
            <w:szCs w:val="24"/>
          </w:rPr>
          <w:t xml:space="preserve">land policy </w:t>
        </w:r>
      </w:ins>
      <w:del w:id="35" w:author="Unknown Author" w:date="2019-04-13T17:21:00Z">
        <w:r>
          <w:rPr>
            <w:rFonts w:eastAsia="Times New Roman" w:cs="Times New Roman"/>
            <w:szCs w:val="24"/>
          </w:rPr>
          <w:delText>management actions</w:delText>
        </w:r>
      </w:del>
      <w:r>
        <w:rPr>
          <w:rFonts w:eastAsia="Times New Roman" w:cs="Times New Roman"/>
          <w:szCs w:val="24"/>
        </w:rPr>
        <w:t xml:space="preserve"> </w:t>
      </w:r>
      <w:r>
        <w:fldChar w:fldCharType="begin"/>
      </w:r>
      <w:r>
        <w:instrText>ADDIN ZOTERO_ITEM CSL_CITATION {"citationID":"uvAUapLr","properties":{"formattedCitation":"(Schwartz et al. 2018)","plainCitation":"(Schwartz et al. 2018)","noteIndex":0},"citationItems":[{"id":2473,"uris":["http://zotero.org/users/878981/items/Q7Z627ZA"],"uri":["http://zotero.org/users/878981/items/Q7Z627ZA"],"itemData":{"id":2473,"type":"article-journal","title":"Decision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36" w:name="__Fieldmark__134_924499877"/>
      <w:r>
        <w:rPr>
          <w:rFonts w:eastAsia="Times New Roman" w:cs="Times New Roman"/>
          <w:szCs w:val="24"/>
        </w:rPr>
        <w:t>(Schwartz et al. 2018)</w:t>
      </w:r>
      <w:r>
        <w:fldChar w:fldCharType="end"/>
      </w:r>
      <w:bookmarkEnd w:id="36"/>
      <w:r>
        <w:rPr>
          <w:rFonts w:eastAsia="Times New Roman" w:cs="Times New Roman"/>
          <w:szCs w:val="24"/>
        </w:rPr>
        <w:t>. Due to the systematic, evidence-based nature of these tools, they can help contribute to a transparent, inclusive, and more defensible decision-making process</w:t>
      </w:r>
      <w:ins w:id="37" w:author="Unknown Author" w:date="2019-04-13T17:21:00Z">
        <w:r>
          <w:rPr>
            <w:rFonts w:eastAsia="Times New Roman" w:cs="Times New Roman"/>
            <w:szCs w:val="24"/>
          </w:rPr>
          <w:t xml:space="preserve"> (</w:t>
        </w:r>
        <w:commentRangeStart w:id="38"/>
        <w:r>
          <w:rPr>
            <w:rFonts w:eastAsia="Times New Roman" w:cs="Times New Roman"/>
            <w:szCs w:val="24"/>
          </w:rPr>
          <w:t>ref needed</w:t>
        </w:r>
      </w:ins>
      <w:commentRangeEnd w:id="38"/>
      <w:r w:rsidR="000F1B1D">
        <w:rPr>
          <w:rStyle w:val="CommentReference"/>
        </w:rPr>
        <w:commentReference w:id="38"/>
      </w:r>
      <w:ins w:id="39" w:author="Unknown Author" w:date="2019-04-13T17:21:00Z">
        <w:r>
          <w:rPr>
            <w:rFonts w:eastAsia="Times New Roman" w:cs="Times New Roman"/>
            <w:szCs w:val="24"/>
          </w:rPr>
          <w:t>)</w:t>
        </w:r>
      </w:ins>
      <w:r>
        <w:rPr>
          <w:rFonts w:eastAsia="Times New Roman" w:cs="Times New Roman"/>
          <w:szCs w:val="24"/>
        </w:rPr>
        <w:t>.</w:t>
      </w:r>
    </w:p>
    <w:p w14:paraId="317ADA15" w14:textId="77777777" w:rsidR="0056142A" w:rsidRDefault="0056142A">
      <w:pPr>
        <w:spacing w:after="0" w:line="480" w:lineRule="auto"/>
        <w:ind w:firstLine="720"/>
        <w:rPr>
          <w:rFonts w:eastAsia="Times New Roman" w:cs="Times New Roman"/>
          <w:szCs w:val="24"/>
        </w:rPr>
      </w:pPr>
    </w:p>
    <w:p w14:paraId="510D2302" w14:textId="0E560E23" w:rsidR="0056142A" w:rsidRDefault="00581800">
      <w:pPr>
        <w:spacing w:after="0" w:line="480" w:lineRule="auto"/>
        <w:ind w:firstLine="720"/>
      </w:pPr>
      <w:ins w:id="40" w:author="Unknown Author" w:date="2019-04-13T17:04:00Z">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SCP software, being used in 184 countries to design marine and terrestrial reserve systems </w:t>
        </w:r>
      </w:ins>
      <w:r>
        <w:fldChar w:fldCharType="begin"/>
      </w:r>
      <w:r>
        <w:instrText>ADDIN ZOTERO_ITEM CSL_CITATION {"citationID":"aAQDKnib","properties":{"formattedCitation":"(Ball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41" w:name="__Fieldmark__2268_924499877"/>
      <w:ins w:id="42" w:author="Unknown Author" w:date="2019-04-13T17:04:00Z">
        <w:r>
          <w:rPr>
            <w:rFonts w:eastAsia="Times New Roman" w:cs="Times New Roman"/>
            <w:szCs w:val="24"/>
          </w:rPr>
          <w:t>(Ball et al. 2009)</w:t>
        </w:r>
      </w:ins>
      <w:r>
        <w:fldChar w:fldCharType="end"/>
      </w:r>
      <w:bookmarkEnd w:id="41"/>
      <w:ins w:id="43" w:author="Unknown Author" w:date="2019-04-13T17:04:00Z">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ins>
      <w:ins w:id="44" w:author="Matt Strimas-Mackey" w:date="2019-04-16T09:38:00Z">
        <w:r w:rsidR="00A105CA">
          <w:rPr>
            <w:rFonts w:eastAsia="Times New Roman" w:cs="Times New Roman"/>
            <w:szCs w:val="24"/>
          </w:rPr>
          <w:t xml:space="preserve">, </w:t>
        </w:r>
      </w:ins>
      <w:ins w:id="45" w:author="Matt Strimas-Mackey" w:date="2019-04-16T09:39:00Z">
        <w:r w:rsidR="00911EA4" w:rsidRPr="00911EA4">
          <w:rPr>
            <w:rFonts w:eastAsia="Times New Roman" w:cs="Times New Roman"/>
            <w:szCs w:val="24"/>
          </w:rPr>
          <w:t>a</w:t>
        </w:r>
      </w:ins>
      <w:ins w:id="46" w:author="Matt Strimas-Mackey" w:date="2019-04-16T09:40:00Z">
        <w:r w:rsidR="008E746B">
          <w:rPr>
            <w:rFonts w:eastAsia="Times New Roman" w:cs="Times New Roman"/>
            <w:szCs w:val="24"/>
          </w:rPr>
          <w:t>n</w:t>
        </w:r>
      </w:ins>
      <w:ins w:id="47" w:author="Matt Strimas-Mackey" w:date="2019-04-16T09:39:00Z">
        <w:r w:rsidR="00911EA4" w:rsidRPr="00911EA4">
          <w:rPr>
            <w:rFonts w:eastAsia="Times New Roman" w:cs="Times New Roman"/>
            <w:szCs w:val="24"/>
          </w:rPr>
          <w:t xml:space="preserve"> </w:t>
        </w:r>
      </w:ins>
      <w:ins w:id="48" w:author="Matt Strimas-Mackey" w:date="2019-04-16T09:40:00Z">
        <w:r w:rsidR="008E746B">
          <w:rPr>
            <w:rFonts w:eastAsia="Times New Roman" w:cs="Times New Roman"/>
            <w:szCs w:val="24"/>
          </w:rPr>
          <w:t xml:space="preserve">iterative, </w:t>
        </w:r>
      </w:ins>
      <w:ins w:id="49" w:author="Matt Strimas-Mackey" w:date="2019-04-16T09:39:00Z">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ins>
      <w:ins w:id="50" w:author="Unknown Author" w:date="2019-04-13T17:04:00Z">
        <w:del w:id="51" w:author="Matt Strimas-Mackey" w:date="2019-04-16T09:39:00Z">
          <w:r w:rsidDel="00911EA4">
            <w:rPr>
              <w:rFonts w:eastAsia="Times New Roman" w:cs="Times New Roman"/>
              <w:szCs w:val="24"/>
            </w:rPr>
            <w:delText xml:space="preserve"> </w:delText>
          </w:r>
        </w:del>
        <w:del w:id="52" w:author="Matt Strimas-Mackey" w:date="2019-04-16T09:37:00Z">
          <w:r w:rsidDel="00E51938">
            <w:rPr>
              <w:rFonts w:eastAsia="Times New Roman" w:cs="Times New Roman"/>
              <w:szCs w:val="24"/>
            </w:rPr>
            <w:delText>algorithm</w:delText>
          </w:r>
        </w:del>
        <w:del w:id="53" w:author="Matt Strimas-Mackey" w:date="2019-04-16T09:38:00Z">
          <w:r w:rsidDel="00A105CA">
            <w:rPr>
              <w:rFonts w:eastAsia="Times New Roman" w:cs="Times New Roman"/>
              <w:szCs w:val="24"/>
            </w:rPr>
            <w:delText xml:space="preserve"> to generate prioritizations.  This meta-heuristic algorithm solves problems in an iterative fashion</w:delText>
          </w:r>
        </w:del>
        <w:r>
          <w:rPr>
            <w:rFonts w:eastAsia="Times New Roman" w:cs="Times New Roman"/>
            <w:szCs w:val="24"/>
          </w:rPr>
          <w:t>.</w:t>
        </w:r>
        <w:del w:id="54" w:author="Matt Strimas-Mackey" w:date="2019-04-16T09:40:00Z">
          <w:r w:rsidDel="008E746B">
            <w:rPr>
              <w:rFonts w:eastAsia="Times New Roman" w:cs="Times New Roman"/>
              <w:szCs w:val="24"/>
            </w:rPr>
            <w:delText xml:space="preserve"> It will temporarily and randomly accept worse solutions in early iterations to escape local optima, and only accept better solutions in the final iterations.</w:delText>
          </w:r>
        </w:del>
        <w:r>
          <w:rPr>
            <w:rFonts w:eastAsia="Times New Roman" w:cs="Times New Roman"/>
            <w:szCs w:val="24"/>
          </w:rPr>
          <w:t xml:space="preserve"> By conducting thousands of individual runs, each with millions of iterations, </w:t>
        </w:r>
        <w:del w:id="55" w:author="Matt Strimas-Mackey" w:date="2019-04-16T09:41:00Z">
          <w:r w:rsidDel="00F4143F">
            <w:rPr>
              <w:rFonts w:eastAsia="Times New Roman" w:cs="Times New Roman"/>
              <w:szCs w:val="24"/>
            </w:rPr>
            <w:delText>conservation planning</w:delText>
          </w:r>
        </w:del>
      </w:ins>
      <w:proofErr w:type="spellStart"/>
      <w:ins w:id="56" w:author="Matt Strimas-Mackey" w:date="2019-04-16T09:41:00Z">
        <w:r w:rsidR="00F4143F">
          <w:rPr>
            <w:rFonts w:eastAsia="Times New Roman" w:cs="Times New Roman"/>
            <w:szCs w:val="24"/>
          </w:rPr>
          <w:t>Marxan</w:t>
        </w:r>
      </w:ins>
      <w:proofErr w:type="spellEnd"/>
      <w:ins w:id="57" w:author="Unknown Author" w:date="2019-04-13T17:04:00Z">
        <w:r>
          <w:rPr>
            <w:rFonts w:eastAsia="Times New Roman" w:cs="Times New Roman"/>
            <w:szCs w:val="24"/>
          </w:rPr>
          <w:t xml:space="preserve"> aim</w:t>
        </w:r>
      </w:ins>
      <w:ins w:id="58" w:author="Matt Strimas-Mackey" w:date="2019-04-16T09:41:00Z">
        <w:r w:rsidR="00F4143F">
          <w:rPr>
            <w:rFonts w:eastAsia="Times New Roman" w:cs="Times New Roman"/>
            <w:szCs w:val="24"/>
          </w:rPr>
          <w:t>s</w:t>
        </w:r>
      </w:ins>
      <w:ins w:id="59" w:author="Unknown Author" w:date="2019-04-13T17:04:00Z">
        <w:r>
          <w:rPr>
            <w:rFonts w:eastAsia="Times New Roman" w:cs="Times New Roman"/>
            <w:szCs w:val="24"/>
          </w:rPr>
          <w:t xml:space="preserve"> to generate solutions that are near-optimal. However, this </w:t>
        </w:r>
        <w:del w:id="60" w:author="Matt Strimas-Mackey" w:date="2019-04-16T09:41:00Z">
          <w:r w:rsidDel="00F4143F">
            <w:rPr>
              <w:rFonts w:eastAsia="Times New Roman" w:cs="Times New Roman"/>
              <w:szCs w:val="24"/>
            </w:rPr>
            <w:delText>algorithm</w:delText>
          </w:r>
        </w:del>
      </w:ins>
      <w:ins w:id="61" w:author="Matt Strimas-Mackey" w:date="2019-04-16T09:41:00Z">
        <w:r w:rsidR="00F4143F">
          <w:rPr>
            <w:rFonts w:eastAsia="Times New Roman" w:cs="Times New Roman"/>
            <w:szCs w:val="24"/>
          </w:rPr>
          <w:t>approach</w:t>
        </w:r>
      </w:ins>
      <w:ins w:id="62" w:author="Unknown Author" w:date="2019-04-13T17:04:00Z">
        <w:r>
          <w:rPr>
            <w:rFonts w:eastAsia="Times New Roman" w:cs="Times New Roman"/>
            <w:szCs w:val="24"/>
          </w:rPr>
          <w:t xml:space="preserve"> provides no guarantee on solution quality</w:t>
        </w:r>
      </w:ins>
      <w:ins w:id="63" w:author="Matt Strimas-Mackey" w:date="2019-04-16T09:44:00Z">
        <w:r w:rsidR="00ED62FF">
          <w:rPr>
            <w:rFonts w:eastAsia="Times New Roman" w:cs="Times New Roman"/>
            <w:szCs w:val="24"/>
          </w:rPr>
          <w:t xml:space="preserve">. In particular, solutions may be </w:t>
        </w:r>
      </w:ins>
      <w:ins w:id="64" w:author="Matt Strimas-Mackey" w:date="2019-04-16T09:46:00Z">
        <w:r w:rsidR="00565530">
          <w:rPr>
            <w:rFonts w:eastAsia="Times New Roman" w:cs="Times New Roman"/>
            <w:szCs w:val="24"/>
          </w:rPr>
          <w:t>highly suboptimal</w:t>
        </w:r>
      </w:ins>
      <w:ins w:id="65" w:author="Matt Strimas-Mackey" w:date="2019-04-16T09:44:00Z">
        <w:r w:rsidR="00ED62FF">
          <w:rPr>
            <w:rFonts w:eastAsia="Times New Roman" w:cs="Times New Roman"/>
            <w:szCs w:val="24"/>
          </w:rPr>
          <w:t xml:space="preserve"> and </w:t>
        </w:r>
      </w:ins>
      <w:ins w:id="66" w:author="Unknown Author" w:date="2019-04-13T17:04:00Z">
        <w:del w:id="67" w:author="Matt Strimas-Mackey" w:date="2019-04-16T09:44:00Z">
          <w:r w:rsidDel="00ED62FF">
            <w:rPr>
              <w:rFonts w:eastAsia="Times New Roman" w:cs="Times New Roman"/>
              <w:szCs w:val="24"/>
            </w:rPr>
            <w:delText xml:space="preserve">---meaning that </w:delText>
          </w:r>
        </w:del>
        <w:r>
          <w:rPr>
            <w:rFonts w:eastAsia="Times New Roman" w:cs="Times New Roman"/>
            <w:szCs w:val="24"/>
          </w:rPr>
          <w:t xml:space="preserve">conservation scientists and practitioners </w:t>
        </w:r>
        <w:del w:id="68" w:author="Matt Strimas-Mackey" w:date="2019-04-16T09:45:00Z">
          <w:r w:rsidDel="00457A4F">
            <w:rPr>
              <w:rFonts w:eastAsia="Times New Roman" w:cs="Times New Roman"/>
              <w:szCs w:val="24"/>
            </w:rPr>
            <w:delText xml:space="preserve">cannot know if their solutions to a specific planning </w:delText>
          </w:r>
          <w:r w:rsidDel="00457A4F">
            <w:rPr>
              <w:rFonts w:eastAsia="Times New Roman" w:cs="Times New Roman"/>
              <w:szCs w:val="24"/>
            </w:rPr>
            <w:lastRenderedPageBreak/>
            <w:delText xml:space="preserve">exercise are highly suboptimal solutions or not. </w:delText>
          </w:r>
        </w:del>
      </w:ins>
      <w:ins w:id="69" w:author="Matt Strimas-Mackey" w:date="2019-04-16T09:45:00Z">
        <w:r w:rsidR="00457A4F">
          <w:rPr>
            <w:rFonts w:eastAsia="Times New Roman" w:cs="Times New Roman"/>
            <w:szCs w:val="24"/>
          </w:rPr>
          <w:t xml:space="preserve">have no way of knowing how </w:t>
        </w:r>
      </w:ins>
      <w:ins w:id="70" w:author="Matt Strimas-Mackey" w:date="2019-04-16T09:46:00Z">
        <w:r w:rsidR="008B693B">
          <w:rPr>
            <w:rFonts w:eastAsia="Times New Roman" w:cs="Times New Roman"/>
            <w:szCs w:val="24"/>
          </w:rPr>
          <w:t xml:space="preserve">far from optimality generated solutions </w:t>
        </w:r>
        <w:commentRangeStart w:id="71"/>
        <w:r w:rsidR="008B693B">
          <w:rPr>
            <w:rFonts w:eastAsia="Times New Roman" w:cs="Times New Roman"/>
            <w:szCs w:val="24"/>
          </w:rPr>
          <w:t>are</w:t>
        </w:r>
      </w:ins>
      <w:commentRangeEnd w:id="71"/>
      <w:r w:rsidR="000F1B1D">
        <w:rPr>
          <w:rStyle w:val="CommentReference"/>
        </w:rPr>
        <w:commentReference w:id="71"/>
      </w:r>
      <w:ins w:id="72" w:author="Matt Strimas-Mackey" w:date="2019-04-16T09:46:00Z">
        <w:r w:rsidR="008B693B">
          <w:rPr>
            <w:rFonts w:eastAsia="Times New Roman" w:cs="Times New Roman"/>
            <w:szCs w:val="24"/>
          </w:rPr>
          <w:t>.</w:t>
        </w:r>
      </w:ins>
    </w:p>
    <w:p w14:paraId="0004D33B" w14:textId="77777777" w:rsidR="0056142A" w:rsidRDefault="0056142A">
      <w:pPr>
        <w:spacing w:after="0" w:line="480" w:lineRule="auto"/>
        <w:ind w:firstLine="720"/>
        <w:rPr>
          <w:rFonts w:eastAsia="Times New Roman" w:cs="Times New Roman"/>
          <w:szCs w:val="24"/>
        </w:rPr>
      </w:pPr>
    </w:p>
    <w:p w14:paraId="54282732" w14:textId="77777777" w:rsidR="0056142A" w:rsidRDefault="0056142A">
      <w:pPr>
        <w:spacing w:after="0" w:line="480" w:lineRule="auto"/>
        <w:ind w:firstLine="720"/>
        <w:rPr>
          <w:rFonts w:eastAsia="Times New Roman" w:cs="Times New Roman"/>
          <w:szCs w:val="24"/>
        </w:rPr>
      </w:pPr>
    </w:p>
    <w:p w14:paraId="23747BD0" w14:textId="1731417C" w:rsidR="0056142A" w:rsidRDefault="00581800">
      <w:pPr>
        <w:spacing w:after="0" w:line="480" w:lineRule="auto"/>
        <w:ind w:firstLine="720"/>
      </w:pPr>
      <w:ins w:id="73" w:author="Unknown Author" w:date="2019-04-13T17:04:00Z">
        <w:r>
          <w:rPr>
            <w:rFonts w:eastAsia="Times New Roman" w:cs="Times New Roman"/>
            <w:szCs w:val="24"/>
          </w:rPr>
          <w:t xml:space="preserve"> </w:t>
        </w:r>
      </w:ins>
      <w:del w:id="74" w:author="Unknown Author" w:date="2019-04-13T17:04:00Z">
        <w:r>
          <w:rPr>
            <w:rFonts w:eastAsia="Times New Roman" w:cs="Times New Roman"/>
            <w:szCs w:val="24"/>
          </w:rPr>
          <w:delText xml:space="preserve">There are two main approaches to solving optimization problems of this type. First, solutions can be found using heuristic methods such as </w:delText>
        </w:r>
      </w:del>
      <w:del w:id="75" w:author="Unknown Author" w:date="2019-04-13T17:24:00Z">
        <w:r>
          <w:rPr>
            <w:rFonts w:eastAsia="Times New Roman" w:cs="Times New Roman"/>
            <w:szCs w:val="24"/>
          </w:rPr>
          <w:delText xml:space="preserve">simulated annealing (SA) </w:delText>
        </w:r>
      </w:del>
      <w:r>
        <w:fldChar w:fldCharType="begin"/>
      </w:r>
      <w:r>
        <w:fldChar w:fldCharType="separate"/>
      </w:r>
      <w:del w:id="76" w:author="Unknown Author" w:date="2019-04-13T17:24:00Z">
        <w:r>
          <w:rPr>
            <w:rFonts w:eastAsia="Times New Roman" w:cs="Times New Roman"/>
            <w:szCs w:val="24"/>
          </w:rPr>
          <w:delText>(Kirkpatrick et al. 1983),</w:delText>
        </w:r>
      </w:del>
      <w:del w:id="77" w:author="Unknown Author" w:date="2019-04-13T17:05:00Z">
        <w:r>
          <w:rPr>
            <w:rFonts w:eastAsia="Times New Roman" w:cs="Times New Roman"/>
            <w:szCs w:val="24"/>
          </w:rPr>
          <w:delText xml:space="preserve"> which </w:delText>
        </w:r>
      </w:del>
      <w:del w:id="78" w:author="Unknown Author" w:date="2019-04-13T17:12:00Z">
        <w:r>
          <w:rPr>
            <w:rFonts w:eastAsia="Times New Roman" w:cs="Times New Roman"/>
            <w:szCs w:val="24"/>
          </w:rPr>
          <w:delText>iteratively</w:delText>
        </w:r>
      </w:del>
      <w:del w:id="79" w:author="Unknown Author" w:date="2019-04-13T17:05:00Z">
        <w:r>
          <w:rPr>
            <w:rFonts w:eastAsia="Times New Roman" w:cs="Times New Roman"/>
            <w:szCs w:val="24"/>
          </w:rPr>
          <w:delText xml:space="preserve">, stochastically explore </w:delText>
        </w:r>
      </w:del>
      <w:del w:id="80" w:author="Unknown Author" w:date="2019-04-13T17:12:00Z">
        <w:r>
          <w:rPr>
            <w:rFonts w:eastAsia="Times New Roman" w:cs="Times New Roman"/>
            <w:szCs w:val="24"/>
          </w:rPr>
          <w:delText>the state-space of the decision variables</w:delText>
        </w:r>
      </w:del>
      <w:del w:id="81" w:author="Unknown Author" w:date="2019-04-13T17:14:00Z">
        <w:r>
          <w:rPr>
            <w:rFonts w:eastAsia="Times New Roman" w:cs="Times New Roman"/>
            <w:szCs w:val="24"/>
          </w:rPr>
          <w:delText>.</w:delText>
        </w:r>
      </w:del>
      <w:bookmarkStart w:id="82" w:name="__Fieldmark__2290_924499877"/>
      <w:ins w:id="83" w:author="Unknown Author" w:date="2019-04-13T17:06:00Z">
        <w:r>
          <w:rPr>
            <w:rFonts w:eastAsia="Times New Roman" w:cs="Times New Roman"/>
            <w:szCs w:val="24"/>
          </w:rPr>
          <w:t>e</w:t>
        </w:r>
      </w:ins>
      <w:r>
        <w:fldChar w:fldCharType="end"/>
      </w:r>
      <w:bookmarkEnd w:id="82"/>
      <w:ins w:id="84" w:author="Unknown Author" w:date="2019-04-13T17:06:00Z">
        <w:del w:id="85" w:author="Joe Bennett" w:date="2019-04-25T10:16:00Z">
          <w:r w:rsidDel="000F1B1D">
            <w:rPr>
              <w:rFonts w:eastAsia="Times New Roman" w:cs="Times New Roman"/>
              <w:szCs w:val="24"/>
            </w:rPr>
            <w:delText>ar-optimal solutions to optimization problems in some circumstances.</w:delText>
          </w:r>
        </w:del>
        <w:r>
          <w:rPr>
            <w:rFonts w:eastAsia="Times New Roman" w:cs="Times New Roman"/>
            <w:szCs w:val="24"/>
          </w:rPr>
          <w:t xml:space="preserve"> </w:t>
        </w:r>
      </w:ins>
    </w:p>
    <w:p w14:paraId="46BEA950" w14:textId="77777777" w:rsidR="0056142A" w:rsidRDefault="0056142A">
      <w:pPr>
        <w:spacing w:after="0" w:line="480" w:lineRule="auto"/>
        <w:ind w:firstLine="720"/>
        <w:rPr>
          <w:rFonts w:eastAsia="Times New Roman" w:cs="Times New Roman"/>
          <w:szCs w:val="24"/>
        </w:rPr>
      </w:pPr>
    </w:p>
    <w:p w14:paraId="1B72383C" w14:textId="40803EB1" w:rsidR="0056142A" w:rsidRDefault="00581800">
      <w:pPr>
        <w:spacing w:after="0" w:line="480" w:lineRule="auto"/>
        <w:ind w:firstLine="720"/>
        <w:rPr>
          <w:del w:id="86" w:author="Unknown Author" w:date="2019-04-13T17:30:00Z"/>
          <w:rFonts w:eastAsia="Times New Roman" w:cs="Times New Roman"/>
          <w:szCs w:val="24"/>
        </w:rPr>
      </w:pPr>
      <w:commentRangeStart w:id="87"/>
      <w:commentRangeEnd w:id="87"/>
      <w:ins w:id="88" w:author="Unknown Author" w:date="2019-04-13T17:29:00Z">
        <w:r>
          <w:rPr>
            <w:rFonts w:eastAsia="Times New Roman" w:cs="Times New Roman"/>
            <w:szCs w:val="24"/>
          </w:rPr>
          <w:commentReference w:id="87"/>
        </w:r>
      </w:ins>
      <w:del w:id="89" w:author="Unknown Author" w:date="2019-04-13T17:10:00Z">
        <w:r>
          <w:rPr>
            <w:rFonts w:eastAsia="Times New Roman" w:cs="Times New Roman"/>
            <w:szCs w:val="24"/>
          </w:rPr>
          <w:delText xml:space="preserve"> </w:delText>
        </w:r>
      </w:del>
      <w:ins w:id="90" w:author="Unknown Author" w:date="2019-04-13T17:06:00Z">
        <w:del w:id="91" w:author="Matt Strimas-Mackey" w:date="2019-04-16T09:29:00Z">
          <w:r w:rsidDel="009C6D1A">
            <w:rPr>
              <w:rFonts w:eastAsia="Times New Roman" w:cs="Times New Roman"/>
              <w:szCs w:val="24"/>
            </w:rPr>
            <w:delText>Recently</w:delText>
          </w:r>
        </w:del>
      </w:ins>
      <w:ins w:id="92" w:author="Matt Strimas-Mackey" w:date="2019-04-16T09:29:00Z">
        <w:r w:rsidR="009C6D1A">
          <w:rPr>
            <w:rFonts w:eastAsia="Times New Roman" w:cs="Times New Roman"/>
            <w:szCs w:val="24"/>
          </w:rPr>
          <w:t>In a recent simulation study</w:t>
        </w:r>
      </w:ins>
      <w:ins w:id="93" w:author="Unknown Author" w:date="2019-04-13T17:06:00Z">
        <w:r>
          <w:rPr>
            <w:rFonts w:eastAsia="Times New Roman" w:cs="Times New Roman"/>
            <w:szCs w:val="24"/>
          </w:rPr>
          <w:t>, Beyer et al</w:t>
        </w:r>
      </w:ins>
      <w:ins w:id="94" w:author="Matt Strimas-Mackey" w:date="2019-04-16T09:46:00Z">
        <w:r w:rsidR="00762FE3">
          <w:rPr>
            <w:rFonts w:eastAsia="Times New Roman" w:cs="Times New Roman"/>
            <w:szCs w:val="24"/>
          </w:rPr>
          <w:t>.</w:t>
        </w:r>
      </w:ins>
      <w:ins w:id="95" w:author="Unknown Author" w:date="2019-04-13T17:06:00Z">
        <w:r>
          <w:rPr>
            <w:rFonts w:eastAsia="Times New Roman" w:cs="Times New Roman"/>
            <w:szCs w:val="24"/>
          </w:rPr>
          <w:t xml:space="preserve"> </w:t>
        </w:r>
      </w:ins>
      <w:ins w:id="96" w:author="Matt Strimas-Mackey" w:date="2019-04-16T09:46:00Z">
        <w:r w:rsidR="00762FE3">
          <w:rPr>
            <w:rFonts w:eastAsia="Times New Roman" w:cs="Times New Roman"/>
            <w:szCs w:val="24"/>
          </w:rPr>
          <w:t>(</w:t>
        </w:r>
      </w:ins>
      <w:ins w:id="97" w:author="Unknown Author" w:date="2019-04-13T17:06:00Z">
        <w:r>
          <w:rPr>
            <w:rFonts w:eastAsia="Times New Roman" w:cs="Times New Roman"/>
            <w:szCs w:val="24"/>
          </w:rPr>
          <w:t>2016</w:t>
        </w:r>
      </w:ins>
      <w:ins w:id="98" w:author="Matt Strimas-Mackey" w:date="2019-04-16T09:46:00Z">
        <w:r w:rsidR="00762FE3">
          <w:rPr>
            <w:rFonts w:eastAsia="Times New Roman" w:cs="Times New Roman"/>
            <w:szCs w:val="24"/>
          </w:rPr>
          <w:t>)</w:t>
        </w:r>
      </w:ins>
      <w:ins w:id="99" w:author="Unknown Author" w:date="2019-04-13T17:06:00Z">
        <w:r>
          <w:rPr>
            <w:rFonts w:eastAsia="Times New Roman" w:cs="Times New Roman"/>
            <w:szCs w:val="24"/>
          </w:rPr>
          <w:t xml:space="preserve"> </w:t>
        </w:r>
        <w:del w:id="100" w:author="Matt Strimas-Mackey" w:date="2019-04-16T09:29:00Z">
          <w:r w:rsidDel="009C6D1A">
            <w:rPr>
              <w:rFonts w:eastAsia="Times New Roman" w:cs="Times New Roman"/>
              <w:szCs w:val="24"/>
            </w:rPr>
            <w:delText xml:space="preserve">conducted a simulation study and </w:delText>
          </w:r>
        </w:del>
        <w:r>
          <w:rPr>
            <w:rFonts w:eastAsia="Times New Roman" w:cs="Times New Roman"/>
            <w:szCs w:val="24"/>
          </w:rPr>
          <w:t xml:space="preserve">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w:t>
        </w:r>
        <w:commentRangeStart w:id="101"/>
        <w:del w:id="102" w:author="Matt Strimas-Mackey" w:date="2019-04-16T09:26:00Z">
          <w:r w:rsidDel="00426C89">
            <w:rPr>
              <w:rFonts w:eastAsia="Times New Roman" w:cs="Times New Roman"/>
              <w:szCs w:val="24"/>
            </w:rPr>
            <w:delText xml:space="preserve">deliver </w:delText>
          </w:r>
        </w:del>
        <w:del w:id="103" w:author="Matt Strimas-Mackey" w:date="2019-04-16T09:30:00Z">
          <w:r w:rsidDel="009C6D1A">
            <w:rPr>
              <w:rFonts w:eastAsia="Times New Roman" w:cs="Times New Roman"/>
              <w:szCs w:val="24"/>
            </w:rPr>
            <w:delText xml:space="preserve">highly sub-optimal </w:delText>
          </w:r>
        </w:del>
        <w:r>
          <w:rPr>
            <w:rFonts w:eastAsia="Times New Roman" w:cs="Times New Roman"/>
            <w:szCs w:val="24"/>
          </w:rPr>
          <w:t>solutions</w:t>
        </w:r>
      </w:ins>
      <w:commentRangeEnd w:id="101"/>
      <w:r w:rsidR="009C6D1A">
        <w:rPr>
          <w:rStyle w:val="CommentReference"/>
        </w:rPr>
        <w:commentReference w:id="101"/>
      </w:r>
      <w:ins w:id="104" w:author="Matt Strimas-Mackey" w:date="2019-04-16T09:30:00Z">
        <w:r w:rsidR="009C6D1A">
          <w:rPr>
            <w:rFonts w:eastAsia="Times New Roman" w:cs="Times New Roman"/>
            <w:szCs w:val="24"/>
          </w:rPr>
          <w:t xml:space="preserve"> that are </w:t>
        </w:r>
      </w:ins>
      <w:ins w:id="105" w:author="Matt Strimas-Mackey" w:date="2019-04-16T09:48:00Z">
        <w:r w:rsidR="00663367">
          <w:rPr>
            <w:rFonts w:eastAsia="Times New Roman" w:cs="Times New Roman"/>
            <w:szCs w:val="24"/>
          </w:rPr>
          <w:t xml:space="preserve">orders of </w:t>
        </w:r>
        <w:proofErr w:type="spellStart"/>
        <w:r w:rsidR="00663367">
          <w:rPr>
            <w:rFonts w:eastAsia="Times New Roman" w:cs="Times New Roman"/>
            <w:szCs w:val="24"/>
          </w:rPr>
          <w:t>maginitude</w:t>
        </w:r>
        <w:proofErr w:type="spellEnd"/>
        <w:r w:rsidR="00663367">
          <w:rPr>
            <w:rFonts w:eastAsia="Times New Roman" w:cs="Times New Roman"/>
            <w:szCs w:val="24"/>
          </w:rPr>
          <w:t xml:space="preserve"> below optimality</w:t>
        </w:r>
      </w:ins>
      <w:ins w:id="106" w:author="Unknown Author" w:date="2019-04-13T17:06:00Z">
        <w:r>
          <w:rPr>
            <w:rFonts w:eastAsia="Times New Roman" w:cs="Times New Roman"/>
            <w:szCs w:val="24"/>
          </w:rPr>
          <w:t>.</w:t>
        </w:r>
      </w:ins>
      <w:del w:id="107" w:author="Unknown Author" w:date="2019-04-13T17:06:00Z">
        <w:r>
          <w:rPr>
            <w:rFonts w:eastAsia="Times New Roman" w:cs="Times New Roman"/>
            <w:szCs w:val="24"/>
          </w:rPr>
          <w:delText>Second,</w:delText>
        </w:r>
      </w:del>
      <w:ins w:id="108" w:author="Unknown Author" w:date="2019-04-13T17:26:00Z">
        <w:r>
          <w:rPr>
            <w:rFonts w:eastAsia="Times New Roman" w:cs="Times New Roman"/>
            <w:szCs w:val="24"/>
          </w:rPr>
          <w:t xml:space="preserve"> They </w:t>
        </w:r>
      </w:ins>
      <w:del w:id="109" w:author="Unknown Author" w:date="2019-04-13T17:06:00Z">
        <w:r>
          <w:rPr>
            <w:rFonts w:eastAsia="Times New Roman" w:cs="Times New Roman"/>
            <w:szCs w:val="24"/>
          </w:rPr>
          <w:delText xml:space="preserve"> </w:delText>
        </w:r>
      </w:del>
      <w:ins w:id="110" w:author="Unknown Author" w:date="2019-04-13T17:26:00Z">
        <w:del w:id="111" w:author="Matt Strimas-Mackey" w:date="2019-04-16T09:49:00Z">
          <w:r w:rsidDel="00145289">
            <w:rPr>
              <w:rFonts w:eastAsia="Times New Roman" w:cs="Times New Roman"/>
              <w:szCs w:val="24"/>
            </w:rPr>
            <w:delText>blah blah</w:delText>
          </w:r>
        </w:del>
      </w:ins>
      <w:ins w:id="112" w:author="Matt Strimas-Mackey" w:date="2019-04-16T09:49:00Z">
        <w:r w:rsidR="00145289">
          <w:rPr>
            <w:rFonts w:eastAsia="Times New Roman" w:cs="Times New Roman"/>
            <w:szCs w:val="24"/>
          </w:rPr>
          <w:t>comp</w:t>
        </w:r>
      </w:ins>
      <w:ins w:id="113" w:author="Matt Strimas-Mackey" w:date="2019-04-16T09:50:00Z">
        <w:r w:rsidR="00145289">
          <w:rPr>
            <w:rFonts w:eastAsia="Times New Roman" w:cs="Times New Roman"/>
            <w:szCs w:val="24"/>
          </w:rPr>
          <w:t xml:space="preserve">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ins>
      <w:ins w:id="114" w:author="Unknown Author" w:date="2019-04-13T17:26:00Z">
        <w:r>
          <w:rPr>
            <w:rFonts w:eastAsia="Times New Roman" w:cs="Times New Roman"/>
            <w:szCs w:val="24"/>
          </w:rPr>
          <w:t xml:space="preserve"> </w:t>
        </w:r>
      </w:ins>
      <w:r>
        <w:rPr>
          <w:rFonts w:eastAsia="Times New Roman" w:cs="Times New Roman"/>
          <w:szCs w:val="24"/>
        </w:rPr>
        <w:t xml:space="preserve">integer linear programming (ILP) </w:t>
      </w:r>
      <w:r>
        <w:fldChar w:fldCharType="begin"/>
      </w:r>
      <w:r>
        <w:instrText>ADDIN ZOTERO_ITEM CSL_CITATION {"citationID":"IaDBeSye","properties":{"formattedCitation":"(Dantzig 2016)","plainCitation":"(Dantzig 2016)","noteIndex":0},"citationItems":[{"id":2529,"uris":["http://zotero.org/users/878981/items/L3RBGG4E"],"uri":["http://zotero.org/users/878981/items/L3RBGG4E"],"itemData":{"id":2529,"type":"book","title":"Linear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w:instrText>
      </w:r>
      <w:r>
        <w:fldChar w:fldCharType="separate"/>
      </w:r>
      <w:bookmarkStart w:id="115" w:name="__Fieldmark__163_924499877"/>
      <w:r>
        <w:rPr>
          <w:rFonts w:eastAsia="Times New Roman" w:cs="Times New Roman"/>
          <w:szCs w:val="24"/>
        </w:rPr>
        <w:t>(Dantzig 2016)</w:t>
      </w:r>
      <w:r>
        <w:fldChar w:fldCharType="end"/>
      </w:r>
      <w:bookmarkEnd w:id="115"/>
      <w:r>
        <w:rPr>
          <w:rFonts w:eastAsia="Times New Roman" w:cs="Times New Roman"/>
          <w:szCs w:val="24"/>
        </w:rPr>
        <w:t>, which minimizes or maximizes an objective function (a mathematical equation describing the relationship between actions and out</w:t>
      </w:r>
      <w:del w:id="116" w:author="Matt Strimas-Mackey" w:date="2019-04-16T09:26:00Z">
        <w:r w:rsidDel="009C6D1A">
          <w:rPr>
            <w:rFonts w:eastAsia="Times New Roman" w:cs="Times New Roman"/>
            <w:szCs w:val="24"/>
          </w:rPr>
          <w:delText>-</w:delText>
        </w:r>
      </w:del>
      <w:r>
        <w:rPr>
          <w:rFonts w:eastAsia="Times New Roman" w:cs="Times New Roman"/>
          <w:szCs w:val="24"/>
        </w:rPr>
        <w:t xml:space="preserve">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17" w:name="__Fieldmark__182_924499877"/>
      <w:r>
        <w:rPr>
          <w:rFonts w:eastAsia="Times New Roman" w:cs="Times New Roman"/>
          <w:szCs w:val="24"/>
        </w:rPr>
        <w:t>(Beyer et al. 2016)</w:t>
      </w:r>
      <w:r>
        <w:fldChar w:fldCharType="end"/>
      </w:r>
      <w:bookmarkEnd w:id="117"/>
      <w:r>
        <w:rPr>
          <w:rFonts w:eastAsia="Times New Roman" w:cs="Times New Roman"/>
          <w:szCs w:val="24"/>
        </w:rPr>
        <w:t>.</w:t>
      </w:r>
      <w:del w:id="118" w:author="Matt Strimas-Mackey" w:date="2019-04-16T09:27:00Z">
        <w:r w:rsidDel="009C6D1A">
          <w:rPr>
            <w:rFonts w:eastAsia="Times New Roman" w:cs="Times New Roman"/>
            <w:szCs w:val="24"/>
          </w:rPr>
          <w:delText xml:space="preserve"> </w:delText>
        </w:r>
      </w:del>
    </w:p>
    <w:p w14:paraId="52D39678" w14:textId="77777777" w:rsidR="000F1B1D" w:rsidRDefault="00581800" w:rsidP="009C6D1A">
      <w:pPr>
        <w:spacing w:after="0" w:line="480" w:lineRule="auto"/>
        <w:ind w:firstLine="720"/>
        <w:rPr>
          <w:ins w:id="119" w:author="Joe Bennett" w:date="2019-04-25T10:19:00Z"/>
          <w:rFonts w:eastAsia="Times New Roman" w:cs="Times New Roman"/>
          <w:szCs w:val="24"/>
        </w:rPr>
      </w:pPr>
      <w:del w:id="120" w:author="Matt Strimas-Mackey" w:date="2019-04-16T09:27:00Z">
        <w:r w:rsidDel="009C6D1A">
          <w:rPr>
            <w:rFonts w:eastAsia="Times New Roman" w:cs="Times New Roman"/>
            <w:szCs w:val="24"/>
          </w:rPr>
          <w:tab/>
        </w:r>
      </w:del>
      <w:del w:id="121" w:author="Unknown Author" w:date="2019-04-13T17:16:00Z">
        <w:r>
          <w:rPr>
            <w:rFonts w:eastAsia="Times New Roman" w:cs="Times New Roman"/>
            <w:szCs w:val="24"/>
          </w:rPr>
          <w:delText xml:space="preserve">Marxan is the most widely used SCP software globally, being used in 184 countries to design marine and terrestrial reserve systems </w:delText>
        </w:r>
      </w:del>
      <w:r>
        <w:fldChar w:fldCharType="begin"/>
      </w:r>
      <w:bookmarkStart w:id="122" w:name="__Fieldmark__2383_924499877"/>
      <w:r>
        <w:fldChar w:fldCharType="separate"/>
      </w:r>
      <w:del w:id="123" w:author="Unknown Author" w:date="2019-04-13T17:16:00Z">
        <w:r>
          <w:rPr>
            <w:rFonts w:eastAsia="Times New Roman" w:cs="Times New Roman"/>
            <w:szCs w:val="24"/>
          </w:rPr>
          <w:delText>(Ball et al. 2009). Marxan commonly uses SA, t</w:delText>
        </w:r>
      </w:del>
      <w:r>
        <w:fldChar w:fldCharType="end"/>
      </w:r>
      <w:bookmarkEnd w:id="122"/>
      <w:del w:id="124" w:author="Unknown Author" w:date="2019-04-13T17:16:00Z">
        <w:r>
          <w:rPr>
            <w:rFonts w:eastAsia="Times New Roman" w:cs="Times New Roman"/>
            <w:szCs w:val="24"/>
          </w:rPr>
          <w:delText>o find ‘near optimal’ solutions to SCP problems.</w:delText>
        </w:r>
      </w:del>
      <w:r>
        <w:rPr>
          <w:rFonts w:eastAsia="Times New Roman" w:cs="Times New Roman"/>
          <w:szCs w:val="24"/>
        </w:rPr>
        <w:t xml:space="preserve"> </w:t>
      </w:r>
      <w:ins w:id="125" w:author="Matt Strimas-Mackey" w:date="2019-04-16T09:51:00Z">
        <w:r w:rsidR="00540E75">
          <w:rPr>
            <w:rFonts w:eastAsia="Times New Roman" w:cs="Times New Roman"/>
            <w:szCs w:val="24"/>
          </w:rPr>
          <w:t xml:space="preserve">Unlike heuristic methods such as </w:t>
        </w:r>
      </w:ins>
      <w:ins w:id="126" w:author="Matt Strimas-Mackey" w:date="2019-04-16T09:52:00Z">
        <w:r w:rsidR="00540E75">
          <w:rPr>
            <w:rFonts w:eastAsia="Times New Roman" w:cs="Times New Roman"/>
            <w:szCs w:val="24"/>
          </w:rPr>
          <w:t xml:space="preserve">SA, </w:t>
        </w:r>
        <w:r w:rsidR="006B20D1">
          <w:rPr>
            <w:rFonts w:eastAsia="Times New Roman" w:cs="Times New Roman"/>
            <w:szCs w:val="24"/>
          </w:rPr>
          <w:t xml:space="preserve">prioritization using </w:t>
        </w:r>
        <w:r w:rsidR="00540E75">
          <w:rPr>
            <w:rFonts w:eastAsia="Times New Roman" w:cs="Times New Roman"/>
            <w:szCs w:val="24"/>
          </w:rPr>
          <w:t xml:space="preserve">ILP </w:t>
        </w:r>
      </w:ins>
      <w:ins w:id="127" w:author="Matt Strimas-Mackey" w:date="2019-04-16T09:53:00Z">
        <w:r w:rsidR="006B20D1">
          <w:rPr>
            <w:rFonts w:eastAsia="Times New Roman" w:cs="Times New Roman"/>
            <w:szCs w:val="24"/>
          </w:rPr>
          <w:t>will find</w:t>
        </w:r>
      </w:ins>
      <w:ins w:id="128" w:author="Matt Strimas-Mackey" w:date="2019-04-16T09:52:00Z">
        <w:r w:rsidR="00540E75">
          <w:rPr>
            <w:rFonts w:eastAsia="Times New Roman" w:cs="Times New Roman"/>
            <w:szCs w:val="24"/>
          </w:rPr>
          <w:t xml:space="preserve"> the exact optimal solution or can be </w:t>
        </w:r>
      </w:ins>
      <w:ins w:id="129" w:author="Matt Strimas-Mackey" w:date="2019-04-16T09:53:00Z">
        <w:r w:rsidR="00F92AB4">
          <w:rPr>
            <w:rFonts w:eastAsia="Times New Roman" w:cs="Times New Roman"/>
            <w:szCs w:val="24"/>
          </w:rPr>
          <w:t>instructed to return solutions within a defined distance from optimality</w:t>
        </w:r>
      </w:ins>
      <w:ins w:id="130" w:author="Matt Strimas-Mackey" w:date="2019-04-16T09:52:00Z">
        <w:r w:rsidR="00540E75">
          <w:rPr>
            <w:rFonts w:eastAsia="Times New Roman" w:cs="Times New Roman"/>
            <w:szCs w:val="24"/>
          </w:rPr>
          <w:t xml:space="preserve">. </w:t>
        </w:r>
      </w:ins>
      <w:r>
        <w:rPr>
          <w:rFonts w:eastAsia="Times New Roman" w:cs="Times New Roman"/>
          <w:szCs w:val="24"/>
        </w:rPr>
        <w:t xml:space="preserve">Some have argued that ILP approaches are </w:t>
      </w:r>
      <w:del w:id="131" w:author="Matt Strimas-Mackey" w:date="2019-04-16T09:55:00Z">
        <w:r w:rsidDel="001B129F">
          <w:rPr>
            <w:rFonts w:eastAsia="Times New Roman" w:cs="Times New Roman"/>
            <w:szCs w:val="24"/>
          </w:rPr>
          <w:delText xml:space="preserve">best </w:delText>
        </w:r>
      </w:del>
      <w:ins w:id="132" w:author="Matt Strimas-Mackey" w:date="2019-04-16T09:55:00Z">
        <w:r w:rsidR="001B129F">
          <w:rPr>
            <w:rFonts w:eastAsia="Times New Roman" w:cs="Times New Roman"/>
            <w:szCs w:val="24"/>
          </w:rPr>
          <w:t xml:space="preserve">well-suited </w:t>
        </w:r>
      </w:ins>
      <w:r>
        <w:rPr>
          <w:rFonts w:eastAsia="Times New Roman" w:cs="Times New Roman"/>
          <w:szCs w:val="24"/>
        </w:rPr>
        <w:t xml:space="preserve">for </w:t>
      </w:r>
      <w:ins w:id="133" w:author="Matt Strimas-Mackey" w:date="2019-04-16T09:55:00Z">
        <w:r w:rsidR="00E80DEF">
          <w:rPr>
            <w:rFonts w:eastAsia="Times New Roman" w:cs="Times New Roman"/>
            <w:szCs w:val="24"/>
          </w:rPr>
          <w:t xml:space="preserve">solving </w:t>
        </w:r>
      </w:ins>
      <w:r>
        <w:rPr>
          <w:rFonts w:eastAsia="Times New Roman" w:cs="Times New Roman"/>
          <w:szCs w:val="24"/>
        </w:rPr>
        <w:t xml:space="preserve">conservation planning problems </w:t>
      </w:r>
      <w:r>
        <w:fldChar w:fldCharType="begin"/>
      </w:r>
      <w:r>
        <w:instrText>ADDIN ZOTERO_ITEM CSL_CITATION {"citationID":"kYxgNjBl","properties":{"formattedCitation":"(Underhill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134" w:name="__Fieldmark__223_924499877"/>
      <w:r>
        <w:rPr>
          <w:rFonts w:eastAsia="Times New Roman" w:cs="Times New Roman"/>
          <w:szCs w:val="24"/>
        </w:rPr>
        <w:t>(Underhill 1994, Rodrigues and Gaston 2002)</w:t>
      </w:r>
      <w:r>
        <w:fldChar w:fldCharType="end"/>
      </w:r>
      <w:bookmarkEnd w:id="134"/>
      <w:r>
        <w:rPr>
          <w:rFonts w:eastAsia="Times New Roman" w:cs="Times New Roman"/>
          <w:szCs w:val="24"/>
        </w:rPr>
        <w:t>,</w:t>
      </w:r>
      <w:commentRangeStart w:id="135"/>
      <w:commentRangeEnd w:id="135"/>
      <w:ins w:id="136" w:author="Unknown Author" w:date="2019-04-13T17:55:00Z">
        <w:r>
          <w:rPr>
            <w:rFonts w:eastAsia="Times New Roman" w:cs="Times New Roman"/>
            <w:szCs w:val="24"/>
          </w:rPr>
          <w:commentReference w:id="135"/>
        </w:r>
      </w:ins>
      <w:r>
        <w:rPr>
          <w:rFonts w:eastAsia="Times New Roman" w:cs="Times New Roman"/>
          <w:szCs w:val="24"/>
        </w:rPr>
        <w:t xml:space="preserve"> but </w:t>
      </w:r>
      <w:del w:id="137" w:author="Joe Bennett" w:date="2019-04-25T10:17:00Z">
        <w:r w:rsidDel="000F1B1D">
          <w:rPr>
            <w:rFonts w:eastAsia="Times New Roman" w:cs="Times New Roman"/>
            <w:szCs w:val="24"/>
          </w:rPr>
          <w:delText xml:space="preserve">only </w:delText>
        </w:r>
      </w:del>
      <w:ins w:id="138" w:author="Joe Bennett" w:date="2019-04-25T10:17:00Z">
        <w:r w:rsidR="000F1B1D">
          <w:rPr>
            <w:rFonts w:eastAsia="Times New Roman" w:cs="Times New Roman"/>
            <w:szCs w:val="24"/>
          </w:rPr>
          <w:t xml:space="preserve">until </w:t>
        </w:r>
      </w:ins>
      <w:r>
        <w:rPr>
          <w:rFonts w:eastAsia="Times New Roman" w:cs="Times New Roman"/>
          <w:szCs w:val="24"/>
        </w:rPr>
        <w:t xml:space="preserve">recent </w:t>
      </w:r>
      <w:del w:id="139" w:author="Matt Strimas-Mackey" w:date="2019-04-16T09:54:00Z">
        <w:r w:rsidDel="00A94D94">
          <w:rPr>
            <w:rFonts w:eastAsia="Times New Roman" w:cs="Times New Roman"/>
            <w:szCs w:val="24"/>
          </w:rPr>
          <w:delText xml:space="preserve">developments </w:delText>
        </w:r>
      </w:del>
      <w:ins w:id="140" w:author="Matt Strimas-Mackey" w:date="2019-04-16T09:54:00Z">
        <w:r w:rsidR="00A94D94">
          <w:rPr>
            <w:rFonts w:eastAsia="Times New Roman" w:cs="Times New Roman"/>
            <w:szCs w:val="24"/>
          </w:rPr>
          <w:t xml:space="preserve">advances </w:t>
        </w:r>
      </w:ins>
      <w:r>
        <w:rPr>
          <w:rFonts w:eastAsia="Times New Roman" w:cs="Times New Roman"/>
          <w:szCs w:val="24"/>
        </w:rPr>
        <w:t>in computational capacity and algorithms</w:t>
      </w:r>
      <w:ins w:id="141" w:author="Joe Bennett" w:date="2019-04-25T10:17:00Z">
        <w:r w:rsidR="000F1B1D">
          <w:rPr>
            <w:rFonts w:eastAsia="Times New Roman" w:cs="Times New Roman"/>
            <w:szCs w:val="24"/>
          </w:rPr>
          <w:t>, it has been</w:t>
        </w:r>
      </w:ins>
      <w:r>
        <w:rPr>
          <w:rFonts w:eastAsia="Times New Roman" w:cs="Times New Roman"/>
          <w:szCs w:val="24"/>
        </w:rPr>
        <w:t xml:space="preserve"> </w:t>
      </w:r>
      <w:del w:id="142" w:author="Matt Strimas-Mackey" w:date="2019-04-16T09:54:00Z">
        <w:r w:rsidDel="00A94D94">
          <w:rPr>
            <w:rFonts w:eastAsia="Times New Roman" w:cs="Times New Roman"/>
            <w:szCs w:val="24"/>
          </w:rPr>
          <w:delText xml:space="preserve">has </w:delText>
        </w:r>
      </w:del>
      <w:ins w:id="143" w:author="Matt Strimas-Mackey" w:date="2019-04-16T09:54:00Z">
        <w:del w:id="144" w:author="Joe Bennett" w:date="2019-04-25T10:18:00Z">
          <w:r w:rsidR="00A94D94" w:rsidDel="000F1B1D">
            <w:rPr>
              <w:rFonts w:eastAsia="Times New Roman" w:cs="Times New Roman"/>
              <w:szCs w:val="24"/>
            </w:rPr>
            <w:delText xml:space="preserve">have </w:delText>
          </w:r>
        </w:del>
      </w:ins>
      <w:del w:id="145" w:author="Joe Bennett" w:date="2019-04-25T10:18:00Z">
        <w:r w:rsidDel="000F1B1D">
          <w:rPr>
            <w:rFonts w:eastAsia="Times New Roman" w:cs="Times New Roman"/>
            <w:szCs w:val="24"/>
          </w:rPr>
          <w:delText xml:space="preserve">made it </w:delText>
        </w:r>
      </w:del>
      <w:ins w:id="146" w:author="Joe Bennett" w:date="2019-04-25T10:18:00Z">
        <w:r w:rsidR="000F1B1D">
          <w:rPr>
            <w:rFonts w:eastAsia="Times New Roman" w:cs="Times New Roman"/>
            <w:szCs w:val="24"/>
          </w:rPr>
          <w:lastRenderedPageBreak/>
          <w:t>im</w:t>
        </w:r>
      </w:ins>
      <w:r>
        <w:rPr>
          <w:rFonts w:eastAsia="Times New Roman" w:cs="Times New Roman"/>
          <w:szCs w:val="24"/>
        </w:rPr>
        <w:t xml:space="preserve">possible to solve the </w:t>
      </w:r>
      <w:del w:id="147" w:author="Matt Strimas-Mackey" w:date="2019-04-16T09:54:00Z">
        <w:r w:rsidDel="005F316F">
          <w:rPr>
            <w:rFonts w:eastAsia="Times New Roman" w:cs="Times New Roman"/>
            <w:szCs w:val="24"/>
          </w:rPr>
          <w:delText xml:space="preserve">SCP problems </w:delText>
        </w:r>
      </w:del>
      <w:proofErr w:type="spellStart"/>
      <w:r>
        <w:rPr>
          <w:rFonts w:eastAsia="Times New Roman" w:cs="Times New Roman"/>
          <w:szCs w:val="24"/>
        </w:rPr>
        <w:t>Marxan</w:t>
      </w:r>
      <w:proofErr w:type="spellEnd"/>
      <w:ins w:id="148" w:author="Matt Strimas-Mackey" w:date="2019-04-16T09:54:00Z">
        <w:r w:rsidR="005F316F">
          <w:rPr>
            <w:rFonts w:eastAsia="Times New Roman" w:cs="Times New Roman"/>
            <w:szCs w:val="24"/>
          </w:rPr>
          <w:t>-like SCP problems</w:t>
        </w:r>
      </w:ins>
      <w:del w:id="149" w:author="Matt Strimas-Mackey" w:date="2019-04-16T09:54:00Z">
        <w:r w:rsidDel="005F316F">
          <w:rPr>
            <w:rFonts w:eastAsia="Times New Roman" w:cs="Times New Roman"/>
            <w:szCs w:val="24"/>
          </w:rPr>
          <w:delText xml:space="preserve"> solves</w:delText>
        </w:r>
      </w:del>
      <w:r>
        <w:rPr>
          <w:rFonts w:eastAsia="Times New Roman" w:cs="Times New Roman"/>
          <w:szCs w:val="24"/>
        </w:rPr>
        <w:t xml:space="preserve"> with ILP for large problems </w:t>
      </w:r>
      <w:r>
        <w:fldChar w:fldCharType="begin"/>
      </w:r>
      <w:r>
        <w:instrText>ADDIN ZOTERO_ITEM CSL_CITATION {"citationID":"Y3EilbHl","properties":{"formattedCitation":"(Beyer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50" w:name="__Fieldmark__234_924499877"/>
      <w:r>
        <w:rPr>
          <w:rFonts w:eastAsia="Times New Roman" w:cs="Times New Roman"/>
          <w:szCs w:val="24"/>
        </w:rPr>
        <w:t>(Beyer et al. 2016)</w:t>
      </w:r>
      <w:r>
        <w:fldChar w:fldCharType="end"/>
      </w:r>
      <w:bookmarkEnd w:id="150"/>
      <w:r>
        <w:rPr>
          <w:rFonts w:eastAsia="Times New Roman" w:cs="Times New Roman"/>
          <w:szCs w:val="24"/>
        </w:rPr>
        <w:t xml:space="preserve">. </w:t>
      </w:r>
    </w:p>
    <w:p w14:paraId="07E404EE" w14:textId="3D161AB1" w:rsidR="0056142A" w:rsidDel="000F1B1D" w:rsidRDefault="00581800" w:rsidP="000F1B1D">
      <w:pPr>
        <w:spacing w:after="0" w:line="480" w:lineRule="auto"/>
        <w:ind w:firstLine="720"/>
        <w:rPr>
          <w:del w:id="151" w:author="Joe Bennett" w:date="2019-04-25T10:20:00Z"/>
        </w:rPr>
      </w:pPr>
      <w:commentRangeStart w:id="152"/>
      <w:r>
        <w:rPr>
          <w:rFonts w:eastAsia="Times New Roman" w:cs="Times New Roman"/>
          <w:szCs w:val="24"/>
        </w:rPr>
        <w:t xml:space="preserve">Building on Beyer et al. </w:t>
      </w:r>
      <w:r>
        <w:fldChar w:fldCharType="begin"/>
      </w:r>
      <w:r>
        <w:instrText>ADDIN ZOTERO_ITEM CSL_CITATION {"citationID":"S3hQlLNU","properties":{"formattedCitation":"(Beyer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53" w:name="__Fieldmark__240_924499877"/>
      <w:r>
        <w:rPr>
          <w:rFonts w:eastAsia="Times New Roman" w:cs="Times New Roman"/>
          <w:szCs w:val="24"/>
        </w:rPr>
        <w:t>(Beyer et al. 2016)</w:t>
      </w:r>
      <w:r>
        <w:fldChar w:fldCharType="end"/>
      </w:r>
      <w:bookmarkEnd w:id="153"/>
      <w:r>
        <w:rPr>
          <w:rFonts w:eastAsia="Times New Roman" w:cs="Times New Roman"/>
          <w:szCs w:val="24"/>
        </w:rPr>
        <w:t xml:space="preserve">, we created a software package for the R statistical software called </w:t>
      </w:r>
      <w:proofErr w:type="spellStart"/>
      <w:r>
        <w:rPr>
          <w:rFonts w:eastAsia="Times New Roman" w:cs="Times New Roman"/>
          <w:szCs w:val="24"/>
        </w:rPr>
        <w:t>prioritizr</w:t>
      </w:r>
      <w:proofErr w:type="spellEnd"/>
      <w:r>
        <w:rPr>
          <w:rFonts w:eastAsia="Times New Roman" w:cs="Times New Roman"/>
          <w:szCs w:val="24"/>
        </w:rPr>
        <w:t xml:space="preserve">, that can solve </w:t>
      </w:r>
      <w:proofErr w:type="spellStart"/>
      <w:r>
        <w:rPr>
          <w:rFonts w:eastAsia="Times New Roman" w:cs="Times New Roman"/>
          <w:szCs w:val="24"/>
        </w:rPr>
        <w:t>Marxan</w:t>
      </w:r>
      <w:proofErr w:type="spellEnd"/>
      <w:r>
        <w:rPr>
          <w:rFonts w:eastAsia="Times New Roman" w:cs="Times New Roman"/>
          <w:szCs w:val="24"/>
        </w:rPr>
        <w:t xml:space="preserve"> type problems, among others, using ILP</w:t>
      </w:r>
      <w:commentRangeEnd w:id="152"/>
      <w:r>
        <w:commentReference w:id="152"/>
      </w:r>
      <w:r>
        <w:rPr>
          <w:rFonts w:eastAsia="Times New Roman" w:cs="Times New Roman"/>
          <w:szCs w:val="24"/>
        </w:rPr>
        <w:t xml:space="preserve"> </w:t>
      </w:r>
      <w:r>
        <w:fldChar w:fldCharType="begin"/>
      </w:r>
      <w:r>
        <w:instrText>ADDIN ZOTERO_ITEM CSL_CITATION {"citationID":"Diusa6IO","properties":{"formattedCitation":"(Hanson et al. 2019)","plainCitation":"(Hanson et al. 2019)","noteIndex":0},"citationItems":[{"id":2523,"uris":["http://zotero.org/users/878981/items/54ZRZLXR"],"uri":["http://zotero.org/users/878981/items/54ZRZLXR"],"itemData":{"id":2523,"type":"book","title":"prioritizr: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154" w:name="__Fieldmark__257_924499877"/>
      <w:r>
        <w:rPr>
          <w:rFonts w:eastAsia="Times New Roman" w:cs="Times New Roman"/>
          <w:szCs w:val="24"/>
        </w:rPr>
        <w:t>(Hanson et al. 2019)</w:t>
      </w:r>
      <w:r>
        <w:fldChar w:fldCharType="end"/>
      </w:r>
      <w:bookmarkEnd w:id="154"/>
      <w:r>
        <w:rPr>
          <w:rFonts w:eastAsia="Times New Roman" w:cs="Times New Roman"/>
          <w:szCs w:val="24"/>
        </w:rPr>
        <w:t>.</w:t>
      </w:r>
      <w:ins w:id="155" w:author="Joe Bennett" w:date="2019-04-25T10:20:00Z">
        <w:r w:rsidR="000F1B1D">
          <w:rPr>
            <w:rFonts w:eastAsia="Times New Roman" w:cs="Times New Roman"/>
            <w:szCs w:val="24"/>
          </w:rPr>
          <w:t xml:space="preserve"> </w:t>
        </w:r>
      </w:ins>
      <w:ins w:id="156" w:author="Unknown Author" w:date="2019-04-13T17:30:00Z">
        <w:del w:id="157" w:author="Joe Bennett" w:date="2019-04-25T10:20:00Z">
          <w:r w:rsidDel="000F1B1D">
            <w:rPr>
              <w:rFonts w:eastAsia="Times New Roman" w:cs="Times New Roman"/>
              <w:szCs w:val="24"/>
            </w:rPr>
            <w:delText xml:space="preserve"> </w:delText>
          </w:r>
          <w:commentRangeStart w:id="158"/>
          <w:commentRangeStart w:id="159"/>
          <w:r w:rsidDel="000F1B1D">
            <w:rPr>
              <w:rFonts w:eastAsia="Times New Roman" w:cs="Times New Roman"/>
              <w:szCs w:val="24"/>
            </w:rPr>
            <w:delText>However</w:delText>
          </w:r>
        </w:del>
      </w:ins>
      <w:commentRangeEnd w:id="158"/>
      <w:r w:rsidR="000F1B1D">
        <w:rPr>
          <w:rStyle w:val="CommentReference"/>
        </w:rPr>
        <w:commentReference w:id="158"/>
      </w:r>
      <w:ins w:id="160" w:author="Unknown Author" w:date="2019-04-13T17:30:00Z">
        <w:del w:id="161" w:author="Joe Bennett" w:date="2019-04-25T10:20:00Z">
          <w:r w:rsidDel="000F1B1D">
            <w:rPr>
              <w:rFonts w:eastAsia="Times New Roman" w:cs="Times New Roman"/>
              <w:szCs w:val="24"/>
            </w:rPr>
            <w:delText xml:space="preserve">, the performance of Marxan with real-world datasets is unknown. </w:delText>
          </w:r>
        </w:del>
      </w:ins>
    </w:p>
    <w:commentRangeEnd w:id="159"/>
    <w:p w14:paraId="519DDB9A" w14:textId="47983F28" w:rsidR="0056142A" w:rsidDel="000F1B1D" w:rsidRDefault="00581800" w:rsidP="000F1B1D">
      <w:pPr>
        <w:spacing w:after="0" w:line="480" w:lineRule="auto"/>
        <w:ind w:firstLine="720"/>
        <w:rPr>
          <w:del w:id="162" w:author="Joe Bennett" w:date="2019-04-25T10:20:00Z"/>
        </w:rPr>
      </w:pPr>
      <w:ins w:id="163" w:author="Unknown Author" w:date="2019-04-13T17:30:00Z">
        <w:del w:id="164" w:author="Joe Bennett" w:date="2019-04-25T10:20:00Z">
          <w:r w:rsidDel="000F1B1D">
            <w:commentReference w:id="159"/>
          </w:r>
        </w:del>
      </w:ins>
    </w:p>
    <w:p w14:paraId="2FFE852D" w14:textId="77777777" w:rsidR="0056142A" w:rsidDel="000F1B1D" w:rsidRDefault="0056142A">
      <w:pPr>
        <w:spacing w:after="0" w:line="480" w:lineRule="auto"/>
        <w:ind w:firstLine="720"/>
        <w:rPr>
          <w:del w:id="165" w:author="Joe Bennett" w:date="2019-04-25T10:19:00Z"/>
          <w:rFonts w:eastAsia="Times New Roman" w:cs="Times New Roman"/>
          <w:szCs w:val="24"/>
        </w:rPr>
        <w:pPrChange w:id="166" w:author="Joe Bennett" w:date="2019-04-25T10:20:00Z">
          <w:pPr>
            <w:spacing w:after="0" w:line="480" w:lineRule="auto"/>
          </w:pPr>
        </w:pPrChange>
      </w:pPr>
    </w:p>
    <w:p w14:paraId="5247EE35" w14:textId="77777777" w:rsidR="0056142A" w:rsidDel="000F1B1D" w:rsidRDefault="0056142A">
      <w:pPr>
        <w:spacing w:after="0" w:line="480" w:lineRule="auto"/>
        <w:rPr>
          <w:del w:id="167" w:author="Joe Bennett" w:date="2019-04-25T10:19:00Z"/>
          <w:rFonts w:eastAsia="Times New Roman" w:cs="Times New Roman"/>
          <w:szCs w:val="24"/>
        </w:rPr>
      </w:pPr>
    </w:p>
    <w:p w14:paraId="2C8A3F72" w14:textId="77777777" w:rsidR="0056142A" w:rsidDel="000F1B1D" w:rsidRDefault="0056142A">
      <w:pPr>
        <w:spacing w:after="0" w:line="480" w:lineRule="auto"/>
        <w:rPr>
          <w:del w:id="168" w:author="Joe Bennett" w:date="2019-04-25T10:19:00Z"/>
          <w:rFonts w:eastAsia="Times New Roman" w:cs="Times New Roman"/>
          <w:szCs w:val="24"/>
        </w:rPr>
      </w:pPr>
    </w:p>
    <w:p w14:paraId="4EB0CA3C" w14:textId="77777777" w:rsidR="0056142A" w:rsidDel="000F1B1D" w:rsidRDefault="0056142A">
      <w:pPr>
        <w:spacing w:after="0" w:line="480" w:lineRule="auto"/>
        <w:rPr>
          <w:del w:id="169" w:author="Joe Bennett" w:date="2019-04-25T10:19:00Z"/>
          <w:rFonts w:eastAsia="Times New Roman" w:cs="Times New Roman"/>
          <w:szCs w:val="24"/>
        </w:rPr>
      </w:pPr>
    </w:p>
    <w:p w14:paraId="6F4B471F" w14:textId="36FACF07" w:rsidR="0056142A" w:rsidRDefault="00581800">
      <w:pPr>
        <w:spacing w:after="0" w:line="480" w:lineRule="auto"/>
      </w:pPr>
      <w:del w:id="170" w:author="Joe Bennett" w:date="2019-04-25T10:19:00Z">
        <w:r w:rsidDel="000F1B1D">
          <w:rPr>
            <w:rFonts w:eastAsia="Times New Roman" w:cs="Times New Roman"/>
            <w:szCs w:val="24"/>
          </w:rPr>
          <w:tab/>
        </w:r>
      </w:del>
      <w:r>
        <w:rPr>
          <w:rFonts w:eastAsia="Times New Roman" w:cs="Times New Roman"/>
          <w:szCs w:val="24"/>
        </w:rPr>
        <w:t>Here</w:t>
      </w:r>
      <w:ins w:id="171" w:author="Unknown Author" w:date="2019-04-13T17:31:00Z">
        <w:r>
          <w:rPr>
            <w:rFonts w:eastAsia="Times New Roman" w:cs="Times New Roman"/>
            <w:szCs w:val="24"/>
          </w:rPr>
          <w:t xml:space="preserve"> we </w:t>
        </w:r>
      </w:ins>
      <w:ins w:id="172" w:author="Matt Strimas-Mackey" w:date="2019-04-16T10:05:00Z">
        <w:r w:rsidR="00A7328A">
          <w:rPr>
            <w:rFonts w:eastAsia="Times New Roman" w:cs="Times New Roman"/>
            <w:szCs w:val="24"/>
          </w:rPr>
          <w:t xml:space="preserve">compare </w:t>
        </w:r>
      </w:ins>
      <w:ins w:id="173" w:author="Matt Strimas-Mackey" w:date="2019-04-16T10:06:00Z">
        <w:r w:rsidR="00A7328A">
          <w:rPr>
            <w:rFonts w:eastAsia="Times New Roman" w:cs="Times New Roman"/>
            <w:szCs w:val="24"/>
          </w:rPr>
          <w:t xml:space="preserve">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 xml:space="preserve">for solving </w:t>
        </w:r>
      </w:ins>
      <w:ins w:id="174" w:author="Matt Strimas-Mackey" w:date="2019-04-16T10:07:00Z">
        <w:r w:rsidR="003A64C3">
          <w:rPr>
            <w:rFonts w:eastAsia="Times New Roman" w:cs="Times New Roman"/>
            <w:szCs w:val="24"/>
          </w:rPr>
          <w:t>systematic conservation planning problems using real-world data from Western North America.</w:t>
        </w:r>
      </w:ins>
      <w:ins w:id="175" w:author="Matt Strimas-Mackey" w:date="2019-04-16T10:06:00Z">
        <w:r w:rsidR="00A7328A">
          <w:rPr>
            <w:rFonts w:eastAsia="Times New Roman" w:cs="Times New Roman"/>
            <w:szCs w:val="24"/>
          </w:rPr>
          <w:t xml:space="preserve"> </w:t>
        </w:r>
      </w:ins>
      <w:ins w:id="176" w:author="Matt Strimas-Mackey" w:date="2019-04-16T10:07:00Z">
        <w:r w:rsidR="003A64C3">
          <w:rPr>
            <w:rFonts w:eastAsia="Times New Roman" w:cs="Times New Roman"/>
            <w:szCs w:val="24"/>
          </w:rPr>
          <w:t xml:space="preserve">We found that ILP </w:t>
        </w:r>
      </w:ins>
      <w:ins w:id="177" w:author="Matt Strimas-Mackey" w:date="2019-04-16T10:09:00Z">
        <w:r w:rsidR="003A64C3">
          <w:rPr>
            <w:rFonts w:eastAsia="Times New Roman" w:cs="Times New Roman"/>
            <w:szCs w:val="24"/>
          </w:rPr>
          <w:t>produced higher quality solutions</w:t>
        </w:r>
      </w:ins>
      <w:ins w:id="178" w:author="Joe Bennett" w:date="2019-04-25T10:23:00Z">
        <w:r w:rsidR="000F1B1D">
          <w:rPr>
            <w:rFonts w:eastAsia="Times New Roman" w:cs="Times New Roman"/>
            <w:szCs w:val="24"/>
          </w:rPr>
          <w:t xml:space="preserve"> potentially saving &gt;$100 million for realistic conservation scenarios,</w:t>
        </w:r>
      </w:ins>
      <w:ins w:id="179" w:author="Matt Strimas-Mackey" w:date="2019-04-16T10:09:00Z">
        <w:r w:rsidR="003A64C3">
          <w:rPr>
            <w:rFonts w:eastAsia="Times New Roman" w:cs="Times New Roman"/>
            <w:szCs w:val="24"/>
          </w:rPr>
          <w:t xml:space="preserve"> and that solutions were generated </w:t>
        </w:r>
        <w:del w:id="180" w:author="Joe Bennett" w:date="2019-04-25T10:23:00Z">
          <w:r w:rsidR="003A64C3" w:rsidDel="00147569">
            <w:rPr>
              <w:rFonts w:eastAsia="Times New Roman" w:cs="Times New Roman"/>
              <w:szCs w:val="24"/>
            </w:rPr>
            <w:delText>more</w:delText>
          </w:r>
        </w:del>
      </w:ins>
      <w:ins w:id="181" w:author="Joe Bennett" w:date="2019-04-25T10:23:00Z">
        <w:r w:rsidR="00147569">
          <w:rPr>
            <w:rFonts w:eastAsia="Times New Roman" w:cs="Times New Roman"/>
            <w:szCs w:val="24"/>
          </w:rPr>
          <w:t>X times faster than using simulated annealing, opening up new possibilities for scenario generation</w:t>
        </w:r>
      </w:ins>
      <w:ins w:id="182" w:author="Matt Strimas-Mackey" w:date="2019-04-16T10:09:00Z">
        <w:del w:id="183" w:author="Joe Bennett" w:date="2019-04-25T10:24:00Z">
          <w:r w:rsidR="003A64C3" w:rsidDel="00147569">
            <w:rPr>
              <w:rFonts w:eastAsia="Times New Roman" w:cs="Times New Roman"/>
              <w:szCs w:val="24"/>
            </w:rPr>
            <w:delText xml:space="preserve"> quickly</w:delText>
          </w:r>
        </w:del>
      </w:ins>
      <w:ins w:id="184" w:author="Matt Strimas-Mackey" w:date="2019-04-16T10:08:00Z">
        <w:r w:rsidR="003A64C3">
          <w:rPr>
            <w:rFonts w:eastAsia="Times New Roman" w:cs="Times New Roman"/>
            <w:szCs w:val="24"/>
          </w:rPr>
          <w:t>.</w:t>
        </w:r>
      </w:ins>
      <w:ins w:id="185" w:author="Matt Strimas-Mackey" w:date="2019-04-16T10:07:00Z">
        <w:r w:rsidR="003A64C3">
          <w:rPr>
            <w:rFonts w:eastAsia="Times New Roman" w:cs="Times New Roman"/>
            <w:szCs w:val="24"/>
          </w:rPr>
          <w:t xml:space="preserve"> </w:t>
        </w:r>
      </w:ins>
      <w:ins w:id="186" w:author="Unknown Author" w:date="2019-04-13T17:31:00Z">
        <w:del w:id="187" w:author="Matt Strimas-Mackey" w:date="2019-04-16T10:09:00Z">
          <w:r w:rsidDel="002F33F0">
            <w:rPr>
              <w:rFonts w:eastAsia="Times New Roman" w:cs="Times New Roman"/>
              <w:szCs w:val="24"/>
            </w:rPr>
            <w:delText>show that integer programming</w:delText>
          </w:r>
        </w:del>
        <w:del w:id="188" w:author="Matt Strimas-Mackey" w:date="2019-04-16T09:58:00Z">
          <w:r w:rsidDel="00464E32">
            <w:rPr>
              <w:rFonts w:eastAsia="Times New Roman" w:cs="Times New Roman"/>
              <w:szCs w:val="24"/>
            </w:rPr>
            <w:delText xml:space="preserve"> can deliver better solutions </w:delText>
          </w:r>
        </w:del>
        <w:del w:id="189" w:author="Matt Strimas-Mackey" w:date="2019-04-16T10:09:00Z">
          <w:r w:rsidDel="002F33F0">
            <w:rPr>
              <w:rFonts w:eastAsia="Times New Roman" w:cs="Times New Roman"/>
              <w:szCs w:val="24"/>
            </w:rPr>
            <w:delText xml:space="preserve">to systematic conservation planning problems than Marxan, and </w:delText>
          </w:r>
        </w:del>
        <w:del w:id="190" w:author="Matt Strimas-Mackey" w:date="2019-04-16T10:04:00Z">
          <w:r w:rsidDel="00A7328A">
            <w:rPr>
              <w:rFonts w:eastAsia="Times New Roman" w:cs="Times New Roman"/>
              <w:szCs w:val="24"/>
            </w:rPr>
            <w:delText>also in a faster period of time</w:delText>
          </w:r>
        </w:del>
        <w:del w:id="191" w:author="Matt Strimas-Mackey" w:date="2019-04-16T10:09:00Z">
          <w:r w:rsidDel="002F33F0">
            <w:rPr>
              <w:rFonts w:eastAsia="Times New Roman" w:cs="Times New Roman"/>
              <w:szCs w:val="24"/>
            </w:rPr>
            <w:delText xml:space="preserve">. Using </w:delText>
          </w:r>
        </w:del>
      </w:ins>
      <w:ins w:id="192" w:author="Unknown Author" w:date="2019-04-13T17:32:00Z">
        <w:del w:id="193" w:author="Matt Strimas-Mackey" w:date="2019-04-16T10:09:00Z">
          <w:r w:rsidDel="002F33F0">
            <w:rPr>
              <w:rFonts w:eastAsia="Times New Roman" w:cs="Times New Roman"/>
              <w:szCs w:val="24"/>
            </w:rPr>
            <w:delText>real-world data</w:delText>
          </w:r>
        </w:del>
      </w:ins>
      <w:del w:id="194" w:author="Matt Strimas-Mackey" w:date="2019-04-16T10:09:00Z">
        <w:r w:rsidDel="002F33F0">
          <w:rPr>
            <w:rFonts w:eastAsia="Times New Roman" w:cs="Times New Roman"/>
            <w:szCs w:val="24"/>
          </w:rPr>
          <w:delText>, we are using a case study from Western North America</w:delText>
        </w:r>
      </w:del>
      <w:ins w:id="195" w:author="Unknown Author" w:date="2019-04-13T17:32:00Z">
        <w:del w:id="196" w:author="Matt Strimas-Mackey" w:date="2019-04-16T10:09:00Z">
          <w:r w:rsidDel="002F33F0">
            <w:rPr>
              <w:rFonts w:eastAsia="Times New Roman" w:cs="Times New Roman"/>
              <w:szCs w:val="24"/>
            </w:rPr>
            <w:delText>, we found that blah blah blah</w:delText>
          </w:r>
        </w:del>
      </w:ins>
      <w:del w:id="197" w:author="Matt Strimas-Mackey" w:date="2019-04-16T10:09:00Z">
        <w:r w:rsidDel="002F33F0">
          <w:rPr>
            <w:rFonts w:eastAsia="Times New Roman" w:cs="Times New Roman"/>
            <w:szCs w:val="24"/>
          </w:rPr>
          <w:delText xml:space="preserve"> </w:delText>
        </w:r>
      </w:del>
      <w:ins w:id="198" w:author="Unknown Author" w:date="2019-04-13T17:32:00Z">
        <w:del w:id="199" w:author="Matt Strimas-Mackey" w:date="2019-04-16T10:09:00Z">
          <w:r w:rsidDel="002F33F0">
            <w:rPr>
              <w:rFonts w:eastAsia="Times New Roman" w:cs="Times New Roman"/>
              <w:szCs w:val="24"/>
            </w:rPr>
            <w:delText xml:space="preserve">. </w:delText>
          </w:r>
        </w:del>
        <w:del w:id="200" w:author="Joe Bennett" w:date="2019-04-25T10:24:00Z">
          <w:r w:rsidDel="00147569">
            <w:rPr>
              <w:rFonts w:eastAsia="Times New Roman" w:cs="Times New Roman"/>
              <w:szCs w:val="24"/>
            </w:rPr>
            <w:delText xml:space="preserve">Our results suggest that blah blah blah. </w:delText>
          </w:r>
        </w:del>
      </w:ins>
      <w:del w:id="201" w:author="Joe Bennett" w:date="2019-04-25T10:24:00Z">
        <w:r w:rsidDel="00147569">
          <w:rPr>
            <w:rFonts w:eastAsia="Times New Roman" w:cs="Times New Roman"/>
            <w:szCs w:val="24"/>
          </w:rPr>
          <w:delText xml:space="preserve">to compare </w:delText>
        </w:r>
      </w:del>
      <w:del w:id="202" w:author="Unknown Author" w:date="2019-04-13T17:32:00Z">
        <w:r>
          <w:rPr>
            <w:rFonts w:eastAsia="Times New Roman" w:cs="Times New Roman"/>
            <w:szCs w:val="24"/>
          </w:rPr>
          <w:delText>Marxan (SA) and prioritizr (ILP) to answer the following questions:</w:delText>
        </w:r>
      </w:del>
    </w:p>
    <w:p w14:paraId="35F45C9C" w14:textId="77777777" w:rsidR="0056142A" w:rsidRDefault="00581800">
      <w:pPr>
        <w:pStyle w:val="ListParagraph"/>
        <w:numPr>
          <w:ilvl w:val="0"/>
          <w:numId w:val="1"/>
        </w:numPr>
        <w:spacing w:after="0" w:line="480" w:lineRule="auto"/>
      </w:pPr>
      <w:del w:id="203" w:author="Unknown Author" w:date="2019-04-13T17:32:00Z">
        <w:r>
          <w:rPr>
            <w:rFonts w:ascii="Times New Roman" w:eastAsia="Times New Roman" w:hAnsi="Times New Roman" w:cs="Times New Roman"/>
            <w:szCs w:val="24"/>
          </w:rPr>
          <w:delText>How cost effective, in $ values, are the approaches tested?</w:delText>
        </w:r>
      </w:del>
    </w:p>
    <w:p w14:paraId="7A919952" w14:textId="77777777" w:rsidR="0056142A" w:rsidRDefault="00581800">
      <w:pPr>
        <w:pStyle w:val="ListParagraph"/>
        <w:numPr>
          <w:ilvl w:val="0"/>
          <w:numId w:val="1"/>
        </w:numPr>
        <w:spacing w:after="0" w:line="480" w:lineRule="auto"/>
      </w:pPr>
      <w:del w:id="204" w:author="Unknown Author" w:date="2019-04-13T17:32:00Z">
        <w:r>
          <w:rPr>
            <w:rFonts w:ascii="Times New Roman" w:eastAsia="Times New Roman" w:hAnsi="Times New Roman" w:cs="Times New Roman"/>
            <w:sz w:val="24"/>
            <w:szCs w:val="24"/>
          </w:rPr>
          <w:delText>How</w:delText>
        </w:r>
        <w:r>
          <w:rPr>
            <w:rFonts w:ascii="Times New Roman" w:eastAsia="Times New Roman" w:hAnsi="Times New Roman" w:cs="Times New Roman"/>
            <w:szCs w:val="24"/>
          </w:rPr>
          <w:delText xml:space="preserve"> do processing times differ between the approaches tested?</w:delText>
        </w:r>
      </w:del>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lastRenderedPageBreak/>
        <w:t xml:space="preserve">Study area </w:t>
      </w:r>
    </w:p>
    <w:p w14:paraId="7314B77B" w14:textId="77777777"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instrText>ADDIN ZOTERO_ITEM CSL_CITATION {"citationID":"LZAwwX6M","properties":{"formattedCitation":"(Meidinger and Pojar 1991)","plainCitation":"(Meidinger and Pojar 1991)","noteIndex":0},"citationItems":[{"id":1533,"uris":["http://zotero.org/users/878981/items/GFC2JBCC"],"uri":["http://zotero.org/users/878981/items/GFC2JBCC"],"itemData":{"id":1533,"type":"book","title":"Ecosystems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w:instrText>
      </w:r>
      <w:r>
        <w:fldChar w:fldCharType="separate"/>
      </w:r>
      <w:bookmarkStart w:id="205" w:name="__Fieldmark__292_924499877"/>
      <w:r>
        <w:rPr>
          <w:rFonts w:cs="Times New Roman"/>
          <w:lang w:val="en-CA"/>
        </w:rPr>
        <w:t>(Meidinger and Pojar 1991)</w:t>
      </w:r>
      <w:r>
        <w:fldChar w:fldCharType="end"/>
      </w:r>
      <w:bookmarkEnd w:id="205"/>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9B648B9"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2014)","noteIndex":0},"citationItems":[{"id":2007,"uris":["http://zotero.org/users/878981/items/EBCH3RD9"],"uri":["http://zotero.org/users/878981/items/EBCH3RD9"],"itemData":{"id":2007,"type":"article-journal","title":"Data-intensive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2035,"uris":["http://zotero.org/users/878981/items/KPH7ZA5S"],"uri":["http://zotero.org/users/878981/items/KPH7ZA5S"],"itemData":{"id":2035,"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206" w:name="__Fieldmark__320_924499877"/>
      <w:r>
        <w:rPr>
          <w:rFonts w:cs="Times New Roman"/>
          <w:spacing w:val="-1"/>
        </w:rPr>
        <w:t>(Hochachka et al. 2012, Sullivan et al. 2014)</w:t>
      </w:r>
      <w:r>
        <w:fldChar w:fldCharType="end"/>
      </w:r>
      <w:bookmarkEnd w:id="206"/>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11">
        <w:r>
          <w:rPr>
            <w:rStyle w:val="InternetLink"/>
            <w:rFonts w:cs="Times New Roman"/>
          </w:rPr>
          <w:t>http://ebird.org/ebird/data/download</w:t>
        </w:r>
      </w:hyperlink>
      <w:r>
        <w:rPr>
          <w:rFonts w:cs="Times New Roman"/>
        </w:rPr>
        <w:t>) w</w:t>
      </w:r>
      <w:r>
        <w:rPr>
          <w:rFonts w:cs="Times New Roman"/>
          <w:lang w:val="en-CA"/>
        </w:rPr>
        <w:t>e used a total of 12</w:t>
      </w:r>
      <w:ins w:id="207" w:author="Matt Strimas-Mackey" w:date="2019-04-16T10:10:00Z">
        <w:r w:rsidR="007D4D26">
          <w:rPr>
            <w:rFonts w:cs="Times New Roman"/>
            <w:lang w:val="en-CA"/>
          </w:rPr>
          <w:t>,</w:t>
        </w:r>
      </w:ins>
      <w:r>
        <w:rPr>
          <w:rFonts w:cs="Times New Roman"/>
          <w:lang w:val="en-CA"/>
        </w:rPr>
        <w:t xml:space="preserve">081 checklists in our study area, then filtered these checklists to retain only those &lt;1.5 hours in duration, &lt;5 km travelled, and </w:t>
      </w:r>
      <w:ins w:id="208" w:author="Matt Strimas-Mackey" w:date="2019-04-16T10:10:00Z">
        <w:r w:rsidR="007D4D26">
          <w:rPr>
            <w:rFonts w:cs="Times New Roman"/>
            <w:lang w:val="en-CA"/>
          </w:rPr>
          <w:t xml:space="preserve">with </w:t>
        </w:r>
      </w:ins>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pers. com.). Sampling locations &lt;100 m apart were collapsed to one location, yielding 5</w:t>
      </w:r>
      <w:ins w:id="209" w:author="Matt Strimas-Mackey" w:date="2019-04-16T10:11:00Z">
        <w:r w:rsidR="007D4D26">
          <w:rPr>
            <w:rFonts w:cs="Times New Roman"/>
            <w:lang w:val="en-CA"/>
          </w:rPr>
          <w:t>,</w:t>
        </w:r>
      </w:ins>
      <w:r>
        <w:rPr>
          <w:rFonts w:cs="Times New Roman"/>
          <w:lang w:val="en-CA"/>
        </w:rPr>
        <w:t>470 checklists from 2</w:t>
      </w:r>
      <w:ins w:id="210" w:author="Matt Strimas-Mackey" w:date="2019-04-16T10:11:00Z">
        <w:r w:rsidR="007D4D26">
          <w:rPr>
            <w:rFonts w:cs="Times New Roman"/>
            <w:lang w:val="en-CA"/>
          </w:rPr>
          <w:t>,</w:t>
        </w:r>
      </w:ins>
      <w:r>
        <w:rPr>
          <w:rFonts w:cs="Times New Roman"/>
          <w:lang w:val="en-CA"/>
        </w:rPr>
        <w:t>160 locations, visited from 1-10 times and 2.53 times on average.</w:t>
      </w:r>
      <w:ins w:id="211" w:author="Matt Strimas-Mackey" w:date="2019-04-16T10:11:00Z">
        <w:r w:rsidR="007D4D26">
          <w:rPr>
            <w:rFonts w:cs="Times New Roman"/>
            <w:lang w:val="en-CA"/>
          </w:rPr>
          <w:t xml:space="preserve"> </w:t>
        </w:r>
      </w:ins>
      <w:r>
        <w:rPr>
          <w:rFonts w:cs="Times New Roman"/>
          <w:lang w:val="en-CA"/>
        </w:rPr>
        <w:t xml:space="preserve">The R package unmarked </w:t>
      </w:r>
      <w:del w:id="212" w:author="Matt Strimas-Mackey" w:date="2019-04-16T10:11:00Z">
        <w:r w:rsidDel="007D4D26">
          <w:rPr>
            <w:rFonts w:cs="Times New Roman"/>
            <w:lang w:val="en-CA"/>
          </w:rPr>
          <w:delText xml:space="preserve">v. 0.9-9 </w:delText>
        </w:r>
      </w:del>
      <w:r>
        <w:fldChar w:fldCharType="begin"/>
      </w:r>
      <w:r>
        <w:instrText>ADDIN ZOTERO_ITEM CSL_CITATION {"citationID":"l1mIRPpm","properties":{"formattedCitation":"(Fiske and Chandler 2011)","plainCitation":"(Fiske and Chandler 2011)","noteIndex":0},"citationItems":[{"id":"a0om7e66/AvGZ254h","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213" w:name="__Fieldmark__340_924499877"/>
      <w:r>
        <w:rPr>
          <w:rFonts w:cs="Times New Roman"/>
          <w:lang w:val="en-CA"/>
        </w:rPr>
        <w:t>(</w:t>
      </w:r>
      <w:ins w:id="214" w:author="Matt Strimas-Mackey" w:date="2019-04-16T10:11:00Z">
        <w:r w:rsidR="007D4D26">
          <w:rPr>
            <w:rFonts w:cs="Times New Roman"/>
            <w:lang w:val="en-CA"/>
          </w:rPr>
          <w:t xml:space="preserve">version 0.9-9; </w:t>
        </w:r>
      </w:ins>
      <w:r>
        <w:rPr>
          <w:rFonts w:cs="Times New Roman"/>
          <w:lang w:val="en-CA"/>
        </w:rPr>
        <w:t>Fiske and Chandler 2011)</w:t>
      </w:r>
      <w:r>
        <w:fldChar w:fldCharType="end"/>
      </w:r>
      <w:bookmarkEnd w:id="213"/>
      <w:r>
        <w:rPr>
          <w:rFonts w:cs="Times New Roman"/>
          <w:lang w:val="en-CA"/>
        </w:rPr>
        <w:t xml:space="preserve"> provided the framework for all species </w:t>
      </w:r>
      <w:ins w:id="215" w:author="Matt Strimas-Mackey" w:date="2019-04-16T10:12:00Z">
        <w:r w:rsidR="007D4D26">
          <w:rPr>
            <w:rFonts w:cs="Times New Roman"/>
            <w:lang w:val="en-CA"/>
          </w:rPr>
          <w:t xml:space="preserve">distribution </w:t>
        </w:r>
      </w:ins>
      <w:r>
        <w:rPr>
          <w:rFonts w:cs="Times New Roman"/>
          <w:lang w:val="en-CA"/>
        </w:rPr>
        <w:t xml:space="preserve">models, which necessarily include two parts: occupancy and detection </w:t>
      </w:r>
      <w:r>
        <w:fldChar w:fldCharType="begin"/>
      </w:r>
      <w:r>
        <w:instrText>ADDIN ZOTERO_ITEM CSL_CITATION {"citationID":"R3goWj68","properties":{"formattedCitation":"(Mackenzie et al. 2002)","plainCitation":"(Mackenzie et al. 2002)","noteIndex":0},"citationItems":[{"id":"a0om7e66/hESR35Cu","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216" w:name="__Fieldmark__345_924499877"/>
      <w:r>
        <w:rPr>
          <w:rFonts w:cs="Times New Roman"/>
          <w:lang w:val="en-CA"/>
        </w:rPr>
        <w:t>(Mackenzie et al. 2002)</w:t>
      </w:r>
      <w:r>
        <w:fldChar w:fldCharType="end"/>
      </w:r>
      <w:bookmarkEnd w:id="216"/>
      <w:r>
        <w:rPr>
          <w:rFonts w:cs="Times New Roman"/>
          <w:lang w:val="en-CA"/>
        </w:rPr>
        <w:t xml:space="preserve">. For further details on biodiversity data see </w:t>
      </w:r>
      <w:commentRangeStart w:id="217"/>
      <w:proofErr w:type="spellStart"/>
      <w:r>
        <w:rPr>
          <w:rFonts w:cs="Times New Roman"/>
          <w:highlight w:val="yellow"/>
          <w:lang w:val="en-CA"/>
        </w:rPr>
        <w:t>Rodewald</w:t>
      </w:r>
      <w:proofErr w:type="spellEnd"/>
      <w:r>
        <w:rPr>
          <w:rFonts w:cs="Times New Roman"/>
          <w:highlight w:val="yellow"/>
          <w:lang w:val="en-CA"/>
        </w:rPr>
        <w:t xml:space="preserve"> et al. (XXXX</w:t>
      </w:r>
      <w:commentRangeEnd w:id="217"/>
      <w:r>
        <w:commentReference w:id="217"/>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0F211746" w:rsidR="0056142A" w:rsidRDefault="00581800">
      <w:pPr>
        <w:spacing w:after="0" w:line="480" w:lineRule="auto"/>
        <w:ind w:firstLine="720"/>
      </w:pPr>
      <w:r>
        <w:rPr>
          <w:rFonts w:cs="Times New Roman"/>
          <w:lang w:val="en-CA"/>
        </w:rPr>
        <w:lastRenderedPageBreak/>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2006)","noteIndex":0},"citationItems":[{"id":1597,"uris":["http://zotero.org/users/878981/items/MIJ5EGAG"],"uri":["http://zotero.org/users/878981/items/MIJ5EGAG"],"itemData":{"id":1597,"type":"article-journal","title":"Species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1667,"uris":["http://zotero.org/users/878981/items/2XRVP78G"],"uri":["http://zotero.org/users/878981/items/2XRVP78G"],"itemData":{"id":1667,"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D"},{"family":"Garber-Yonts","given":"Brian"}],"issued":{"date-parts":[["2001",2,1]]}}},{"id":1737,"uris":["http://zotero.org/users/878981/items/BWQ3GV6K"],"uri":["http://zotero.org/users/878981/items/BWQ3GV6K"],"itemData":{"id":1737,"type":"article-journal","title":"Assigning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J"}],"issued":{"date-parts":[["2003"]]}}},{"id":1351,"uris":["http://zotero.org/users/878981/items/XU8JUJIL"],"uri":["http://zotero.org/users/878981/items/XU8JUJIL"],"itemData":{"id":1351,"type":"article-journal","title":"Integrating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218" w:name="__Fieldmark__364_924499877"/>
      <w:r>
        <w:rPr>
          <w:rFonts w:cs="Times New Roman"/>
          <w:lang w:val="en-CA"/>
        </w:rPr>
        <w:t>(Ando et al. 1998, Polasky et al. 2001, Ferraro 2003, Naidoo et al. 2006)</w:t>
      </w:r>
      <w:r>
        <w:fldChar w:fldCharType="end"/>
      </w:r>
      <w:bookmarkEnd w:id="218"/>
      <w:r>
        <w:rPr>
          <w:rFonts w:cs="Times New Roman"/>
          <w:lang w:val="en-CA"/>
        </w:rPr>
        <w:t xml:space="preserve"> in our plan by using cadastral data and 2012 land value assessments from the Integrated Cadastral Information Society of BC, resulting in 193,623 </w:t>
      </w:r>
      <w:commentRangeStart w:id="219"/>
      <w:commentRangeStart w:id="220"/>
      <w:r>
        <w:rPr>
          <w:rFonts w:cs="Times New Roman"/>
          <w:lang w:val="en-CA"/>
        </w:rPr>
        <w:t>polygons</w:t>
      </w:r>
      <w:commentRangeEnd w:id="219"/>
      <w:r w:rsidR="00862637">
        <w:rPr>
          <w:rStyle w:val="CommentReference"/>
        </w:rPr>
        <w:commentReference w:id="219"/>
      </w:r>
      <w:commentRangeEnd w:id="220"/>
      <w:r w:rsidR="00147569">
        <w:rPr>
          <w:rStyle w:val="CommentReference"/>
        </w:rPr>
        <w:commentReference w:id="220"/>
      </w:r>
      <w:r>
        <w:rPr>
          <w:rFonts w:cs="Times New Roman"/>
          <w:lang w:val="en-CA"/>
        </w:rPr>
        <w:t xml:space="preserve"> for BC </w:t>
      </w:r>
      <w:r>
        <w:fldChar w:fldCharType="begin"/>
      </w:r>
      <w:r>
        <w:instrText>ADDIN ZOTERO_ITEM CSL_CITATION {"citationID":"qhIpMl1c","properties":{"formattedCitation":"(Schuster et al. 2014)","plainCitation":"(Schuster et al. 2014)","noteIndex":0},"citationItems":[{"id":2376,"uris":["http://zotero.org/users/878981/items/2J4IYCC3"],"uri":["http://zotero.org/users/878981/items/2J4IYCC3"],"itemData":{"id":2376,"type":"article-journal","title":"Bird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w:instrText>
      </w:r>
      <w:r>
        <w:fldChar w:fldCharType="separate"/>
      </w:r>
      <w:bookmarkStart w:id="221" w:name="__Fieldmark__369_924499877"/>
      <w:r>
        <w:rPr>
          <w:rFonts w:cs="Times New Roman"/>
          <w:lang w:val="en-CA"/>
        </w:rPr>
        <w:t>(Schuster et al. 2014)</w:t>
      </w:r>
      <w:r>
        <w:fldChar w:fldCharType="end"/>
      </w:r>
      <w:bookmarkEnd w:id="221"/>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ins w:id="222" w:author="Matt Strimas-Mackey" w:date="2019-04-16T10:13:00Z">
        <w:r w:rsidR="00BB75DF">
          <w:rPr>
            <w:rFonts w:cs="Times New Roman"/>
            <w:lang w:val="en-CA"/>
          </w:rPr>
          <w:t xml:space="preserve"> </w:t>
        </w:r>
      </w:ins>
      <w:del w:id="223" w:author="Matt Strimas-Mackey" w:date="2019-04-16T10:13:00Z">
        <w:r w:rsidDel="00BB75DF">
          <w:rPr>
            <w:rFonts w:cs="Times New Roman"/>
            <w:lang w:val="en-CA"/>
          </w:rPr>
          <w:delText xml:space="preserve">M </w:delText>
        </w:r>
      </w:del>
      <w:ins w:id="224" w:author="Matt Strimas-Mackey" w:date="2019-04-16T10:13:00Z">
        <w:r w:rsidR="00BB75DF">
          <w:rPr>
            <w:rFonts w:cs="Times New Roman"/>
            <w:lang w:val="en-CA"/>
          </w:rPr>
          <w:t xml:space="preserve">million </w:t>
        </w:r>
      </w:ins>
      <w:commentRangeStart w:id="225"/>
      <w:r>
        <w:rPr>
          <w:rFonts w:cs="Times New Roman"/>
          <w:lang w:val="en-CA"/>
        </w:rPr>
        <w:t>polygons</w:t>
      </w:r>
      <w:commentRangeEnd w:id="225"/>
      <w:r w:rsidR="00862637">
        <w:rPr>
          <w:rStyle w:val="CommentReference"/>
        </w:rPr>
        <w:commentReference w:id="225"/>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commentRangeStart w:id="226"/>
      <w:r>
        <w:rPr>
          <w:rFonts w:cs="Times New Roman"/>
          <w:lang w:val="en-CA"/>
        </w:rPr>
        <w:t>polygons</w:t>
      </w:r>
      <w:commentRangeEnd w:id="226"/>
      <w:r>
        <w:commentReference w:id="226"/>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5D5736BA" w14:textId="18EBA9D4" w:rsidR="0056142A" w:rsidRDefault="00B033D0">
      <w:pPr>
        <w:pStyle w:val="xmsolistparagraph"/>
        <w:spacing w:beforeAutospacing="0" w:after="0" w:afterAutospacing="0" w:line="480" w:lineRule="auto"/>
        <w:ind w:firstLine="720"/>
      </w:pPr>
      <w:ins w:id="227" w:author="Matt Strimas-Mackey" w:date="2019-04-16T10:28:00Z">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ins>
      <w:ins w:id="228" w:author="Matt Strimas-Mackey" w:date="2019-04-16T10:29:00Z">
        <w:r w:rsidR="00233156">
          <w:rPr>
            <w:rStyle w:val="apple-converted-space"/>
            <w:shd w:val="clear" w:color="auto" w:fill="FFFFFF"/>
          </w:rPr>
          <w:t xml:space="preserve">In this formulation, </w:t>
        </w:r>
        <w:r w:rsidR="00637F9E">
          <w:rPr>
            <w:rStyle w:val="apple-converted-space"/>
            <w:shd w:val="clear" w:color="auto" w:fill="FFFFFF"/>
          </w:rPr>
          <w:t xml:space="preserve">the landscape is divided into a set of discrete </w:t>
        </w:r>
        <w:commentRangeStart w:id="229"/>
        <w:r w:rsidR="00637F9E">
          <w:rPr>
            <w:rStyle w:val="apple-converted-space"/>
            <w:shd w:val="clear" w:color="auto" w:fill="FFFFFF"/>
          </w:rPr>
          <w:t>planning units</w:t>
        </w:r>
      </w:ins>
      <w:commentRangeEnd w:id="229"/>
      <w:r w:rsidR="0014559C">
        <w:rPr>
          <w:rStyle w:val="CommentReference"/>
          <w:rFonts w:eastAsiaTheme="minorHAnsi" w:cstheme="minorBidi"/>
        </w:rPr>
        <w:commentReference w:id="229"/>
      </w:r>
      <w:ins w:id="230" w:author="Matt Strimas-Mackey" w:date="2019-04-16T10:29:00Z">
        <w:r w:rsidR="00233156">
          <w:rPr>
            <w:rStyle w:val="apple-converted-space"/>
            <w:shd w:val="clear" w:color="auto" w:fill="FFFFFF"/>
          </w:rPr>
          <w:t xml:space="preserve">. </w:t>
        </w:r>
      </w:ins>
      <w:ins w:id="231" w:author="Matt Strimas-Mackey" w:date="2019-04-16T10:30:00Z">
        <w:r w:rsidR="00637F9E">
          <w:rPr>
            <w:rStyle w:val="apple-converted-space"/>
            <w:shd w:val="clear" w:color="auto" w:fill="FFFFFF"/>
          </w:rPr>
          <w:t xml:space="preserve">Each planning </w:t>
        </w:r>
      </w:ins>
      <w:ins w:id="232" w:author="Matt Strimas-Mackey" w:date="2019-04-16T10:31:00Z">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ins>
      <w:ins w:id="233" w:author="Matt Strimas-Mackey" w:date="2019-04-16T10:32:00Z">
        <w:r w:rsidR="00627E8F">
          <w:rPr>
            <w:rStyle w:val="apple-converted-space"/>
            <w:shd w:val="clear" w:color="auto" w:fill="FFFFFF"/>
          </w:rPr>
          <w:t>(here we use the assessed land value) and a conservation value for a set of features that we wish to protect (here the occupancy probability for</w:t>
        </w:r>
      </w:ins>
      <w:ins w:id="234" w:author="Matt Strimas-Mackey" w:date="2019-04-16T10:33:00Z">
        <w:r w:rsidR="00627E8F">
          <w:rPr>
            <w:rStyle w:val="apple-converted-space"/>
            <w:shd w:val="clear" w:color="auto" w:fill="FFFFFF"/>
          </w:rPr>
          <w:t xml:space="preserve"> a set of species)</w:t>
        </w:r>
      </w:ins>
      <w:ins w:id="235" w:author="Matt Strimas-Mackey" w:date="2019-04-16T10:30:00Z">
        <w:r w:rsidR="00637F9E">
          <w:rPr>
            <w:rStyle w:val="apple-converted-space"/>
            <w:shd w:val="clear" w:color="auto" w:fill="FFFFFF"/>
          </w:rPr>
          <w:t xml:space="preserve">. </w:t>
        </w:r>
      </w:ins>
      <w:ins w:id="236" w:author="Matt Strimas-Mackey" w:date="2019-04-16T10:35:00Z">
        <w:r w:rsidR="00582D25">
          <w:rPr>
            <w:rStyle w:val="apple-converted-space"/>
            <w:shd w:val="clear" w:color="auto" w:fill="FFFFFF"/>
          </w:rPr>
          <w:t xml:space="preserve">Finally, we define </w:t>
        </w:r>
      </w:ins>
      <w:ins w:id="237" w:author="Matt Strimas-Mackey" w:date="2019-04-16T10:36:00Z">
        <w:r w:rsidR="00582D25">
          <w:rPr>
            <w:rStyle w:val="apple-converted-space"/>
            <w:shd w:val="clear" w:color="auto" w:fill="FFFFFF"/>
          </w:rPr>
          <w:t>representation targets for each species</w:t>
        </w:r>
      </w:ins>
      <w:ins w:id="238" w:author="Matt Strimas-Mackey" w:date="2019-04-16T10:37:00Z">
        <w:r w:rsidR="00913A2B">
          <w:rPr>
            <w:rStyle w:val="apple-converted-space"/>
            <w:shd w:val="clear" w:color="auto" w:fill="FFFFFF"/>
          </w:rPr>
          <w:t xml:space="preserve"> as</w:t>
        </w:r>
      </w:ins>
      <w:ins w:id="239" w:author="Matt Strimas-Mackey" w:date="2019-04-16T10:36:00Z">
        <w:r w:rsidR="00582D25">
          <w:rPr>
            <w:rStyle w:val="apple-converted-space"/>
            <w:shd w:val="clear" w:color="auto" w:fill="FFFFFF"/>
          </w:rPr>
          <w:t xml:space="preserve"> the amount of habitat</w:t>
        </w:r>
      </w:ins>
      <w:ins w:id="240" w:author="Matt Strimas-Mackey" w:date="2019-04-16T10:37:00Z">
        <w:r w:rsidR="00582D25">
          <w:rPr>
            <w:rStyle w:val="apple-converted-space"/>
            <w:shd w:val="clear" w:color="auto" w:fill="FFFFFF"/>
          </w:rPr>
          <w:t xml:space="preserve"> we hope to protect for each species</w:t>
        </w:r>
      </w:ins>
      <w:ins w:id="241" w:author="Matt Strimas-Mackey" w:date="2019-04-16T10:36:00Z">
        <w:r w:rsidR="00582D25">
          <w:rPr>
            <w:rStyle w:val="apple-converted-space"/>
            <w:shd w:val="clear" w:color="auto" w:fill="FFFFFF"/>
          </w:rPr>
          <w:t>.</w:t>
        </w:r>
      </w:ins>
      <w:ins w:id="242" w:author="Matt Strimas-Mackey" w:date="2019-04-16T10:37:00Z">
        <w:r w:rsidR="007D4871">
          <w:rPr>
            <w:rStyle w:val="apple-converted-space"/>
            <w:shd w:val="clear" w:color="auto" w:fill="FFFFFF"/>
          </w:rPr>
          <w:t xml:space="preserve"> </w:t>
        </w:r>
      </w:ins>
      <w:ins w:id="243" w:author="Matt Strimas-Mackey" w:date="2019-04-16T10:33:00Z">
        <w:r w:rsidR="003E5967">
          <w:rPr>
            <w:rStyle w:val="apple-converted-space"/>
            <w:shd w:val="clear" w:color="auto" w:fill="FFFFFF"/>
          </w:rPr>
          <w:t>T</w:t>
        </w:r>
      </w:ins>
      <w:ins w:id="244" w:author="Matt Strimas-Mackey" w:date="2019-04-16T10:34:00Z">
        <w:r w:rsidR="00544E6E">
          <w:rPr>
            <w:rStyle w:val="apple-converted-space"/>
            <w:shd w:val="clear" w:color="auto" w:fill="FFFFFF"/>
          </w:rPr>
          <w:t>he</w:t>
        </w:r>
      </w:ins>
      <w:ins w:id="245" w:author="Matt Strimas-Mackey" w:date="2019-04-16T10:33:00Z">
        <w:r w:rsidR="003E5967">
          <w:rPr>
            <w:rStyle w:val="apple-converted-space"/>
            <w:shd w:val="clear" w:color="auto" w:fill="FFFFFF"/>
          </w:rPr>
          <w:t xml:space="preserve"> </w:t>
        </w:r>
      </w:ins>
      <w:del w:id="246" w:author="Matt Strimas-Mackey" w:date="2019-04-16T10:34:00Z">
        <w:r w:rsidR="00581800" w:rsidDel="00544E6E">
          <w:rPr>
            <w:rStyle w:val="apple-converted-space"/>
            <w:shd w:val="clear" w:color="auto" w:fill="FFFFFF"/>
          </w:rPr>
          <w:delText xml:space="preserve">Here we use the concept of systematic conservation planning </w:delText>
        </w:r>
        <w:r w:rsidR="00581800" w:rsidDel="00544E6E">
          <w:fldChar w:fldCharType="begin"/>
        </w:r>
        <w:r w:rsidR="00581800" w:rsidDel="00544E6E">
          <w:delInstrText>ADDIN ZOTERO_ITEM CSL_CITATION {"citationID":"7bMI0I4v","properties":{"formattedCitation":"(Margules and Pressey 2000)","plainCitation":"(Margules and Pressey 2000)","noteIndex":0},"citationItems":[{"id":1156,"uris":["http://zotero.org/users/878981/items/4PNTRNFR"],"uri":["http://zotero.org/users/878981/items/4PNTRNFR"],"itemData":{"id":1156,"type":"article-journal","title":"Systematic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delInstrText>
        </w:r>
        <w:r w:rsidR="00581800" w:rsidDel="00544E6E">
          <w:fldChar w:fldCharType="separate"/>
        </w:r>
        <w:bookmarkStart w:id="247" w:name="__Fieldmark__383_924499877"/>
        <w:r w:rsidR="00581800" w:rsidDel="00544E6E">
          <w:rPr>
            <w:rStyle w:val="apple-converted-space"/>
            <w:shd w:val="clear" w:color="auto" w:fill="FFFFFF"/>
          </w:rPr>
          <w:delText>(Margules and Pressey 2000)</w:delText>
        </w:r>
        <w:r w:rsidR="00581800" w:rsidDel="00544E6E">
          <w:fldChar w:fldCharType="end"/>
        </w:r>
        <w:bookmarkEnd w:id="247"/>
        <w:r w:rsidR="00581800" w:rsidDel="00544E6E">
          <w:rPr>
            <w:rStyle w:val="apple-converted-space"/>
            <w:shd w:val="clear" w:color="auto" w:fill="FFFFFF"/>
          </w:rPr>
          <w:delText>, to inform choices about areas to protect, in order t</w:delText>
        </w:r>
      </w:del>
      <w:del w:id="248" w:author="Joe Bennett" w:date="2019-04-25T10:35:00Z">
        <w:r w:rsidR="00581800" w:rsidDel="0014559C">
          <w:rPr>
            <w:rStyle w:val="apple-converted-space"/>
            <w:shd w:val="clear" w:color="auto" w:fill="FFFFFF"/>
          </w:rPr>
          <w:delText>o</w:delText>
        </w:r>
      </w:del>
      <w:ins w:id="249" w:author="Matt Strimas-Mackey" w:date="2019-04-16T10:34:00Z">
        <w:del w:id="250" w:author="Joe Bennett" w:date="2019-04-25T10:35:00Z">
          <w:r w:rsidR="00544E6E" w:rsidDel="0014559C">
            <w:rPr>
              <w:rStyle w:val="apple-converted-space"/>
              <w:shd w:val="clear" w:color="auto" w:fill="FFFFFF"/>
            </w:rPr>
            <w:delText>ultimate</w:delText>
          </w:r>
        </w:del>
        <w:r w:rsidR="00544E6E">
          <w:rPr>
            <w:rStyle w:val="apple-converted-space"/>
            <w:shd w:val="clear" w:color="auto" w:fill="FFFFFF"/>
          </w:rPr>
          <w:t xml:space="preserve"> goal of this prioritization problem is</w:t>
        </w:r>
      </w:ins>
      <w:r w:rsidR="00581800">
        <w:rPr>
          <w:rStyle w:val="apple-converted-space"/>
          <w:shd w:val="clear" w:color="auto" w:fill="FFFFFF"/>
        </w:rPr>
        <w:t xml:space="preserve"> </w:t>
      </w:r>
      <w:ins w:id="251" w:author="Matt Strimas-Mackey" w:date="2019-04-16T10:34:00Z">
        <w:r w:rsidR="00544E6E">
          <w:rPr>
            <w:rStyle w:val="apple-converted-space"/>
            <w:shd w:val="clear" w:color="auto" w:fill="FFFFFF"/>
          </w:rPr>
          <w:t>to optimize the trade-off between conservation benefit and socioeconomic cost</w:t>
        </w:r>
      </w:ins>
      <w:del w:id="252" w:author="Matt Strimas-Mackey" w:date="2019-04-16T10:34:00Z">
        <w:r w:rsidR="00581800" w:rsidDel="00544E6E">
          <w:rPr>
            <w:rStyle w:val="apple-converted-space"/>
            <w:shd w:val="clear" w:color="auto" w:fill="FFFFFF"/>
          </w:rPr>
          <w:delText>optimize outcomes for biodiversity while minimizing societal costs</w:delText>
        </w:r>
      </w:del>
      <w:r w:rsidR="00581800">
        <w:rPr>
          <w:rStyle w:val="apple-converted-space"/>
          <w:shd w:val="clear" w:color="auto" w:fill="FFFFFF"/>
        </w:rPr>
        <w:t xml:space="preserve"> </w:t>
      </w:r>
      <w:r w:rsidR="00581800">
        <w:lastRenderedPageBreak/>
        <w:fldChar w:fldCharType="begin"/>
      </w:r>
      <w:r w:rsidR="00581800">
        <w:instrText>ADDIN ZOTERO_ITEM CSL_CITATION {"citationID":"ipsZgSZw","properties":{"formattedCitation":"(McIntosh et al. 2017)","plainCitation":"(McIntosh et al. 2017)","noteIndex":0},"citationItems":[{"id":2354,"uris":["http://zotero.org/users/878981/items/JYAA84DS"],"uri":["http://zotero.org/users/878981/items/JYAA84DS"],"itemData":{"id":2354,"type":"article-journal","title":"The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w:instrText>
      </w:r>
      <w:r w:rsidR="00581800">
        <w:fldChar w:fldCharType="separate"/>
      </w:r>
      <w:bookmarkStart w:id="253" w:name="__Fieldmark__396_924499877"/>
      <w:r w:rsidR="00581800">
        <w:rPr>
          <w:rStyle w:val="apple-converted-space"/>
          <w:shd w:val="clear" w:color="auto" w:fill="FFFFFF"/>
        </w:rPr>
        <w:t>(McIntosh et al. 2017)</w:t>
      </w:r>
      <w:r w:rsidR="00581800">
        <w:fldChar w:fldCharType="end"/>
      </w:r>
      <w:bookmarkEnd w:id="253"/>
      <w:r w:rsidR="00581800">
        <w:rPr>
          <w:rStyle w:val="apple-converted-space"/>
          <w:shd w:val="clear" w:color="auto" w:fill="FFFFFF"/>
        </w:rPr>
        <w:t xml:space="preserve">. </w:t>
      </w:r>
      <w:del w:id="254" w:author="Matt Strimas-Mackey" w:date="2019-04-16T10:35:00Z">
        <w:r w:rsidR="00581800" w:rsidDel="00544E6E">
          <w:rPr>
            <w:rStyle w:val="apple-converted-space"/>
            <w:shd w:val="clear" w:color="auto" w:fill="FFFFFF"/>
          </w:rPr>
          <w:delText>To achieve the goal to optimize the trade-off between conservation benefit and socioeconomic cost, i.e. to get the most benefit for limited conservation funds, we strive to minimize an objective function over a set of decision variables, subject to a series of constraints.</w:delText>
        </w:r>
      </w:del>
      <w:ins w:id="255" w:author="Matt Strimas-Mackey" w:date="2019-04-16T10:35:00Z">
        <w:r w:rsidR="00544E6E">
          <w:rPr>
            <w:rStyle w:val="apple-converted-space"/>
            <w:shd w:val="clear" w:color="auto" w:fill="FFFFFF"/>
          </w:rPr>
          <w:t>Achieving this goal involves finding the set of planning units that meets</w:t>
        </w:r>
      </w:ins>
      <w:ins w:id="256" w:author="Matt Strimas-Mackey" w:date="2019-04-16T10:37:00Z">
        <w:r w:rsidR="007D4871">
          <w:rPr>
            <w:rStyle w:val="apple-converted-space"/>
            <w:shd w:val="clear" w:color="auto" w:fill="FFFFFF"/>
          </w:rPr>
          <w:t xml:space="preserve"> the conservation targets</w:t>
        </w:r>
      </w:ins>
      <w:ins w:id="257" w:author="Matt Strimas-Mackey" w:date="2019-04-16T10:35:00Z">
        <w:r w:rsidR="00544E6E">
          <w:rPr>
            <w:rStyle w:val="apple-converted-space"/>
            <w:shd w:val="clear" w:color="auto" w:fill="FFFFFF"/>
          </w:rPr>
          <w:t xml:space="preserve"> </w:t>
        </w:r>
        <w:r w:rsidR="00D4175C">
          <w:rPr>
            <w:rStyle w:val="apple-converted-space"/>
            <w:shd w:val="clear" w:color="auto" w:fill="FFFFFF"/>
          </w:rPr>
          <w:t>for the minimum possible cost.</w:t>
        </w:r>
      </w:ins>
      <w:del w:id="258" w:author="Matt Strimas-Mackey" w:date="2019-04-16T10:35:00Z">
        <w:r w:rsidR="00581800" w:rsidDel="00D4175C">
          <w:rPr>
            <w:rStyle w:val="apple-converted-space"/>
            <w:shd w:val="clear" w:color="auto" w:fill="FFFFFF"/>
          </w:rPr>
          <w:delText xml:space="preserve"> </w:delText>
        </w:r>
      </w:del>
    </w:p>
    <w:p w14:paraId="75DB778D" w14:textId="77777777" w:rsidR="0056142A" w:rsidRDefault="00581800">
      <w:pPr>
        <w:pStyle w:val="xmsolistparagraph"/>
        <w:spacing w:beforeAutospacing="0" w:after="0" w:afterAutospacing="0" w:line="480" w:lineRule="auto"/>
        <w:ind w:firstLine="720"/>
      </w:pPr>
      <w:commentRangeStart w:id="259"/>
      <w:commentRangeStart w:id="260"/>
      <w:commentRangeStart w:id="261"/>
      <w:proofErr w:type="spellStart"/>
      <w:r>
        <w:rPr>
          <w:rStyle w:val="apple-converted-space"/>
          <w:highlight w:val="yellow"/>
          <w:shd w:val="clear" w:color="auto" w:fill="FFFFFF"/>
        </w:rPr>
        <w:t>Marxan</w:t>
      </w:r>
      <w:proofErr w:type="spellEnd"/>
      <w:r>
        <w:rPr>
          <w:rStyle w:val="apple-converted-space"/>
          <w:highlight w:val="yellow"/>
          <w:shd w:val="clear" w:color="auto" w:fill="FFFFFF"/>
        </w:rPr>
        <w:t xml:space="preserve"> formulation</w:t>
      </w:r>
    </w:p>
    <w:p w14:paraId="7F865155" w14:textId="77777777" w:rsidR="0056142A" w:rsidRDefault="0056142A">
      <w:pPr>
        <w:pStyle w:val="xmsolistparagraph"/>
        <w:spacing w:beforeAutospacing="0" w:after="0" w:afterAutospacing="0" w:line="480" w:lineRule="auto"/>
        <w:ind w:firstLine="720"/>
        <w:rPr>
          <w:rStyle w:val="apple-converted-space"/>
          <w:shd w:val="clear" w:color="auto" w:fill="FFFFFF"/>
        </w:rPr>
      </w:pPr>
    </w:p>
    <w:p w14:paraId="5EEB267C" w14:textId="77777777" w:rsidR="0056142A" w:rsidRDefault="00581800">
      <w:pPr>
        <w:pStyle w:val="xmsolistparagraph"/>
        <w:spacing w:beforeAutospacing="0" w:after="0" w:afterAutospacing="0" w:line="480" w:lineRule="auto"/>
        <w:ind w:firstLine="720"/>
        <w:rPr>
          <w:rStyle w:val="apple-converted-space"/>
          <w:highlight w:val="white"/>
          <w:lang w:val="en-CA"/>
        </w:rPr>
      </w:pPr>
      <w:r>
        <w:rPr>
          <w:rStyle w:val="apple-converted-space"/>
          <w:shd w:val="clear" w:color="auto" w:fill="FFFFFF"/>
          <w:lang w:val="en-CA"/>
        </w:rPr>
        <w:t>Integer linear programming is the subset of optimization algorithms used here to solve reserve design problems. The general form of an ILP problem can be expressed in matrix notation as:</w:t>
      </w:r>
    </w:p>
    <w:p w14:paraId="7E303F94" w14:textId="77777777" w:rsidR="0056142A" w:rsidRDefault="00581800">
      <w:pPr>
        <w:pStyle w:val="xmsolistparagraph"/>
        <w:spacing w:beforeAutospacing="0" w:after="0" w:afterAutospacing="0" w:line="480" w:lineRule="auto"/>
        <w:rPr>
          <w:rStyle w:val="apple-converted-space"/>
          <w:highlight w:val="white"/>
          <w:lang w:val="en-CA"/>
        </w:rPr>
      </w:pPr>
      <m:oMathPara>
        <m:oMath>
          <m:r>
            <w:rPr>
              <w:rFonts w:ascii="Cambria Math" w:hAnsi="Cambria Math"/>
            </w:rPr>
            <m:t>MinimizecxsubjectAx≥b</m:t>
          </m:r>
        </m:oMath>
      </m:oMathPara>
    </w:p>
    <w:p w14:paraId="1C041D7C" w14:textId="77777777" w:rsidR="0056142A" w:rsidRDefault="00581800">
      <w:pPr>
        <w:pStyle w:val="xmsolistparagraph"/>
        <w:spacing w:beforeAutospacing="0" w:after="0" w:afterAutospacing="0" w:line="480" w:lineRule="auto"/>
      </w:pPr>
      <w:r>
        <w:rPr>
          <w:rStyle w:val="apple-converted-space"/>
          <w:shd w:val="clear" w:color="auto" w:fill="FFFFFF"/>
          <w:lang w:val="en-CA"/>
        </w:rPr>
        <w:t xml:space="preserve">Where x is a vector of decision variables (in our case, whether to prioritize an individual planning unit), c and b are vectors of known coefficients, and A is the constraint matrix. In the minimum set cover problem, c is a vector of costs for each planning unit, b a vector of targets for each conservation feature, the relational operator would be ≥ for all features, and A is the representation matrix with </w:t>
      </w:r>
      <w:proofErr w:type="spellStart"/>
      <w:r>
        <w:rPr>
          <w:rStyle w:val="apple-converted-space"/>
          <w:shd w:val="clear" w:color="auto" w:fill="FFFFFF"/>
          <w:lang w:val="en-CA"/>
        </w:rPr>
        <w:t>Aij</w:t>
      </w:r>
      <w:proofErr w:type="spellEnd"/>
      <w:r>
        <w:rPr>
          <w:rStyle w:val="apple-converted-space"/>
          <w:shd w:val="clear" w:color="auto" w:fill="FFFFFF"/>
          <w:lang w:val="en-CA"/>
        </w:rPr>
        <w:t>=</w:t>
      </w:r>
      <w:proofErr w:type="spellStart"/>
      <w:r>
        <w:rPr>
          <w:rStyle w:val="apple-converted-space"/>
          <w:shd w:val="clear" w:color="auto" w:fill="FFFFFF"/>
          <w:lang w:val="en-CA"/>
        </w:rPr>
        <w:t>rij</w:t>
      </w:r>
      <w:proofErr w:type="spellEnd"/>
      <w:r>
        <w:rPr>
          <w:rStyle w:val="apple-converted-space"/>
          <w:shd w:val="clear" w:color="auto" w:fill="FFFFFF"/>
          <w:lang w:val="en-CA"/>
        </w:rPr>
        <w:t xml:space="preserve">, the representation level of feature </w:t>
      </w:r>
      <w:proofErr w:type="spellStart"/>
      <w:r>
        <w:rPr>
          <w:rStyle w:val="apple-converted-space"/>
          <w:shd w:val="clear" w:color="auto" w:fill="FFFFFF"/>
          <w:lang w:val="en-CA"/>
        </w:rPr>
        <w:t>i</w:t>
      </w:r>
      <w:proofErr w:type="spellEnd"/>
      <w:r>
        <w:rPr>
          <w:rStyle w:val="apple-converted-space"/>
          <w:shd w:val="clear" w:color="auto" w:fill="FFFFFF"/>
          <w:lang w:val="en-CA"/>
        </w:rPr>
        <w:t xml:space="preserve"> in planning unit j. We set an objective to find the solution that fulfills all the targets and constraints for the least cost </w:t>
      </w:r>
      <w:r>
        <w:fldChar w:fldCharType="begin"/>
      </w:r>
      <w:r>
        <w:instrText>ADDIN ZOTERO_ITEM CSL_CITATION {"citationID":"QruG1Nv9","properties":{"formattedCitation":"(Beyer et al. 2016)","plainCitation":"(Beyer et al. 2016)","noteIndex":0},"citationItems":[{"id":2248,"uris":["http://zotero.org/users/878981/items/FDYYMXGG"],"uri":["http://zotero.org/users/878981/items/FDYYMXGG"],"itemData":{"id":2248,"type":"article-journal","title":"Solving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62" w:name="__Fieldmark__415_924499877"/>
      <w:r>
        <w:rPr>
          <w:rStyle w:val="apple-converted-space"/>
          <w:shd w:val="clear" w:color="auto" w:fill="FFFFFF"/>
          <w:lang w:val="en-CA"/>
        </w:rPr>
        <w:t>(Beyer et al. 2016)</w:t>
      </w:r>
      <w:r>
        <w:fldChar w:fldCharType="end"/>
      </w:r>
      <w:bookmarkEnd w:id="262"/>
      <w:r>
        <w:rPr>
          <w:rStyle w:val="apple-converted-space"/>
          <w:shd w:val="clear" w:color="auto" w:fill="FFFFFF"/>
          <w:lang w:val="en-CA"/>
        </w:rPr>
        <w:t xml:space="preserve">. </w:t>
      </w:r>
    </w:p>
    <w:commentRangeEnd w:id="259"/>
    <w:p w14:paraId="64EBD651" w14:textId="77777777" w:rsidR="0056142A" w:rsidRDefault="00581800">
      <w:pPr>
        <w:pStyle w:val="xmsonormal"/>
        <w:spacing w:beforeAutospacing="0" w:after="0" w:afterAutospacing="0" w:line="480" w:lineRule="auto"/>
        <w:rPr>
          <w:i/>
          <w:lang w:val="en-CA"/>
        </w:rPr>
      </w:pPr>
      <w:ins w:id="263" w:author="Unknown Author" w:date="2019-04-13T17:34:00Z">
        <w:r>
          <w:commentReference w:id="259"/>
        </w:r>
      </w:ins>
      <w:commentRangeEnd w:id="260"/>
      <w:r w:rsidR="00CA04EF">
        <w:rPr>
          <w:rStyle w:val="CommentReference"/>
          <w:rFonts w:eastAsiaTheme="minorHAnsi" w:cstheme="minorBidi"/>
        </w:rPr>
        <w:commentReference w:id="260"/>
      </w:r>
      <w:commentRangeEnd w:id="261"/>
      <w:r w:rsidR="0014559C">
        <w:rPr>
          <w:rStyle w:val="CommentReference"/>
          <w:rFonts w:eastAsiaTheme="minorHAnsi" w:cstheme="minorBidi"/>
        </w:rPr>
        <w:commentReference w:id="261"/>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E5AAB7A" w:rsidR="0056142A" w:rsidRDefault="00581800">
      <w:pPr>
        <w:pStyle w:val="xmsonormal"/>
        <w:spacing w:beforeAutospacing="0" w:after="0" w:afterAutospacing="0" w:line="480" w:lineRule="auto"/>
        <w:ind w:firstLine="720"/>
      </w:pPr>
      <w:del w:id="264" w:author="Matt Strimas-Mackey" w:date="2019-04-16T10:18:00Z">
        <w:r w:rsidDel="006C4B67">
          <w:rPr>
            <w:lang w:val="en-CA"/>
          </w:rPr>
          <w:delText>There are numerous</w:delText>
        </w:r>
      </w:del>
      <w:ins w:id="265" w:author="Matt Strimas-Mackey" w:date="2019-04-16T10:18:00Z">
        <w:r w:rsidR="006C4B67">
          <w:rPr>
            <w:lang w:val="en-CA"/>
          </w:rPr>
          <w:t>A variety of</w:t>
        </w:r>
      </w:ins>
      <w:r>
        <w:rPr>
          <w:lang w:val="en-CA"/>
        </w:rPr>
        <w:t xml:space="preserve"> ILP solver</w:t>
      </w:r>
      <w:del w:id="266" w:author="Matt Strimas-Mackey" w:date="2019-04-16T10:18:00Z">
        <w:r w:rsidDel="006C4B67">
          <w:rPr>
            <w:lang w:val="en-CA"/>
          </w:rPr>
          <w:delText xml:space="preserve"> package</w:delText>
        </w:r>
      </w:del>
      <w:r>
        <w:rPr>
          <w:lang w:val="en-CA"/>
        </w:rPr>
        <w:t xml:space="preserve">s </w:t>
      </w:r>
      <w:del w:id="267" w:author="Matt Strimas-Mackey" w:date="2019-04-16T10:18:00Z">
        <w:r w:rsidDel="006C4B67">
          <w:rPr>
            <w:lang w:val="en-CA"/>
          </w:rPr>
          <w:delText>available at the moment</w:delText>
        </w:r>
      </w:del>
      <w:ins w:id="268" w:author="Matt Strimas-Mackey" w:date="2019-04-16T10:18:00Z">
        <w:r w:rsidR="006C4B67">
          <w:rPr>
            <w:lang w:val="en-CA"/>
          </w:rPr>
          <w:t>currently exist</w:t>
        </w:r>
      </w:ins>
      <w:del w:id="269" w:author="Matt Strimas-Mackey" w:date="2019-04-16T10:19:00Z">
        <w:r w:rsidDel="006C4B67">
          <w:rPr>
            <w:lang w:val="en-CA"/>
          </w:rPr>
          <w:delText>. Two distinct groups are commercial and open source solvers</w:delText>
        </w:r>
      </w:del>
      <w:ins w:id="270" w:author="Matt Strimas-Mackey" w:date="2019-04-16T10:20:00Z">
        <w:r w:rsidR="007E4202">
          <w:rPr>
            <w:lang w:val="en-CA"/>
          </w:rPr>
          <w:t>, and both commercial and open source solvers are available</w:t>
        </w:r>
      </w:ins>
      <w:r>
        <w:rPr>
          <w:lang w:val="en-CA"/>
        </w:rPr>
        <w:t xml:space="preserve">. </w:t>
      </w:r>
      <w:del w:id="271" w:author="Matt Strimas-Mackey" w:date="2019-04-16T10:21:00Z">
        <w:r w:rsidDel="00CA44BE">
          <w:rPr>
            <w:lang w:val="en-CA"/>
          </w:rPr>
          <w:delText>Both groups</w:delText>
        </w:r>
      </w:del>
      <w:ins w:id="272" w:author="Matt Strimas-Mackey" w:date="2019-04-16T10:21:00Z">
        <w:r w:rsidR="00CA44BE">
          <w:rPr>
            <w:lang w:val="en-CA"/>
          </w:rPr>
          <w:t>All solvers</w:t>
        </w:r>
      </w:ins>
      <w:r>
        <w:rPr>
          <w:lang w:val="en-CA"/>
        </w:rPr>
        <w:t xml:space="preserve"> </w:t>
      </w:r>
      <w:commentRangeStart w:id="273"/>
      <w:r>
        <w:rPr>
          <w:lang w:val="en-CA"/>
        </w:rPr>
        <w:t xml:space="preserve">ideally </w:t>
      </w:r>
      <w:commentRangeEnd w:id="273"/>
      <w:r w:rsidR="0014559C">
        <w:rPr>
          <w:rStyle w:val="CommentReference"/>
          <w:rFonts w:eastAsiaTheme="minorHAnsi" w:cstheme="minorBidi"/>
        </w:rPr>
        <w:commentReference w:id="273"/>
      </w:r>
      <w:r>
        <w:rPr>
          <w:lang w:val="en-CA"/>
        </w:rPr>
        <w:t xml:space="preserve">yield optimal solutions to ILP </w:t>
      </w:r>
      <w:r>
        <w:rPr>
          <w:lang w:val="en-CA"/>
        </w:rPr>
        <w:lastRenderedPageBreak/>
        <w:t xml:space="preserve">problems, but there are substantial differences in </w:t>
      </w:r>
      <w:commentRangeStart w:id="274"/>
      <w:r>
        <w:rPr>
          <w:lang w:val="en-CA"/>
        </w:rPr>
        <w:t>performance</w:t>
      </w:r>
      <w:commentRangeEnd w:id="274"/>
      <w:r w:rsidR="0014559C">
        <w:rPr>
          <w:rStyle w:val="CommentReference"/>
          <w:rFonts w:eastAsiaTheme="minorHAnsi" w:cstheme="minorBidi"/>
        </w:rPr>
        <w:commentReference w:id="274"/>
      </w:r>
      <w:r>
        <w:rPr>
          <w:lang w:val="en-CA"/>
        </w:rPr>
        <w:t xml:space="preserve"> and</w:t>
      </w:r>
      <w:ins w:id="275" w:author="Matt Strimas-Mackey" w:date="2019-04-16T10:22:00Z">
        <w:r w:rsidR="00CA44BE">
          <w:rPr>
            <w:lang w:val="en-CA"/>
          </w:rPr>
          <w:t xml:space="preserve"> </w:t>
        </w:r>
      </w:ins>
      <w:ins w:id="276" w:author="Matt Strimas-Mackey" w:date="2019-04-16T10:23:00Z">
        <w:r w:rsidR="00CA44BE">
          <w:rPr>
            <w:lang w:val="en-CA"/>
          </w:rPr>
          <w:t>in the size of</w:t>
        </w:r>
      </w:ins>
      <w:r>
        <w:rPr>
          <w:lang w:val="en-CA"/>
        </w:rPr>
        <w:t xml:space="preserve"> problem</w:t>
      </w:r>
      <w:ins w:id="277" w:author="Matt Strimas-Mackey" w:date="2019-04-16T10:23:00Z">
        <w:r w:rsidR="00610022">
          <w:rPr>
            <w:lang w:val="en-CA"/>
          </w:rPr>
          <w:t>s</w:t>
        </w:r>
      </w:ins>
      <w:r>
        <w:rPr>
          <w:lang w:val="en-CA"/>
        </w:rPr>
        <w:t xml:space="preserve"> </w:t>
      </w:r>
      <w:del w:id="278" w:author="Matt Strimas-Mackey" w:date="2019-04-16T10:23:00Z">
        <w:r w:rsidDel="00610022">
          <w:rPr>
            <w:lang w:val="en-CA"/>
          </w:rPr>
          <w:delText xml:space="preserve">size </w:delText>
        </w:r>
      </w:del>
      <w:r>
        <w:rPr>
          <w:lang w:val="en-CA"/>
        </w:rPr>
        <w:t xml:space="preserve">that can be solved </w:t>
      </w:r>
      <w:del w:id="279" w:author="Matt Strimas-Mackey" w:date="2019-04-16T10:23:00Z">
        <w:r w:rsidDel="009916F4">
          <w:rPr>
            <w:lang w:val="en-CA"/>
          </w:rPr>
          <w:delText>using different packages</w:delText>
        </w:r>
      </w:del>
      <w:ins w:id="280" w:author="Unknown Author" w:date="2019-04-13T17:35:00Z">
        <w:del w:id="281" w:author="Matt Strimas-Mackey" w:date="2019-04-16T10:23:00Z">
          <w:r w:rsidDel="009916F4">
            <w:rPr>
              <w:lang w:val="en-CA"/>
            </w:rPr>
            <w:delText xml:space="preserve"> </w:delText>
          </w:r>
        </w:del>
        <w:r>
          <w:rPr>
            <w:lang w:val="en-CA"/>
          </w:rPr>
          <w:t xml:space="preserve">(citation </w:t>
        </w:r>
        <w:proofErr w:type="spellStart"/>
        <w:r>
          <w:rPr>
            <w:lang w:val="en-CA"/>
          </w:rPr>
          <w:t>neeeded</w:t>
        </w:r>
        <w:proofErr w:type="spellEnd"/>
        <w:r>
          <w:rPr>
            <w:lang w:val="en-CA"/>
          </w:rPr>
          <w:t>)</w:t>
        </w:r>
      </w:ins>
      <w:r>
        <w:rPr>
          <w:lang w:val="en-CA"/>
        </w:rPr>
        <w:t xml:space="preserve">. For the purposes of performance testing we opted for one of the best commercial solvers currently on the market, </w:t>
      </w:r>
      <w:proofErr w:type="spellStart"/>
      <w:r>
        <w:rPr>
          <w:lang w:val="en-CA"/>
        </w:rPr>
        <w:t>Gurobi</w:t>
      </w:r>
      <w:proofErr w:type="spellEnd"/>
      <w:r>
        <w:rPr>
          <w:lang w:val="en-CA"/>
        </w:rPr>
        <w:t xml:space="preserve"> </w:t>
      </w:r>
      <w:r>
        <w:fldChar w:fldCharType="begin"/>
      </w:r>
      <w:r>
        <w:instrText>ADDIN ZOTERO_ITEM CSL_CITATION {"citationID":"BDsjmG4s","properties":{"formattedCitation":"(Gurobi Optimization Inc. 2017)","plainCitation":"(Gurobi Optimization Inc. 2017)","noteIndex":0},"citationItems":[{"id":2353,"uris":["http://zotero.org/users/878981/items/YPZHLGSG"],"uri":["http://zotero.org/users/878981/items/YPZHLGSG"],"itemData":{"id":2353,"type":"book","title":"Gurobi Optimizer Reference Manual, Version 7.5.1","author":[{"literal":"Gurobi Optimization Inc."}],"issued":{"date-parts":[["2017"]]}}}],"schema":"https://github.com/citation-style-language/schema/raw/master/csl-citation.json"}</w:instrText>
      </w:r>
      <w:r>
        <w:fldChar w:fldCharType="separate"/>
      </w:r>
      <w:bookmarkStart w:id="282" w:name="__Fieldmark__429_924499877"/>
      <w:r>
        <w:rPr>
          <w:lang w:val="en-CA"/>
        </w:rPr>
        <w:t>(Gurobi Optimization Inc. 2017)</w:t>
      </w:r>
      <w:r>
        <w:fldChar w:fldCharType="end"/>
      </w:r>
      <w:bookmarkEnd w:id="282"/>
      <w:r>
        <w:rPr>
          <w:lang w:val="en-CA"/>
        </w:rPr>
        <w:t xml:space="preserve">. In a recent benchmark study, </w:t>
      </w:r>
      <w:proofErr w:type="spellStart"/>
      <w:r>
        <w:rPr>
          <w:lang w:val="en-CA"/>
        </w:rPr>
        <w:t>Gurobi</w:t>
      </w:r>
      <w:proofErr w:type="spellEnd"/>
      <w:r>
        <w:rPr>
          <w:lang w:val="en-CA"/>
        </w:rPr>
        <w:t xml:space="preserve">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2018)","noteIndex":0},"citationItems":[{"id":2533,"uris":["http://zotero.org/users/878981/items/25QXVFY2"],"uri":["http://zotero.org/users/878981/items/25QXVFY2"],"itemData":{"id":2533,"type":"article-journal","title":"Evaluating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w:instrText>
      </w:r>
      <w:r>
        <w:fldChar w:fldCharType="separate"/>
      </w:r>
      <w:bookmarkStart w:id="283" w:name="__Fieldmark__445_924499877"/>
      <w:r>
        <w:rPr>
          <w:lang w:val="en-CA"/>
        </w:rPr>
        <w:t>(Luppold et al. 2018)</w:t>
      </w:r>
      <w:r>
        <w:fldChar w:fldCharType="end"/>
      </w:r>
      <w:bookmarkEnd w:id="283"/>
      <w:r>
        <w:rPr>
          <w:lang w:val="en-CA"/>
        </w:rPr>
        <w:t xml:space="preserve">. </w:t>
      </w:r>
      <w:proofErr w:type="spellStart"/>
      <w:r>
        <w:rPr>
          <w:lang w:val="en-CA"/>
        </w:rPr>
        <w:t>Gurobi</w:t>
      </w:r>
      <w:proofErr w:type="spellEnd"/>
      <w:r>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fldChar w:fldCharType="begin"/>
      </w:r>
      <w:r>
        <w:instrText>ADDIN ZOTERO_ITEM CSL_CITATION {"citationID":"KS6vekSZ","properties":{"formattedCitation":"(Ted Ralphs et al. 2019)","plainCitation":"(Ted Ralphs et al. 2019)","noteIndex":0},"citationItems":[{"id":2532,"uris":["http://zotero.org/users/878981/items/W6ECUFLB"],"uri":["http://zotero.org/users/878981/items/W6ECUFLB"],"itemData":{"id":2532,"type":"book","title":"coin-or/SYMPHONY: Version 5.6.17","publisher":"Zenodo","source":"Zenodo","abstract":"This a mirror of the subversion repository on COIN-OR.","URL":"https://zenodo.org/record/2576603","note":"DOI: 10.5281/zenodo.2576603","shortTitle":"coin-or/SYMPHONY","author":[{"family":"Ted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w:instrText>
      </w:r>
      <w:r>
        <w:fldChar w:fldCharType="separate"/>
      </w:r>
      <w:bookmarkStart w:id="284" w:name="__Fieldmark__464_924499877"/>
      <w:r>
        <w:rPr>
          <w:lang w:val="en-CA"/>
        </w:rPr>
        <w:t>(Ted Ralphs et al. 2019)</w:t>
      </w:r>
      <w:r>
        <w:fldChar w:fldCharType="end"/>
      </w:r>
      <w:bookmarkEnd w:id="284"/>
      <w:r>
        <w:rPr>
          <w:lang w:val="en-CA"/>
        </w:rPr>
        <w:t xml:space="preserve">. Both </w:t>
      </w:r>
      <w:proofErr w:type="spellStart"/>
      <w:r>
        <w:rPr>
          <w:lang w:val="en-CA"/>
        </w:rPr>
        <w:t>Gurobi</w:t>
      </w:r>
      <w:proofErr w:type="spellEnd"/>
      <w:r>
        <w:rPr>
          <w:lang w:val="en-CA"/>
        </w:rPr>
        <w:t xml:space="preserve"> and SYMPHONY can be used from R. For </w:t>
      </w:r>
      <w:proofErr w:type="spellStart"/>
      <w:r>
        <w:rPr>
          <w:lang w:val="en-CA"/>
        </w:rPr>
        <w:t>Gurobi</w:t>
      </w:r>
      <w:proofErr w:type="spellEnd"/>
      <w:r>
        <w:rPr>
          <w:lang w:val="en-CA"/>
        </w:rPr>
        <w:t xml:space="preserve"> we used the R package provided with the software (</w:t>
      </w:r>
      <w:proofErr w:type="spellStart"/>
      <w:r>
        <w:rPr>
          <w:lang w:val="en-CA"/>
        </w:rPr>
        <w:t>gurobi</w:t>
      </w:r>
      <w:proofErr w:type="spellEnd"/>
      <w:ins w:id="285" w:author="Matt Strimas-Mackey" w:date="2019-04-16T10:17:00Z">
        <w:r w:rsidR="00862637">
          <w:rPr>
            <w:lang w:val="en-CA"/>
          </w:rPr>
          <w:t xml:space="preserve"> </w:t>
        </w:r>
      </w:ins>
      <w:ins w:id="286" w:author="Matt Strimas-Mackey" w:date="2019-04-16T10:18:00Z">
        <w:r w:rsidR="008A4B83">
          <w:rPr>
            <w:lang w:val="en-CA"/>
          </w:rPr>
          <w:t xml:space="preserve">version </w:t>
        </w:r>
      </w:ins>
      <w:del w:id="287" w:author="Matt Strimas-Mackey" w:date="2019-04-16T10:17:00Z">
        <w:r w:rsidDel="00862637">
          <w:rPr>
            <w:lang w:val="en-CA"/>
          </w:rPr>
          <w:delText>_</w:delText>
        </w:r>
      </w:del>
      <w:r>
        <w:rPr>
          <w:lang w:val="en-CA"/>
        </w:rPr>
        <w:t xml:space="preserve">8.1-0) and for SYMPHONY the </w:t>
      </w:r>
      <w:proofErr w:type="spellStart"/>
      <w:r>
        <w:rPr>
          <w:lang w:val="en-CA"/>
        </w:rPr>
        <w:t>Rsymphony</w:t>
      </w:r>
      <w:proofErr w:type="spellEnd"/>
      <w:r>
        <w:rPr>
          <w:lang w:val="en-CA"/>
        </w:rPr>
        <w:t xml:space="preserve"> package </w:t>
      </w:r>
      <w:del w:id="288" w:author="Matt Strimas-Mackey" w:date="2019-04-16T10:18:00Z">
        <w:r w:rsidDel="00862637">
          <w:rPr>
            <w:lang w:val="en-CA"/>
          </w:rPr>
          <w:delText xml:space="preserve">v.0.1-28 </w:delText>
        </w:r>
      </w:del>
      <w:r>
        <w:fldChar w:fldCharType="begin"/>
      </w:r>
      <w:r>
        <w:instrText>ADDIN ZOTERO_ITEM CSL_CITATION {"citationID":"MXKNWAZZ","properties":{"formattedCitation":"(Harter et al. 2017)","plainCitation":"(Harter et al. 2017)","noteIndex":0},"citationItems":[{"id":2531,"uris":["http://zotero.org/users/878981/items/5RBCNVNQ"],"uri":["http://zotero.org/users/878981/items/5RBCNVNQ"],"itemData":{"id":2531,"type":"book","title":"Rsymphony: SYMPHONY in R","version":"0.1-28","source":"R-Packages","abstract":"An R interface to the SYMPHONY solver for mixed-integer linear programs.","URL":"https://CRAN.R-project.org/package=Rsymphony","shortTitle":"Rsymphony","author":[{"family":"Harter","given":"Reinhard"},{"family":"Hornik","given":"Kurt"},{"family":"Theussl","given":"Stefan"},{"family":"Szymanski","given":"Cyrille"},{"family":"Schwendinger","given":"Florian"}],"issued":{"date-parts":[["2017",11,7]]},"accessed":{"date-parts":[["2019",4,4]]}}}],"schema":"https://github.com/citation-style-language/schema/raw/master/csl-citation.json"}</w:instrText>
      </w:r>
      <w:r>
        <w:fldChar w:fldCharType="separate"/>
      </w:r>
      <w:bookmarkStart w:id="289" w:name="__Fieldmark__485_924499877"/>
      <w:r>
        <w:rPr>
          <w:lang w:val="en-CA"/>
        </w:rPr>
        <w:t>(</w:t>
      </w:r>
      <w:ins w:id="290" w:author="Matt Strimas-Mackey" w:date="2019-04-16T10:18:00Z">
        <w:r w:rsidR="00862637">
          <w:rPr>
            <w:lang w:val="en-CA"/>
          </w:rPr>
          <w:t xml:space="preserve">version 0.1-28; </w:t>
        </w:r>
      </w:ins>
      <w:r>
        <w:rPr>
          <w:lang w:val="en-CA"/>
        </w:rPr>
        <w:t>Harter et al. 2017)</w:t>
      </w:r>
      <w:r>
        <w:fldChar w:fldCharType="end"/>
      </w:r>
      <w:bookmarkEnd w:id="289"/>
      <w:r>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2F510468" w:rsidR="0056142A" w:rsidRDefault="00581800">
      <w:pPr>
        <w:pStyle w:val="xmsonormal"/>
        <w:spacing w:beforeAutospacing="0" w:after="0" w:afterAutospacing="0" w:line="480" w:lineRule="auto"/>
        <w:ind w:firstLine="720"/>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commentRangeStart w:id="291"/>
      <w:ins w:id="292" w:author="Joe Bennett" w:date="2019-04-25T10:40:00Z">
        <w:r w:rsidR="0014559C">
          <w:rPr>
            <w:lang w:val="en-CA"/>
          </w:rPr>
          <w:t xml:space="preserve">protection of features </w:t>
        </w:r>
      </w:ins>
      <w:commentRangeEnd w:id="291"/>
      <w:ins w:id="293" w:author="Joe Bennett" w:date="2019-04-25T10:41:00Z">
        <w:r w:rsidR="0014559C">
          <w:rPr>
            <w:rStyle w:val="CommentReference"/>
            <w:rFonts w:eastAsiaTheme="minorHAnsi" w:cstheme="minorBidi"/>
          </w:rPr>
          <w:commentReference w:id="291"/>
        </w:r>
      </w:ins>
      <w:r>
        <w:rPr>
          <w:lang w:val="en-CA"/>
        </w:rPr>
        <w:t>in 10% increments (9 variations), using ii) 10 – 72 species/features (5 variations) as targets, and iii) with spatial extents of 9</w:t>
      </w:r>
      <w:ins w:id="294" w:author="Matt Strimas-Mackey" w:date="2019-04-16T10:39:00Z">
        <w:r w:rsidR="00250222">
          <w:rPr>
            <w:lang w:val="en-CA"/>
          </w:rPr>
          <w:t>,</w:t>
        </w:r>
      </w:ins>
      <w:r>
        <w:rPr>
          <w:lang w:val="en-CA"/>
        </w:rPr>
        <w:t>282, 37</w:t>
      </w:r>
      <w:ins w:id="295" w:author="Matt Strimas-Mackey" w:date="2019-04-16T10:39:00Z">
        <w:r w:rsidR="00250222">
          <w:rPr>
            <w:lang w:val="en-CA"/>
          </w:rPr>
          <w:t>,</w:t>
        </w:r>
      </w:ins>
      <w:r>
        <w:rPr>
          <w:lang w:val="en-CA"/>
        </w:rPr>
        <w:t xml:space="preserve">128, </w:t>
      </w:r>
      <w:ins w:id="296" w:author="Matt Strimas-Mackey" w:date="2019-04-16T10:41:00Z">
        <w:r w:rsidR="00B6245A">
          <w:rPr>
            <w:lang w:val="en-CA"/>
          </w:rPr>
          <w:t xml:space="preserve">and </w:t>
        </w:r>
      </w:ins>
      <w:r>
        <w:rPr>
          <w:lang w:val="en-CA"/>
        </w:rPr>
        <w:t>148</w:t>
      </w:r>
      <w:ins w:id="297" w:author="Matt Strimas-Mackey" w:date="2019-04-16T10:39:00Z">
        <w:r w:rsidR="00250222">
          <w:rPr>
            <w:lang w:val="en-CA"/>
          </w:rPr>
          <w:t>,</w:t>
        </w:r>
      </w:ins>
      <w:r>
        <w:rPr>
          <w:lang w:val="en-CA"/>
        </w:rPr>
        <w:t xml:space="preserve">510 planning units (3 variations), resulting in a total of 135 scenarios </w:t>
      </w:r>
      <w:commentRangeStart w:id="298"/>
      <w:r>
        <w:rPr>
          <w:lang w:val="en-CA"/>
        </w:rPr>
        <w:t>created</w:t>
      </w:r>
      <w:commentRangeEnd w:id="298"/>
      <w:r w:rsidR="0014559C">
        <w:rPr>
          <w:rStyle w:val="CommentReference"/>
          <w:rFonts w:eastAsiaTheme="minorHAnsi" w:cstheme="minorBidi"/>
        </w:rPr>
        <w:commentReference w:id="298"/>
      </w:r>
      <w:r>
        <w:rPr>
          <w:lang w:val="en-CA"/>
        </w:rPr>
        <w:t xml:space="preserve">. For </w:t>
      </w:r>
      <w:proofErr w:type="spellStart"/>
      <w:r>
        <w:rPr>
          <w:lang w:val="en-CA"/>
        </w:rPr>
        <w:t>Marxan</w:t>
      </w:r>
      <w:proofErr w:type="spellEnd"/>
      <w:ins w:id="299" w:author="Matt Strimas-Mackey" w:date="2019-04-16T10:40:00Z">
        <w:r w:rsidR="00744D35">
          <w:rPr>
            <w:lang w:val="en-CA"/>
          </w:rPr>
          <w:t>,</w:t>
        </w:r>
      </w:ins>
      <w:r>
        <w:rPr>
          <w:lang w:val="en-CA"/>
        </w:rPr>
        <w:t xml:space="preserve"> we also varied two additional parameters, </w:t>
      </w:r>
      <w:proofErr w:type="spellStart"/>
      <w:r>
        <w:rPr>
          <w:lang w:val="en-CA"/>
        </w:rPr>
        <w:t>i</w:t>
      </w:r>
      <w:proofErr w:type="spellEnd"/>
      <w:r>
        <w:rPr>
          <w:lang w:val="en-CA"/>
        </w:rPr>
        <w:t xml:space="preserve">) </w:t>
      </w:r>
      <w:ins w:id="300" w:author="Matt Strimas-Mackey" w:date="2019-04-16T10:39:00Z">
        <w:r w:rsidR="00DA484B">
          <w:rPr>
            <w:lang w:val="en-CA"/>
          </w:rPr>
          <w:t xml:space="preserve">the </w:t>
        </w:r>
      </w:ins>
      <w:r>
        <w:rPr>
          <w:lang w:val="en-CA"/>
        </w:rPr>
        <w:t xml:space="preserve">number of iterations </w:t>
      </w:r>
      <w:del w:id="301" w:author="Matt Strimas-Mackey" w:date="2019-04-16T10:49:00Z">
        <w:r w:rsidDel="007C112F">
          <w:rPr>
            <w:lang w:val="en-CA"/>
          </w:rPr>
          <w:delText xml:space="preserve">from </w:delText>
        </w:r>
      </w:del>
      <w:ins w:id="302" w:author="Matt Strimas-Mackey" w:date="2019-04-16T10:49:00Z">
        <w:r w:rsidR="007C112F">
          <w:rPr>
            <w:lang w:val="en-CA"/>
          </w:rPr>
          <w:t xml:space="preserve">ranged from </w:t>
        </w:r>
      </w:ins>
      <w:del w:id="303" w:author="Matt Strimas-Mackey" w:date="2019-04-16T10:39:00Z">
        <w:r w:rsidDel="00DA484B">
          <w:rPr>
            <w:lang w:val="en-CA"/>
          </w:rPr>
          <w:delText>1E+</w:delText>
        </w:r>
      </w:del>
      <w:ins w:id="304" w:author="Matt Strimas-Mackey" w:date="2019-04-16T10:39:00Z">
        <w:r w:rsidR="00DA484B">
          <w:rPr>
            <w:lang w:val="en-CA"/>
          </w:rPr>
          <w:t>10</w:t>
        </w:r>
      </w:ins>
      <w:del w:id="305" w:author="Matt Strimas-Mackey" w:date="2019-04-16T10:39:00Z">
        <w:r w:rsidRPr="00DA484B" w:rsidDel="00DA484B">
          <w:rPr>
            <w:vertAlign w:val="superscript"/>
            <w:lang w:val="en-CA"/>
            <w:rPrChange w:id="306" w:author="Matt Strimas-Mackey" w:date="2019-04-16T10:39:00Z">
              <w:rPr>
                <w:lang w:val="en-CA"/>
              </w:rPr>
            </w:rPrChange>
          </w:rPr>
          <w:delText>0</w:delText>
        </w:r>
      </w:del>
      <w:r w:rsidRPr="00DA484B">
        <w:rPr>
          <w:vertAlign w:val="superscript"/>
          <w:lang w:val="en-CA"/>
          <w:rPrChange w:id="307" w:author="Matt Strimas-Mackey" w:date="2019-04-16T10:39:00Z">
            <w:rPr>
              <w:lang w:val="en-CA"/>
            </w:rPr>
          </w:rPrChange>
        </w:rPr>
        <w:t>4</w:t>
      </w:r>
      <w:r>
        <w:rPr>
          <w:lang w:val="en-CA"/>
        </w:rPr>
        <w:t xml:space="preserve"> to </w:t>
      </w:r>
      <w:del w:id="308" w:author="Matt Strimas-Mackey" w:date="2019-04-16T10:39:00Z">
        <w:r w:rsidRPr="00DA484B" w:rsidDel="00DA484B">
          <w:rPr>
            <w:lang w:val="en-CA"/>
          </w:rPr>
          <w:delText>1E+</w:delText>
        </w:r>
      </w:del>
      <w:ins w:id="309" w:author="Matt Strimas-Mackey" w:date="2019-04-16T10:39:00Z">
        <w:r w:rsidR="00DA484B" w:rsidRPr="00744D35">
          <w:rPr>
            <w:lang w:val="en-CA"/>
          </w:rPr>
          <w:t>1</w:t>
        </w:r>
        <w:r w:rsidR="00DA484B" w:rsidRPr="00B6245A">
          <w:rPr>
            <w:lang w:val="en-CA"/>
          </w:rPr>
          <w:t>0</w:t>
        </w:r>
        <w:r w:rsidR="00DA484B">
          <w:rPr>
            <w:vertAlign w:val="superscript"/>
            <w:lang w:val="en-CA"/>
          </w:rPr>
          <w:t>8</w:t>
        </w:r>
      </w:ins>
      <w:del w:id="310" w:author="Matt Strimas-Mackey" w:date="2019-04-16T10:39:00Z">
        <w:r w:rsidRPr="00DA484B" w:rsidDel="00DA484B">
          <w:rPr>
            <w:vertAlign w:val="superscript"/>
            <w:lang w:val="en-CA"/>
            <w:rPrChange w:id="311" w:author="Matt Strimas-Mackey" w:date="2019-04-16T10:39:00Z">
              <w:rPr>
                <w:lang w:val="en-CA"/>
              </w:rPr>
            </w:rPrChange>
          </w:rPr>
          <w:delText>08</w:delText>
        </w:r>
      </w:del>
      <w:r>
        <w:rPr>
          <w:lang w:val="en-CA"/>
        </w:rPr>
        <w:t xml:space="preserve"> (5 variations) and ii)</w:t>
      </w:r>
      <w:ins w:id="312" w:author="Matt Strimas-Mackey" w:date="2019-04-16T10:49:00Z">
        <w:r w:rsidR="007C112F">
          <w:rPr>
            <w:lang w:val="en-CA"/>
          </w:rPr>
          <w:t xml:space="preserve"> </w:t>
        </w:r>
      </w:ins>
      <w:del w:id="313" w:author="Matt Strimas-Mackey" w:date="2019-04-16T10:49:00Z">
        <w:r w:rsidDel="007C112F">
          <w:rPr>
            <w:lang w:val="en-CA"/>
          </w:rPr>
          <w:delText xml:space="preserve"> the </w:delText>
        </w:r>
      </w:del>
      <w:r>
        <w:rPr>
          <w:lang w:val="en-CA"/>
        </w:rPr>
        <w:t xml:space="preserve">species </w:t>
      </w:r>
      <w:commentRangeStart w:id="314"/>
      <w:r>
        <w:rPr>
          <w:lang w:val="en-CA"/>
        </w:rPr>
        <w:t>penalty factor</w:t>
      </w:r>
      <w:ins w:id="315" w:author="Matt Strimas-Mackey" w:date="2019-04-16T10:49:00Z">
        <w:r w:rsidR="007C112F">
          <w:rPr>
            <w:lang w:val="en-CA"/>
          </w:rPr>
          <w:t>s</w:t>
        </w:r>
      </w:ins>
      <w:ins w:id="316" w:author="Matt Strimas-Mackey" w:date="2019-04-16T10:44:00Z">
        <w:r w:rsidR="00BF0AF0">
          <w:rPr>
            <w:lang w:val="en-CA"/>
          </w:rPr>
          <w:t xml:space="preserve"> (SPF)</w:t>
        </w:r>
      </w:ins>
      <w:r>
        <w:rPr>
          <w:lang w:val="en-CA"/>
        </w:rPr>
        <w:t xml:space="preserve"> </w:t>
      </w:r>
      <w:ins w:id="317" w:author="Matt Strimas-Mackey" w:date="2019-04-16T10:44:00Z">
        <w:r w:rsidR="00BF0AF0">
          <w:rPr>
            <w:lang w:val="en-CA"/>
          </w:rPr>
          <w:t xml:space="preserve"> </w:t>
        </w:r>
      </w:ins>
      <w:commentRangeEnd w:id="314"/>
      <w:r w:rsidR="004238FD">
        <w:rPr>
          <w:rStyle w:val="CommentReference"/>
          <w:rFonts w:eastAsiaTheme="minorHAnsi" w:cstheme="minorBidi"/>
        </w:rPr>
        <w:commentReference w:id="314"/>
      </w:r>
      <w:del w:id="318" w:author="Matt Strimas-Mackey" w:date="2019-04-16T10:42:00Z">
        <w:r w:rsidDel="00B6245A">
          <w:rPr>
            <w:lang w:val="en-CA"/>
          </w:rPr>
          <w:delText xml:space="preserve">1, 5, 25, 125 </w:delText>
        </w:r>
      </w:del>
      <w:ins w:id="319" w:author="Matt Strimas-Mackey" w:date="2019-04-16T10:49:00Z">
        <w:r w:rsidR="007C112F">
          <w:rPr>
            <w:lang w:val="en-CA"/>
          </w:rPr>
          <w:t xml:space="preserve">of </w:t>
        </w:r>
      </w:ins>
      <w:del w:id="320" w:author="Matt Strimas-Mackey" w:date="2019-04-16T10:49:00Z">
        <w:r w:rsidDel="007C112F">
          <w:rPr>
            <w:lang w:val="en-CA"/>
          </w:rPr>
          <w:delText>(</w:delText>
        </w:r>
      </w:del>
      <w:ins w:id="321" w:author="Matt Strimas-Mackey" w:date="2019-04-16T10:42:00Z">
        <w:r w:rsidR="00B6245A">
          <w:rPr>
            <w:lang w:val="en-CA"/>
          </w:rPr>
          <w:t xml:space="preserve">1, 5, 25, </w:t>
        </w:r>
      </w:ins>
      <w:ins w:id="322" w:author="Matt Strimas-Mackey" w:date="2019-04-16T10:49:00Z">
        <w:r w:rsidR="007C112F">
          <w:rPr>
            <w:lang w:val="en-CA"/>
          </w:rPr>
          <w:t xml:space="preserve">and </w:t>
        </w:r>
      </w:ins>
      <w:ins w:id="323" w:author="Matt Strimas-Mackey" w:date="2019-04-16T10:42:00Z">
        <w:r w:rsidR="00B6245A">
          <w:rPr>
            <w:lang w:val="en-CA"/>
          </w:rPr>
          <w:t>125</w:t>
        </w:r>
      </w:ins>
      <w:ins w:id="324" w:author="Matt Strimas-Mackey" w:date="2019-04-16T10:50:00Z">
        <w:r w:rsidR="007C112F">
          <w:rPr>
            <w:lang w:val="en-CA"/>
          </w:rPr>
          <w:t xml:space="preserve"> were </w:t>
        </w:r>
        <w:r w:rsidR="00EE55F3">
          <w:rPr>
            <w:lang w:val="en-CA"/>
          </w:rPr>
          <w:t>explored</w:t>
        </w:r>
        <w:r w:rsidR="007C112F">
          <w:rPr>
            <w:lang w:val="en-CA"/>
          </w:rPr>
          <w:t xml:space="preserve"> (</w:t>
        </w:r>
      </w:ins>
      <w:r>
        <w:rPr>
          <w:lang w:val="en-CA"/>
        </w:rPr>
        <w:t>4 variations) for a total of 2</w:t>
      </w:r>
      <w:ins w:id="325" w:author="Matt Strimas-Mackey" w:date="2019-04-16T10:42:00Z">
        <w:r w:rsidR="00D75B1B">
          <w:rPr>
            <w:lang w:val="en-CA"/>
          </w:rPr>
          <w:t>,</w:t>
        </w:r>
      </w:ins>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ins w:id="326" w:author="Matt Strimas-Mackey" w:date="2019-04-16T10:42:00Z">
        <w:r w:rsidR="00384DCA">
          <w:rPr>
            <w:lang w:val="en-CA"/>
          </w:rPr>
          <w:t>,</w:t>
        </w:r>
      </w:ins>
      <w:r>
        <w:rPr>
          <w:lang w:val="en-CA"/>
        </w:rPr>
        <w:t xml:space="preserve">510 planning units, </w:t>
      </w:r>
      <w:ins w:id="327" w:author="Matt Strimas-Mackey" w:date="2019-04-16T10:42:00Z">
        <w:r w:rsidR="00384DCA">
          <w:rPr>
            <w:lang w:val="en-CA"/>
          </w:rPr>
          <w:t>10</w:t>
        </w:r>
        <w:r w:rsidR="00384DCA" w:rsidRPr="00384DCA">
          <w:rPr>
            <w:vertAlign w:val="superscript"/>
            <w:lang w:val="en-CA"/>
            <w:rPrChange w:id="328" w:author="Matt Strimas-Mackey" w:date="2019-04-16T10:42:00Z">
              <w:rPr>
                <w:lang w:val="en-CA"/>
              </w:rPr>
            </w:rPrChange>
          </w:rPr>
          <w:t>8</w:t>
        </w:r>
        <w:r w:rsidR="00384DCA">
          <w:rPr>
            <w:lang w:val="en-CA"/>
          </w:rPr>
          <w:t xml:space="preserve"> </w:t>
        </w:r>
      </w:ins>
      <w:del w:id="329" w:author="Matt Strimas-Mackey" w:date="2019-04-16T10:42:00Z">
        <w:r w:rsidDel="00384DCA">
          <w:rPr>
            <w:lang w:val="en-CA"/>
          </w:rPr>
          <w:delText xml:space="preserve">1E+08 </w:delText>
        </w:r>
      </w:del>
      <w:r>
        <w:rPr>
          <w:lang w:val="en-CA"/>
        </w:rPr>
        <w:t>iterations) was &gt;8 hours, we restricted the</w:t>
      </w:r>
      <w:del w:id="330" w:author="Matt Strimas-Mackey" w:date="2019-04-16T10:43:00Z">
        <w:r w:rsidDel="0020384E">
          <w:rPr>
            <w:lang w:val="en-CA"/>
          </w:rPr>
          <w:delText xml:space="preserve"> set of</w:delText>
        </w:r>
      </w:del>
      <w:r>
        <w:rPr>
          <w:lang w:val="en-CA"/>
        </w:rPr>
        <w:t xml:space="preserve"> full range of </w:t>
      </w:r>
      <w:r>
        <w:rPr>
          <w:lang w:val="en-CA"/>
        </w:rPr>
        <w:lastRenderedPageBreak/>
        <w:t xml:space="preserve">scenarios to those mentioned above. </w:t>
      </w:r>
      <w:commentRangeStart w:id="331"/>
      <w:commentRangeStart w:id="332"/>
      <w:r>
        <w:rPr>
          <w:lang w:val="en-CA"/>
        </w:rPr>
        <w:t xml:space="preserve">However, to explore the effect of larger </w:t>
      </w:r>
      <w:ins w:id="333" w:author="Matt Strimas-Mackey" w:date="2019-04-16T10:45:00Z">
        <w:r w:rsidR="00C94128">
          <w:rPr>
            <w:lang w:val="en-CA"/>
          </w:rPr>
          <w:t xml:space="preserve">numbers of </w:t>
        </w:r>
      </w:ins>
      <w:r>
        <w:rPr>
          <w:lang w:val="en-CA"/>
        </w:rPr>
        <w:t xml:space="preserve">planning units within computational </w:t>
      </w:r>
      <w:del w:id="334" w:author="Matt Strimas-Mackey" w:date="2019-04-16T10:44:00Z">
        <w:r w:rsidDel="00A64045">
          <w:rPr>
            <w:lang w:val="en-CA"/>
          </w:rPr>
          <w:delText xml:space="preserve">power </w:delText>
        </w:r>
      </w:del>
      <w:r>
        <w:rPr>
          <w:lang w:val="en-CA"/>
        </w:rPr>
        <w:t>limitations, we created an additional 9 scenarios (target</w:t>
      </w:r>
      <w:ins w:id="335" w:author="Matt Strimas-Mackey" w:date="2019-04-16T10:44:00Z">
        <w:r w:rsidR="00A64045">
          <w:rPr>
            <w:lang w:val="en-CA"/>
          </w:rPr>
          <w:t>s</w:t>
        </w:r>
      </w:ins>
      <w:r>
        <w:rPr>
          <w:lang w:val="en-CA"/>
        </w:rPr>
        <w:t xml:space="preserve"> rang</w:t>
      </w:r>
      <w:ins w:id="336" w:author="Matt Strimas-Mackey" w:date="2019-04-16T10:45:00Z">
        <w:r w:rsidR="00C94128">
          <w:rPr>
            <w:lang w:val="en-CA"/>
          </w:rPr>
          <w:t>ing</w:t>
        </w:r>
      </w:ins>
      <w:del w:id="337" w:author="Matt Strimas-Mackey" w:date="2019-04-16T10:45:00Z">
        <w:r w:rsidDel="00C94128">
          <w:rPr>
            <w:lang w:val="en-CA"/>
          </w:rPr>
          <w:delText>e</w:delText>
        </w:r>
      </w:del>
      <w:r>
        <w:rPr>
          <w:lang w:val="en-CA"/>
        </w:rPr>
        <w:t xml:space="preserve"> from 10 – 90 %, with 72 features, </w:t>
      </w:r>
      <w:del w:id="338" w:author="Matt Strimas-Mackey" w:date="2019-04-16T10:43:00Z">
        <w:r w:rsidDel="00AA7D8B">
          <w:rPr>
            <w:lang w:val="en-CA"/>
          </w:rPr>
          <w:delText>1E+08</w:delText>
        </w:r>
      </w:del>
      <w:ins w:id="339" w:author="Matt Strimas-Mackey" w:date="2019-04-16T10:43:00Z">
        <w:r w:rsidR="00AA7D8B">
          <w:rPr>
            <w:lang w:val="en-CA"/>
          </w:rPr>
          <w:t>10</w:t>
        </w:r>
        <w:r w:rsidR="00AA7D8B" w:rsidRPr="00AA7D8B">
          <w:rPr>
            <w:vertAlign w:val="superscript"/>
            <w:lang w:val="en-CA"/>
            <w:rPrChange w:id="340" w:author="Matt Strimas-Mackey" w:date="2019-04-16T10:43:00Z">
              <w:rPr>
                <w:lang w:val="en-CA"/>
              </w:rPr>
            </w:rPrChange>
          </w:rPr>
          <w:t>8</w:t>
        </w:r>
      </w:ins>
      <w:r>
        <w:rPr>
          <w:lang w:val="en-CA"/>
        </w:rPr>
        <w:t xml:space="preserve"> iterations and </w:t>
      </w:r>
      <w:del w:id="341" w:author="Matt Strimas-Mackey" w:date="2019-04-16T10:45:00Z">
        <w:r w:rsidDel="0085240D">
          <w:rPr>
            <w:lang w:val="en-CA"/>
          </w:rPr>
          <w:delText xml:space="preserve">spf </w:delText>
        </w:r>
      </w:del>
      <w:ins w:id="342" w:author="Matt Strimas-Mackey" w:date="2019-04-16T10:45:00Z">
        <w:r w:rsidR="0085240D">
          <w:rPr>
            <w:lang w:val="en-CA"/>
          </w:rPr>
          <w:t xml:space="preserve">SPF </w:t>
        </w:r>
      </w:ins>
      <w:r>
        <w:rPr>
          <w:lang w:val="en-CA"/>
        </w:rPr>
        <w:t xml:space="preserve">= 5) with </w:t>
      </w:r>
      <w:del w:id="343" w:author="Matt Strimas-Mackey" w:date="2019-04-16T10:44:00Z">
        <w:r w:rsidDel="00BF0AF0">
          <w:rPr>
            <w:lang w:val="en-CA"/>
          </w:rPr>
          <w:delText xml:space="preserve">n = </w:delText>
        </w:r>
      </w:del>
      <w:r>
        <w:rPr>
          <w:lang w:val="en-CA"/>
        </w:rPr>
        <w:t>594</w:t>
      </w:r>
      <w:ins w:id="344" w:author="Matt Strimas-Mackey" w:date="2019-04-16T10:44:00Z">
        <w:r w:rsidR="009C46BE">
          <w:rPr>
            <w:lang w:val="en-CA"/>
          </w:rPr>
          <w:t>,</w:t>
        </w:r>
      </w:ins>
      <w:r>
        <w:rPr>
          <w:lang w:val="en-CA"/>
        </w:rPr>
        <w:t xml:space="preserve">040 planning units. This number of planning units is </w:t>
      </w:r>
      <w:del w:id="345" w:author="Joe Bennett" w:date="2019-04-25T10:43:00Z">
        <w:r w:rsidDel="0014559C">
          <w:rPr>
            <w:lang w:val="en-CA"/>
          </w:rPr>
          <w:delText>wel</w:delText>
        </w:r>
      </w:del>
      <w:del w:id="346" w:author="Joe Bennett" w:date="2019-04-25T10:42:00Z">
        <w:r w:rsidDel="0014559C">
          <w:rPr>
            <w:lang w:val="en-CA"/>
          </w:rPr>
          <w:delText xml:space="preserve">l </w:delText>
        </w:r>
      </w:del>
      <w:r>
        <w:rPr>
          <w:lang w:val="en-CA"/>
        </w:rPr>
        <w:t xml:space="preserve">within the range of previous studies using </w:t>
      </w:r>
      <w:proofErr w:type="spellStart"/>
      <w:r>
        <w:rPr>
          <w:lang w:val="en-CA"/>
        </w:rPr>
        <w:t>Marxan</w:t>
      </w:r>
      <w:proofErr w:type="spellEnd"/>
      <w:r>
        <w:rPr>
          <w:lang w:val="en-CA"/>
        </w:rPr>
        <w:t xml:space="preserve"> (refs – Karissa, Australia Marine </w:t>
      </w:r>
      <w:proofErr w:type="spellStart"/>
      <w:r>
        <w:rPr>
          <w:lang w:val="en-CA"/>
        </w:rPr>
        <w:t>Marxan</w:t>
      </w:r>
      <w:proofErr w:type="spellEnd"/>
      <w:r>
        <w:rPr>
          <w:lang w:val="en-CA"/>
        </w:rPr>
        <w:t>?</w:t>
      </w:r>
      <w:commentRangeEnd w:id="331"/>
      <w:r>
        <w:commentReference w:id="331"/>
      </w:r>
      <w:commentRangeEnd w:id="332"/>
      <w:r w:rsidR="0014559C">
        <w:rPr>
          <w:rStyle w:val="CommentReference"/>
          <w:rFonts w:eastAsiaTheme="minorHAnsi" w:cstheme="minorBidi"/>
        </w:rPr>
        <w:commentReference w:id="332"/>
      </w:r>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347" w:name="__Fieldmark__550_924499877"/>
      <w:r>
        <w:rPr>
          <w:lang w:val="en-CA"/>
        </w:rPr>
        <w:t>(Ardron et al. 2010)</w:t>
      </w:r>
      <w:r>
        <w:fldChar w:fldCharType="end"/>
      </w:r>
      <w:bookmarkEnd w:id="347"/>
      <w:r>
        <w:rPr>
          <w:lang w:val="en-CA"/>
        </w:rPr>
        <w:t>.</w:t>
      </w:r>
    </w:p>
    <w:p w14:paraId="08E56838" w14:textId="77777777" w:rsidR="0056142A" w:rsidRDefault="0056142A">
      <w:pPr>
        <w:pStyle w:val="xmsonormal"/>
        <w:spacing w:beforeAutospacing="0" w:after="0" w:afterAutospacing="0" w:line="480" w:lineRule="auto"/>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07F223C2" w14:textId="3E38C72E" w:rsidR="0056142A" w:rsidDel="00694E89" w:rsidRDefault="00581800">
      <w:pPr>
        <w:pStyle w:val="xmsonormal"/>
        <w:spacing w:beforeAutospacing="0" w:after="0" w:afterAutospacing="0" w:line="480" w:lineRule="auto"/>
        <w:ind w:firstLine="720"/>
        <w:rPr>
          <w:del w:id="348" w:author="Matt Strimas-Mackey" w:date="2019-04-16T10:58:00Z"/>
        </w:rPr>
      </w:pPr>
      <w:commentRangeStart w:id="349"/>
      <w:r>
        <w:t>ILP algorithms (</w:t>
      </w:r>
      <w:proofErr w:type="spellStart"/>
      <w:r>
        <w:t>Gurobi</w:t>
      </w:r>
      <w:proofErr w:type="spellEnd"/>
      <w:r>
        <w:t>, Symphony) outperformed SA (</w:t>
      </w:r>
      <w:proofErr w:type="spellStart"/>
      <w:r>
        <w:t>Marxan</w:t>
      </w:r>
      <w:proofErr w:type="spellEnd"/>
      <w:r>
        <w:t xml:space="preserve">) in terms of </w:t>
      </w:r>
      <w:del w:id="350" w:author="Matt Strimas-Mackey" w:date="2019-04-16T10:52:00Z">
        <w:r w:rsidDel="0041029F">
          <w:delText>finding the optimal solution in every case</w:delText>
        </w:r>
      </w:del>
      <w:ins w:id="351" w:author="Matt Strimas-Mackey" w:date="2019-04-16T11:00:00Z">
        <w:r w:rsidR="00664B00">
          <w:t xml:space="preserve">their ability to find </w:t>
        </w:r>
        <w:commentRangeStart w:id="352"/>
        <w:r w:rsidR="00664B00">
          <w:t xml:space="preserve">optimal </w:t>
        </w:r>
      </w:ins>
      <w:commentRangeEnd w:id="352"/>
      <w:r w:rsidR="00DC23B3">
        <w:rPr>
          <w:rStyle w:val="CommentReference"/>
          <w:rFonts w:eastAsiaTheme="minorHAnsi" w:cstheme="minorBidi"/>
        </w:rPr>
        <w:commentReference w:id="352"/>
      </w:r>
      <w:ins w:id="353" w:author="Matt Strimas-Mackey" w:date="2019-04-16T11:00:00Z">
        <w:r w:rsidR="00664B00">
          <w:t>solutions</w:t>
        </w:r>
      </w:ins>
      <w:ins w:id="354" w:author="Matt Strimas-Mackey" w:date="2019-04-16T10:52:00Z">
        <w:r w:rsidR="0041029F">
          <w:t xml:space="preserve"> </w:t>
        </w:r>
      </w:ins>
      <w:ins w:id="355" w:author="Matt Strimas-Mackey" w:date="2019-04-16T10:53:00Z">
        <w:r w:rsidR="0041029F">
          <w:t>across all scenarios</w:t>
        </w:r>
      </w:ins>
      <w:r>
        <w:t xml:space="preserve">. </w:t>
      </w:r>
      <w:del w:id="356" w:author="Matt Strimas-Mackey" w:date="2019-04-16T10:54:00Z">
        <w:r w:rsidDel="008E6557">
          <w:delText>This resulted in a lower objective value, but in our case of using assessed land values as cost, we show that</w:delText>
        </w:r>
      </w:del>
      <w:ins w:id="357" w:author="Matt Strimas-Mackey" w:date="2019-04-16T10:54:00Z">
        <w:r w:rsidR="008E6557">
          <w:t xml:space="preserve">Through finding solutions </w:t>
        </w:r>
        <w:commentRangeStart w:id="358"/>
        <w:r w:rsidR="008E6557">
          <w:t>closer to optimality</w:t>
        </w:r>
      </w:ins>
      <w:commentRangeEnd w:id="358"/>
      <w:r w:rsidR="00DC23B3">
        <w:rPr>
          <w:rStyle w:val="CommentReference"/>
          <w:rFonts w:eastAsiaTheme="minorHAnsi" w:cstheme="minorBidi"/>
        </w:rPr>
        <w:commentReference w:id="358"/>
      </w:r>
      <w:ins w:id="359" w:author="Matt Strimas-Mackey" w:date="2019-04-16T10:54:00Z">
        <w:r w:rsidR="008E6557">
          <w:t>, using ILP</w:t>
        </w:r>
      </w:ins>
      <w:r>
        <w:t xml:space="preserve"> </w:t>
      </w:r>
      <w:ins w:id="360" w:author="Matt Strimas-Mackey" w:date="2019-04-16T10:54:00Z">
        <w:r w:rsidR="008E6557">
          <w:t xml:space="preserve">resulted in </w:t>
        </w:r>
      </w:ins>
      <w:r>
        <w:t>cost savings ranging from 12 to 30%</w:t>
      </w:r>
      <w:ins w:id="361" w:author="Matt Strimas-Mackey" w:date="2019-04-16T10:54:00Z">
        <w:r w:rsidR="008E6557">
          <w:t xml:space="preserve">. </w:t>
        </w:r>
      </w:ins>
      <w:del w:id="362" w:author="Matt Strimas-Mackey" w:date="2019-04-16T10:54:00Z">
        <w:r w:rsidDel="008E6557">
          <w:delText xml:space="preserve"> result in hugely reduced expenditures. </w:delText>
        </w:r>
      </w:del>
      <w:r>
        <w:t>At the 30% protection target ILP solvers resulted in solutions that were $144</w:t>
      </w:r>
      <w:commentRangeStart w:id="363"/>
      <w:r>
        <w:t>M</w:t>
      </w:r>
      <w:commentRangeEnd w:id="363"/>
      <w:r w:rsidR="00E348E9">
        <w:rPr>
          <w:rStyle w:val="CommentReference"/>
          <w:rFonts w:eastAsiaTheme="minorHAnsi" w:cstheme="minorBidi"/>
        </w:rPr>
        <w:commentReference w:id="363"/>
      </w:r>
      <w:r>
        <w:t xml:space="preserve"> cheaper than SA (Figure 1). With </w:t>
      </w:r>
      <w:del w:id="364" w:author="Matt Strimas-Mackey" w:date="2019-04-16T10:56:00Z">
        <w:r w:rsidDel="0034473C">
          <w:delText>this amount of money</w:delText>
        </w:r>
      </w:del>
      <w:ins w:id="365" w:author="Matt Strimas-Mackey" w:date="2019-04-16T10:56:00Z">
        <w:r w:rsidR="0034473C">
          <w:t>these savings</w:t>
        </w:r>
      </w:ins>
      <w:r>
        <w:t xml:space="preserve"> an additional 3</w:t>
      </w:r>
      <w:ins w:id="366" w:author="Matt Strimas-Mackey" w:date="2019-04-16T10:58:00Z">
        <w:r w:rsidR="006C559B">
          <w:t>,</w:t>
        </w:r>
      </w:ins>
      <w:r>
        <w:t xml:space="preserve">039 ha could be protected </w:t>
      </w:r>
      <w:ins w:id="367" w:author="Matt Strimas-Mackey" w:date="2019-04-16T10:58:00Z">
        <w:r w:rsidR="006C559B">
          <w:t xml:space="preserve">(53,934 ha vs 50,895 ha) </w:t>
        </w:r>
      </w:ins>
      <w:r>
        <w:t xml:space="preserve">using an ILP approach by raising the </w:t>
      </w:r>
      <w:ins w:id="368" w:author="Matt Strimas-Mackey" w:date="2019-04-16T10:56:00Z">
        <w:r w:rsidR="0034473C">
          <w:t xml:space="preserve">representation </w:t>
        </w:r>
      </w:ins>
      <w:r>
        <w:t>target</w:t>
      </w:r>
      <w:ins w:id="369" w:author="Matt Strimas-Mackey" w:date="2019-04-16T10:56:00Z">
        <w:r w:rsidR="0034473C">
          <w:t>s</w:t>
        </w:r>
      </w:ins>
      <w:r>
        <w:t xml:space="preserve"> until the </w:t>
      </w:r>
      <w:ins w:id="370" w:author="Matt Strimas-Mackey" w:date="2019-04-16T10:58:00Z">
        <w:r w:rsidR="00664B00">
          <w:t xml:space="preserve">cost of the </w:t>
        </w:r>
      </w:ins>
      <w:ins w:id="371" w:author="Matt Strimas-Mackey" w:date="2019-04-16T10:56:00Z">
        <w:r w:rsidR="0034473C">
          <w:t xml:space="preserve">resulting solution </w:t>
        </w:r>
      </w:ins>
      <w:ins w:id="372" w:author="Matt Strimas-Mackey" w:date="2019-04-16T10:58:00Z">
        <w:r w:rsidR="00664B00">
          <w:t>matched that</w:t>
        </w:r>
      </w:ins>
      <w:del w:id="373" w:author="Matt Strimas-Mackey" w:date="2019-04-16T10:56:00Z">
        <w:r w:rsidDel="0034473C">
          <w:delText xml:space="preserve">cost </w:delText>
        </w:r>
      </w:del>
      <w:ins w:id="374" w:author="Matt Strimas-Mackey" w:date="2019-04-16T10:56:00Z">
        <w:r w:rsidR="0034473C">
          <w:t xml:space="preserve"> </w:t>
        </w:r>
      </w:ins>
      <w:r>
        <w:t xml:space="preserve">of the </w:t>
      </w:r>
      <w:proofErr w:type="spellStart"/>
      <w:r>
        <w:t>Marxan</w:t>
      </w:r>
      <w:proofErr w:type="spellEnd"/>
      <w:r>
        <w:t xml:space="preserve"> solution</w:t>
      </w:r>
      <w:del w:id="375" w:author="Matt Strimas-Mackey" w:date="2019-04-16T10:58:00Z">
        <w:r w:rsidDel="00664B00">
          <w:delText xml:space="preserve"> is met</w:delText>
        </w:r>
        <w:r w:rsidDel="006C559B">
          <w:delText xml:space="preserve"> (53,934 ha vs 50,895 ha)</w:delText>
        </w:r>
      </w:del>
      <w:r>
        <w:t xml:space="preserve">. </w:t>
      </w:r>
      <w:commentRangeEnd w:id="349"/>
      <w:ins w:id="376" w:author="Unknown Author" w:date="2019-04-13T17:45:00Z">
        <w:r>
          <w:commentReference w:id="349"/>
        </w:r>
      </w:ins>
    </w:p>
    <w:p w14:paraId="6F526DD0" w14:textId="16E3271A" w:rsidR="0056142A" w:rsidDel="00694E89" w:rsidRDefault="0056142A">
      <w:pPr>
        <w:pStyle w:val="xmsonormal"/>
        <w:spacing w:beforeAutospacing="0" w:after="0" w:afterAutospacing="0" w:line="480" w:lineRule="auto"/>
        <w:rPr>
          <w:del w:id="377" w:author="Matt Strimas-Mackey" w:date="2019-04-16T10:58:00Z"/>
        </w:rPr>
      </w:pPr>
    </w:p>
    <w:p w14:paraId="484BC870" w14:textId="77777777" w:rsidR="0056142A" w:rsidRDefault="00581800">
      <w:pPr>
        <w:pStyle w:val="xmsonormal"/>
        <w:spacing w:beforeAutospacing="0" w:after="0" w:afterAutospacing="0" w:line="480" w:lineRule="auto"/>
        <w:ind w:firstLine="720"/>
        <w:pPrChange w:id="378" w:author="Matt Strimas-Mackey" w:date="2019-04-16T10:58:00Z">
          <w:pPr>
            <w:pStyle w:val="xmsonormal"/>
            <w:spacing w:beforeAutospacing="0" w:after="0" w:afterAutospacing="0" w:line="480" w:lineRule="auto"/>
          </w:pPr>
        </w:pPrChange>
      </w:pPr>
      <w:commentRangeStart w:id="379"/>
      <w:commentRangeStart w:id="380"/>
      <w:commentRangeEnd w:id="379"/>
      <w:ins w:id="381" w:author="Unknown Author" w:date="2019-04-13T17:46:00Z">
        <w:r>
          <w:commentReference w:id="379"/>
        </w:r>
      </w:ins>
      <w:commentRangeEnd w:id="380"/>
      <w:r w:rsidR="00DC23B3">
        <w:rPr>
          <w:rStyle w:val="CommentReference"/>
          <w:rFonts w:eastAsiaTheme="minorHAnsi" w:cstheme="minorBidi"/>
        </w:rPr>
        <w:commentReference w:id="380"/>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Symphony, and lastly </w:t>
      </w:r>
      <w:proofErr w:type="spellStart"/>
      <w:r>
        <w:t>Marxan</w:t>
      </w:r>
      <w:proofErr w:type="spellEnd"/>
      <w:r>
        <w:t xml:space="preserve"> (Figure </w:t>
      </w:r>
      <w:r>
        <w:lastRenderedPageBreak/>
        <w:t xml:space="preserve">2). </w:t>
      </w:r>
      <w:proofErr w:type="spellStart"/>
      <w:r>
        <w:t>Gurobi</w:t>
      </w:r>
      <w:proofErr w:type="spellEnd"/>
      <w:r>
        <w:t xml:space="preserve"> was as fast or faster across all scenarios investigated, Symphony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382"/>
      <w:commentRangeEnd w:id="382"/>
      <w:ins w:id="383" w:author="Unknown Author" w:date="2019-04-13T17:47:00Z">
        <w:r>
          <w:commentReference w:id="382"/>
        </w:r>
      </w:ins>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837678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in the past </w:t>
      </w:r>
      <w:r>
        <w:fldChar w:fldCharType="begin"/>
      </w:r>
      <w:r>
        <w:instrText>ADDIN ZOTERO_ITEM CSL_CITATION {"citationID":"3RPwTHLW","properties":{"formattedCitation":"(Underhill 1994, Rodrigues and Gaston 2002)","plainCitation":"(Underhill 1994, Rodrigues and Gaston 2002)","noteIndex":0},"citationItems":[{"id":2530,"uris":["http://zotero.org/users/878981/items/Z84VPKP3"],"uri":["http://zotero.org/users/878981/items/Z84VPKP3"],"itemData":{"id":2530,"type":"article-journal","title":"Optimal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G."}],"issued":{"date-parts":[["1994",1,1]]}}},{"id":2528,"uris":["http://zotero.org/users/878981/items/PWPFKVQX"],"uri":["http://zotero.org/users/878981/items/PWPFKVQX"],"itemData":{"id":2528,"type":"article-journal","title":"Optimisation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384" w:name="__Fieldmark__621_924499877"/>
      <w:r>
        <w:t>(Underhill 1994, Rodrigues and Gaston 2002)</w:t>
      </w:r>
      <w:r>
        <w:fldChar w:fldCharType="end"/>
      </w:r>
      <w:bookmarkEnd w:id="384"/>
      <w:r>
        <w:t xml:space="preserve">, but we are only now getting to a point where making this switch </w:t>
      </w:r>
      <w:del w:id="385" w:author="Matt Strimas-Mackey" w:date="2019-04-16T11:01:00Z">
        <w:r w:rsidDel="00664B00">
          <w:delText xml:space="preserve">seems </w:delText>
        </w:r>
      </w:del>
      <w:ins w:id="386" w:author="Matt Strimas-Mackey" w:date="2019-04-16T11:01:00Z">
        <w:r w:rsidR="00664B00">
          <w:t xml:space="preserve">is computationally </w:t>
        </w:r>
      </w:ins>
      <w:r>
        <w:t xml:space="preserve">feasible. </w:t>
      </w:r>
      <w:commentRangeStart w:id="387"/>
      <w:commentRangeStart w:id="388"/>
      <w:del w:id="389" w:author="Joe Bennett" w:date="2019-04-25T11:00:00Z">
        <w:r w:rsidDel="004238FD">
          <w:delText xml:space="preserve">With the drawback of failing to solve large problems diminishing, or really disappearing, the second drawback identified of presenting a single best solution being not that useful for practical and political reasons is all that remains </w:delText>
        </w:r>
        <w:r w:rsidDel="004238FD">
          <w:fldChar w:fldCharType="begin"/>
        </w:r>
        <w:r w:rsidDel="004238FD">
          <w:delInstrText>ADDIN ZOTERO_ITEM CSL_CITATION {"citationID":"i8FnLRIt","properties":{"formattedCitation":"(Ball et al. 2009)","plainCitation":"(Ball et al. 2009)","noteIndex":0},"citationItems":[{"id":2335,"uris":["http://zotero.org/users/878981/items/HRZ9EATX"],"uri":["http://zotero.org/users/878981/items/HRZ9EATX"],"itemData":{"id":2335,"type":"chapter","title":"Marxan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delInstrText>
        </w:r>
        <w:r w:rsidDel="004238FD">
          <w:fldChar w:fldCharType="separate"/>
        </w:r>
        <w:bookmarkStart w:id="390" w:name="__Fieldmark__629_924499877"/>
        <w:r w:rsidDel="004238FD">
          <w:delText>(Ball et al. 2009)</w:delText>
        </w:r>
        <w:r w:rsidDel="004238FD">
          <w:fldChar w:fldCharType="end"/>
        </w:r>
        <w:bookmarkEnd w:id="390"/>
        <w:commentRangeEnd w:id="387"/>
        <w:r w:rsidR="00664B00" w:rsidDel="004238FD">
          <w:rPr>
            <w:rStyle w:val="CommentReference"/>
            <w:rFonts w:eastAsiaTheme="minorHAnsi" w:cstheme="minorBidi"/>
          </w:rPr>
          <w:commentReference w:id="387"/>
        </w:r>
      </w:del>
      <w:commentRangeEnd w:id="388"/>
      <w:r w:rsidR="004238FD">
        <w:rPr>
          <w:rStyle w:val="CommentReference"/>
          <w:rFonts w:eastAsiaTheme="minorHAnsi" w:cstheme="minorBidi"/>
        </w:rPr>
        <w:commentReference w:id="388"/>
      </w:r>
      <w:del w:id="391" w:author="Joe Bennett" w:date="2019-04-25T11:00:00Z">
        <w:r w:rsidDel="004238FD">
          <w:delText xml:space="preserve">. </w:delText>
        </w:r>
        <w:commentRangeStart w:id="392"/>
        <w:r w:rsidDel="004238FD">
          <w:delText xml:space="preserve">One could argue that this would not represent an insurmountable issue and we think the benefits of finding the optimal solution to a conservation planning problem will likely outweigh that drawback. </w:delText>
        </w:r>
        <w:commentRangeEnd w:id="392"/>
        <w:r w:rsidR="00664B00" w:rsidDel="004238FD">
          <w:rPr>
            <w:rStyle w:val="CommentReference"/>
            <w:rFonts w:eastAsiaTheme="minorHAnsi" w:cstheme="minorBidi"/>
          </w:rPr>
          <w:commentReference w:id="392"/>
        </w:r>
      </w:del>
    </w:p>
    <w:p w14:paraId="43E546F4" w14:textId="23C072C8" w:rsidR="0056142A" w:rsidRDefault="00581800">
      <w:pPr>
        <w:pStyle w:val="xmsonormal"/>
        <w:spacing w:beforeAutospacing="0" w:after="0" w:afterAutospacing="0" w:line="480" w:lineRule="auto"/>
      </w:pPr>
      <w:r>
        <w:tab/>
      </w:r>
      <w:commentRangeStart w:id="393"/>
      <w:r>
        <w:t>One practical advantage of using ILP over SA is that the analysis does not require calibration</w:t>
      </w:r>
      <w:commentRangeEnd w:id="393"/>
      <w:r>
        <w:commentReference w:id="393"/>
      </w:r>
      <w:r>
        <w:t xml:space="preserve">. A crucial task in every </w:t>
      </w:r>
      <w:proofErr w:type="spellStart"/>
      <w:r>
        <w:t>Marxan</w:t>
      </w:r>
      <w:proofErr w:type="spellEnd"/>
      <w:r>
        <w:t xml:space="preserve">/SA </w:t>
      </w:r>
      <w:del w:id="394" w:author="Matt Strimas-Mackey" w:date="2019-04-16T11:02:00Z">
        <w:r w:rsidDel="00664B00">
          <w:delText xml:space="preserve">project </w:delText>
        </w:r>
      </w:del>
      <w:ins w:id="395" w:author="Matt Strimas-Mackey" w:date="2019-04-16T11:02:00Z">
        <w:r w:rsidR="00664B00">
          <w:t xml:space="preserve">prioritization </w:t>
        </w:r>
      </w:ins>
      <w:r>
        <w:t xml:space="preserve">is the calibration of parameter for the analysis </w:t>
      </w:r>
      <w:r>
        <w:fldChar w:fldCharType="begin"/>
      </w:r>
      <w:r>
        <w:instrText>ADDIN ZOTERO_ITEM CSL_CITATION {"citationID":"QVU6yObh","properties":{"formattedCitation":"(Ardron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396" w:name="__Fieldmark__645_924499877"/>
      <w:r>
        <w:t>(Ardron et al. 2010)</w:t>
      </w:r>
      <w:r>
        <w:fldChar w:fldCharType="end"/>
      </w:r>
      <w:bookmarkEnd w:id="396"/>
      <w:r>
        <w:t xml:space="preserve">. This task can be very time consuming, especially for larger problems. </w:t>
      </w:r>
      <w:del w:id="397" w:author="Joe Bennett" w:date="2019-04-25T11:05:00Z">
        <w:r w:rsidDel="004238FD">
          <w:delText>At the</w:delText>
        </w:r>
      </w:del>
      <w:ins w:id="398" w:author="Joe Bennett" w:date="2019-04-25T11:05:00Z">
        <w:r w:rsidR="004238FD">
          <w:t xml:space="preserve">Using SA, </w:t>
        </w:r>
      </w:ins>
      <w:del w:id="399" w:author="Joe Bennett" w:date="2019-04-25T11:05:00Z">
        <w:r w:rsidDel="004238FD">
          <w:delText xml:space="preserve"> </w:delText>
        </w:r>
        <w:commentRangeStart w:id="400"/>
        <w:r w:rsidDel="004238FD">
          <w:delText xml:space="preserve">very least </w:delText>
        </w:r>
      </w:del>
      <w:commentRangeEnd w:id="400"/>
      <w:r w:rsidR="004238FD">
        <w:rPr>
          <w:rStyle w:val="CommentReference"/>
          <w:rFonts w:eastAsiaTheme="minorHAnsi" w:cstheme="minorBidi"/>
        </w:rPr>
        <w:commentReference w:id="400"/>
      </w:r>
      <w:r>
        <w:t xml:space="preserve">species penalty factor (SPF), number of SA iterations and number of </w:t>
      </w:r>
      <w:commentRangeStart w:id="401"/>
      <w:commentRangeStart w:id="402"/>
      <w:r>
        <w:t xml:space="preserve">restarts </w:t>
      </w:r>
      <w:commentRangeEnd w:id="401"/>
      <w:r w:rsidR="00664B00">
        <w:rPr>
          <w:rStyle w:val="CommentReference"/>
          <w:rFonts w:eastAsiaTheme="minorHAnsi" w:cstheme="minorBidi"/>
        </w:rPr>
        <w:commentReference w:id="401"/>
      </w:r>
      <w:commentRangeEnd w:id="402"/>
      <w:r w:rsidR="004238FD">
        <w:rPr>
          <w:rStyle w:val="CommentReference"/>
          <w:rFonts w:eastAsiaTheme="minorHAnsi" w:cstheme="minorBidi"/>
        </w:rPr>
        <w:commentReference w:id="402"/>
      </w:r>
      <w:r>
        <w:t xml:space="preserve">should be calibrated. Ideally </w:t>
      </w:r>
      <w:ins w:id="403" w:author="Joe Bennett" w:date="2019-04-25T11:05:00Z">
        <w:r w:rsidR="00CE0FCB">
          <w:t xml:space="preserve">these </w:t>
        </w:r>
      </w:ins>
      <w:r>
        <w:t xml:space="preserve">parameters should </w:t>
      </w:r>
      <w:ins w:id="404" w:author="Joe Bennett" w:date="2019-04-25T11:05:00Z">
        <w:r w:rsidR="00CE0FCB">
          <w:t xml:space="preserve">also </w:t>
        </w:r>
      </w:ins>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405"/>
      <w:r>
        <w:t>runs</w:t>
      </w:r>
      <w:commentRangeEnd w:id="405"/>
      <w:r w:rsidR="004238FD">
        <w:rPr>
          <w:rStyle w:val="CommentReference"/>
          <w:rFonts w:eastAsiaTheme="minorHAnsi" w:cstheme="minorBidi"/>
        </w:rPr>
        <w:commentReference w:id="405"/>
      </w:r>
      <w:r>
        <w:t xml:space="preserve">, which we have done before finalizing parameters and presenting results. None of </w:t>
      </w:r>
      <w:r>
        <w:lastRenderedPageBreak/>
        <w:t xml:space="preserve">this calibration time is necessary using ILP. This explains the difference in number of scenarios investigated between ILP (135) and SA (2700) as shown in Table 1. An added benefit is that the </w:t>
      </w:r>
      <w:commentRangeStart w:id="406"/>
      <w:r>
        <w:t>somewhat subjective</w:t>
      </w:r>
      <w:commentRangeEnd w:id="406"/>
      <w:r w:rsidR="00664B00">
        <w:rPr>
          <w:rStyle w:val="CommentReference"/>
          <w:rFonts w:eastAsiaTheme="minorHAnsi" w:cstheme="minorBidi"/>
        </w:rPr>
        <w:commentReference w:id="406"/>
      </w:r>
      <w:r>
        <w:t xml:space="preserve"> process of setting values for these three parameters can be eliminated using ILP as </w:t>
      </w:r>
      <w:commentRangeStart w:id="407"/>
      <w:r>
        <w:t>well</w:t>
      </w:r>
      <w:commentRangeEnd w:id="407"/>
      <w:r w:rsidR="00CE0FCB">
        <w:rPr>
          <w:rStyle w:val="CommentReference"/>
          <w:rFonts w:eastAsiaTheme="minorHAnsi" w:cstheme="minorBidi"/>
        </w:rPr>
        <w:commentReference w:id="407"/>
      </w:r>
      <w:r>
        <w:t>.</w:t>
      </w:r>
    </w:p>
    <w:p w14:paraId="4DDFE6B7" w14:textId="6C8F8FC5"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instrText>ADDIN ZOTERO_ITEM CSL_CITATION {"citationID":"JXUgV5iQ","properties":{"formattedCitation":"(Ardron et al. 2010)","plainCitation":"(Ardron et al. 2010)","noteIndex":0},"citationItems":[{"id":1730,"uris":["http://zotero.org/users/878981/items/GIJGKVS6"],"uri":["http://zotero.org/users/878981/items/GIJGKVS6"],"itemData":{"id":1730,"type":"book","title":"Marxan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408" w:name="__Fieldmark__678_924499877"/>
      <w:r>
        <w:t>(Ardron et al. 2010)</w:t>
      </w:r>
      <w:r>
        <w:fldChar w:fldCharType="end"/>
      </w:r>
      <w:bookmarkEnd w:id="408"/>
      <w:r>
        <w:t xml:space="preserve">, </w:t>
      </w:r>
      <w:del w:id="409" w:author="Joe Bennett" w:date="2019-04-25T11:09:00Z">
        <w:r w:rsidDel="00CE0FCB">
          <w:delText xml:space="preserve">current trends for </w:delText>
        </w:r>
      </w:del>
      <w:r>
        <w:t>larger problem sizes can</w:t>
      </w:r>
      <w:ins w:id="410" w:author="Joe Bennett" w:date="2019-04-25T11:08:00Z">
        <w:r w:rsidR="00CE0FCB">
          <w:t>no</w:t>
        </w:r>
      </w:ins>
      <w:del w:id="411" w:author="Joe Bennett" w:date="2019-04-25T11:08:00Z">
        <w:r w:rsidDel="00CE0FCB">
          <w:delText>’</w:delText>
        </w:r>
      </w:del>
      <w:r>
        <w:t>t be accommodated using SA approaches. On the other hand, ILP/</w:t>
      </w:r>
      <w:proofErr w:type="spellStart"/>
      <w:r>
        <w:t>prioritizr</w:t>
      </w:r>
      <w:proofErr w:type="spellEnd"/>
      <w:r>
        <w:t xml:space="preserve"> can </w:t>
      </w:r>
      <w:del w:id="412" w:author="Joe Bennett" w:date="2019-04-25T11:09:00Z">
        <w:r w:rsidDel="00CE0FCB">
          <w:delText xml:space="preserve">handle </w:delText>
        </w:r>
      </w:del>
      <w:ins w:id="413" w:author="Joe Bennett" w:date="2019-04-25T11:09:00Z">
        <w:r w:rsidR="00CE0FCB">
          <w:t xml:space="preserve">solve </w:t>
        </w:r>
      </w:ins>
      <w:r>
        <w:t xml:space="preserve">problem sizes of &gt;1M planning units </w:t>
      </w:r>
      <w:r>
        <w:fldChar w:fldCharType="begin"/>
      </w:r>
      <w:r>
        <w:instrText>ADDIN ZOTERO_ITEM CSL_CITATION {"citationID":"YgojhKf6","properties":{"formattedCitation":"(Schuster et al. 2018)","plainCitation":"(Schuster et al. 2018)","noteIndex":0},"citationItems":[{"id":2461,"uris":["http://zotero.org/users/878981/items/5GGS9CF4"],"uri":["http://zotero.org/users/878981/items/5GGS9CF4"],"itemData":{"id":2461,"type":"article-journal","title":"Optimizing conservation of migratory species over their full annual cycle in the Western Hemisphere","container-title":"bioRxiv","abstract":"Strategic plans to conserve migratory species require detailed knowledge on species distribution, abundance, and habitat use over the annual cycle, but such data are lacking for most species. We developed a hemispheric approach to planning using spatiotemporally explicit species abundance models to prioritize land needed to conserve &gt;=17% of the global populations of 109 species of Neotropical migratory birds. The efficiency of annual cycle plans was evaluated in comparisons to single-season plans, and to scenarios that avoided areas with a high human footprint index. Annual cycle plans were more efficient than single-season plans and reduced the area needed to meet 17% targets by up to 43%. Area efficiency was maximized when land converted by human activity (e.g., agricultural, urban) was included in solutions, suggesting that working landscapes contribute positively to conservation. Here we show that annual cycle plans and land-sharing approaches to conservation can help identify land use scenarios capable of supporting human livelihoods and Neotropical migratory birds.","URL":"https://www.biorxiv.org/content/early/2018/02/21/268805","DOI":"10.1101/268805","author":[{"family":"Schuster","given":"Richard"},{"family":"Wilson","given":"Scott"},{"family":"Rodewald","given":"Amanda"},{"family":"Arcese","given":"Peter"},{"family":"Fink","given":"Daniel"},{"family":"Auer","given":"Tom"},{"family":"Bennett","given":"Joseph"}],"issued":{"date-parts":[["2018"]]}}}],"schema":"https://github.com/citation-style-language/schema/raw/master/csl-citation.json"}</w:instrText>
      </w:r>
      <w:r>
        <w:fldChar w:fldCharType="separate"/>
      </w:r>
      <w:bookmarkStart w:id="414" w:name="__Fieldmark__691_924499877"/>
      <w:r>
        <w:t>(Schuster et al. 2018)</w:t>
      </w:r>
      <w:r>
        <w:fldChar w:fldCharType="end"/>
      </w:r>
      <w:bookmarkEnd w:id="414"/>
      <w:commentRangeStart w:id="415"/>
      <w:commentRangeStart w:id="416"/>
      <w:r>
        <w:rPr>
          <w:b/>
        </w:rPr>
        <w:t>.</w:t>
      </w:r>
      <w:commentRangeEnd w:id="415"/>
      <w:r>
        <w:commentReference w:id="415"/>
      </w:r>
      <w:commentRangeEnd w:id="416"/>
      <w:r w:rsidR="00CE0FCB">
        <w:rPr>
          <w:rStyle w:val="CommentReference"/>
          <w:rFonts w:eastAsiaTheme="minorHAnsi" w:cstheme="minorBidi"/>
        </w:rPr>
        <w:commentReference w:id="416"/>
      </w:r>
    </w:p>
    <w:p w14:paraId="21A2DFC9" w14:textId="78FE8508" w:rsidR="0056142A" w:rsidRDefault="00581800">
      <w:pPr>
        <w:pStyle w:val="xmsonormal"/>
        <w:spacing w:beforeAutospacing="0" w:after="0" w:afterAutospacing="0" w:line="480" w:lineRule="auto"/>
      </w:pPr>
      <w:r>
        <w:tab/>
        <w:t xml:space="preserve">Finally, we </w:t>
      </w:r>
      <w:del w:id="417" w:author="Joe Bennett" w:date="2019-04-25T11:11:00Z">
        <w:r w:rsidDel="00CE0FCB">
          <w:delText xml:space="preserve">would </w:delText>
        </w:r>
      </w:del>
      <w:r>
        <w:t xml:space="preserve">argue that another strength of ILP solvers, especially </w:t>
      </w:r>
      <w:proofErr w:type="spellStart"/>
      <w:r>
        <w:t>Gurobi</w:t>
      </w:r>
      <w:proofErr w:type="spellEnd"/>
      <w:r>
        <w:t xml:space="preserve">, is that they can be used </w:t>
      </w:r>
      <w:del w:id="418" w:author="Matt Strimas-Mackey" w:date="2019-04-16T11:04:00Z">
        <w:r w:rsidDel="00664B00">
          <w:delText xml:space="preserve">in meeting </w:delText>
        </w:r>
      </w:del>
      <w:r>
        <w:t xml:space="preserve">to </w:t>
      </w:r>
      <w:ins w:id="419" w:author="Matt Strimas-Mackey" w:date="2019-04-16T11:04:00Z">
        <w:r w:rsidR="00664B00">
          <w:t xml:space="preserve">quickly </w:t>
        </w:r>
      </w:ins>
      <w:r>
        <w:t xml:space="preserve">explore </w:t>
      </w:r>
      <w:ins w:id="420" w:author="Matt Strimas-Mackey" w:date="2019-04-16T11:04:00Z">
        <w:r w:rsidR="00664B00">
          <w:t xml:space="preserve">and compare </w:t>
        </w:r>
      </w:ins>
      <w:r>
        <w:t xml:space="preserve">different conservation prioritization scenarios </w:t>
      </w:r>
      <w:del w:id="421" w:author="Matt Strimas-Mackey" w:date="2019-04-16T11:05:00Z">
        <w:r w:rsidDel="00664B00">
          <w:delText>on the fly</w:delText>
        </w:r>
      </w:del>
      <w:ins w:id="422" w:author="Matt Strimas-Mackey" w:date="2019-04-16T11:05:00Z">
        <w:r w:rsidR="00664B00">
          <w:t>in real</w:t>
        </w:r>
        <w:r w:rsidR="003B30B2">
          <w:t>-</w:t>
        </w:r>
        <w:r w:rsidR="00664B00">
          <w:t>time</w:t>
        </w:r>
      </w:ins>
      <w:r>
        <w:t xml:space="preserve">. </w:t>
      </w:r>
      <w:del w:id="423" w:author="Joe Bennett" w:date="2019-04-25T11:11:00Z">
        <w:r w:rsidDel="00CE0FCB">
          <w:delText>Especially when the ILP solvers are ma</w:delText>
        </w:r>
      </w:del>
      <w:ins w:id="424" w:author="Matt Strimas-Mackey" w:date="2019-04-16T11:05:00Z">
        <w:del w:id="425" w:author="Joe Bennett" w:date="2019-04-25T11:11:00Z">
          <w:r w:rsidR="003B30B2" w:rsidDel="00CE0FCB">
            <w:delText>d</w:delText>
          </w:r>
        </w:del>
      </w:ins>
      <w:del w:id="426" w:author="Joe Bennett" w:date="2019-04-25T11:11:00Z">
        <w:r w:rsidDel="00CE0FCB">
          <w:delText xml:space="preserve">ke accessibly in a way that interacting with them is easy and allows for visualization and exploration on </w:delText>
        </w:r>
        <w:commentRangeStart w:id="427"/>
        <w:r w:rsidDel="00CE0FCB">
          <w:delText>the</w:delText>
        </w:r>
      </w:del>
      <w:commentRangeEnd w:id="427"/>
      <w:r w:rsidR="00CE0FCB">
        <w:rPr>
          <w:rStyle w:val="CommentReference"/>
          <w:rFonts w:eastAsiaTheme="minorHAnsi" w:cstheme="minorBidi"/>
        </w:rPr>
        <w:commentReference w:id="427"/>
      </w:r>
      <w:del w:id="428" w:author="Joe Bennett" w:date="2019-04-25T11:11:00Z">
        <w:r w:rsidDel="00CE0FCB">
          <w:delText xml:space="preserve"> fly. </w:delText>
        </w:r>
      </w:del>
      <w:r>
        <w:t>We have created a number of interactive web apps using the</w:t>
      </w:r>
      <w:commentRangeStart w:id="429"/>
      <w:r>
        <w:t xml:space="preserve"> R package shiny</w:t>
      </w:r>
      <w:commentRangeEnd w:id="429"/>
      <w:r>
        <w:commentReference w:id="429"/>
      </w:r>
      <w:r>
        <w:t xml:space="preserve"> </w:t>
      </w:r>
      <w:r>
        <w:fldChar w:fldCharType="begin"/>
      </w:r>
      <w:r>
        <w:instrText>ADDIN ZOTERO_ITEM CSL_CITATION {"citationID":"5SzC0fZZ","properties":{"formattedCitation":"(Chang et al. 2018)","plainCitation":"(Chang et al. 2018)","noteIndex":0},"citationItems":[{"id":2556,"uris":["http://zotero.org/users/878981/items/LGNNPWYP"],"uri":["http://zotero.org/users/878981/items/LGNNPWYP"],"itemData":{"id":2556,"type":"book","title":"shiny: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effort.","URL":"https://CRAN.R-project.org/package=shiny","shortTitle":"shiny","author":[{"family":"Chang","given":"Winston"},{"family":"Cheng","given":"Joe"},{"family":"Allaire","given":"J.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w:instrText>
      </w:r>
      <w:r>
        <w:fldChar w:fldCharType="separate"/>
      </w:r>
      <w:bookmarkStart w:id="430" w:name="__Fieldmark__704_924499877"/>
      <w:r>
        <w:t>(Chang et al. 2018)</w:t>
      </w:r>
      <w:r>
        <w:fldChar w:fldCharType="end"/>
      </w:r>
      <w:bookmarkEnd w:id="430"/>
      <w:r>
        <w:t xml:space="preserve"> that interface with the </w:t>
      </w:r>
      <w:proofErr w:type="spellStart"/>
      <w:r>
        <w:t>prioritizr</w:t>
      </w:r>
      <w:proofErr w:type="spellEnd"/>
      <w:r>
        <w:t xml:space="preserve"> package, one of which has successfully been used in stakeholder meetings </w:t>
      </w:r>
      <w:del w:id="431" w:author="Matt Strimas-Mackey" w:date="2019-04-16T11:05:00Z">
        <w:r w:rsidDel="00140BFF">
          <w:delText xml:space="preserve">and </w:delText>
        </w:r>
      </w:del>
      <w:ins w:id="432" w:author="Matt Strimas-Mackey" w:date="2019-04-16T11:05:00Z">
        <w:r w:rsidR="00140BFF">
          <w:t xml:space="preserve">to </w:t>
        </w:r>
      </w:ins>
      <w:r>
        <w:t xml:space="preserve">help inform the conservation strategy for a regional conservation partnership </w:t>
      </w:r>
      <w:r>
        <w:fldChar w:fldCharType="begin"/>
      </w:r>
      <w:r>
        <w:instrText>ADDIN ZOTERO_ITEM CSL_CITATION {"citationID":"iCCx6ot1","properties":{"formattedCitation":"(CDFCP 2015)","plainCitation":"(CDFCP 2015)","noteIndex":0},"citationItems":[{"id":2558,"uris":["http://zotero.org/users/878981/items/2FF9Z3ZR"],"uri":["http://zotero.org/users/878981/items/2FF9Z3ZR"],"itemData":{"id":2558,"type":"article","title":"Conservation Strategy","publisher":"Coastal Douglas Fir &amp; Associated Ecosystems Conservation Partnership","URL":"http://www.cdfcp.ca/attachments/CDFCP_CS_2015.pdf","author":[{"family":"CDFCP","given":""}],"issued":{"date-parts":[["2015"]]}}}],"schema":"https://github.com/citation-style-language/schema/raw/master/csl-citation.json"}</w:instrText>
      </w:r>
      <w:r>
        <w:fldChar w:fldCharType="separate"/>
      </w:r>
      <w:bookmarkStart w:id="433" w:name="__Fieldmark__716_924499877"/>
      <w:r>
        <w:t>(CDFCP 2015)</w:t>
      </w:r>
      <w:bookmarkEnd w:id="433"/>
      <w:r>
        <w:fldChar w:fldCharType="end"/>
      </w:r>
      <w:ins w:id="434" w:author="Joe Bennett" w:date="2019-04-25T11:11:00Z">
        <w:r w:rsidR="00CE0FCB">
          <w:t>.</w:t>
        </w:r>
      </w:ins>
    </w:p>
    <w:p w14:paraId="006FEBAE" w14:textId="172E3752" w:rsidR="0056142A" w:rsidRDefault="00581800">
      <w:pPr>
        <w:pStyle w:val="xmsonormal"/>
        <w:spacing w:beforeAutospacing="0" w:after="0" w:afterAutospacing="0" w:line="480" w:lineRule="auto"/>
      </w:pPr>
      <w:r>
        <w:tab/>
      </w:r>
      <w:commentRangeStart w:id="435"/>
      <w:del w:id="436" w:author="Joe Bennett" w:date="2019-04-25T11:12:00Z">
        <w:r w:rsidDel="00CE0FCB">
          <w:delText xml:space="preserve">Given the widespread use of Marxan/SA in conservation planning, it might be a hard sell for many Marxan users to switch to a new approach. </w:delText>
        </w:r>
      </w:del>
      <w:r>
        <w:t xml:space="preserve">Given </w:t>
      </w:r>
      <w:del w:id="437" w:author="Joe Bennett" w:date="2019-04-25T11:12:00Z">
        <w:r w:rsidDel="00CE0FCB">
          <w:delText>this fact</w:delText>
        </w:r>
      </w:del>
      <w:ins w:id="438" w:author="Joe Bennett" w:date="2019-04-25T11:12:00Z">
        <w:r w:rsidR="00CE0FCB">
          <w:t>the clear advantages we outline</w:t>
        </w:r>
      </w:ins>
      <w:r>
        <w:t xml:space="preserve">, we </w:t>
      </w:r>
      <w:del w:id="439" w:author="Joe Bennett" w:date="2019-04-25T11:12:00Z">
        <w:r w:rsidDel="00CE0FCB">
          <w:delText xml:space="preserve">hope </w:delText>
        </w:r>
      </w:del>
      <w:ins w:id="440" w:author="Joe Bennett" w:date="2019-04-25T11:12:00Z">
        <w:r w:rsidR="00CE0FCB">
          <w:t xml:space="preserve">suggest </w:t>
        </w:r>
      </w:ins>
      <w:r>
        <w:t xml:space="preserve">that </w:t>
      </w:r>
      <w:del w:id="441" w:author="Joe Bennett" w:date="2019-04-25T11:12:00Z">
        <w:r w:rsidDel="00CE0FCB">
          <w:delText xml:space="preserve">future versions of Marxan will </w:delText>
        </w:r>
      </w:del>
      <w:proofErr w:type="spellStart"/>
      <w:ins w:id="442" w:author="Joe Bennett" w:date="2019-04-25T11:12:00Z">
        <w:r w:rsidR="00CE0FCB">
          <w:t>systema</w:t>
        </w:r>
      </w:ins>
      <w:r>
        <w:t>include</w:t>
      </w:r>
      <w:proofErr w:type="spellEnd"/>
      <w:r>
        <w:t xml:space="preserve"> the option to use ILP solvers in addition to SA. This way the current user base would not have to switch to a new product, but </w:t>
      </w:r>
      <w:proofErr w:type="spellStart"/>
      <w:r>
        <w:t>Marxan</w:t>
      </w:r>
      <w:proofErr w:type="spellEnd"/>
      <w:r>
        <w:t xml:space="preserve"> could take advantage of ILP solvers to improve both cost-effectiveness and speed. </w:t>
      </w:r>
      <w:commentRangeStart w:id="443"/>
      <w:r>
        <w:t xml:space="preserve">For the time being, we hope that the merits of ILP solvers can be pointed out of </w:t>
      </w:r>
      <w:r>
        <w:lastRenderedPageBreak/>
        <w:t>systematic conservation planners via studies like this one, to allow for the option of using either SA or ILP where appropriate.</w:t>
      </w:r>
      <w:commentRangeEnd w:id="443"/>
      <w:r w:rsidR="00E72982">
        <w:rPr>
          <w:rStyle w:val="CommentReference"/>
          <w:rFonts w:eastAsiaTheme="minorHAnsi" w:cstheme="minorBidi"/>
        </w:rPr>
        <w:commentReference w:id="443"/>
      </w:r>
      <w:commentRangeEnd w:id="435"/>
      <w:r w:rsidR="00CE0FCB">
        <w:rPr>
          <w:rStyle w:val="CommentReference"/>
          <w:rFonts w:eastAsiaTheme="minorHAnsi" w:cstheme="minorBidi"/>
        </w:rPr>
        <w:commentReference w:id="435"/>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6A92B1BA" w:rsidR="0056142A" w:rsidRDefault="00581800">
      <w:pPr>
        <w:spacing w:after="0" w:line="480" w:lineRule="auto"/>
        <w:ind w:firstLine="720"/>
        <w:rPr>
          <w:rFonts w:cs="Times New Roman"/>
        </w:rPr>
      </w:pPr>
      <w:r>
        <w:rPr>
          <w:rFonts w:cs="Times New Roman"/>
        </w:rPr>
        <w:t xml:space="preserve">ILP algorithms </w:t>
      </w:r>
      <w:ins w:id="444" w:author="Joe Bennett" w:date="2019-04-25T11:14:00Z">
        <w:r w:rsidR="00CE0FCB">
          <w:rPr>
            <w:rFonts w:cs="Times New Roman"/>
          </w:rPr>
          <w:t xml:space="preserve">substantially </w:t>
        </w:r>
      </w:ins>
      <w:r>
        <w:rPr>
          <w:rFonts w:cs="Times New Roman"/>
        </w:rPr>
        <w:t xml:space="preserve">outperform SA as used in </w:t>
      </w:r>
      <w:del w:id="445" w:author="Joe Bennett" w:date="2019-04-25T11:14:00Z">
        <w:r w:rsidDel="00CE0FCB">
          <w:rPr>
            <w:rFonts w:cs="Times New Roman"/>
          </w:rPr>
          <w:delText xml:space="preserve">Marxan </w:delText>
        </w:r>
      </w:del>
      <w:ins w:id="446" w:author="Joe Bennett" w:date="2019-04-25T11:14:00Z">
        <w:r w:rsidR="00CE0FCB">
          <w:rPr>
            <w:rFonts w:cs="Times New Roman"/>
          </w:rPr>
          <w:t>systematic conservation planning</w:t>
        </w:r>
      </w:ins>
      <w:del w:id="447" w:author="Joe Bennett" w:date="2019-04-25T11:14:00Z">
        <w:r w:rsidDel="00CE0FCB">
          <w:rPr>
            <w:rFonts w:cs="Times New Roman"/>
          </w:rPr>
          <w:delText>substantially</w:delText>
        </w:r>
      </w:del>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ins w:id="448" w:author="Joe Bennett" w:date="2019-04-25T11:14:00Z">
        <w:r w:rsidR="00CE0FCB">
          <w:rPr>
            <w:rFonts w:cs="Times New Roman"/>
          </w:rPr>
          <w:t xml:space="preserve"> no</w:t>
        </w:r>
      </w:ins>
      <w:del w:id="449" w:author="Joe Bennett" w:date="2019-04-25T11:14:00Z">
        <w:r w:rsidDel="00CE0FCB">
          <w:rPr>
            <w:rFonts w:cs="Times New Roman"/>
          </w:rPr>
          <w:delText>n’</w:delText>
        </w:r>
      </w:del>
      <w:r>
        <w:rPr>
          <w:rFonts w:cs="Times New Roman"/>
        </w:rPr>
        <w:t>t need to worry or set parameters such as species penalty factors or number of iterations</w:t>
      </w:r>
      <w:del w:id="450" w:author="Joe Bennett" w:date="2019-04-25T11:15:00Z">
        <w:r w:rsidDel="00CE0FCB">
          <w:rPr>
            <w:rFonts w:cs="Times New Roman"/>
          </w:rPr>
          <w:delText xml:space="preserve"> anymore</w:delText>
        </w:r>
      </w:del>
      <w:r>
        <w:rPr>
          <w:rFonts w:cs="Times New Roman"/>
        </w:rPr>
        <w:t xml:space="preserve">, which significantly reduces the time a user spends on finding suitable values for these parameters. </w:t>
      </w:r>
      <w:commentRangeStart w:id="451"/>
      <w:commentRangeStart w:id="452"/>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del w:id="453" w:author="Joe Bennett" w:date="2019-04-25T11:15:00Z">
        <w:r w:rsidDel="001E4EF9">
          <w:rPr>
            <w:rFonts w:cs="Times New Roman"/>
          </w:rPr>
          <w:delText>highly recommend users</w:delText>
        </w:r>
      </w:del>
      <w:ins w:id="454" w:author="Joe Bennett" w:date="2019-04-25T11:15:00Z">
        <w:r w:rsidR="001E4EF9">
          <w:rPr>
            <w:rFonts w:cs="Times New Roman"/>
          </w:rPr>
          <w:t>recommend users consider</w:t>
        </w:r>
      </w:ins>
      <w:r>
        <w:rPr>
          <w:rFonts w:cs="Times New Roman"/>
        </w:rPr>
        <w:t xml:space="preserve"> adopting this modified approach to solving systematic conservation planning problems.</w:t>
      </w:r>
      <w:commentRangeEnd w:id="451"/>
      <w:r>
        <w:commentReference w:id="451"/>
      </w:r>
      <w:commentRangeEnd w:id="452"/>
      <w:r w:rsidR="00CE0FCB">
        <w:rPr>
          <w:rStyle w:val="CommentReference"/>
        </w:rPr>
        <w:commentReference w:id="452"/>
      </w:r>
    </w:p>
    <w:p w14:paraId="7D9885D0" w14:textId="77777777" w:rsidR="0056142A" w:rsidRDefault="00581800">
      <w:pPr>
        <w:spacing w:after="0" w:line="480" w:lineRule="auto"/>
        <w:rPr>
          <w:rFonts w:cs="Times New Roman"/>
        </w:rPr>
      </w:pPr>
      <w:commentRangeStart w:id="455"/>
      <w:commentRangeStart w:id="456"/>
      <w:commentRangeEnd w:id="455"/>
      <w:ins w:id="457" w:author="Unknown Author" w:date="2019-04-13T17:51:00Z">
        <w:r>
          <w:rPr>
            <w:rFonts w:cs="Times New Roman"/>
          </w:rPr>
          <w:commentReference w:id="455"/>
        </w:r>
      </w:ins>
      <w:commentRangeEnd w:id="456"/>
      <w:r w:rsidR="001E4EF9">
        <w:rPr>
          <w:rStyle w:val="CommentReference"/>
        </w:rPr>
        <w:commentReference w:id="456"/>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458"/>
      <w:commentRangeStart w:id="459"/>
      <w:r>
        <w:rPr>
          <w:rFonts w:cs="Times New Roman"/>
          <w:lang w:val="en-CA"/>
        </w:rPr>
        <w:t xml:space="preserve">JOH by </w:t>
      </w:r>
      <w:r>
        <w:rPr>
          <w:rFonts w:cs="Times New Roman"/>
          <w:highlight w:val="yellow"/>
          <w:lang w:val="en-CA"/>
        </w:rPr>
        <w:t>XXX</w:t>
      </w:r>
      <w:r>
        <w:rPr>
          <w:rFonts w:cs="Times New Roman"/>
          <w:lang w:val="en-CA"/>
        </w:rPr>
        <w:t xml:space="preserve"> </w:t>
      </w:r>
      <w:commentRangeEnd w:id="458"/>
      <w:r>
        <w:commentReference w:id="458"/>
      </w:r>
      <w:commentRangeEnd w:id="459"/>
      <w:r w:rsidR="001E4EF9">
        <w:rPr>
          <w:rStyle w:val="CommentReference"/>
          <w:rFonts w:eastAsiaTheme="minorHAnsi" w:cstheme="minorBidi"/>
          <w:color w:val="auto"/>
          <w:lang w:eastAsia="en-US"/>
        </w:rPr>
        <w:commentReference w:id="459"/>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517C5721" w14:textId="77777777" w:rsidR="0056142A" w:rsidRDefault="00581800">
      <w:pPr>
        <w:pStyle w:val="Bibliography"/>
      </w:pPr>
      <w:r>
        <w:fldChar w:fldCharType="begin"/>
      </w:r>
      <w:r>
        <w:instrText>ADDIN ZOTERO_BIBL {"uncited":[],"omitted":[],"custom":[]} CSL_BIBLIOGRAPHY</w:instrText>
      </w:r>
      <w:r>
        <w:fldChar w:fldCharType="separate"/>
      </w:r>
      <w:bookmarkStart w:id="460" w:name="__Fieldmark__791_924499877"/>
      <w:r>
        <w:rPr>
          <w:rFonts w:cs="Times New Roman"/>
        </w:rPr>
        <w:t>Ando, A., J. Camm, S. Polasky, and A. Solow. 1998. Species Distributions, Land Values, and Efficient Conservation. Science 279:2126–2128.</w:t>
      </w:r>
      <w:bookmarkEnd w:id="460"/>
      <w:r>
        <w:fldChar w:fldCharType="end"/>
      </w:r>
    </w:p>
    <w:p w14:paraId="2A276C00" w14:textId="77777777" w:rsidR="0056142A" w:rsidRDefault="00581800">
      <w:pPr>
        <w:pStyle w:val="Bibliography"/>
        <w:rPr>
          <w:rFonts w:cs="Times New Roman"/>
        </w:rPr>
      </w:pPr>
      <w:proofErr w:type="spellStart"/>
      <w:r>
        <w:rPr>
          <w:rFonts w:cs="Times New Roman"/>
        </w:rPr>
        <w:t>Ardron</w:t>
      </w:r>
      <w:proofErr w:type="spellEnd"/>
      <w:r>
        <w:rPr>
          <w:rFonts w:cs="Times New Roman"/>
        </w:rPr>
        <w:t xml:space="preserve">, J. A., H. P. Possingham, and C. J. Klein, editors. 2010. </w:t>
      </w:r>
      <w:proofErr w:type="spellStart"/>
      <w:r>
        <w:rPr>
          <w:rFonts w:cs="Times New Roman"/>
        </w:rPr>
        <w:t>Marxan</w:t>
      </w:r>
      <w:proofErr w:type="spellEnd"/>
      <w:r>
        <w:rPr>
          <w:rFonts w:cs="Times New Roman"/>
        </w:rPr>
        <w:t xml:space="preserve"> Good Practices Handbook, Version 2. Pacific Marine Analysis and Research Association, Victoria, BC, Canada.</w:t>
      </w:r>
    </w:p>
    <w:p w14:paraId="4566FBC4" w14:textId="77777777" w:rsidR="0056142A" w:rsidRDefault="00581800">
      <w:pPr>
        <w:pStyle w:val="Bibliography"/>
        <w:rPr>
          <w:rFonts w:cs="Times New Roman"/>
        </w:rPr>
      </w:pPr>
      <w:r>
        <w:rPr>
          <w:rFonts w:cs="Times New Roman"/>
        </w:rPr>
        <w:t xml:space="preserve">Ball, I. R. R., H. P. P. Possingham, and M. E. E. Watts. 2009. </w:t>
      </w:r>
      <w:proofErr w:type="spellStart"/>
      <w:r>
        <w:rPr>
          <w:rFonts w:cs="Times New Roman"/>
        </w:rPr>
        <w:t>Marxan</w:t>
      </w:r>
      <w:proofErr w:type="spellEnd"/>
      <w:r>
        <w:rPr>
          <w:rFonts w:cs="Times New Roman"/>
        </w:rPr>
        <w:t xml:space="preserve"> and relatives: Software for spatial conservation </w:t>
      </w:r>
      <w:proofErr w:type="spellStart"/>
      <w:r>
        <w:rPr>
          <w:rFonts w:cs="Times New Roman"/>
        </w:rPr>
        <w:t>prioritisation</w:t>
      </w:r>
      <w:proofErr w:type="spellEnd"/>
      <w:r>
        <w:rPr>
          <w:rFonts w:cs="Times New Roman"/>
        </w:rPr>
        <w:t xml:space="preserve">. Pages 185–195 </w:t>
      </w:r>
      <w:r>
        <w:rPr>
          <w:rFonts w:cs="Times New Roman"/>
          <w:i/>
          <w:iCs/>
        </w:rPr>
        <w:t>in</w:t>
      </w:r>
      <w:r>
        <w:rPr>
          <w:rFonts w:cs="Times New Roman"/>
        </w:rPr>
        <w:t xml:space="preserve"> A. </w:t>
      </w:r>
      <w:proofErr w:type="spellStart"/>
      <w:r>
        <w:rPr>
          <w:rFonts w:cs="Times New Roman"/>
        </w:rPr>
        <w:t>Moilanen</w:t>
      </w:r>
      <w:proofErr w:type="spellEnd"/>
      <w:r>
        <w:rPr>
          <w:rFonts w:cs="Times New Roman"/>
        </w:rPr>
        <w:t xml:space="preserve">, K. Wilson, and H. P. Possingham, editors. Spatial conservation </w:t>
      </w:r>
      <w:proofErr w:type="spellStart"/>
      <w:r>
        <w:rPr>
          <w:rFonts w:cs="Times New Roman"/>
        </w:rPr>
        <w:t>prioritisation</w:t>
      </w:r>
      <w:proofErr w:type="spellEnd"/>
      <w:r>
        <w:rPr>
          <w:rFonts w:cs="Times New Roman"/>
        </w:rPr>
        <w:t>: Quantitative methods and computational tools. Oxford University Press, Oxford.</w:t>
      </w:r>
    </w:p>
    <w:p w14:paraId="1AD557C9" w14:textId="77777777" w:rsidR="0056142A" w:rsidRDefault="00581800">
      <w:pPr>
        <w:pStyle w:val="Bibliography"/>
        <w:rPr>
          <w:rFonts w:cs="Times New Roman"/>
        </w:rPr>
      </w:pPr>
      <w:r>
        <w:rPr>
          <w:rFonts w:cs="Times New Roman"/>
        </w:rPr>
        <w:t>Beyer, H. L., Y. Dujardin, M. E. Watts, and H. P. Possingham. 2016. Solving conservation planning problems with integer linear programming. Ecological Modelling 328:14–22.</w:t>
      </w:r>
    </w:p>
    <w:p w14:paraId="05957BBC" w14:textId="77777777" w:rsidR="0056142A" w:rsidRDefault="00581800">
      <w:pPr>
        <w:pStyle w:val="Bibliography"/>
        <w:rPr>
          <w:rFonts w:cs="Times New Roman"/>
        </w:rPr>
      </w:pPr>
      <w:r>
        <w:rPr>
          <w:rFonts w:cs="Times New Roman"/>
        </w:rPr>
        <w:t>CDFCP. 2015. Conservation Strategy. Coastal Douglas Fir &amp; Associated Ecosystems Conservation Partnership.</w:t>
      </w:r>
    </w:p>
    <w:p w14:paraId="52B89A3C" w14:textId="77777777" w:rsidR="0056142A" w:rsidRDefault="00581800">
      <w:pPr>
        <w:pStyle w:val="Bibliography"/>
        <w:rPr>
          <w:rFonts w:cs="Times New Roman"/>
        </w:rPr>
      </w:pPr>
      <w:r>
        <w:rPr>
          <w:rFonts w:cs="Times New Roman"/>
        </w:rPr>
        <w:t xml:space="preserve">Chang, W., J. Cheng, J. J. Allaire, Y. </w:t>
      </w:r>
      <w:proofErr w:type="spellStart"/>
      <w:r>
        <w:rPr>
          <w:rFonts w:cs="Times New Roman"/>
        </w:rPr>
        <w:t>Xie</w:t>
      </w:r>
      <w:proofErr w:type="spellEnd"/>
      <w:r>
        <w:rPr>
          <w:rFonts w:cs="Times New Roman"/>
        </w:rPr>
        <w:t xml:space="preserve">, J. McPherson, RStudio,  jQuery F. (jQuery library and jQuery U. library),  jQuery contributors (jQuery library; authors listed in </w:t>
      </w:r>
      <w:proofErr w:type="spellStart"/>
      <w:r>
        <w:rPr>
          <w:rFonts w:cs="Times New Roman"/>
        </w:rPr>
        <w:t>inst</w:t>
      </w:r>
      <w:proofErr w:type="spellEnd"/>
      <w:r>
        <w:rPr>
          <w:rFonts w:cs="Times New Roman"/>
        </w:rPr>
        <w:t xml:space="preserve">/www/shared/jquery-AUTHORS.txt),  jQuery U. contributors (jQuery U. library; authors listed in </w:t>
      </w:r>
      <w:proofErr w:type="spellStart"/>
      <w:r>
        <w:rPr>
          <w:rFonts w:cs="Times New Roman"/>
        </w:rPr>
        <w:t>inst</w:t>
      </w:r>
      <w:proofErr w:type="spellEnd"/>
      <w:r>
        <w:rPr>
          <w:rFonts w:cs="Times New Roman"/>
        </w:rPr>
        <w:t>/www/shared/</w:t>
      </w:r>
      <w:proofErr w:type="spellStart"/>
      <w:r>
        <w:rPr>
          <w:rFonts w:cs="Times New Roman"/>
        </w:rPr>
        <w:t>jqueryui</w:t>
      </w:r>
      <w:proofErr w:type="spellEnd"/>
      <w:r>
        <w:rPr>
          <w:rFonts w:cs="Times New Roman"/>
        </w:rPr>
        <w:t xml:space="preserve">/AUTHORS.txt), M. O. (Bootstrap library), J. T. (Bootstrap library), B. contributors (Bootstrap library), Twitter, I. (Bootstrap library), A. F. (html5shiv library), S. J. (Respond </w:t>
      </w:r>
      <w:proofErr w:type="spellStart"/>
      <w:r>
        <w:rPr>
          <w:rFonts w:cs="Times New Roman"/>
        </w:rPr>
        <w:t>js</w:t>
      </w:r>
      <w:proofErr w:type="spellEnd"/>
      <w:r>
        <w:rPr>
          <w:rFonts w:cs="Times New Roman"/>
        </w:rPr>
        <w:t xml:space="preserve"> library), S. P. (Bootstrap-</w:t>
      </w:r>
      <w:proofErr w:type="spellStart"/>
      <w:r>
        <w:rPr>
          <w:rFonts w:cs="Times New Roman"/>
        </w:rPr>
        <w:t>datepicker</w:t>
      </w:r>
      <w:proofErr w:type="spellEnd"/>
      <w:r>
        <w:rPr>
          <w:rFonts w:cs="Times New Roman"/>
        </w:rPr>
        <w:t xml:space="preserve"> library), A. R. (Bootstrap-</w:t>
      </w:r>
      <w:proofErr w:type="spellStart"/>
      <w:r>
        <w:rPr>
          <w:rFonts w:cs="Times New Roman"/>
        </w:rPr>
        <w:t>datepicker</w:t>
      </w:r>
      <w:proofErr w:type="spellEnd"/>
      <w:r>
        <w:rPr>
          <w:rFonts w:cs="Times New Roman"/>
        </w:rPr>
        <w:t xml:space="preserve"> library), D. G. (Font-A. font), B. R. (</w:t>
      </w:r>
      <w:proofErr w:type="spellStart"/>
      <w:r>
        <w:rPr>
          <w:rFonts w:cs="Times New Roman"/>
        </w:rPr>
        <w:t>selectize</w:t>
      </w:r>
      <w:proofErr w:type="spellEnd"/>
      <w:r>
        <w:rPr>
          <w:rFonts w:cs="Times New Roman"/>
        </w:rPr>
        <w:t xml:space="preserve"> </w:t>
      </w:r>
      <w:proofErr w:type="spellStart"/>
      <w:r>
        <w:rPr>
          <w:rFonts w:cs="Times New Roman"/>
        </w:rPr>
        <w:t>js</w:t>
      </w:r>
      <w:proofErr w:type="spellEnd"/>
      <w:r>
        <w:rPr>
          <w:rFonts w:cs="Times New Roman"/>
        </w:rPr>
        <w:t xml:space="preserve"> library), K. M. K. (es5-shim library),  es5-shim contributors (es5-shim library), D. I. (ion </w:t>
      </w:r>
      <w:proofErr w:type="spellStart"/>
      <w:r>
        <w:rPr>
          <w:rFonts w:cs="Times New Roman"/>
        </w:rPr>
        <w:t>rangeSlider</w:t>
      </w:r>
      <w:proofErr w:type="spellEnd"/>
      <w:r>
        <w:rPr>
          <w:rFonts w:cs="Times New Roman"/>
        </w:rPr>
        <w:t xml:space="preserve"> library), S. S. (</w:t>
      </w:r>
      <w:proofErr w:type="spellStart"/>
      <w:r>
        <w:rPr>
          <w:rFonts w:cs="Times New Roman"/>
        </w:rPr>
        <w:t>Javascript</w:t>
      </w:r>
      <w:proofErr w:type="spellEnd"/>
      <w:r>
        <w:rPr>
          <w:rFonts w:cs="Times New Roman"/>
        </w:rPr>
        <w:t xml:space="preserve"> </w:t>
      </w:r>
      <w:proofErr w:type="spellStart"/>
      <w:r>
        <w:rPr>
          <w:rFonts w:cs="Times New Roman"/>
        </w:rPr>
        <w:t>strftime</w:t>
      </w:r>
      <w:proofErr w:type="spellEnd"/>
      <w:r>
        <w:rPr>
          <w:rFonts w:cs="Times New Roman"/>
        </w:rPr>
        <w:t xml:space="preserve"> library), S. L. (</w:t>
      </w:r>
      <w:proofErr w:type="spellStart"/>
      <w:r>
        <w:rPr>
          <w:rFonts w:cs="Times New Roman"/>
        </w:rPr>
        <w:t>DataTables</w:t>
      </w:r>
      <w:proofErr w:type="spellEnd"/>
      <w:r>
        <w:rPr>
          <w:rFonts w:cs="Times New Roman"/>
        </w:rPr>
        <w:t xml:space="preserve"> library), J. F. (showdown </w:t>
      </w:r>
      <w:proofErr w:type="spellStart"/>
      <w:r>
        <w:rPr>
          <w:rFonts w:cs="Times New Roman"/>
        </w:rPr>
        <w:t>js</w:t>
      </w:r>
      <w:proofErr w:type="spellEnd"/>
      <w:r>
        <w:rPr>
          <w:rFonts w:cs="Times New Roman"/>
        </w:rPr>
        <w:t xml:space="preserve"> </w:t>
      </w:r>
      <w:r>
        <w:rPr>
          <w:rFonts w:cs="Times New Roman"/>
        </w:rPr>
        <w:lastRenderedPageBreak/>
        <w:t xml:space="preserve">library), J. G. (showdown </w:t>
      </w:r>
      <w:proofErr w:type="spellStart"/>
      <w:r>
        <w:rPr>
          <w:rFonts w:cs="Times New Roman"/>
        </w:rPr>
        <w:t>js</w:t>
      </w:r>
      <w:proofErr w:type="spellEnd"/>
      <w:r>
        <w:rPr>
          <w:rFonts w:cs="Times New Roman"/>
        </w:rPr>
        <w:t xml:space="preserve"> library), I. S. (highlight </w:t>
      </w:r>
      <w:proofErr w:type="spellStart"/>
      <w:r>
        <w:rPr>
          <w:rFonts w:cs="Times New Roman"/>
        </w:rPr>
        <w:t>js</w:t>
      </w:r>
      <w:proofErr w:type="spellEnd"/>
      <w:r>
        <w:rPr>
          <w:rFonts w:cs="Times New Roman"/>
        </w:rPr>
        <w:t xml:space="preserve"> library), and R. C. T. (tar implementation from R). 2018. shiny: Web Application Framework for R.</w:t>
      </w:r>
    </w:p>
    <w:p w14:paraId="0F01DFD1" w14:textId="77777777" w:rsidR="0056142A" w:rsidRDefault="00581800">
      <w:pPr>
        <w:pStyle w:val="Bibliography"/>
        <w:rPr>
          <w:rFonts w:cs="Times New Roman"/>
        </w:rPr>
      </w:pPr>
      <w:r>
        <w:rPr>
          <w:rFonts w:cs="Times New Roman"/>
        </w:rPr>
        <w:t>Dantzig, G. 2016. Linear Programming and Extensions. Princeton University Press.</w:t>
      </w:r>
    </w:p>
    <w:p w14:paraId="55F41D9B" w14:textId="77777777" w:rsidR="0056142A" w:rsidRDefault="00581800">
      <w:pPr>
        <w:pStyle w:val="Bibliography"/>
        <w:rPr>
          <w:rFonts w:cs="Times New Roman"/>
        </w:rPr>
      </w:pPr>
      <w:r>
        <w:rPr>
          <w:rFonts w:cs="Times New Roman"/>
        </w:rPr>
        <w:t>Ferraro, P. J. 2003. Assigning priority to environmental policy interventions in a heterogeneous world. Journal of Policy Analysis and Management 22:27–43.</w:t>
      </w:r>
    </w:p>
    <w:p w14:paraId="1120A47E" w14:textId="77777777" w:rsidR="0056142A" w:rsidRDefault="00581800">
      <w:pPr>
        <w:pStyle w:val="Bibliography"/>
        <w:rPr>
          <w:rFonts w:cs="Times New Roman"/>
        </w:rPr>
      </w:pPr>
      <w:r>
        <w:rPr>
          <w:rFonts w:cs="Times New Roman"/>
        </w:rPr>
        <w:t xml:space="preserve">Fiske, I. J., and R. B. Chandler. 2011. </w:t>
      </w:r>
      <w:proofErr w:type="gramStart"/>
      <w:r>
        <w:rPr>
          <w:rFonts w:cs="Times New Roman"/>
        </w:rPr>
        <w:t>unmarked :</w:t>
      </w:r>
      <w:proofErr w:type="gramEnd"/>
      <w:r>
        <w:rPr>
          <w:rFonts w:cs="Times New Roman"/>
        </w:rPr>
        <w:t xml:space="preserve"> An R Package for Fitting Hierarchical Models of Wildlife Occurrence and Abundance. Journal </w:t>
      </w:r>
      <w:proofErr w:type="gramStart"/>
      <w:r>
        <w:rPr>
          <w:rFonts w:cs="Times New Roman"/>
        </w:rPr>
        <w:t>Of</w:t>
      </w:r>
      <w:proofErr w:type="gramEnd"/>
      <w:r>
        <w:rPr>
          <w:rFonts w:cs="Times New Roman"/>
        </w:rPr>
        <w:t xml:space="preserve"> Statistical Software 43:128–129.</w:t>
      </w:r>
    </w:p>
    <w:p w14:paraId="2C533FCE" w14:textId="77777777" w:rsidR="0056142A" w:rsidRDefault="00581800">
      <w:pPr>
        <w:pStyle w:val="Bibliography"/>
        <w:rPr>
          <w:rFonts w:cs="Times New Roman"/>
        </w:rPr>
      </w:pPr>
      <w:proofErr w:type="spellStart"/>
      <w:r>
        <w:rPr>
          <w:rFonts w:cs="Times New Roman"/>
        </w:rPr>
        <w:t>Gurobi</w:t>
      </w:r>
      <w:proofErr w:type="spellEnd"/>
      <w:r>
        <w:rPr>
          <w:rFonts w:cs="Times New Roman"/>
        </w:rPr>
        <w:t xml:space="preserve"> Optimization Inc. 2017. </w:t>
      </w:r>
      <w:proofErr w:type="spellStart"/>
      <w:r>
        <w:rPr>
          <w:rFonts w:cs="Times New Roman"/>
        </w:rPr>
        <w:t>Gurobi</w:t>
      </w:r>
      <w:proofErr w:type="spellEnd"/>
      <w:r>
        <w:rPr>
          <w:rFonts w:cs="Times New Roman"/>
        </w:rPr>
        <w:t xml:space="preserve"> Optimizer Reference Manual, Version 7.5.1.</w:t>
      </w:r>
    </w:p>
    <w:p w14:paraId="10C386FF" w14:textId="77777777" w:rsidR="0056142A" w:rsidRDefault="00581800">
      <w:pPr>
        <w:pStyle w:val="Bibliography"/>
        <w:rPr>
          <w:rFonts w:cs="Times New Roman"/>
        </w:rPr>
      </w:pPr>
      <w:r>
        <w:rPr>
          <w:rFonts w:cs="Times New Roman"/>
        </w:rPr>
        <w:t xml:space="preserve">Hanson, J., R. Schuster, N. Morrell, M. Strimas-Mackey, M. E. Watts, P. </w:t>
      </w:r>
      <w:proofErr w:type="spellStart"/>
      <w:r>
        <w:rPr>
          <w:rFonts w:cs="Times New Roman"/>
        </w:rPr>
        <w:t>Arcese</w:t>
      </w:r>
      <w:proofErr w:type="spellEnd"/>
      <w:r>
        <w:rPr>
          <w:rFonts w:cs="Times New Roman"/>
        </w:rPr>
        <w:t xml:space="preserve">, J. R. Bennett, and H. P. Possingham. 2019. </w:t>
      </w:r>
      <w:proofErr w:type="spellStart"/>
      <w:r>
        <w:rPr>
          <w:rFonts w:cs="Times New Roman"/>
        </w:rPr>
        <w:t>prioritizr</w:t>
      </w:r>
      <w:proofErr w:type="spellEnd"/>
      <w:r>
        <w:rPr>
          <w:rFonts w:cs="Times New Roman"/>
        </w:rPr>
        <w:t>: Systematic Conservation Prioritization in R, Version 4.0.2.</w:t>
      </w:r>
    </w:p>
    <w:p w14:paraId="381EB137" w14:textId="77777777" w:rsidR="0056142A" w:rsidRDefault="00581800">
      <w:pPr>
        <w:pStyle w:val="Bibliography"/>
        <w:rPr>
          <w:rFonts w:cs="Times New Roman"/>
        </w:rPr>
      </w:pPr>
      <w:r>
        <w:rPr>
          <w:rFonts w:cs="Times New Roman"/>
        </w:rPr>
        <w:t xml:space="preserve">Harter, R., K. </w:t>
      </w:r>
      <w:proofErr w:type="spellStart"/>
      <w:r>
        <w:rPr>
          <w:rFonts w:cs="Times New Roman"/>
        </w:rPr>
        <w:t>Hornik</w:t>
      </w:r>
      <w:proofErr w:type="spellEnd"/>
      <w:r>
        <w:rPr>
          <w:rFonts w:cs="Times New Roman"/>
        </w:rPr>
        <w:t xml:space="preserve">, S. </w:t>
      </w:r>
      <w:proofErr w:type="spellStart"/>
      <w:r>
        <w:rPr>
          <w:rFonts w:cs="Times New Roman"/>
        </w:rPr>
        <w:t>Theussl</w:t>
      </w:r>
      <w:proofErr w:type="spellEnd"/>
      <w:r>
        <w:rPr>
          <w:rFonts w:cs="Times New Roman"/>
        </w:rPr>
        <w:t xml:space="preserve">, C. Szymanski, and F. </w:t>
      </w:r>
      <w:proofErr w:type="spellStart"/>
      <w:r>
        <w:rPr>
          <w:rFonts w:cs="Times New Roman"/>
        </w:rPr>
        <w:t>Schwendinger</w:t>
      </w:r>
      <w:proofErr w:type="spellEnd"/>
      <w:r>
        <w:rPr>
          <w:rFonts w:cs="Times New Roman"/>
        </w:rPr>
        <w:t xml:space="preserve">. 2017. </w:t>
      </w:r>
      <w:proofErr w:type="spellStart"/>
      <w:r>
        <w:rPr>
          <w:rFonts w:cs="Times New Roman"/>
        </w:rPr>
        <w:t>Rsymphony</w:t>
      </w:r>
      <w:proofErr w:type="spellEnd"/>
      <w:r>
        <w:rPr>
          <w:rFonts w:cs="Times New Roman"/>
        </w:rPr>
        <w:t>: SYMPHONY in R.</w:t>
      </w:r>
    </w:p>
    <w:p w14:paraId="0C8156E3" w14:textId="77777777" w:rsidR="0056142A" w:rsidRDefault="00581800">
      <w:pPr>
        <w:pStyle w:val="Bibliography"/>
        <w:rPr>
          <w:rFonts w:cs="Times New Roman"/>
        </w:rPr>
      </w:pPr>
      <w:proofErr w:type="spellStart"/>
      <w:r>
        <w:rPr>
          <w:rFonts w:cs="Times New Roman"/>
        </w:rPr>
        <w:t>Hochachka</w:t>
      </w:r>
      <w:proofErr w:type="spellEnd"/>
      <w:r>
        <w:rPr>
          <w:rFonts w:cs="Times New Roman"/>
        </w:rPr>
        <w:t xml:space="preserve">, W. M., D. Fink, R. A. Hutchinson, D. Sheldon, W.-K. Wong, and S. </w:t>
      </w:r>
      <w:proofErr w:type="spellStart"/>
      <w:r>
        <w:rPr>
          <w:rFonts w:cs="Times New Roman"/>
        </w:rPr>
        <w:t>Kelling</w:t>
      </w:r>
      <w:proofErr w:type="spellEnd"/>
      <w:r>
        <w:rPr>
          <w:rFonts w:cs="Times New Roman"/>
        </w:rPr>
        <w:t>. 2012. Data-intensive science applied to broad-scale citizen science. Trends in ecology &amp; evolution 27:130–137.</w:t>
      </w:r>
    </w:p>
    <w:p w14:paraId="58EEF604" w14:textId="77777777" w:rsidR="0056142A" w:rsidRDefault="00581800">
      <w:pPr>
        <w:pStyle w:val="Bibliography"/>
        <w:rPr>
          <w:rFonts w:cs="Times New Roman"/>
        </w:rPr>
      </w:pPr>
      <w:r>
        <w:rPr>
          <w:rFonts w:cs="Times New Roman"/>
        </w:rPr>
        <w:t xml:space="preserve">Joppa, L. N., and A. Pfaff. 2009. High and far: biases in the location of protected areas. </w:t>
      </w:r>
      <w:proofErr w:type="spellStart"/>
      <w:r>
        <w:rPr>
          <w:rFonts w:cs="Times New Roman"/>
        </w:rPr>
        <w:t>PloS</w:t>
      </w:r>
      <w:proofErr w:type="spellEnd"/>
      <w:r>
        <w:rPr>
          <w:rFonts w:cs="Times New Roman"/>
        </w:rPr>
        <w:t xml:space="preserve"> one 4:e8273.</w:t>
      </w:r>
    </w:p>
    <w:p w14:paraId="6260D017" w14:textId="77777777" w:rsidR="0056142A" w:rsidRDefault="00581800">
      <w:pPr>
        <w:pStyle w:val="Bibliography"/>
        <w:rPr>
          <w:rFonts w:cs="Times New Roman"/>
        </w:rPr>
      </w:pPr>
      <w:r w:rsidRPr="002E5573">
        <w:rPr>
          <w:rFonts w:cs="Times New Roman"/>
          <w:lang w:val="en-CA"/>
        </w:rPr>
        <w:t xml:space="preserve">Kirkpatrick, S., C. D. </w:t>
      </w:r>
      <w:proofErr w:type="spellStart"/>
      <w:r w:rsidRPr="002E5573">
        <w:rPr>
          <w:rFonts w:cs="Times New Roman"/>
          <w:lang w:val="en-CA"/>
        </w:rPr>
        <w:t>Gelatt</w:t>
      </w:r>
      <w:proofErr w:type="spellEnd"/>
      <w:r w:rsidRPr="002E5573">
        <w:rPr>
          <w:rFonts w:cs="Times New Roman"/>
          <w:lang w:val="en-CA"/>
        </w:rPr>
        <w:t xml:space="preserve">, and M. P. </w:t>
      </w:r>
      <w:proofErr w:type="spellStart"/>
      <w:r w:rsidRPr="002E5573">
        <w:rPr>
          <w:rFonts w:cs="Times New Roman"/>
          <w:lang w:val="en-CA"/>
        </w:rPr>
        <w:t>Vecchi</w:t>
      </w:r>
      <w:proofErr w:type="spellEnd"/>
      <w:r w:rsidRPr="002E5573">
        <w:rPr>
          <w:rFonts w:cs="Times New Roman"/>
          <w:lang w:val="en-CA"/>
        </w:rPr>
        <w:t xml:space="preserve">. </w:t>
      </w:r>
      <w:r>
        <w:rPr>
          <w:rFonts w:cs="Times New Roman"/>
        </w:rPr>
        <w:t>1983. Optimization by Simulated Annealing. Science 220:671–680.</w:t>
      </w:r>
    </w:p>
    <w:p w14:paraId="371BFDFD" w14:textId="77777777" w:rsidR="0056142A" w:rsidRDefault="00581800">
      <w:pPr>
        <w:pStyle w:val="Bibliography"/>
        <w:rPr>
          <w:rFonts w:cs="Times New Roman"/>
        </w:rPr>
      </w:pPr>
      <w:proofErr w:type="spellStart"/>
      <w:r>
        <w:rPr>
          <w:rFonts w:cs="Times New Roman"/>
        </w:rPr>
        <w:t>Luppold</w:t>
      </w:r>
      <w:proofErr w:type="spellEnd"/>
      <w:r>
        <w:rPr>
          <w:rFonts w:cs="Times New Roman"/>
        </w:rPr>
        <w:t xml:space="preserve">, A., D. </w:t>
      </w:r>
      <w:proofErr w:type="spellStart"/>
      <w:r>
        <w:rPr>
          <w:rFonts w:cs="Times New Roman"/>
        </w:rPr>
        <w:t>Oehlert</w:t>
      </w:r>
      <w:proofErr w:type="spellEnd"/>
      <w:r>
        <w:rPr>
          <w:rFonts w:cs="Times New Roman"/>
        </w:rPr>
        <w:t>, and H. Falk. 2018. Evaluating the performance of solvers for integer-linear programming.</w:t>
      </w:r>
    </w:p>
    <w:p w14:paraId="47EBA183" w14:textId="77777777" w:rsidR="0056142A" w:rsidRDefault="00581800">
      <w:pPr>
        <w:pStyle w:val="Bibliography"/>
        <w:rPr>
          <w:rFonts w:cs="Times New Roman"/>
        </w:rPr>
      </w:pPr>
      <w:r>
        <w:rPr>
          <w:rFonts w:cs="Times New Roman"/>
          <w:lang w:val="de-AT"/>
        </w:rPr>
        <w:lastRenderedPageBreak/>
        <w:t xml:space="preserve">Mackenzie, D. I., J. D. Nichols, G. B. Lachman, S. J. Droege, J. A. Royle, and C. A. Langtimm. </w:t>
      </w:r>
      <w:r>
        <w:rPr>
          <w:rFonts w:cs="Times New Roman"/>
        </w:rPr>
        <w:t>2002. Estimating site occupancy rates when detection probabilities are less than one. Ecology 83:2248–2255.</w:t>
      </w:r>
    </w:p>
    <w:p w14:paraId="359FE6D2" w14:textId="77777777" w:rsidR="0056142A" w:rsidRDefault="00581800">
      <w:pPr>
        <w:pStyle w:val="Bibliography"/>
        <w:rPr>
          <w:rFonts w:cs="Times New Roman"/>
        </w:rPr>
      </w:pPr>
      <w:proofErr w:type="spellStart"/>
      <w:r>
        <w:rPr>
          <w:rFonts w:cs="Times New Roman"/>
        </w:rPr>
        <w:t>Margules</w:t>
      </w:r>
      <w:proofErr w:type="spellEnd"/>
      <w:r>
        <w:rPr>
          <w:rFonts w:cs="Times New Roman"/>
        </w:rPr>
        <w:t xml:space="preserve">, C. R., and R. L. </w:t>
      </w:r>
      <w:proofErr w:type="spellStart"/>
      <w:r>
        <w:rPr>
          <w:rFonts w:cs="Times New Roman"/>
        </w:rPr>
        <w:t>Pressey</w:t>
      </w:r>
      <w:proofErr w:type="spellEnd"/>
      <w:r>
        <w:rPr>
          <w:rFonts w:cs="Times New Roman"/>
        </w:rPr>
        <w:t>. 2000. Systematic conservation planning. Nature 405:243–53.</w:t>
      </w:r>
    </w:p>
    <w:p w14:paraId="5266E406" w14:textId="77777777" w:rsidR="0056142A" w:rsidRDefault="00581800">
      <w:pPr>
        <w:pStyle w:val="Bibliography"/>
        <w:rPr>
          <w:rFonts w:cs="Times New Roman"/>
        </w:rPr>
      </w:pPr>
      <w:r>
        <w:rPr>
          <w:rFonts w:cs="Times New Roman"/>
        </w:rPr>
        <w:t xml:space="preserve">McIntosh, E. J., R. L. </w:t>
      </w:r>
      <w:proofErr w:type="spellStart"/>
      <w:r>
        <w:rPr>
          <w:rFonts w:cs="Times New Roman"/>
        </w:rPr>
        <w:t>Pressey</w:t>
      </w:r>
      <w:proofErr w:type="spellEnd"/>
      <w:r>
        <w:rPr>
          <w:rFonts w:cs="Times New Roman"/>
        </w:rPr>
        <w:t xml:space="preserve">, S. Lloyd, R. Smith, and R. </w:t>
      </w:r>
      <w:proofErr w:type="spellStart"/>
      <w:r>
        <w:rPr>
          <w:rFonts w:cs="Times New Roman"/>
        </w:rPr>
        <w:t>Grenyer</w:t>
      </w:r>
      <w:proofErr w:type="spellEnd"/>
      <w:r>
        <w:rPr>
          <w:rFonts w:cs="Times New Roman"/>
        </w:rPr>
        <w:t xml:space="preserve">. 2017. The Impact of Systematic Conservation Planning. Annual Review of Environment and Resources </w:t>
      </w:r>
      <w:proofErr w:type="gramStart"/>
      <w:r>
        <w:rPr>
          <w:rFonts w:cs="Times New Roman"/>
        </w:rPr>
        <w:t>42:annurev</w:t>
      </w:r>
      <w:proofErr w:type="gramEnd"/>
      <w:r>
        <w:rPr>
          <w:rFonts w:cs="Times New Roman"/>
        </w:rPr>
        <w:t>-environ-102016-060902.</w:t>
      </w:r>
    </w:p>
    <w:p w14:paraId="50469CEF" w14:textId="77777777" w:rsidR="0056142A" w:rsidRDefault="00581800">
      <w:pPr>
        <w:pStyle w:val="Bibliography"/>
        <w:rPr>
          <w:rFonts w:cs="Times New Roman"/>
        </w:rPr>
      </w:pPr>
      <w:proofErr w:type="spellStart"/>
      <w:r>
        <w:rPr>
          <w:rFonts w:cs="Times New Roman"/>
        </w:rPr>
        <w:t>Meidinger</w:t>
      </w:r>
      <w:proofErr w:type="spellEnd"/>
      <w:r>
        <w:rPr>
          <w:rFonts w:cs="Times New Roman"/>
        </w:rPr>
        <w:t xml:space="preserve">, D., and J. </w:t>
      </w:r>
      <w:proofErr w:type="spellStart"/>
      <w:r>
        <w:rPr>
          <w:rFonts w:cs="Times New Roman"/>
        </w:rPr>
        <w:t>Pojar</w:t>
      </w:r>
      <w:proofErr w:type="spellEnd"/>
      <w:r>
        <w:rPr>
          <w:rFonts w:cs="Times New Roman"/>
        </w:rPr>
        <w:t>. 1991. Ecosystems of British Columbia. British Columbia Ministry of Forests, Victoria, BC.</w:t>
      </w:r>
    </w:p>
    <w:p w14:paraId="3FFF6619" w14:textId="77777777" w:rsidR="0056142A" w:rsidRDefault="00581800">
      <w:pPr>
        <w:pStyle w:val="Bibliography"/>
        <w:rPr>
          <w:rFonts w:cs="Times New Roman"/>
        </w:rPr>
      </w:pPr>
      <w:r>
        <w:rPr>
          <w:rFonts w:cs="Times New Roman"/>
        </w:rPr>
        <w:t xml:space="preserve">Naidoo, R., A. </w:t>
      </w:r>
      <w:proofErr w:type="spellStart"/>
      <w:r>
        <w:rPr>
          <w:rFonts w:cs="Times New Roman"/>
        </w:rPr>
        <w:t>Balmford</w:t>
      </w:r>
      <w:proofErr w:type="spellEnd"/>
      <w:r>
        <w:rPr>
          <w:rFonts w:cs="Times New Roman"/>
        </w:rPr>
        <w:t xml:space="preserve">, P. J. Ferraro, S. </w:t>
      </w:r>
      <w:proofErr w:type="spellStart"/>
      <w:r>
        <w:rPr>
          <w:rFonts w:cs="Times New Roman"/>
        </w:rPr>
        <w:t>Polasky</w:t>
      </w:r>
      <w:proofErr w:type="spellEnd"/>
      <w:r>
        <w:rPr>
          <w:rFonts w:cs="Times New Roman"/>
        </w:rPr>
        <w:t xml:space="preserve">, T. H. Ricketts, and M. </w:t>
      </w:r>
      <w:proofErr w:type="spellStart"/>
      <w:r>
        <w:rPr>
          <w:rFonts w:cs="Times New Roman"/>
        </w:rPr>
        <w:t>Rouget</w:t>
      </w:r>
      <w:proofErr w:type="spellEnd"/>
      <w:r>
        <w:rPr>
          <w:rFonts w:cs="Times New Roman"/>
        </w:rPr>
        <w:t>. 2006. Integrating economic costs into conservation planning. Trends in ecology &amp; evolution 21:681–7.</w:t>
      </w:r>
    </w:p>
    <w:p w14:paraId="43FCAECA" w14:textId="77777777" w:rsidR="0056142A" w:rsidRDefault="00581800">
      <w:pPr>
        <w:pStyle w:val="Bibliography"/>
        <w:rPr>
          <w:rFonts w:cs="Times New Roman"/>
        </w:rPr>
      </w:pPr>
      <w:proofErr w:type="spellStart"/>
      <w:r>
        <w:rPr>
          <w:rFonts w:cs="Times New Roman"/>
        </w:rPr>
        <w:t>Polasky</w:t>
      </w:r>
      <w:proofErr w:type="spellEnd"/>
      <w:r>
        <w:rPr>
          <w:rFonts w:cs="Times New Roman"/>
        </w:rPr>
        <w:t xml:space="preserve">, S., J. D. </w:t>
      </w:r>
      <w:proofErr w:type="spellStart"/>
      <w:r>
        <w:rPr>
          <w:rFonts w:cs="Times New Roman"/>
        </w:rPr>
        <w:t>Camm</w:t>
      </w:r>
      <w:proofErr w:type="spellEnd"/>
      <w:r>
        <w:rPr>
          <w:rFonts w:cs="Times New Roman"/>
        </w:rPr>
        <w:t>, and B. Garber-</w:t>
      </w:r>
      <w:proofErr w:type="spellStart"/>
      <w:r>
        <w:rPr>
          <w:rFonts w:cs="Times New Roman"/>
        </w:rPr>
        <w:t>Yonts</w:t>
      </w:r>
      <w:proofErr w:type="spellEnd"/>
      <w:r>
        <w:rPr>
          <w:rFonts w:cs="Times New Roman"/>
        </w:rPr>
        <w:t>. 2001. Selecting Biological Reserves Cost-Effectively: An Application to Terrestrial Vertebrate Conservation in Oregon. Land Economics 77:68–78.</w:t>
      </w:r>
    </w:p>
    <w:p w14:paraId="4FCA4FD4"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C. Humphries, C. </w:t>
      </w:r>
      <w:proofErr w:type="spellStart"/>
      <w:r>
        <w:rPr>
          <w:rFonts w:cs="Times New Roman"/>
        </w:rPr>
        <w:t>Margules</w:t>
      </w:r>
      <w:proofErr w:type="spellEnd"/>
      <w:r>
        <w:rPr>
          <w:rFonts w:cs="Times New Roman"/>
        </w:rPr>
        <w:t>, R. Vane-Wright, and P. Williams. 1993. Beyond opportunism: key principles for systematic reserve selection. Trends in ecology &amp; evolution 8:124–128.</w:t>
      </w:r>
    </w:p>
    <w:p w14:paraId="1F6546B1" w14:textId="77777777" w:rsidR="0056142A" w:rsidRDefault="00581800">
      <w:pPr>
        <w:pStyle w:val="Bibliography"/>
        <w:rPr>
          <w:rFonts w:cs="Times New Roman"/>
        </w:rPr>
      </w:pPr>
      <w:proofErr w:type="spellStart"/>
      <w:r>
        <w:rPr>
          <w:rFonts w:cs="Times New Roman"/>
        </w:rPr>
        <w:t>Pressey</w:t>
      </w:r>
      <w:proofErr w:type="spellEnd"/>
      <w:r>
        <w:rPr>
          <w:rFonts w:cs="Times New Roman"/>
        </w:rPr>
        <w:t xml:space="preserve">, R. L., and M. C. </w:t>
      </w:r>
      <w:proofErr w:type="spellStart"/>
      <w:r>
        <w:rPr>
          <w:rFonts w:cs="Times New Roman"/>
        </w:rPr>
        <w:t>Bottrill</w:t>
      </w:r>
      <w:proofErr w:type="spellEnd"/>
      <w:r>
        <w:rPr>
          <w:rFonts w:cs="Times New Roman"/>
        </w:rPr>
        <w:t>. 2008. Opportunism, Threats, and the Evolution of Systematic Conservation Planning. Conservation Biology 22:1340–1345.</w:t>
      </w:r>
    </w:p>
    <w:p w14:paraId="0B55C381" w14:textId="77777777" w:rsidR="0056142A" w:rsidRDefault="00581800">
      <w:pPr>
        <w:pStyle w:val="Bibliography"/>
        <w:rPr>
          <w:rFonts w:cs="Times New Roman"/>
        </w:rPr>
      </w:pPr>
      <w:r>
        <w:rPr>
          <w:rFonts w:cs="Times New Roman"/>
        </w:rPr>
        <w:t xml:space="preserve">Rodrigues, A. S. L., and K. J. Gaston. 2002. </w:t>
      </w:r>
      <w:proofErr w:type="spellStart"/>
      <w:r>
        <w:rPr>
          <w:rFonts w:cs="Times New Roman"/>
        </w:rPr>
        <w:t>Optimisation</w:t>
      </w:r>
      <w:proofErr w:type="spellEnd"/>
      <w:r>
        <w:rPr>
          <w:rFonts w:cs="Times New Roman"/>
        </w:rPr>
        <w:t xml:space="preserve"> in reserve selection procedures—why not? Biological Conservation 107:123–129.</w:t>
      </w:r>
    </w:p>
    <w:p w14:paraId="7439DF1D" w14:textId="77777777" w:rsidR="0056142A" w:rsidRDefault="00581800">
      <w:pPr>
        <w:pStyle w:val="Bibliography"/>
        <w:rPr>
          <w:rFonts w:cs="Times New Roman"/>
        </w:rPr>
      </w:pPr>
      <w:r>
        <w:rPr>
          <w:rFonts w:cs="Times New Roman"/>
        </w:rPr>
        <w:lastRenderedPageBreak/>
        <w:t xml:space="preserve">Schuster, R., T. G. Martin, and P. </w:t>
      </w:r>
      <w:proofErr w:type="spellStart"/>
      <w:r>
        <w:rPr>
          <w:rFonts w:cs="Times New Roman"/>
        </w:rPr>
        <w:t>Arcese</w:t>
      </w:r>
      <w:proofErr w:type="spellEnd"/>
      <w:r>
        <w:rPr>
          <w:rFonts w:cs="Times New Roman"/>
        </w:rPr>
        <w:t xml:space="preserve">. 2014. Bird Community Conservation and Carbon Offsets in Western North America. </w:t>
      </w:r>
      <w:proofErr w:type="spellStart"/>
      <w:r>
        <w:rPr>
          <w:rFonts w:cs="Times New Roman"/>
        </w:rPr>
        <w:t>Plos</w:t>
      </w:r>
      <w:proofErr w:type="spellEnd"/>
      <w:r>
        <w:rPr>
          <w:rFonts w:cs="Times New Roman"/>
        </w:rPr>
        <w:t xml:space="preserve"> One.</w:t>
      </w:r>
    </w:p>
    <w:p w14:paraId="6B313EAA" w14:textId="77777777" w:rsidR="0056142A" w:rsidRDefault="00581800">
      <w:pPr>
        <w:pStyle w:val="Bibliography"/>
        <w:rPr>
          <w:rFonts w:cs="Times New Roman"/>
        </w:rPr>
      </w:pPr>
      <w:r w:rsidRPr="002E5573">
        <w:rPr>
          <w:rFonts w:cs="Times New Roman"/>
          <w:lang w:val="de-AT"/>
          <w:rPrChange w:id="461" w:author="richard" w:date="2019-05-06T13:09:00Z">
            <w:rPr>
              <w:rFonts w:cs="Times New Roman"/>
            </w:rPr>
          </w:rPrChange>
        </w:rPr>
        <w:t xml:space="preserve">Schuster, R., S. Wilson, A. Rodewald, P. Arcese, D. Fink, T. Auer, and J. Bennett. </w:t>
      </w:r>
      <w:r>
        <w:rPr>
          <w:rFonts w:cs="Times New Roman"/>
        </w:rPr>
        <w:t xml:space="preserve">2018. Optimizing conservation of migratory species over their full annual cycle in the Western Hemisphere. </w:t>
      </w:r>
      <w:proofErr w:type="spellStart"/>
      <w:r>
        <w:rPr>
          <w:rFonts w:cs="Times New Roman"/>
        </w:rPr>
        <w:t>bioRxiv</w:t>
      </w:r>
      <w:proofErr w:type="spellEnd"/>
      <w:r>
        <w:rPr>
          <w:rFonts w:cs="Times New Roman"/>
        </w:rPr>
        <w:t>.</w:t>
      </w:r>
    </w:p>
    <w:p w14:paraId="5B3DE596" w14:textId="77777777" w:rsidR="0056142A" w:rsidRDefault="00581800">
      <w:pPr>
        <w:pStyle w:val="Bibliography"/>
        <w:rPr>
          <w:rFonts w:cs="Times New Roman"/>
        </w:rPr>
      </w:pPr>
      <w:r>
        <w:rPr>
          <w:rFonts w:cs="Times New Roman"/>
        </w:rPr>
        <w:t xml:space="preserve">Schwartz, M. W., C. N. Cook, R. L. </w:t>
      </w:r>
      <w:proofErr w:type="spellStart"/>
      <w:r>
        <w:rPr>
          <w:rFonts w:cs="Times New Roman"/>
        </w:rPr>
        <w:t>Pressey</w:t>
      </w:r>
      <w:proofErr w:type="spellEnd"/>
      <w:r>
        <w:rPr>
          <w:rFonts w:cs="Times New Roman"/>
        </w:rPr>
        <w:t xml:space="preserve">, A. S. Pullin, M. C. Runge, N. </w:t>
      </w:r>
      <w:proofErr w:type="spellStart"/>
      <w:r>
        <w:rPr>
          <w:rFonts w:cs="Times New Roman"/>
        </w:rPr>
        <w:t>Salafsky</w:t>
      </w:r>
      <w:proofErr w:type="spellEnd"/>
      <w:r>
        <w:rPr>
          <w:rFonts w:cs="Times New Roman"/>
        </w:rPr>
        <w:t>, W. J. Sutherland, and M. A. Williamson. 2018. Decision Support Frameworks and Tools for Conservation. Conservation Letters 11:e12385.</w:t>
      </w:r>
    </w:p>
    <w:p w14:paraId="709D7FA2" w14:textId="77777777" w:rsidR="0056142A" w:rsidRDefault="00581800">
      <w:pPr>
        <w:pStyle w:val="Bibliography"/>
        <w:rPr>
          <w:rFonts w:cs="Times New Roman"/>
        </w:rPr>
      </w:pPr>
      <w:r>
        <w:rPr>
          <w:rFonts w:cs="Times New Roman"/>
        </w:rPr>
        <w:t xml:space="preserve">Sullivan, B. L., J. L. Aycrigg, J. H. Barry, R. E. Bonney, N. Bruns, C. B. Cooper, T. </w:t>
      </w:r>
      <w:proofErr w:type="spellStart"/>
      <w:r>
        <w:rPr>
          <w:rFonts w:cs="Times New Roman"/>
        </w:rPr>
        <w:t>Damoulas</w:t>
      </w:r>
      <w:proofErr w:type="spellEnd"/>
      <w:r>
        <w:rPr>
          <w:rFonts w:cs="Times New Roman"/>
        </w:rPr>
        <w:t xml:space="preserve">, A. A. </w:t>
      </w:r>
      <w:proofErr w:type="spellStart"/>
      <w:r>
        <w:rPr>
          <w:rFonts w:cs="Times New Roman"/>
        </w:rPr>
        <w:t>Dhondt</w:t>
      </w:r>
      <w:proofErr w:type="spellEnd"/>
      <w:r>
        <w:rPr>
          <w:rFonts w:cs="Times New Roman"/>
        </w:rPr>
        <w:t xml:space="preserve">, T. </w:t>
      </w:r>
      <w:proofErr w:type="spellStart"/>
      <w:r>
        <w:rPr>
          <w:rFonts w:cs="Times New Roman"/>
        </w:rPr>
        <w:t>Dietterich</w:t>
      </w:r>
      <w:proofErr w:type="spellEnd"/>
      <w:r>
        <w:rPr>
          <w:rFonts w:cs="Times New Roman"/>
        </w:rPr>
        <w:t xml:space="preserve">, A. Farnsworth, and others. 2014. The </w:t>
      </w:r>
      <w:proofErr w:type="spellStart"/>
      <w:r>
        <w:rPr>
          <w:rFonts w:cs="Times New Roman"/>
        </w:rPr>
        <w:t>eBird</w:t>
      </w:r>
      <w:proofErr w:type="spellEnd"/>
      <w:r>
        <w:rPr>
          <w:rFonts w:cs="Times New Roman"/>
        </w:rPr>
        <w:t xml:space="preserve"> enterprise: an integrated approach to development and application of citizen science. Biological Conservation 169:31–40.</w:t>
      </w:r>
    </w:p>
    <w:p w14:paraId="65366961" w14:textId="77777777" w:rsidR="0056142A" w:rsidRDefault="00581800">
      <w:pPr>
        <w:pStyle w:val="Bibliography"/>
        <w:rPr>
          <w:rFonts w:cs="Times New Roman"/>
        </w:rPr>
      </w:pPr>
      <w:r>
        <w:rPr>
          <w:rFonts w:cs="Times New Roman"/>
        </w:rPr>
        <w:t xml:space="preserve">Ted Ralphs, Ashutosh Mahajan, Stefan </w:t>
      </w:r>
      <w:proofErr w:type="spellStart"/>
      <w:r>
        <w:rPr>
          <w:rFonts w:cs="Times New Roman"/>
        </w:rPr>
        <w:t>Vigerske</w:t>
      </w:r>
      <w:proofErr w:type="spellEnd"/>
      <w:r>
        <w:rPr>
          <w:rFonts w:cs="Times New Roman"/>
        </w:rPr>
        <w:t xml:space="preserve">, mgalati13, </w:t>
      </w:r>
      <w:proofErr w:type="spellStart"/>
      <w:r>
        <w:rPr>
          <w:rFonts w:cs="Times New Roman"/>
        </w:rPr>
        <w:t>LouHafer</w:t>
      </w:r>
      <w:proofErr w:type="spellEnd"/>
      <w:r>
        <w:rPr>
          <w:rFonts w:cs="Times New Roman"/>
        </w:rPr>
        <w:t xml:space="preserve">, </w:t>
      </w:r>
      <w:proofErr w:type="spellStart"/>
      <w:r>
        <w:rPr>
          <w:rFonts w:cs="Times New Roman"/>
        </w:rPr>
        <w:t>jpfasano</w:t>
      </w:r>
      <w:proofErr w:type="spellEnd"/>
      <w:r>
        <w:rPr>
          <w:rFonts w:cs="Times New Roman"/>
        </w:rPr>
        <w:t xml:space="preserve">, </w:t>
      </w:r>
      <w:proofErr w:type="spellStart"/>
      <w:r>
        <w:rPr>
          <w:rFonts w:cs="Times New Roman"/>
        </w:rPr>
        <w:t>Aykut</w:t>
      </w:r>
      <w:proofErr w:type="spellEnd"/>
      <w:r>
        <w:rPr>
          <w:rFonts w:cs="Times New Roman"/>
        </w:rPr>
        <w:t xml:space="preserve"> </w:t>
      </w:r>
      <w:proofErr w:type="spellStart"/>
      <w:r>
        <w:rPr>
          <w:rFonts w:cs="Times New Roman"/>
        </w:rPr>
        <w:t>Bulut</w:t>
      </w:r>
      <w:proofErr w:type="spellEnd"/>
      <w:r>
        <w:rPr>
          <w:rFonts w:cs="Times New Roman"/>
        </w:rPr>
        <w:t xml:space="preserve">, and </w:t>
      </w:r>
      <w:proofErr w:type="spellStart"/>
      <w:r>
        <w:rPr>
          <w:rFonts w:cs="Times New Roman"/>
        </w:rPr>
        <w:t>anhhz</w:t>
      </w:r>
      <w:proofErr w:type="spellEnd"/>
      <w:r>
        <w:rPr>
          <w:rFonts w:cs="Times New Roman"/>
        </w:rPr>
        <w:t xml:space="preserve">. 2019. coin-or/SYMPHONY: Version 5.6.17. </w:t>
      </w:r>
      <w:proofErr w:type="spellStart"/>
      <w:r>
        <w:rPr>
          <w:rFonts w:cs="Times New Roman"/>
        </w:rPr>
        <w:t>Zenodo</w:t>
      </w:r>
      <w:proofErr w:type="spellEnd"/>
      <w:r>
        <w:rPr>
          <w:rFonts w:cs="Times New Roman"/>
        </w:rPr>
        <w:t>.</w:t>
      </w:r>
    </w:p>
    <w:p w14:paraId="73758E12" w14:textId="77777777" w:rsidR="0056142A" w:rsidRDefault="00581800">
      <w:pPr>
        <w:pStyle w:val="Bibliography"/>
        <w:rPr>
          <w:rFonts w:cs="Times New Roman"/>
        </w:rPr>
      </w:pPr>
      <w:r>
        <w:rPr>
          <w:rFonts w:cs="Times New Roman"/>
        </w:rPr>
        <w:t>Underhill, L. G. 1994. Optimal and suboptimal reserve selection algorithms. Biological Conservation 70:85–87.</w:t>
      </w:r>
    </w:p>
    <w:p w14:paraId="7FD82E96" w14:textId="77777777" w:rsidR="0056142A" w:rsidRDefault="00581800">
      <w:pPr>
        <w:pStyle w:val="Bibliography"/>
        <w:rPr>
          <w:rFonts w:cs="Times New Roman"/>
        </w:rPr>
      </w:pPr>
      <w:r>
        <w:rPr>
          <w:rFonts w:cs="Times New Roman"/>
        </w:rPr>
        <w:t xml:space="preserve">Venter, O., R. A. Fuller, D. B. </w:t>
      </w:r>
      <w:proofErr w:type="spellStart"/>
      <w:r>
        <w:rPr>
          <w:rFonts w:cs="Times New Roman"/>
        </w:rPr>
        <w:t>Segan</w:t>
      </w:r>
      <w:proofErr w:type="spellEnd"/>
      <w:r>
        <w:rPr>
          <w:rFonts w:cs="Times New Roman"/>
        </w:rPr>
        <w:t xml:space="preserve">, J. Carwardine, T. Brooks, S. H. M. Butchart, M. D. Marco, T. </w:t>
      </w:r>
      <w:proofErr w:type="spellStart"/>
      <w:r>
        <w:rPr>
          <w:rFonts w:cs="Times New Roman"/>
        </w:rPr>
        <w:t>Iwamura</w:t>
      </w:r>
      <w:proofErr w:type="spellEnd"/>
      <w:r>
        <w:rPr>
          <w:rFonts w:cs="Times New Roman"/>
        </w:rPr>
        <w:t xml:space="preserve">, L. Joseph, D. O’Grady, H. P. Possingham, C. </w:t>
      </w:r>
      <w:proofErr w:type="spellStart"/>
      <w:r>
        <w:rPr>
          <w:rFonts w:cs="Times New Roman"/>
        </w:rPr>
        <w:t>Rondinini</w:t>
      </w:r>
      <w:proofErr w:type="spellEnd"/>
      <w:r>
        <w:rPr>
          <w:rFonts w:cs="Times New Roman"/>
        </w:rPr>
        <w:t>, R. J. Smith, M. Venter, and J. E. M. Watson. 2014. Targeting Global Protected Area Expansion for Imperiled Biodiversity. PLOS Biology 12:e1001891.</w:t>
      </w:r>
    </w:p>
    <w:p w14:paraId="23803FFB" w14:textId="77777777" w:rsidR="0056142A" w:rsidRDefault="00581800">
      <w:pPr>
        <w:widowControl w:val="0"/>
        <w:spacing w:after="0" w:line="480" w:lineRule="auto"/>
        <w:rPr>
          <w:rFonts w:cs="Times New Roman"/>
          <w:szCs w:val="24"/>
        </w:rPr>
      </w:pPr>
      <w:r>
        <w:br w:type="page"/>
      </w:r>
    </w:p>
    <w:p w14:paraId="0A235408" w14:textId="77777777"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4D99AC7B" w:rsidR="0056142A" w:rsidRDefault="00CD0F4A">
            <w:pPr>
              <w:spacing w:after="0" w:line="480" w:lineRule="auto"/>
              <w:rPr>
                <w:rFonts w:eastAsia="Times New Roman" w:cs="Times New Roman"/>
                <w:color w:val="000000"/>
                <w:szCs w:val="24"/>
                <w:lang w:val="en-CA" w:eastAsia="en-CA"/>
              </w:rPr>
            </w:pPr>
            <w:ins w:id="462" w:author="Matt Strimas-Mackey" w:date="2019-04-16T10:47:00Z">
              <w:r>
                <w:rPr>
                  <w:rFonts w:eastAsia="Times New Roman" w:cs="Times New Roman"/>
                  <w:color w:val="000000"/>
                  <w:szCs w:val="24"/>
                  <w:lang w:val="en-CA" w:eastAsia="en-CA"/>
                </w:rPr>
                <w:t>#</w:t>
              </w:r>
            </w:ins>
            <w:del w:id="463"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2ED2E777" w:rsidR="0056142A" w:rsidRDefault="00CD0F4A">
            <w:pPr>
              <w:spacing w:after="0" w:line="480" w:lineRule="auto"/>
              <w:rPr>
                <w:rFonts w:eastAsia="Times New Roman" w:cs="Times New Roman"/>
                <w:color w:val="000000"/>
                <w:szCs w:val="24"/>
                <w:lang w:val="en-CA" w:eastAsia="en-CA"/>
              </w:rPr>
            </w:pPr>
            <w:ins w:id="464" w:author="Matt Strimas-Mackey" w:date="2019-04-16T10:47:00Z">
              <w:r>
                <w:rPr>
                  <w:rFonts w:eastAsia="Times New Roman" w:cs="Times New Roman"/>
                  <w:color w:val="000000"/>
                  <w:szCs w:val="24"/>
                  <w:lang w:val="en-CA" w:eastAsia="en-CA"/>
                </w:rPr>
                <w:t>#</w:t>
              </w:r>
            </w:ins>
            <w:del w:id="465" w:author="Matt Strimas-Mackey" w:date="2019-04-16T10:47:00Z">
              <w:r w:rsidR="00581800" w:rsidDel="00CD0F4A">
                <w:rPr>
                  <w:rFonts w:eastAsia="Times New Roman" w:cs="Times New Roman"/>
                  <w:color w:val="000000"/>
                  <w:szCs w:val="24"/>
                  <w:lang w:val="en-CA" w:eastAsia="en-CA"/>
                </w:rPr>
                <w:delText>n</w:delText>
              </w:r>
            </w:del>
            <w:r w:rsidR="00581800">
              <w:rPr>
                <w:rFonts w:eastAsia="Times New Roman" w:cs="Times New Roman"/>
                <w:color w:val="000000"/>
                <w:szCs w:val="24"/>
                <w:lang w:val="en-CA" w:eastAsia="en-CA"/>
              </w:rPr>
              <w:t xml:space="preserve"> </w:t>
            </w:r>
            <w:del w:id="466" w:author="Matt Strimas-Mackey" w:date="2019-04-16T10:47:00Z">
              <w:r w:rsidR="00581800" w:rsidDel="00CD0F4A">
                <w:rPr>
                  <w:rFonts w:eastAsia="Times New Roman" w:cs="Times New Roman"/>
                  <w:color w:val="000000"/>
                  <w:szCs w:val="24"/>
                  <w:lang w:val="en-CA" w:eastAsia="en-CA"/>
                </w:rPr>
                <w:delText>pu</w:delText>
              </w:r>
            </w:del>
            <w:ins w:id="467" w:author="Matt Strimas-Mackey" w:date="2019-04-16T10:47:00Z">
              <w:r>
                <w:rPr>
                  <w:rFonts w:eastAsia="Times New Roman" w:cs="Times New Roman"/>
                  <w:color w:val="000000"/>
                  <w:szCs w:val="24"/>
                  <w:lang w:val="en-CA" w:eastAsia="en-CA"/>
                </w:rPr>
                <w:t>planning units</w:t>
              </w:r>
            </w:ins>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ins w:id="468"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282, 37</w:t>
            </w:r>
            <w:ins w:id="469"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128, 148</w:t>
            </w:r>
            <w:ins w:id="470"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25352D60" w:rsidR="0056142A" w:rsidRDefault="00CD0F4A">
            <w:pPr>
              <w:spacing w:after="0" w:line="480" w:lineRule="auto"/>
              <w:rPr>
                <w:rFonts w:eastAsia="Times New Roman" w:cs="Times New Roman"/>
                <w:color w:val="000000"/>
                <w:szCs w:val="24"/>
                <w:lang w:val="en-CA" w:eastAsia="en-CA"/>
              </w:rPr>
            </w:pPr>
            <w:proofErr w:type="spellStart"/>
            <w:ins w:id="471" w:author="Matt Strimas-Mackey" w:date="2019-04-16T10:47:00Z">
              <w:r>
                <w:rPr>
                  <w:rFonts w:eastAsia="Times New Roman" w:cs="Times New Roman"/>
                  <w:color w:val="000000"/>
                  <w:szCs w:val="24"/>
                  <w:lang w:val="en-CA" w:eastAsia="en-CA"/>
                </w:rPr>
                <w:t>M</w:t>
              </w:r>
            </w:ins>
            <w:del w:id="472" w:author="Matt Strimas-Mackey" w:date="2019-04-16T10:47:00Z">
              <w:r w:rsidR="00581800" w:rsidDel="00CD0F4A">
                <w:rPr>
                  <w:rFonts w:eastAsia="Times New Roman" w:cs="Times New Roman"/>
                  <w:color w:val="000000"/>
                  <w:szCs w:val="24"/>
                  <w:lang w:val="en-CA" w:eastAsia="en-CA"/>
                </w:rPr>
                <w:delText>m</w:delText>
              </w:r>
            </w:del>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14D3E034" w:rsidR="0056142A" w:rsidRDefault="00581800">
            <w:pPr>
              <w:spacing w:after="0" w:line="480" w:lineRule="auto"/>
              <w:rPr>
                <w:rFonts w:eastAsia="Times New Roman" w:cs="Times New Roman"/>
                <w:color w:val="000000"/>
                <w:szCs w:val="24"/>
                <w:lang w:val="en-CA" w:eastAsia="en-CA"/>
              </w:rPr>
            </w:pPr>
            <w:del w:id="473" w:author="Matt Strimas-Mackey" w:date="2019-04-16T10:46:00Z">
              <w:r w:rsidDel="007D41C6">
                <w:rPr>
                  <w:rFonts w:eastAsia="Times New Roman" w:cs="Times New Roman"/>
                  <w:color w:val="000000"/>
                  <w:szCs w:val="24"/>
                  <w:lang w:val="en-CA" w:eastAsia="en-CA"/>
                </w:rPr>
                <w:delText>1E+04, 1E+05, 1E+06, 1E+07, 1E+08</w:delText>
              </w:r>
            </w:del>
            <w:ins w:id="474" w:author="Matt Strimas-Mackey" w:date="2019-04-16T10:46:00Z">
              <w:r w:rsidR="007D41C6">
                <w:rPr>
                  <w:rFonts w:eastAsia="Times New Roman" w:cs="Times New Roman"/>
                  <w:color w:val="000000"/>
                  <w:szCs w:val="24"/>
                  <w:lang w:val="en-CA" w:eastAsia="en-CA"/>
                </w:rPr>
                <w:t>10</w:t>
              </w:r>
              <w:r w:rsidR="007D41C6" w:rsidRPr="007D41C6">
                <w:rPr>
                  <w:rFonts w:eastAsia="Times New Roman" w:cs="Times New Roman"/>
                  <w:color w:val="000000"/>
                  <w:szCs w:val="24"/>
                  <w:vertAlign w:val="superscript"/>
                  <w:lang w:val="en-CA" w:eastAsia="en-CA"/>
                  <w:rPrChange w:id="475" w:author="Matt Strimas-Mackey" w:date="2019-04-16T10:47:00Z">
                    <w:rPr>
                      <w:rFonts w:eastAsia="Times New Roman" w:cs="Times New Roman"/>
                      <w:color w:val="000000"/>
                      <w:szCs w:val="24"/>
                      <w:lang w:val="en-CA" w:eastAsia="en-CA"/>
                    </w:rPr>
                  </w:rPrChange>
                </w:rPr>
                <w:t>4</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76" w:author="Matt Strimas-Mackey" w:date="2019-04-16T10:46:00Z">
                    <w:rPr>
                      <w:rFonts w:eastAsia="Times New Roman" w:cs="Times New Roman"/>
                      <w:color w:val="000000"/>
                      <w:szCs w:val="24"/>
                      <w:lang w:val="en-CA" w:eastAsia="en-CA"/>
                    </w:rPr>
                  </w:rPrChange>
                </w:rPr>
                <w:t>5</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77" w:author="Matt Strimas-Mackey" w:date="2019-04-16T10:46:00Z">
                    <w:rPr>
                      <w:rFonts w:eastAsia="Times New Roman" w:cs="Times New Roman"/>
                      <w:color w:val="000000"/>
                      <w:szCs w:val="24"/>
                      <w:lang w:val="en-CA" w:eastAsia="en-CA"/>
                    </w:rPr>
                  </w:rPrChange>
                </w:rPr>
                <w:t>6</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78" w:author="Matt Strimas-Mackey" w:date="2019-04-16T10:46:00Z">
                    <w:rPr>
                      <w:rFonts w:eastAsia="Times New Roman" w:cs="Times New Roman"/>
                      <w:color w:val="000000"/>
                      <w:szCs w:val="24"/>
                      <w:lang w:val="en-CA" w:eastAsia="en-CA"/>
                    </w:rPr>
                  </w:rPrChange>
                </w:rPr>
                <w:t>7</w:t>
              </w:r>
              <w:r w:rsidR="007D41C6">
                <w:rPr>
                  <w:rFonts w:eastAsia="Times New Roman" w:cs="Times New Roman"/>
                  <w:color w:val="000000"/>
                  <w:szCs w:val="24"/>
                  <w:lang w:val="en-CA" w:eastAsia="en-CA"/>
                </w:rPr>
                <w:t>, 10</w:t>
              </w:r>
              <w:r w:rsidR="007D41C6" w:rsidRPr="007D41C6">
                <w:rPr>
                  <w:rFonts w:eastAsia="Times New Roman" w:cs="Times New Roman"/>
                  <w:color w:val="000000"/>
                  <w:szCs w:val="24"/>
                  <w:vertAlign w:val="superscript"/>
                  <w:lang w:val="en-CA" w:eastAsia="en-CA"/>
                  <w:rPrChange w:id="479" w:author="Matt Strimas-Mackey" w:date="2019-04-16T10:46:00Z">
                    <w:rPr>
                      <w:rFonts w:eastAsia="Times New Roman" w:cs="Times New Roman"/>
                      <w:color w:val="000000"/>
                      <w:szCs w:val="24"/>
                      <w:lang w:val="en-CA" w:eastAsia="en-CA"/>
                    </w:rPr>
                  </w:rPrChange>
                </w:rPr>
                <w:t>8</w:t>
              </w:r>
            </w:ins>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4F0A078D" w:rsidR="0056142A" w:rsidRDefault="00CD0F4A">
            <w:pPr>
              <w:spacing w:after="0" w:line="480" w:lineRule="auto"/>
              <w:rPr>
                <w:rFonts w:eastAsia="Times New Roman" w:cs="Times New Roman"/>
                <w:color w:val="000000"/>
                <w:szCs w:val="24"/>
                <w:lang w:val="en-CA" w:eastAsia="en-CA"/>
              </w:rPr>
            </w:pPr>
            <w:del w:id="480" w:author="Matt Strimas-Mackey" w:date="2019-04-16T10:47:00Z">
              <w:r w:rsidDel="00CD0F4A">
                <w:rPr>
                  <w:rFonts w:eastAsia="Times New Roman" w:cs="Times New Roman"/>
                  <w:color w:val="000000"/>
                  <w:szCs w:val="24"/>
                  <w:lang w:val="en-CA" w:eastAsia="en-CA"/>
                </w:rPr>
                <w:delText>M</w:delText>
              </w:r>
            </w:del>
            <w:proofErr w:type="spellStart"/>
            <w:ins w:id="481" w:author="Matt Strimas-Mackey" w:date="2019-04-16T10:47:00Z">
              <w:r>
                <w:rPr>
                  <w:rFonts w:eastAsia="Times New Roman" w:cs="Times New Roman"/>
                  <w:color w:val="000000"/>
                  <w:szCs w:val="24"/>
                  <w:lang w:val="en-CA" w:eastAsia="en-CA"/>
                </w:rPr>
                <w:t>M</w:t>
              </w:r>
            </w:ins>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del w:id="482" w:author="Matt Strimas-Mackey" w:date="2019-04-16T10:47:00Z">
              <w:r w:rsidR="00581800" w:rsidDel="00CD0F4A">
                <w:rPr>
                  <w:rFonts w:eastAsia="Times New Roman" w:cs="Times New Roman"/>
                  <w:color w:val="000000"/>
                  <w:szCs w:val="24"/>
                  <w:lang w:val="en-CA" w:eastAsia="en-CA"/>
                </w:rPr>
                <w:delText>spf</w:delText>
              </w:r>
            </w:del>
            <w:ins w:id="483" w:author="Matt Strimas-Mackey" w:date="2019-04-16T10:47:00Z">
              <w:r>
                <w:rPr>
                  <w:rFonts w:eastAsia="Times New Roman" w:cs="Times New Roman"/>
                  <w:color w:val="000000"/>
                  <w:szCs w:val="24"/>
                  <w:lang w:val="en-CA" w:eastAsia="en-CA"/>
                </w:rPr>
                <w:t>SPF</w:t>
              </w:r>
            </w:ins>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ins w:id="484" w:author="Matt Strimas-Mackey" w:date="2019-04-16T10:47:00Z">
              <w:r w:rsidR="00AE30A1">
                <w:rPr>
                  <w:rFonts w:eastAsia="Times New Roman" w:cs="Times New Roman"/>
                  <w:color w:val="000000"/>
                  <w:szCs w:val="24"/>
                  <w:lang w:val="en-CA" w:eastAsia="en-CA"/>
                </w:rPr>
                <w:t>,</w:t>
              </w:r>
            </w:ins>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485"/>
      <w:commentRangeStart w:id="486"/>
      <w:r>
        <w:rPr>
          <w:rFonts w:cs="Times New Roman"/>
          <w:b/>
          <w:lang w:val="en-CA"/>
        </w:rPr>
        <w:lastRenderedPageBreak/>
        <w:t>Figure 1.</w:t>
      </w:r>
      <w:commentRangeEnd w:id="485"/>
      <w:r w:rsidR="00A47DBE">
        <w:rPr>
          <w:rStyle w:val="CommentReference"/>
        </w:rPr>
        <w:commentReference w:id="485"/>
      </w:r>
      <w:commentRangeEnd w:id="486"/>
      <w:r w:rsidR="001E4EF9">
        <w:rPr>
          <w:rStyle w:val="CommentReference"/>
        </w:rPr>
        <w:commentReference w:id="486"/>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9-04-13T16:47:00Z" w:initials="">
    <w:p w14:paraId="22461118" w14:textId="77777777" w:rsidR="006611AD" w:rsidRDefault="006611AD">
      <w:r>
        <w:rPr>
          <w:rFonts w:ascii="Calibri" w:hAnsi="Calibri"/>
          <w:sz w:val="20"/>
        </w:rPr>
        <w:t>Since we examined SYMPHONY and GUROBI maybe it would be worth talking about how well SYMHPONY performed?</w:t>
      </w:r>
    </w:p>
  </w:comment>
  <w:comment w:id="2" w:author="Joe Bennett" w:date="2019-04-25T09:54:00Z" w:initials="JB">
    <w:p w14:paraId="782DD65A" w14:textId="2687BB13" w:rsidR="006611AD" w:rsidRDefault="006611AD">
      <w:pPr>
        <w:pStyle w:val="CommentText"/>
      </w:pPr>
      <w:r>
        <w:rPr>
          <w:rStyle w:val="CommentReference"/>
        </w:rPr>
        <w:annotationRef/>
      </w:r>
      <w:r>
        <w:t>Depends on space limitations I suppose</w:t>
      </w:r>
    </w:p>
  </w:comment>
  <w:comment w:id="3" w:author="Joe Bennett" w:date="2019-04-25T09:59:00Z" w:initials="JB">
    <w:p w14:paraId="3E37B70E" w14:textId="48C6826C" w:rsidR="006611AD" w:rsidRDefault="006611AD">
      <w:pPr>
        <w:pStyle w:val="CommentText"/>
      </w:pPr>
      <w:r>
        <w:rPr>
          <w:rStyle w:val="CommentReference"/>
        </w:rPr>
        <w:annotationRef/>
      </w:r>
      <w:r>
        <w:t xml:space="preserve">Hugh’s point re managers not wanting one solution made me think of this, but please feel free to leave out (I suppose a reviewer might ask us to do one). </w:t>
      </w:r>
    </w:p>
  </w:comment>
  <w:comment w:id="4" w:author="Unknown Author" w:date="2019-04-13T16:47:00Z" w:initials="">
    <w:p w14:paraId="750A779E" w14:textId="77777777" w:rsidR="006611AD" w:rsidRDefault="006611AD">
      <w:r>
        <w:rPr>
          <w:rFonts w:ascii="Calibri" w:hAnsi="Calibri"/>
          <w:sz w:val="20"/>
        </w:rPr>
        <w:t>Maybe end the abstract with some sentences talking about how using ILP solvers might result in better conservation decisions, and better biodiversity persistence?</w:t>
      </w:r>
    </w:p>
  </w:comment>
  <w:comment w:id="5" w:author="Matt Strimas-Mackey" w:date="2019-04-16T09:16:00Z" w:initials="MS">
    <w:p w14:paraId="2D9BE78E" w14:textId="77777777" w:rsidR="006611AD" w:rsidRDefault="006611AD">
      <w:pPr>
        <w:pStyle w:val="CommentText"/>
      </w:pPr>
      <w:r>
        <w:rPr>
          <w:rStyle w:val="CommentReference"/>
        </w:rPr>
        <w:annotationRef/>
      </w:r>
      <w:r>
        <w:t>Agree, I think it should end on a stronger statement than “we hope that”</w:t>
      </w:r>
    </w:p>
  </w:comment>
  <w:comment w:id="6" w:author="Joe Bennett" w:date="2019-04-25T09:59:00Z" w:initials="JB">
    <w:p w14:paraId="675AF705" w14:textId="580D9B2D" w:rsidR="006611AD" w:rsidRDefault="006611AD">
      <w:pPr>
        <w:pStyle w:val="CommentText"/>
      </w:pPr>
      <w:r>
        <w:rPr>
          <w:rStyle w:val="CommentReference"/>
        </w:rPr>
        <w:annotationRef/>
      </w:r>
      <w:r w:rsidR="00FB60D3">
        <w:t xml:space="preserve">This a bit better? Still not perfect and maybe too strong? </w:t>
      </w:r>
    </w:p>
  </w:comment>
  <w:comment w:id="7" w:author="Joe Bennett" w:date="2019-04-25T10:04:00Z" w:initials="JB">
    <w:p w14:paraId="657E3CED" w14:textId="5B234328" w:rsidR="000F1B1D" w:rsidRDefault="00FB60D3">
      <w:pPr>
        <w:pStyle w:val="CommentText"/>
      </w:pPr>
      <w:r>
        <w:rPr>
          <w:rStyle w:val="CommentReference"/>
        </w:rPr>
        <w:annotationRef/>
      </w:r>
      <w:r>
        <w:t>Do you need to distinguish area-based up front</w:t>
      </w:r>
      <w:r w:rsidR="000F1B1D">
        <w:t xml:space="preserve"> or no</w:t>
      </w:r>
      <w:r>
        <w:t>? I know this term</w:t>
      </w:r>
      <w:r w:rsidR="000F1B1D">
        <w:t xml:space="preserve"> was coined </w:t>
      </w:r>
      <w:r>
        <w:t>for spatial, but I suppose PPP could come under it?</w:t>
      </w:r>
      <w:r w:rsidR="000F1B1D">
        <w:t xml:space="preserve"> I’m not sure to be honest. </w:t>
      </w:r>
    </w:p>
  </w:comment>
  <w:comment w:id="8" w:author="Unknown Author" w:date="2019-04-13T16:49:00Z" w:initials="">
    <w:p w14:paraId="510EEF80" w14:textId="77777777" w:rsidR="006611AD" w:rsidRDefault="006611AD">
      <w:r>
        <w:rPr>
          <w:rFonts w:ascii="Calibri" w:hAnsi="Calibri"/>
          <w:sz w:val="20"/>
        </w:rPr>
        <w:t>In general, I’m not a fan of acronyms, but YMMV</w:t>
      </w:r>
    </w:p>
  </w:comment>
  <w:comment w:id="9" w:author="Joe Bennett" w:date="2019-04-25T10:02:00Z" w:initials="JB">
    <w:p w14:paraId="26355F35" w14:textId="046E0654" w:rsidR="00FB60D3" w:rsidRDefault="00FB60D3">
      <w:pPr>
        <w:pStyle w:val="CommentText"/>
      </w:pPr>
      <w:r>
        <w:rPr>
          <w:rStyle w:val="CommentReference"/>
        </w:rPr>
        <w:annotationRef/>
      </w:r>
      <w:r>
        <w:t xml:space="preserve">Ha </w:t>
      </w:r>
      <w:proofErr w:type="spellStart"/>
      <w:r>
        <w:t>ha</w:t>
      </w:r>
      <w:proofErr w:type="spellEnd"/>
      <w:r>
        <w:t xml:space="preserve"> - I agree. The paper isn’t too wordy, I’d say remove as many as possible.</w:t>
      </w:r>
    </w:p>
  </w:comment>
  <w:comment w:id="10" w:author="Joe Bennett" w:date="2019-04-25T10:04:00Z" w:initials="JB">
    <w:p w14:paraId="5E60C4C2" w14:textId="18E12E58" w:rsidR="00FB60D3" w:rsidRDefault="00FB60D3">
      <w:pPr>
        <w:pStyle w:val="CommentText"/>
      </w:pPr>
      <w:r>
        <w:rPr>
          <w:rStyle w:val="CommentReference"/>
        </w:rPr>
        <w:annotationRef/>
      </w:r>
      <w:r>
        <w:t>Can be systematic but still shitty</w:t>
      </w:r>
    </w:p>
  </w:comment>
  <w:comment w:id="22" w:author="Matt Strimas-Mackey" w:date="2019-04-16T09:20:00Z" w:initials="MS">
    <w:p w14:paraId="4506F530" w14:textId="77777777" w:rsidR="006611AD" w:rsidRDefault="006611AD">
      <w:pPr>
        <w:pStyle w:val="CommentText"/>
      </w:pPr>
      <w:r>
        <w:rPr>
          <w:rStyle w:val="CommentReference"/>
        </w:rPr>
        <w:annotationRef/>
      </w:r>
      <w:r>
        <w:t xml:space="preserve">I think this is vague, particularly since we haven’t defined the </w:t>
      </w:r>
      <w:proofErr w:type="spellStart"/>
      <w:r>
        <w:t>Marxan</w:t>
      </w:r>
      <w:proofErr w:type="spellEnd"/>
      <w:r>
        <w:t xml:space="preserve"> problem, maybe expand to something like “capture at least a given proportion of the ranges of a set of species”.</w:t>
      </w:r>
    </w:p>
  </w:comment>
  <w:comment w:id="23" w:author="Joe Bennett" w:date="2019-04-25T10:06:00Z" w:initials="JB">
    <w:p w14:paraId="59689615" w14:textId="47DDF91E" w:rsidR="00FB60D3" w:rsidRDefault="00FB60D3">
      <w:pPr>
        <w:pStyle w:val="CommentText"/>
      </w:pPr>
      <w:r>
        <w:rPr>
          <w:rStyle w:val="CommentReference"/>
        </w:rPr>
        <w:annotationRef/>
      </w:r>
      <w:r>
        <w:t>Or delete?</w:t>
      </w:r>
    </w:p>
  </w:comment>
  <w:comment w:id="38" w:author="Joe Bennett" w:date="2019-04-25T10:14:00Z" w:initials="JB">
    <w:p w14:paraId="71B95102" w14:textId="33DE3234" w:rsidR="000F1B1D" w:rsidRDefault="000F1B1D">
      <w:pPr>
        <w:pStyle w:val="CommentText"/>
      </w:pPr>
      <w:r>
        <w:rPr>
          <w:rStyle w:val="CommentReference"/>
        </w:rPr>
        <w:annotationRef/>
      </w:r>
      <w:r>
        <w:t xml:space="preserve">Prob </w:t>
      </w:r>
      <w:proofErr w:type="spellStart"/>
      <w:r>
        <w:t>Margules</w:t>
      </w:r>
      <w:proofErr w:type="spellEnd"/>
      <w:r>
        <w:t xml:space="preserve"> and </w:t>
      </w:r>
      <w:proofErr w:type="spellStart"/>
      <w:r>
        <w:t>Pressey</w:t>
      </w:r>
      <w:proofErr w:type="spellEnd"/>
      <w:r>
        <w:t xml:space="preserve"> will do</w:t>
      </w:r>
    </w:p>
  </w:comment>
  <w:comment w:id="71" w:author="Joe Bennett" w:date="2019-04-25T10:15:00Z" w:initials="JB">
    <w:p w14:paraId="3D6C841F" w14:textId="6A1EF427" w:rsidR="000F1B1D" w:rsidRDefault="000F1B1D">
      <w:pPr>
        <w:pStyle w:val="CommentText"/>
      </w:pPr>
      <w:r>
        <w:rPr>
          <w:rStyle w:val="CommentReference"/>
        </w:rPr>
        <w:annotationRef/>
      </w:r>
      <w:r>
        <w:t>Nice!</w:t>
      </w:r>
    </w:p>
  </w:comment>
  <w:comment w:id="87" w:author="Unknown Author" w:date="2019-04-13T17:29:00Z" w:initials="">
    <w:p w14:paraId="36F91DA9" w14:textId="77777777" w:rsidR="006611AD" w:rsidRDefault="006611AD">
      <w:r>
        <w:rPr>
          <w:rFonts w:ascii="Calibri" w:hAnsi="Calibri"/>
          <w:sz w:val="20"/>
        </w:rPr>
        <w:t>I would introduce ILP here and talk about Hawthorne’s work</w:t>
      </w:r>
    </w:p>
  </w:comment>
  <w:comment w:id="101" w:author="Matt Strimas-Mackey" w:date="2019-04-16T09:30:00Z" w:initials="MS">
    <w:p w14:paraId="0DF3B377" w14:textId="77777777" w:rsidR="006611AD" w:rsidRDefault="006611AD">
      <w:pPr>
        <w:pStyle w:val="CommentText"/>
      </w:pPr>
      <w:r>
        <w:rPr>
          <w:rStyle w:val="CommentReference"/>
        </w:rPr>
        <w:annotationRef/>
      </w:r>
      <w:r>
        <w:t>Earlier you said that you’d be referring to solutions as “prioritizations” but you haven’t followed that convention</w:t>
      </w:r>
    </w:p>
  </w:comment>
  <w:comment w:id="135" w:author="Unknown Author" w:date="2019-04-13T17:55:00Z" w:initials="">
    <w:p w14:paraId="59389241" w14:textId="77777777" w:rsidR="006611AD" w:rsidRDefault="006611AD">
      <w:r>
        <w:rPr>
          <w:rFonts w:ascii="Calibri" w:hAnsi="Calibri"/>
          <w:sz w:val="20"/>
        </w:rPr>
        <w:t>It might also be worth citing:</w:t>
      </w:r>
    </w:p>
    <w:p w14:paraId="6A4FA007" w14:textId="77777777" w:rsidR="006611AD" w:rsidRDefault="006611AD"/>
    <w:p w14:paraId="0BBB1346" w14:textId="77777777" w:rsidR="006611AD" w:rsidRDefault="006611AD">
      <w:r>
        <w:rPr>
          <w:rFonts w:asciiTheme="minorHAnsi" w:hAnsiTheme="minorHAnsi"/>
          <w:sz w:val="20"/>
        </w:rPr>
        <w:t xml:space="preserve"> </w:t>
      </w:r>
      <w:hyperlink r:id="rId1"/>
    </w:p>
    <w:p w14:paraId="22DF1908" w14:textId="77777777" w:rsidR="006611AD" w:rsidRDefault="006611AD"/>
    <w:p w14:paraId="63D00F03" w14:textId="77777777" w:rsidR="006611AD" w:rsidRDefault="006611AD">
      <w:r>
        <w:rPr>
          <w:rFonts w:ascii="Calibri" w:hAnsi="Calibri"/>
          <w:sz w:val="20"/>
        </w:rPr>
        <w:t>https://doi.org/10.1016/0006-3207(89)90083-9</w:t>
      </w:r>
    </w:p>
    <w:p w14:paraId="3FDCCE64" w14:textId="77777777" w:rsidR="006611AD" w:rsidRDefault="006611AD">
      <w:r>
        <w:rPr>
          <w:rFonts w:ascii="Calibri" w:hAnsi="Calibri"/>
          <w:sz w:val="20"/>
        </w:rPr>
        <w:t xml:space="preserve"> </w:t>
      </w:r>
    </w:p>
  </w:comment>
  <w:comment w:id="152" w:author="Unknown Author" w:date="2019-04-13T17:28:00Z" w:initials="">
    <w:p w14:paraId="14E6A62D" w14:textId="77777777" w:rsidR="006611AD" w:rsidRDefault="006611AD">
      <w:r>
        <w:rPr>
          <w:rFonts w:ascii="Calibri" w:hAnsi="Calibri"/>
          <w:sz w:val="20"/>
        </w:rPr>
        <w:t>Perhaps mention this in the discussion or the methods? I don’t think this belongs in the Intro</w:t>
      </w:r>
    </w:p>
  </w:comment>
  <w:comment w:id="158" w:author="Joe Bennett" w:date="2019-04-25T10:20:00Z" w:initials="JB">
    <w:p w14:paraId="169F064F" w14:textId="55144B33" w:rsidR="000F1B1D" w:rsidRDefault="000F1B1D">
      <w:pPr>
        <w:pStyle w:val="CommentText"/>
      </w:pPr>
      <w:r>
        <w:rPr>
          <w:rStyle w:val="CommentReference"/>
        </w:rPr>
        <w:annotationRef/>
      </w:r>
      <w:r>
        <w:t xml:space="preserve">I felt like the transitions were perhaps a bit awkward here. As edited though, this is implying that this is the </w:t>
      </w:r>
      <w:proofErr w:type="spellStart"/>
      <w:r>
        <w:t>prioritizr</w:t>
      </w:r>
      <w:proofErr w:type="spellEnd"/>
      <w:r>
        <w:t xml:space="preserve"> unveiling paper, which may not be the case? </w:t>
      </w:r>
    </w:p>
  </w:comment>
  <w:comment w:id="159" w:author="Unknown Author" w:date="2019-04-13T17:30:00Z" w:initials="">
    <w:p w14:paraId="6F81C9A3" w14:textId="77777777" w:rsidR="006611AD" w:rsidRDefault="006611AD">
      <w:r>
        <w:rPr>
          <w:rFonts w:ascii="Calibri" w:hAnsi="Calibri"/>
          <w:sz w:val="20"/>
        </w:rPr>
        <w:t>Basically, here I think we want to highlight the novelty of this study, and make it very clear what is special about this study compared to Hawthorne’s study.</w:t>
      </w:r>
    </w:p>
  </w:comment>
  <w:comment w:id="217" w:author="richard" w:date="2019-04-04T15:47:00Z" w:initials="r">
    <w:p w14:paraId="61216261" w14:textId="77777777" w:rsidR="006611AD" w:rsidRDefault="006611AD">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6611AD" w:rsidRDefault="006611AD"/>
  </w:comment>
  <w:comment w:id="219" w:author="Matt Strimas-Mackey" w:date="2019-04-16T10:13:00Z" w:initials="MS">
    <w:p w14:paraId="15EAD293" w14:textId="61299671" w:rsidR="006611AD" w:rsidRDefault="006611AD">
      <w:pPr>
        <w:pStyle w:val="CommentText"/>
      </w:pPr>
      <w:r>
        <w:rPr>
          <w:rStyle w:val="CommentReference"/>
        </w:rPr>
        <w:annotationRef/>
      </w:r>
      <w:r>
        <w:t>Following Jeff’s comment, should this be planning units?</w:t>
      </w:r>
    </w:p>
  </w:comment>
  <w:comment w:id="220" w:author="Joe Bennett" w:date="2019-04-25T10:25:00Z" w:initials="JB">
    <w:p w14:paraId="7BF1431A" w14:textId="5832AF49" w:rsidR="00147569" w:rsidRDefault="00147569">
      <w:pPr>
        <w:pStyle w:val="CommentText"/>
      </w:pPr>
      <w:r>
        <w:rPr>
          <w:rStyle w:val="CommentReference"/>
        </w:rPr>
        <w:annotationRef/>
      </w:r>
      <w:r>
        <w:t xml:space="preserve">Sure, as long as consistent! I’d prefer planning units I think. </w:t>
      </w:r>
    </w:p>
  </w:comment>
  <w:comment w:id="225" w:author="Matt Strimas-Mackey" w:date="2019-04-16T10:14:00Z" w:initials="MS">
    <w:p w14:paraId="790053A9" w14:textId="65C50E90" w:rsidR="006611AD" w:rsidRDefault="006611AD">
      <w:pPr>
        <w:pStyle w:val="CommentText"/>
      </w:pPr>
      <w:r>
        <w:rPr>
          <w:rStyle w:val="CommentReference"/>
        </w:rPr>
        <w:annotationRef/>
      </w:r>
      <w:r>
        <w:t>Planning units?</w:t>
      </w:r>
    </w:p>
  </w:comment>
  <w:comment w:id="226" w:author="Unknown Author" w:date="2019-04-13T17:33:00Z" w:initials="">
    <w:p w14:paraId="108BBD28" w14:textId="77777777" w:rsidR="006611AD" w:rsidRDefault="006611AD">
      <w:r>
        <w:rPr>
          <w:rFonts w:ascii="Calibri" w:hAnsi="Calibri"/>
          <w:sz w:val="20"/>
          <w:lang w:val="en-CA"/>
        </w:rPr>
        <w:t>Planning units?</w:t>
      </w:r>
    </w:p>
  </w:comment>
  <w:comment w:id="229" w:author="Joe Bennett" w:date="2019-04-25T10:34:00Z" w:initials="JB">
    <w:p w14:paraId="0B3511AE" w14:textId="6CECF34A" w:rsidR="0014559C" w:rsidRDefault="0014559C">
      <w:pPr>
        <w:pStyle w:val="CommentText"/>
      </w:pPr>
      <w:r>
        <w:rPr>
          <w:rStyle w:val="CommentReference"/>
        </w:rPr>
        <w:annotationRef/>
      </w:r>
      <w:r>
        <w:t xml:space="preserve">Will want to define on first use if go with this term. </w:t>
      </w:r>
    </w:p>
  </w:comment>
  <w:comment w:id="259" w:author="Unknown Author" w:date="2019-04-13T17:34:00Z" w:initials="">
    <w:p w14:paraId="5BE46E30" w14:textId="77777777" w:rsidR="006611AD" w:rsidRDefault="006611AD">
      <w:r>
        <w:rPr>
          <w:rFonts w:ascii="Calibri" w:hAnsi="Calibri"/>
          <w:sz w:val="20"/>
          <w:lang w:val="en-CA"/>
        </w:rPr>
        <w:t xml:space="preserve">What do you think about just citing the main </w:t>
      </w:r>
      <w:proofErr w:type="spellStart"/>
      <w:r>
        <w:rPr>
          <w:rFonts w:ascii="Calibri" w:hAnsi="Calibri"/>
          <w:sz w:val="20"/>
          <w:lang w:val="en-CA"/>
        </w:rPr>
        <w:t>Marxan</w:t>
      </w:r>
      <w:proofErr w:type="spellEnd"/>
      <w:r>
        <w:rPr>
          <w:rFonts w:ascii="Calibri" w:hAnsi="Calibri"/>
          <w:sz w:val="20"/>
          <w:lang w:val="en-CA"/>
        </w:rPr>
        <w:t xml:space="preserve"> paper for the </w:t>
      </w:r>
      <w:proofErr w:type="spellStart"/>
      <w:r>
        <w:rPr>
          <w:rFonts w:ascii="Calibri" w:hAnsi="Calibri"/>
          <w:sz w:val="20"/>
          <w:lang w:val="en-CA"/>
        </w:rPr>
        <w:t>Marxan</w:t>
      </w:r>
      <w:proofErr w:type="spellEnd"/>
      <w:r>
        <w:rPr>
          <w:rFonts w:ascii="Calibri" w:hAnsi="Calibri"/>
          <w:sz w:val="20"/>
          <w:lang w:val="en-CA"/>
        </w:rPr>
        <w:t xml:space="preserve"> formulation, and Hawthorne’s paper for the </w:t>
      </w:r>
      <w:proofErr w:type="gramStart"/>
      <w:r>
        <w:rPr>
          <w:rFonts w:ascii="Calibri" w:hAnsi="Calibri"/>
          <w:sz w:val="20"/>
          <w:lang w:val="en-CA"/>
        </w:rPr>
        <w:t>ILP  formulation</w:t>
      </w:r>
      <w:proofErr w:type="gramEnd"/>
      <w:r>
        <w:rPr>
          <w:rFonts w:ascii="Calibri" w:hAnsi="Calibri"/>
          <w:sz w:val="20"/>
          <w:lang w:val="en-CA"/>
        </w:rPr>
        <w:t>? These papers already cover the maths really well (IMO at least) so this is just repeating stuff. This would then give us more room to talk about the new and important results/stuff in this paper?</w:t>
      </w:r>
    </w:p>
  </w:comment>
  <w:comment w:id="260" w:author="Matt Strimas-Mackey" w:date="2019-04-16T10:24:00Z" w:initials="MS">
    <w:p w14:paraId="7813CE00" w14:textId="1137138A" w:rsidR="006611AD" w:rsidRDefault="006611AD">
      <w:pPr>
        <w:pStyle w:val="CommentText"/>
      </w:pPr>
      <w:r>
        <w:rPr>
          <w:rStyle w:val="CommentReference"/>
        </w:rPr>
        <w:annotationRef/>
      </w:r>
      <w:r>
        <w:t xml:space="preserve">I completely agree, I think we need to give a brief general intro to the problem being solved, then point to these other resources, no need for math or equations here. I made an attempt at a concise general </w:t>
      </w:r>
      <w:proofErr w:type="spellStart"/>
      <w:r>
        <w:t>descrption</w:t>
      </w:r>
      <w:proofErr w:type="spellEnd"/>
      <w:r>
        <w:t xml:space="preserve"> above.</w:t>
      </w:r>
      <w:r>
        <w:tab/>
      </w:r>
    </w:p>
  </w:comment>
  <w:comment w:id="261" w:author="Joe Bennett" w:date="2019-04-25T10:35:00Z" w:initials="JB">
    <w:p w14:paraId="38CF8EB7" w14:textId="1EB41CFA" w:rsidR="0014559C" w:rsidRDefault="0014559C">
      <w:pPr>
        <w:pStyle w:val="CommentText"/>
      </w:pPr>
      <w:r>
        <w:rPr>
          <w:rStyle w:val="CommentReference"/>
        </w:rPr>
        <w:annotationRef/>
      </w:r>
      <w:r>
        <w:t xml:space="preserve">Seems reasonable to me. If consolidated here, the paper is getting close size of a research note or letter (e.g. to Cons Letters). </w:t>
      </w:r>
    </w:p>
  </w:comment>
  <w:comment w:id="273" w:author="Joe Bennett" w:date="2019-04-25T10:36:00Z" w:initials="JB">
    <w:p w14:paraId="785A2CFE" w14:textId="60CC3A81" w:rsidR="0014559C" w:rsidRDefault="0014559C">
      <w:pPr>
        <w:pStyle w:val="CommentText"/>
      </w:pPr>
      <w:r>
        <w:rPr>
          <w:rStyle w:val="CommentReference"/>
        </w:rPr>
        <w:annotationRef/>
      </w:r>
      <w:r>
        <w:t>Need to clarify? Because above there’s a line that directly says they provide exact solutions. Maybe soften the line above?</w:t>
      </w:r>
    </w:p>
  </w:comment>
  <w:comment w:id="274" w:author="Joe Bennett" w:date="2019-04-25T10:38:00Z" w:initials="JB">
    <w:p w14:paraId="205CD49F" w14:textId="6B8959E1" w:rsidR="0014559C" w:rsidRDefault="0014559C">
      <w:pPr>
        <w:pStyle w:val="CommentText"/>
      </w:pPr>
      <w:r>
        <w:rPr>
          <w:rStyle w:val="CommentReference"/>
        </w:rPr>
        <w:annotationRef/>
      </w:r>
      <w:r>
        <w:t>Clarify this too? Time to solution?</w:t>
      </w:r>
    </w:p>
  </w:comment>
  <w:comment w:id="291" w:author="Joe Bennett" w:date="2019-04-25T10:41:00Z" w:initials="JB">
    <w:p w14:paraId="19B4744B" w14:textId="73187FD6" w:rsidR="0014559C" w:rsidRDefault="0014559C">
      <w:pPr>
        <w:pStyle w:val="CommentText"/>
      </w:pPr>
      <w:r>
        <w:rPr>
          <w:rStyle w:val="CommentReference"/>
        </w:rPr>
        <w:annotationRef/>
      </w:r>
      <w:r>
        <w:t>This correct?</w:t>
      </w:r>
    </w:p>
  </w:comment>
  <w:comment w:id="298" w:author="Joe Bennett" w:date="2019-04-25T10:42:00Z" w:initials="JB">
    <w:p w14:paraId="3DC79C9D" w14:textId="755EACCD" w:rsidR="0014559C" w:rsidRDefault="0014559C">
      <w:pPr>
        <w:pStyle w:val="CommentText"/>
      </w:pPr>
      <w:r>
        <w:rPr>
          <w:rStyle w:val="CommentReference"/>
        </w:rPr>
        <w:annotationRef/>
      </w:r>
      <w:r>
        <w:t xml:space="preserve">I suppose could generate a map showing what these look like in the study area. </w:t>
      </w:r>
    </w:p>
  </w:comment>
  <w:comment w:id="314" w:author="Joe Bennett" w:date="2019-04-25T11:02:00Z" w:initials="JB">
    <w:p w14:paraId="47BDDE97" w14:textId="3386DF97" w:rsidR="004238FD" w:rsidRDefault="004238FD">
      <w:pPr>
        <w:pStyle w:val="CommentText"/>
      </w:pPr>
      <w:r>
        <w:rPr>
          <w:rStyle w:val="CommentReference"/>
        </w:rPr>
        <w:annotationRef/>
      </w:r>
      <w:r>
        <w:t xml:space="preserve">Need to define. And I would not bother with acronym. </w:t>
      </w:r>
    </w:p>
  </w:comment>
  <w:comment w:id="331" w:author="richard" w:date="2019-04-04T10:16:00Z" w:initials="r">
    <w:p w14:paraId="65640C4A" w14:textId="77777777" w:rsidR="006611AD" w:rsidRDefault="006611AD">
      <w:r>
        <w:rPr>
          <w:rFonts w:ascii="Liberation Serif" w:eastAsia="DejaVu Sans" w:hAnsi="Liberation Serif" w:cs="DejaVu Sans"/>
          <w:szCs w:val="24"/>
          <w:lang w:bidi="en-US"/>
        </w:rPr>
        <w:t>Could remove this, given last part of sentence.</w:t>
      </w:r>
    </w:p>
    <w:p w14:paraId="4A385F74" w14:textId="77777777" w:rsidR="006611AD" w:rsidRDefault="006611AD">
      <w:r>
        <w:rPr>
          <w:rFonts w:ascii="Liberation Serif" w:eastAsia="DejaVu Sans" w:hAnsi="Liberation Serif" w:cs="DejaVu Sans"/>
          <w:szCs w:val="24"/>
          <w:lang w:bidi="en-US"/>
        </w:rPr>
        <w:t xml:space="preserve">I personally would be inclined to remove, as </w:t>
      </w:r>
      <w:proofErr w:type="spellStart"/>
      <w:r>
        <w:rPr>
          <w:rFonts w:ascii="Liberation Serif" w:eastAsia="DejaVu Sans" w:hAnsi="Liberation Serif" w:cs="DejaVu Sans"/>
          <w:szCs w:val="24"/>
          <w:lang w:bidi="en-US"/>
        </w:rPr>
        <w:t>its</w:t>
      </w:r>
      <w:proofErr w:type="spellEnd"/>
      <w:r>
        <w:rPr>
          <w:rFonts w:ascii="Liberation Serif" w:eastAsia="DejaVu Sans" w:hAnsi="Liberation Serif" w:cs="DejaVu Sans"/>
          <w:szCs w:val="24"/>
          <w:lang w:bidi="en-US"/>
        </w:rPr>
        <w:t xml:space="preserve"> an order of magnitude more planning units than Hugh recommends. What do others think?</w:t>
      </w:r>
    </w:p>
  </w:comment>
  <w:comment w:id="332" w:author="Joe Bennett" w:date="2019-04-25T10:43:00Z" w:initials="JB">
    <w:p w14:paraId="73F18E78" w14:textId="1F5D52AF" w:rsidR="0014559C" w:rsidRDefault="0014559C">
      <w:pPr>
        <w:pStyle w:val="CommentText"/>
      </w:pPr>
      <w:r>
        <w:rPr>
          <w:rStyle w:val="CommentReference"/>
        </w:rPr>
        <w:annotationRef/>
      </w:r>
      <w:r>
        <w:t xml:space="preserve">If people have actually used, I’d be tempted to keep. It’ll show that ILP can go beyond range of SA. </w:t>
      </w:r>
    </w:p>
  </w:comment>
  <w:comment w:id="352" w:author="Joe Bennett" w:date="2019-04-25T10:44:00Z" w:initials="JB">
    <w:p w14:paraId="575105D2" w14:textId="29E56A22" w:rsidR="00DC23B3" w:rsidRDefault="00DC23B3">
      <w:pPr>
        <w:pStyle w:val="CommentText"/>
      </w:pPr>
      <w:r>
        <w:rPr>
          <w:rStyle w:val="CommentReference"/>
        </w:rPr>
        <w:annotationRef/>
      </w:r>
      <w:r>
        <w:t xml:space="preserve">Can we guarantee optimality. I know </w:t>
      </w:r>
      <w:proofErr w:type="spellStart"/>
      <w:r>
        <w:t>gurobi</w:t>
      </w:r>
      <w:proofErr w:type="spellEnd"/>
      <w:r>
        <w:t xml:space="preserve"> does. </w:t>
      </w:r>
    </w:p>
    <w:p w14:paraId="61256641" w14:textId="4CF476E9" w:rsidR="00DC23B3" w:rsidRDefault="00DC23B3">
      <w:pPr>
        <w:pStyle w:val="CommentText"/>
      </w:pPr>
    </w:p>
    <w:p w14:paraId="598296F2" w14:textId="4569205D" w:rsidR="00DC23B3" w:rsidRDefault="00DC23B3">
      <w:pPr>
        <w:pStyle w:val="CommentText"/>
      </w:pPr>
      <w:r>
        <w:t xml:space="preserve">There’s a bit of wiggle room in description of what ILP does – whether guaranteed to be optimal. See comments above. </w:t>
      </w:r>
    </w:p>
    <w:p w14:paraId="6D0B6E7E" w14:textId="0D2A675B" w:rsidR="00DC23B3" w:rsidRDefault="00DC23B3">
      <w:pPr>
        <w:pStyle w:val="CommentText"/>
      </w:pPr>
    </w:p>
    <w:p w14:paraId="2ECBD5C4" w14:textId="63253870" w:rsidR="00DC23B3" w:rsidRDefault="00DC23B3">
      <w:pPr>
        <w:pStyle w:val="CommentText"/>
      </w:pPr>
      <w:r>
        <w:t xml:space="preserve">Could be “ability to optimize”. See also sentence below. </w:t>
      </w:r>
    </w:p>
  </w:comment>
  <w:comment w:id="358" w:author="Joe Bennett" w:date="2019-04-25T10:46:00Z" w:initials="JB">
    <w:p w14:paraId="1BB3D310" w14:textId="71DBBB27" w:rsidR="00DC23B3" w:rsidRDefault="00DC23B3">
      <w:pPr>
        <w:pStyle w:val="CommentText"/>
      </w:pPr>
      <w:r>
        <w:rPr>
          <w:rStyle w:val="CommentReference"/>
        </w:rPr>
        <w:annotationRef/>
      </w:r>
      <w:r>
        <w:t xml:space="preserve">Note comments above, and slightly different (implied) description of ILP ability here from sentence above. </w:t>
      </w:r>
    </w:p>
  </w:comment>
  <w:comment w:id="363" w:author="Matt Strimas-Mackey" w:date="2019-04-16T10:55:00Z" w:initials="MS">
    <w:p w14:paraId="4622D23B" w14:textId="5CA85E17" w:rsidR="006611AD" w:rsidRDefault="006611AD">
      <w:pPr>
        <w:pStyle w:val="CommentText"/>
      </w:pPr>
      <w:r>
        <w:rPr>
          <w:rStyle w:val="CommentReference"/>
        </w:rPr>
        <w:annotationRef/>
      </w:r>
      <w:r>
        <w:t>I would avoid using M for million since it’s ambiguous, sometimes M means thousand and MM million.</w:t>
      </w:r>
    </w:p>
  </w:comment>
  <w:comment w:id="349" w:author="Unknown Author" w:date="2019-04-13T17:45:00Z" w:initials="">
    <w:p w14:paraId="6FB2C68B" w14:textId="77777777" w:rsidR="006611AD" w:rsidRDefault="006611AD">
      <w:r>
        <w:rPr>
          <w:rFonts w:ascii="Calibri" w:hAnsi="Calibri"/>
          <w:sz w:val="20"/>
        </w:rPr>
        <w:t>This is great! Personally, I think the last sentence is useful because it is in terms that conservation practitioners will find important?</w:t>
      </w:r>
    </w:p>
  </w:comment>
  <w:comment w:id="379" w:author="Unknown Author" w:date="2019-04-13T17:46:00Z" w:initials="">
    <w:p w14:paraId="3877C7CB" w14:textId="77777777" w:rsidR="006611AD" w:rsidRDefault="006611AD">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380" w:author="Joe Bennett" w:date="2019-04-25T10:47:00Z" w:initials="JB">
    <w:p w14:paraId="1449012E" w14:textId="14774B2D" w:rsidR="00DC23B3" w:rsidRDefault="00DC23B3">
      <w:pPr>
        <w:pStyle w:val="CommentText"/>
      </w:pPr>
      <w:r>
        <w:rPr>
          <w:rStyle w:val="CommentReference"/>
        </w:rPr>
        <w:annotationRef/>
      </w:r>
      <w:r>
        <w:t xml:space="preserve">Seems OK if there’s room. </w:t>
      </w:r>
    </w:p>
  </w:comment>
  <w:comment w:id="382" w:author="Unknown Author" w:date="2019-04-13T17:47:00Z" w:initials="">
    <w:p w14:paraId="663895FA" w14:textId="77777777" w:rsidR="006611AD" w:rsidRDefault="006611AD">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87" w:author="Matt Strimas-Mackey" w:date="2019-04-16T11:01:00Z" w:initials="MS">
    <w:p w14:paraId="38F5D864" w14:textId="10FFFC6D" w:rsidR="006611AD" w:rsidRDefault="006611AD">
      <w:pPr>
        <w:pStyle w:val="CommentText"/>
      </w:pPr>
      <w:r>
        <w:rPr>
          <w:rStyle w:val="CommentReference"/>
        </w:rPr>
        <w:annotationRef/>
      </w:r>
      <w:r>
        <w:t>You haven’t mentioned either of these drawbacks in the intro I think</w:t>
      </w:r>
    </w:p>
  </w:comment>
  <w:comment w:id="388" w:author="Joe Bennett" w:date="2019-04-25T11:00:00Z" w:initials="JB">
    <w:p w14:paraId="495E0899" w14:textId="3F9F2298" w:rsidR="004238FD" w:rsidRDefault="004238FD">
      <w:pPr>
        <w:pStyle w:val="CommentText"/>
      </w:pPr>
      <w:r>
        <w:rPr>
          <w:rStyle w:val="CommentReference"/>
        </w:rPr>
        <w:annotationRef/>
      </w:r>
      <w:r>
        <w:t xml:space="preserve">What if we delete all this stuff. I personally think the drawback of single best solution is a non-issue. One can just do a simulation analysis and present range of solutions given certain assumptions. Could mention this explicitly later? </w:t>
      </w:r>
    </w:p>
  </w:comment>
  <w:comment w:id="392" w:author="Matt Strimas-Mackey" w:date="2019-04-16T11:02:00Z" w:initials="MS">
    <w:p w14:paraId="25DC0DAE" w14:textId="1525D891" w:rsidR="006611AD" w:rsidRDefault="006611AD">
      <w:pPr>
        <w:pStyle w:val="CommentText"/>
      </w:pPr>
      <w:r>
        <w:rPr>
          <w:rStyle w:val="CommentReference"/>
        </w:rPr>
        <w:annotationRef/>
      </w:r>
      <w:r>
        <w:t>This seems vague to me, could use tweaking to make a more specific statement</w:t>
      </w:r>
    </w:p>
  </w:comment>
  <w:comment w:id="393" w:author="Unknown Author" w:date="2019-04-13T17:49:00Z" w:initials="">
    <w:p w14:paraId="23DE92DB" w14:textId="77777777" w:rsidR="006611AD" w:rsidRDefault="006611AD">
      <w:r>
        <w:rPr>
          <w:rFonts w:ascii="Calibri" w:hAnsi="Calibri"/>
          <w:sz w:val="20"/>
        </w:rPr>
        <w:t>Awesome! I think this is really worth including the discussion – great job!</w:t>
      </w:r>
    </w:p>
  </w:comment>
  <w:comment w:id="400" w:author="Joe Bennett" w:date="2019-04-25T11:01:00Z" w:initials="JB">
    <w:p w14:paraId="4DE779D9" w14:textId="5E12049D" w:rsidR="004238FD" w:rsidRDefault="004238FD">
      <w:pPr>
        <w:pStyle w:val="CommentText"/>
      </w:pPr>
      <w:r>
        <w:rPr>
          <w:rStyle w:val="CommentReference"/>
        </w:rPr>
        <w:annotationRef/>
      </w:r>
      <w:r>
        <w:t>Lowest?</w:t>
      </w:r>
    </w:p>
  </w:comment>
  <w:comment w:id="401" w:author="Matt Strimas-Mackey" w:date="2019-04-16T11:03:00Z" w:initials="MS">
    <w:p w14:paraId="7658EDF5" w14:textId="452F94A4" w:rsidR="006611AD" w:rsidRDefault="006611AD">
      <w:pPr>
        <w:pStyle w:val="CommentText"/>
      </w:pPr>
      <w:r>
        <w:rPr>
          <w:rStyle w:val="CommentReference"/>
        </w:rPr>
        <w:annotationRef/>
      </w:r>
      <w:r>
        <w:t>Hasn’t been defined previously</w:t>
      </w:r>
    </w:p>
  </w:comment>
  <w:comment w:id="402" w:author="Joe Bennett" w:date="2019-04-25T11:02:00Z" w:initials="JB">
    <w:p w14:paraId="0B355219" w14:textId="43388F1E" w:rsidR="004238FD" w:rsidRDefault="004238FD">
      <w:pPr>
        <w:pStyle w:val="CommentText"/>
      </w:pPr>
      <w:r>
        <w:rPr>
          <w:rStyle w:val="CommentReference"/>
        </w:rPr>
        <w:annotationRef/>
      </w:r>
      <w:r>
        <w:t xml:space="preserve">Agree. I was </w:t>
      </w:r>
      <w:r w:rsidR="00CE0FCB">
        <w:t xml:space="preserve">initially </w:t>
      </w:r>
      <w:r>
        <w:t>confused by this sentence and its fit with the paper.</w:t>
      </w:r>
      <w:r w:rsidR="00CE0FCB">
        <w:t xml:space="preserve"> Do the edits help?</w:t>
      </w:r>
    </w:p>
    <w:p w14:paraId="6BD74BE3" w14:textId="1EDAB747" w:rsidR="00CE0FCB" w:rsidRDefault="00CE0FCB">
      <w:pPr>
        <w:pStyle w:val="CommentText"/>
      </w:pPr>
    </w:p>
    <w:p w14:paraId="47B5DF75" w14:textId="5E506FDE" w:rsidR="00CE0FCB" w:rsidRDefault="00CE0FCB">
      <w:pPr>
        <w:pStyle w:val="CommentText"/>
      </w:pPr>
      <w:r>
        <w:t xml:space="preserve">Also, see comment below re introducing these concepts more fully in methods where </w:t>
      </w:r>
      <w:proofErr w:type="spellStart"/>
      <w:r>
        <w:t>Marxan</w:t>
      </w:r>
      <w:proofErr w:type="spellEnd"/>
      <w:r>
        <w:t xml:space="preserve"> described. </w:t>
      </w:r>
    </w:p>
  </w:comment>
  <w:comment w:id="405" w:author="Joe Bennett" w:date="2019-04-25T11:04:00Z" w:initials="JB">
    <w:p w14:paraId="02873843" w14:textId="7C456ED2" w:rsidR="004238FD" w:rsidRDefault="004238FD">
      <w:pPr>
        <w:pStyle w:val="CommentText"/>
      </w:pPr>
      <w:r>
        <w:rPr>
          <w:rStyle w:val="CommentReference"/>
        </w:rPr>
        <w:annotationRef/>
      </w:r>
      <w:r>
        <w:t xml:space="preserve">May need to specify computer power here and in methods. </w:t>
      </w:r>
    </w:p>
  </w:comment>
  <w:comment w:id="406" w:author="Matt Strimas-Mackey" w:date="2019-04-16T11:03:00Z" w:initials="MS">
    <w:p w14:paraId="36A62F34" w14:textId="3E1A375B" w:rsidR="006611AD" w:rsidRDefault="006611AD">
      <w:pPr>
        <w:pStyle w:val="CommentText"/>
      </w:pPr>
      <w:r>
        <w:rPr>
          <w:rStyle w:val="CommentReference"/>
        </w:rPr>
        <w:annotationRef/>
      </w:r>
      <w:r>
        <w:t xml:space="preserve">Exactly! </w:t>
      </w:r>
    </w:p>
  </w:comment>
  <w:comment w:id="407" w:author="Joe Bennett" w:date="2019-04-25T11:06:00Z" w:initials="JB">
    <w:p w14:paraId="39FE932A" w14:textId="5EED3F9F" w:rsidR="00CE0FCB" w:rsidRDefault="00CE0FCB">
      <w:pPr>
        <w:pStyle w:val="CommentText"/>
      </w:pPr>
      <w:r>
        <w:rPr>
          <w:rStyle w:val="CommentReference"/>
        </w:rPr>
        <w:annotationRef/>
      </w:r>
      <w:r>
        <w:t>This seems important enough that maybe these concepts should be introduced in methods?</w:t>
      </w:r>
    </w:p>
  </w:comment>
  <w:comment w:id="415" w:author="richard" w:date="2019-04-04T20:34:00Z" w:initials="rs">
    <w:p w14:paraId="2CB498C7" w14:textId="77777777" w:rsidR="006611AD" w:rsidRDefault="006611AD">
      <w:r>
        <w:rPr>
          <w:rFonts w:ascii="Liberation Serif" w:eastAsia="DejaVu Sans" w:hAnsi="Liberation Serif" w:cs="DejaVu Sans"/>
          <w:szCs w:val="24"/>
          <w:lang w:bidi="en-US"/>
        </w:rPr>
        <w:t>Probably need to expand on this a bit.</w:t>
      </w:r>
    </w:p>
  </w:comment>
  <w:comment w:id="416" w:author="Joe Bennett" w:date="2019-04-25T11:09:00Z" w:initials="JB">
    <w:p w14:paraId="46EE757B" w14:textId="0857B89C" w:rsidR="00CE0FCB" w:rsidRDefault="00CE0FCB">
      <w:pPr>
        <w:pStyle w:val="CommentText"/>
      </w:pPr>
      <w:r>
        <w:rPr>
          <w:rStyle w:val="CommentReference"/>
        </w:rPr>
        <w:annotationRef/>
      </w:r>
      <w:r>
        <w:t>Yeah maybe just somewhat repeat the citation above. E.g. “Problems &gt;50,000 planning units have occurred in systematic conservation planning problems (Klein et al.), and will likely continue to do so.”</w:t>
      </w:r>
    </w:p>
  </w:comment>
  <w:comment w:id="427" w:author="Joe Bennett" w:date="2019-04-25T11:11:00Z" w:initials="JB">
    <w:p w14:paraId="2CF1CC43" w14:textId="2D97FE8A" w:rsidR="00CE0FCB" w:rsidRDefault="00CE0FCB">
      <w:pPr>
        <w:pStyle w:val="CommentText"/>
      </w:pPr>
      <w:r>
        <w:rPr>
          <w:rStyle w:val="CommentReference"/>
        </w:rPr>
        <w:annotationRef/>
      </w:r>
      <w:r>
        <w:t xml:space="preserve">Sentence seemed awkward and potentially unnecessary. </w:t>
      </w:r>
    </w:p>
  </w:comment>
  <w:comment w:id="429" w:author="Unknown Author" w:date="2019-04-13T17:49:00Z" w:initials="">
    <w:p w14:paraId="2755CD21" w14:textId="77777777" w:rsidR="006611AD" w:rsidRDefault="006611AD">
      <w:r>
        <w:rPr>
          <w:rFonts w:ascii="Calibri" w:hAnsi="Calibri"/>
          <w:sz w:val="20"/>
        </w:rPr>
        <w:t>May be relevant:  https://doi.org/10.1111/cobi.13305</w:t>
      </w:r>
    </w:p>
  </w:comment>
  <w:comment w:id="443" w:author="Matt Strimas-Mackey" w:date="2019-04-16T11:07:00Z" w:initials="MS">
    <w:p w14:paraId="168A8E47" w14:textId="2FEF9560" w:rsidR="006611AD" w:rsidRDefault="006611AD">
      <w:pPr>
        <w:pStyle w:val="CommentText"/>
      </w:pPr>
      <w:r>
        <w:rPr>
          <w:rStyle w:val="CommentReference"/>
        </w:rPr>
        <w:annotationRef/>
      </w:r>
      <w:r>
        <w:t>As in the abstract, I don’t like finishing on a “we hope that” statement, maybe something more definitive and broader</w:t>
      </w:r>
    </w:p>
  </w:comment>
  <w:comment w:id="435" w:author="Joe Bennett" w:date="2019-04-25T11:12:00Z" w:initials="JB">
    <w:p w14:paraId="717FEEC2" w14:textId="4CD87647" w:rsidR="00CE0FCB" w:rsidRDefault="00CE0FCB">
      <w:pPr>
        <w:pStyle w:val="CommentText"/>
      </w:pPr>
      <w:r>
        <w:rPr>
          <w:rStyle w:val="CommentReference"/>
        </w:rPr>
        <w:annotationRef/>
      </w:r>
      <w:r>
        <w:t xml:space="preserve">This paragraph read like a direct appeal to Hugh, and seemed to somewhat undersell the study. I feel like not necessary. If we want to go lean and mean, can delete? </w:t>
      </w:r>
    </w:p>
  </w:comment>
  <w:comment w:id="451" w:author="richard" w:date="2019-04-04T09:15:00Z" w:initials="r">
    <w:p w14:paraId="21AB45BB" w14:textId="77777777" w:rsidR="006611AD" w:rsidRDefault="006611AD">
      <w:r>
        <w:rPr>
          <w:rFonts w:ascii="Liberation Serif" w:eastAsia="DejaVu Sans" w:hAnsi="Liberation Serif" w:cs="DejaVu Sans"/>
          <w:szCs w:val="24"/>
          <w:lang w:bidi="en-US"/>
        </w:rPr>
        <w:t>Is this too strong a statement that might alienate Hugh et al.?</w:t>
      </w:r>
    </w:p>
  </w:comment>
  <w:comment w:id="452" w:author="Joe Bennett" w:date="2019-04-25T11:15:00Z" w:initials="JB">
    <w:p w14:paraId="589305AD" w14:textId="294337A0" w:rsidR="00CE0FCB" w:rsidRDefault="00CE0FCB">
      <w:pPr>
        <w:pStyle w:val="CommentText"/>
      </w:pPr>
      <w:r>
        <w:rPr>
          <w:rStyle w:val="CommentReference"/>
        </w:rPr>
        <w:annotationRef/>
      </w:r>
      <w:r>
        <w:t>I really don’t think so</w:t>
      </w:r>
      <w:r w:rsidR="001E4EF9">
        <w:t xml:space="preserve"> (as edited) -</w:t>
      </w:r>
      <w:r>
        <w:t xml:space="preserve"> especially if we point out benefit of sensitivity analysis. I think it could be a wake-up call. </w:t>
      </w:r>
    </w:p>
  </w:comment>
  <w:comment w:id="455" w:author="Unknown Author" w:date="2019-04-13T17:51:00Z" w:initials="">
    <w:p w14:paraId="429EC923" w14:textId="77777777" w:rsidR="006611AD" w:rsidRDefault="006611AD">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56" w:author="Joe Bennett" w:date="2019-04-25T11:16:00Z" w:initials="JB">
    <w:p w14:paraId="34E8F422" w14:textId="55DEDB9C" w:rsidR="001E4EF9" w:rsidRDefault="001E4EF9">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458" w:author="Unknown Author" w:date="2019-04-13T17:52:00Z" w:initials="">
    <w:p w14:paraId="60971203" w14:textId="77777777" w:rsidR="006611AD" w:rsidRDefault="006611AD">
      <w:r>
        <w:rPr>
          <w:rFonts w:ascii="Calibri" w:hAnsi="Calibri"/>
          <w:sz w:val="20"/>
          <w:lang w:val="en-CA"/>
        </w:rPr>
        <w:t>Joe, should we say that my contribution to this paper were supported by your grant?</w:t>
      </w:r>
    </w:p>
  </w:comment>
  <w:comment w:id="459" w:author="Joe Bennett" w:date="2019-04-25T11:17:00Z" w:initials="JB">
    <w:p w14:paraId="21CA8E87" w14:textId="249FA8AC" w:rsidR="001E4EF9" w:rsidRDefault="001E4EF9">
      <w:pPr>
        <w:pStyle w:val="CommentText"/>
      </w:pPr>
      <w:r>
        <w:rPr>
          <w:rStyle w:val="CommentReference"/>
        </w:rPr>
        <w:annotationRef/>
      </w:r>
      <w:r>
        <w:t>Sure, thanks!</w:t>
      </w:r>
    </w:p>
  </w:comment>
  <w:comment w:id="485" w:author="Matt Strimas-Mackey" w:date="2019-04-16T11:08:00Z" w:initials="MS">
    <w:p w14:paraId="5D545009" w14:textId="3F85DBE6" w:rsidR="006611AD" w:rsidRDefault="006611AD">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486" w:author="Joe Bennett" w:date="2019-04-25T11:18:00Z" w:initials="JB">
    <w:p w14:paraId="77879BF4" w14:textId="2BE4B1F1" w:rsidR="001E4EF9" w:rsidRDefault="001E4EF9">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61118" w15:done="0"/>
  <w15:commentEx w15:paraId="782DD65A" w15:paraIdParent="22461118" w15:done="0"/>
  <w15:commentEx w15:paraId="3E37B70E" w15:done="0"/>
  <w15:commentEx w15:paraId="750A779E" w15:done="0"/>
  <w15:commentEx w15:paraId="2D9BE78E" w15:paraIdParent="750A779E" w15:done="0"/>
  <w15:commentEx w15:paraId="675AF705" w15:paraIdParent="750A779E" w15:done="0"/>
  <w15:commentEx w15:paraId="657E3CED" w15:done="0"/>
  <w15:commentEx w15:paraId="510EEF80" w15:done="0"/>
  <w15:commentEx w15:paraId="26355F35" w15:paraIdParent="510EEF80" w15:done="0"/>
  <w15:commentEx w15:paraId="5E60C4C2" w15:done="0"/>
  <w15:commentEx w15:paraId="4506F530" w15:done="0"/>
  <w15:commentEx w15:paraId="59689615" w15:paraIdParent="4506F530" w15:done="0"/>
  <w15:commentEx w15:paraId="71B95102" w15:done="0"/>
  <w15:commentEx w15:paraId="3D6C841F" w15:done="0"/>
  <w15:commentEx w15:paraId="36F91DA9" w15:done="0"/>
  <w15:commentEx w15:paraId="0DF3B377" w15:done="0"/>
  <w15:commentEx w15:paraId="3FDCCE64" w15:done="0"/>
  <w15:commentEx w15:paraId="14E6A62D" w15:done="0"/>
  <w15:commentEx w15:paraId="169F064F" w15:done="0"/>
  <w15:commentEx w15:paraId="6F81C9A3" w15:done="0"/>
  <w15:commentEx w15:paraId="58C8204B" w15:done="0"/>
  <w15:commentEx w15:paraId="15EAD293" w15:done="0"/>
  <w15:commentEx w15:paraId="7BF1431A" w15:paraIdParent="15EAD293" w15:done="0"/>
  <w15:commentEx w15:paraId="790053A9" w15:done="0"/>
  <w15:commentEx w15:paraId="108BBD28" w15:done="0"/>
  <w15:commentEx w15:paraId="0B3511AE" w15:done="0"/>
  <w15:commentEx w15:paraId="5BE46E30" w15:done="0"/>
  <w15:commentEx w15:paraId="7813CE00" w15:paraIdParent="5BE46E30" w15:done="0"/>
  <w15:commentEx w15:paraId="38CF8EB7" w15:paraIdParent="5BE46E30" w15:done="0"/>
  <w15:commentEx w15:paraId="785A2CFE" w15:done="0"/>
  <w15:commentEx w15:paraId="205CD49F" w15:done="0"/>
  <w15:commentEx w15:paraId="19B4744B" w15:done="0"/>
  <w15:commentEx w15:paraId="3DC79C9D" w15:done="0"/>
  <w15:commentEx w15:paraId="47BDDE97" w15:done="0"/>
  <w15:commentEx w15:paraId="4A385F74" w15:done="0"/>
  <w15:commentEx w15:paraId="73F18E78" w15:paraIdParent="4A385F74" w15:done="0"/>
  <w15:commentEx w15:paraId="2ECBD5C4" w15:done="0"/>
  <w15:commentEx w15:paraId="1BB3D310" w15:done="0"/>
  <w15:commentEx w15:paraId="4622D23B" w15:done="0"/>
  <w15:commentEx w15:paraId="6FB2C68B" w15:done="0"/>
  <w15:commentEx w15:paraId="3877C7CB" w15:done="0"/>
  <w15:commentEx w15:paraId="1449012E" w15:paraIdParent="3877C7CB" w15:done="0"/>
  <w15:commentEx w15:paraId="663895FA" w15:done="0"/>
  <w15:commentEx w15:paraId="38F5D864" w15:done="0"/>
  <w15:commentEx w15:paraId="495E0899" w15:paraIdParent="38F5D864" w15:done="0"/>
  <w15:commentEx w15:paraId="25DC0DAE" w15:done="0"/>
  <w15:commentEx w15:paraId="23DE92DB" w15:done="0"/>
  <w15:commentEx w15:paraId="4DE779D9" w15:done="0"/>
  <w15:commentEx w15:paraId="7658EDF5" w15:done="0"/>
  <w15:commentEx w15:paraId="47B5DF75" w15:paraIdParent="7658EDF5" w15:done="0"/>
  <w15:commentEx w15:paraId="02873843" w15:done="0"/>
  <w15:commentEx w15:paraId="36A62F34" w15:done="0"/>
  <w15:commentEx w15:paraId="39FE932A" w15:done="0"/>
  <w15:commentEx w15:paraId="2CB498C7" w15:done="0"/>
  <w15:commentEx w15:paraId="46EE757B" w15:paraIdParent="2CB498C7" w15:done="0"/>
  <w15:commentEx w15:paraId="2CF1CC43" w15:done="0"/>
  <w15:commentEx w15:paraId="2755CD21" w15:done="0"/>
  <w15:commentEx w15:paraId="168A8E47" w15:done="0"/>
  <w15:commentEx w15:paraId="717FEEC2"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61118" w16cid:durableId="2060194A"/>
  <w16cid:commentId w16cid:paraId="782DD65A" w16cid:durableId="207AB0A1"/>
  <w16cid:commentId w16cid:paraId="3E37B70E" w16cid:durableId="207AB0A2"/>
  <w16cid:commentId w16cid:paraId="750A779E" w16cid:durableId="2060194B"/>
  <w16cid:commentId w16cid:paraId="2D9BE78E" w16cid:durableId="20601BD5"/>
  <w16cid:commentId w16cid:paraId="675AF705" w16cid:durableId="207AB0A5"/>
  <w16cid:commentId w16cid:paraId="657E3CED" w16cid:durableId="207AB0A6"/>
  <w16cid:commentId w16cid:paraId="510EEF80" w16cid:durableId="2060194C"/>
  <w16cid:commentId w16cid:paraId="26355F35" w16cid:durableId="207AB0A8"/>
  <w16cid:commentId w16cid:paraId="5E60C4C2" w16cid:durableId="207AB0A9"/>
  <w16cid:commentId w16cid:paraId="4506F530" w16cid:durableId="20601CCD"/>
  <w16cid:commentId w16cid:paraId="59689615" w16cid:durableId="207AB0AB"/>
  <w16cid:commentId w16cid:paraId="71B95102" w16cid:durableId="207AB0AC"/>
  <w16cid:commentId w16cid:paraId="3D6C841F" w16cid:durableId="207AB0AD"/>
  <w16cid:commentId w16cid:paraId="36F91DA9" w16cid:durableId="2060194D"/>
  <w16cid:commentId w16cid:paraId="0DF3B377" w16cid:durableId="20601F29"/>
  <w16cid:commentId w16cid:paraId="3FDCCE64" w16cid:durableId="2060194E"/>
  <w16cid:commentId w16cid:paraId="14E6A62D" w16cid:durableId="2060194F"/>
  <w16cid:commentId w16cid:paraId="169F064F" w16cid:durableId="207AB0B2"/>
  <w16cid:commentId w16cid:paraId="6F81C9A3" w16cid:durableId="20601950"/>
  <w16cid:commentId w16cid:paraId="58C8204B" w16cid:durableId="20601951"/>
  <w16cid:commentId w16cid:paraId="15EAD293" w16cid:durableId="2060294C"/>
  <w16cid:commentId w16cid:paraId="7BF1431A" w16cid:durableId="207AB0B6"/>
  <w16cid:commentId w16cid:paraId="790053A9" w16cid:durableId="20602977"/>
  <w16cid:commentId w16cid:paraId="108BBD28" w16cid:durableId="20601952"/>
  <w16cid:commentId w16cid:paraId="0B3511AE" w16cid:durableId="207AB0B9"/>
  <w16cid:commentId w16cid:paraId="5BE46E30" w16cid:durableId="20601953"/>
  <w16cid:commentId w16cid:paraId="7813CE00" w16cid:durableId="20602BC4"/>
  <w16cid:commentId w16cid:paraId="38CF8EB7" w16cid:durableId="207AB0BC"/>
  <w16cid:commentId w16cid:paraId="785A2CFE" w16cid:durableId="207AB0BD"/>
  <w16cid:commentId w16cid:paraId="205CD49F" w16cid:durableId="207AB0BE"/>
  <w16cid:commentId w16cid:paraId="19B4744B" w16cid:durableId="207AB0BF"/>
  <w16cid:commentId w16cid:paraId="3DC79C9D" w16cid:durableId="207AB0C0"/>
  <w16cid:commentId w16cid:paraId="47BDDE97" w16cid:durableId="207AB0C1"/>
  <w16cid:commentId w16cid:paraId="4A385F74" w16cid:durableId="20601954"/>
  <w16cid:commentId w16cid:paraId="73F18E78" w16cid:durableId="207AB0C3"/>
  <w16cid:commentId w16cid:paraId="2ECBD5C4" w16cid:durableId="207AB0C4"/>
  <w16cid:commentId w16cid:paraId="1BB3D310" w16cid:durableId="207AB0C5"/>
  <w16cid:commentId w16cid:paraId="4622D23B" w16cid:durableId="20603322"/>
  <w16cid:commentId w16cid:paraId="6FB2C68B" w16cid:durableId="20601955"/>
  <w16cid:commentId w16cid:paraId="3877C7CB" w16cid:durableId="20601956"/>
  <w16cid:commentId w16cid:paraId="1449012E" w16cid:durableId="207AB0C9"/>
  <w16cid:commentId w16cid:paraId="663895FA" w16cid:durableId="20601957"/>
  <w16cid:commentId w16cid:paraId="38F5D864" w16cid:durableId="20603491"/>
  <w16cid:commentId w16cid:paraId="495E0899" w16cid:durableId="207AB0CC"/>
  <w16cid:commentId w16cid:paraId="25DC0DAE" w16cid:durableId="206034AD"/>
  <w16cid:commentId w16cid:paraId="23DE92DB" w16cid:durableId="20601958"/>
  <w16cid:commentId w16cid:paraId="4DE779D9" w16cid:durableId="207AB0CF"/>
  <w16cid:commentId w16cid:paraId="7658EDF5" w16cid:durableId="206034FC"/>
  <w16cid:commentId w16cid:paraId="47B5DF75" w16cid:durableId="207AB0D1"/>
  <w16cid:commentId w16cid:paraId="02873843" w16cid:durableId="207AB0D2"/>
  <w16cid:commentId w16cid:paraId="36A62F34" w16cid:durableId="20603516"/>
  <w16cid:commentId w16cid:paraId="39FE932A" w16cid:durableId="207AB0D4"/>
  <w16cid:commentId w16cid:paraId="2CB498C7" w16cid:durableId="20601959"/>
  <w16cid:commentId w16cid:paraId="46EE757B" w16cid:durableId="207AB0D6"/>
  <w16cid:commentId w16cid:paraId="2CF1CC43" w16cid:durableId="207AB0D7"/>
  <w16cid:commentId w16cid:paraId="2755CD21" w16cid:durableId="2060195A"/>
  <w16cid:commentId w16cid:paraId="168A8E47" w16cid:durableId="206035FA"/>
  <w16cid:commentId w16cid:paraId="717FEEC2" w16cid:durableId="207AB0DA"/>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C5BB" w14:textId="77777777" w:rsidR="00A2781A" w:rsidRDefault="00A2781A">
      <w:pPr>
        <w:spacing w:after="0" w:line="240" w:lineRule="auto"/>
      </w:pPr>
      <w:r>
        <w:separator/>
      </w:r>
    </w:p>
  </w:endnote>
  <w:endnote w:type="continuationSeparator" w:id="0">
    <w:p w14:paraId="2C5DA2A0" w14:textId="77777777" w:rsidR="00A2781A" w:rsidRDefault="00A2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6611AD" w:rsidRDefault="006611AD">
    <w:pPr>
      <w:pStyle w:val="Footer"/>
      <w:jc w:val="right"/>
    </w:pPr>
  </w:p>
  <w:p w14:paraId="7E1D5803" w14:textId="77777777" w:rsidR="006611AD" w:rsidRDefault="0066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D5C82" w14:textId="77777777" w:rsidR="00A2781A" w:rsidRDefault="00A2781A">
      <w:pPr>
        <w:spacing w:after="0" w:line="240" w:lineRule="auto"/>
      </w:pPr>
      <w:r>
        <w:separator/>
      </w:r>
    </w:p>
  </w:footnote>
  <w:footnote w:type="continuationSeparator" w:id="0">
    <w:p w14:paraId="033DA87D" w14:textId="77777777" w:rsidR="00A2781A" w:rsidRDefault="00A27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 Bennett">
    <w15:presenceInfo w15:providerId="AD" w15:userId="S-1-5-21-2116162364-2402217585-332461140-232548"/>
  </w15:person>
  <w15:person w15:author="Matt Strimas-Mackey">
    <w15:presenceInfo w15:providerId="AD" w15:userId="S::mes335@cornell.edu::3c930380-8cef-49ef-a522-de753c759b7e"/>
  </w15:person>
  <w15:person w15:author="richard">
    <w15:presenceInfo w15:providerId="None" w15:userId="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41740"/>
    <w:rsid w:val="000449D7"/>
    <w:rsid w:val="000471B5"/>
    <w:rsid w:val="000F1B1D"/>
    <w:rsid w:val="00140BFF"/>
    <w:rsid w:val="00145289"/>
    <w:rsid w:val="0014559C"/>
    <w:rsid w:val="00147569"/>
    <w:rsid w:val="00154707"/>
    <w:rsid w:val="001B129F"/>
    <w:rsid w:val="001E4EF9"/>
    <w:rsid w:val="001F0CFE"/>
    <w:rsid w:val="0020384E"/>
    <w:rsid w:val="00233156"/>
    <w:rsid w:val="00250222"/>
    <w:rsid w:val="00257F8A"/>
    <w:rsid w:val="002C7502"/>
    <w:rsid w:val="002D0EEE"/>
    <w:rsid w:val="002E5573"/>
    <w:rsid w:val="002F33F0"/>
    <w:rsid w:val="00305307"/>
    <w:rsid w:val="0034473C"/>
    <w:rsid w:val="00384DCA"/>
    <w:rsid w:val="00395CA0"/>
    <w:rsid w:val="00396E07"/>
    <w:rsid w:val="003A64C3"/>
    <w:rsid w:val="003B30B2"/>
    <w:rsid w:val="003E5967"/>
    <w:rsid w:val="0041029F"/>
    <w:rsid w:val="004238FD"/>
    <w:rsid w:val="00426C89"/>
    <w:rsid w:val="00457A4F"/>
    <w:rsid w:val="00464E32"/>
    <w:rsid w:val="00497F03"/>
    <w:rsid w:val="00540E75"/>
    <w:rsid w:val="00544E6E"/>
    <w:rsid w:val="0056142A"/>
    <w:rsid w:val="00565530"/>
    <w:rsid w:val="00581800"/>
    <w:rsid w:val="00582D25"/>
    <w:rsid w:val="00584315"/>
    <w:rsid w:val="005851B3"/>
    <w:rsid w:val="005D4DA4"/>
    <w:rsid w:val="005F316F"/>
    <w:rsid w:val="005F7629"/>
    <w:rsid w:val="006070FF"/>
    <w:rsid w:val="00610022"/>
    <w:rsid w:val="0061779F"/>
    <w:rsid w:val="00627E8F"/>
    <w:rsid w:val="00637F9E"/>
    <w:rsid w:val="006611AD"/>
    <w:rsid w:val="00663367"/>
    <w:rsid w:val="00664B00"/>
    <w:rsid w:val="00673156"/>
    <w:rsid w:val="00694E89"/>
    <w:rsid w:val="006B20D1"/>
    <w:rsid w:val="006C4B67"/>
    <w:rsid w:val="006C559B"/>
    <w:rsid w:val="007246C0"/>
    <w:rsid w:val="00744D35"/>
    <w:rsid w:val="007471B2"/>
    <w:rsid w:val="00762FE3"/>
    <w:rsid w:val="00797644"/>
    <w:rsid w:val="007C112F"/>
    <w:rsid w:val="007D41C6"/>
    <w:rsid w:val="007D4871"/>
    <w:rsid w:val="007D4D26"/>
    <w:rsid w:val="007E4202"/>
    <w:rsid w:val="0080653E"/>
    <w:rsid w:val="0085240D"/>
    <w:rsid w:val="00857D51"/>
    <w:rsid w:val="00862637"/>
    <w:rsid w:val="00876D12"/>
    <w:rsid w:val="008A4B83"/>
    <w:rsid w:val="008B693B"/>
    <w:rsid w:val="008D5CA2"/>
    <w:rsid w:val="008E6557"/>
    <w:rsid w:val="008E746B"/>
    <w:rsid w:val="00911EA4"/>
    <w:rsid w:val="00913A2B"/>
    <w:rsid w:val="00915BA4"/>
    <w:rsid w:val="009916F4"/>
    <w:rsid w:val="009C46BE"/>
    <w:rsid w:val="009C6D1A"/>
    <w:rsid w:val="009D03CF"/>
    <w:rsid w:val="00A07089"/>
    <w:rsid w:val="00A105CA"/>
    <w:rsid w:val="00A2781A"/>
    <w:rsid w:val="00A47BB2"/>
    <w:rsid w:val="00A47DBE"/>
    <w:rsid w:val="00A64045"/>
    <w:rsid w:val="00A7328A"/>
    <w:rsid w:val="00A94D94"/>
    <w:rsid w:val="00AA7D8B"/>
    <w:rsid w:val="00AE30A1"/>
    <w:rsid w:val="00B033D0"/>
    <w:rsid w:val="00B231E3"/>
    <w:rsid w:val="00B6245A"/>
    <w:rsid w:val="00B71928"/>
    <w:rsid w:val="00BB75DF"/>
    <w:rsid w:val="00BE00C5"/>
    <w:rsid w:val="00BF0AF0"/>
    <w:rsid w:val="00C94128"/>
    <w:rsid w:val="00CA04EF"/>
    <w:rsid w:val="00CA44BE"/>
    <w:rsid w:val="00CB2600"/>
    <w:rsid w:val="00CC3519"/>
    <w:rsid w:val="00CD0F4A"/>
    <w:rsid w:val="00CE0FCB"/>
    <w:rsid w:val="00D4175C"/>
    <w:rsid w:val="00D75B1B"/>
    <w:rsid w:val="00DA484B"/>
    <w:rsid w:val="00DC23B3"/>
    <w:rsid w:val="00DD442E"/>
    <w:rsid w:val="00E13E1A"/>
    <w:rsid w:val="00E348E9"/>
    <w:rsid w:val="00E51938"/>
    <w:rsid w:val="00E678F4"/>
    <w:rsid w:val="00E72982"/>
    <w:rsid w:val="00E80DEF"/>
    <w:rsid w:val="00EB2C1F"/>
    <w:rsid w:val="00EB71CA"/>
    <w:rsid w:val="00ED62FF"/>
    <w:rsid w:val="00ED7199"/>
    <w:rsid w:val="00EE55F3"/>
    <w:rsid w:val="00EE7A5A"/>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111/j.1600-0587.2000.tb00175.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bird.org/ebird/data/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1F3C9-CF46-4E16-8A5B-CAC63F59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12046</Words>
  <Characters>68664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2</cp:revision>
  <cp:lastPrinted>2018-11-07T17:00:00Z</cp:lastPrinted>
  <dcterms:created xsi:type="dcterms:W3CDTF">2019-05-06T20:14:00Z</dcterms:created>
  <dcterms:modified xsi:type="dcterms:W3CDTF">2019-05-06T20:14:00Z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zotero-version="5.0.63"&gt;&lt;session id="a0om7e66"/&gt;&lt;style id="http://www.zotero.org/styles/ecology" hasBibliography="1" bibliographyStyleHasBeenSet="1"/&gt;&lt;prefs&gt;&lt;pref name="fieldType" value="Field"/&gt;&lt;/prefs&gt;&lt;/data&gt;</vt:lpwstr>
  </property>
</Properties>
</file>