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881B84" w:rsidRDefault="00D35C87">
      <w:pPr>
        <w:keepNext/>
        <w:spacing w:before="120" w:after="120" w:line="480" w:lineRule="auto"/>
        <w:rPr>
          <w:b/>
          <w:color w:val="000000"/>
          <w:sz w:val="28"/>
          <w:szCs w:val="28"/>
        </w:rPr>
      </w:pPr>
      <w:r>
        <w:rPr>
          <w:b/>
          <w:color w:val="000000"/>
          <w:sz w:val="28"/>
          <w:szCs w:val="28"/>
        </w:rPr>
        <w:t>Title: Protected area planning to conserve biodiversity in an uncertain world</w:t>
      </w:r>
    </w:p>
    <w:p w14:paraId="00000002" w14:textId="77777777" w:rsidR="00881B84" w:rsidRDefault="00D35C87">
      <w:pPr>
        <w:spacing w:before="120" w:after="360" w:line="480" w:lineRule="auto"/>
        <w:rPr>
          <w:color w:val="000000"/>
          <w:sz w:val="24"/>
          <w:szCs w:val="24"/>
        </w:rPr>
      </w:pPr>
      <w:r>
        <w:rPr>
          <w:b/>
          <w:color w:val="000000"/>
          <w:sz w:val="24"/>
          <w:szCs w:val="24"/>
        </w:rPr>
        <w:t>Authors:</w:t>
      </w:r>
      <w:r>
        <w:rPr>
          <w:color w:val="000000"/>
          <w:sz w:val="24"/>
          <w:szCs w:val="24"/>
        </w:rPr>
        <w:t xml:space="preserve"> Richard Schuster </w:t>
      </w:r>
      <w:r>
        <w:rPr>
          <w:color w:val="000000"/>
          <w:sz w:val="24"/>
          <w:szCs w:val="24"/>
          <w:vertAlign w:val="superscript"/>
        </w:rPr>
        <w:t>1,2*</w:t>
      </w:r>
      <w:r>
        <w:rPr>
          <w:color w:val="000000"/>
          <w:sz w:val="24"/>
          <w:szCs w:val="24"/>
        </w:rPr>
        <w:t>, Rachel Buxton</w:t>
      </w:r>
      <w:r>
        <w:rPr>
          <w:color w:val="000000"/>
          <w:sz w:val="24"/>
          <w:szCs w:val="24"/>
          <w:vertAlign w:val="superscript"/>
        </w:rPr>
        <w:t>1</w:t>
      </w:r>
      <w:r>
        <w:rPr>
          <w:color w:val="000000"/>
          <w:sz w:val="24"/>
          <w:szCs w:val="24"/>
        </w:rPr>
        <w:t>, Jeffrey O. Hanson</w:t>
      </w:r>
      <w:r>
        <w:rPr>
          <w:color w:val="000000"/>
          <w:sz w:val="24"/>
          <w:szCs w:val="24"/>
          <w:vertAlign w:val="superscript"/>
        </w:rPr>
        <w:t>1</w:t>
      </w:r>
      <w:r>
        <w:rPr>
          <w:color w:val="000000"/>
          <w:sz w:val="24"/>
          <w:szCs w:val="24"/>
        </w:rPr>
        <w:t>, Allison D. Binley</w:t>
      </w:r>
      <w:r>
        <w:rPr>
          <w:color w:val="000000"/>
          <w:sz w:val="24"/>
          <w:szCs w:val="24"/>
          <w:vertAlign w:val="superscript"/>
        </w:rPr>
        <w:t>1</w:t>
      </w:r>
      <w:r>
        <w:rPr>
          <w:color w:val="000000"/>
          <w:sz w:val="24"/>
          <w:szCs w:val="24"/>
        </w:rPr>
        <w:t>, Jeremy Pittman</w:t>
      </w:r>
      <w:r>
        <w:rPr>
          <w:color w:val="000000"/>
          <w:sz w:val="24"/>
          <w:szCs w:val="24"/>
          <w:vertAlign w:val="superscript"/>
        </w:rPr>
        <w:t>3</w:t>
      </w:r>
      <w:r>
        <w:rPr>
          <w:color w:val="000000"/>
          <w:sz w:val="24"/>
          <w:szCs w:val="24"/>
        </w:rPr>
        <w:t xml:space="preserve">, </w:t>
      </w:r>
      <w:proofErr w:type="spellStart"/>
      <w:r>
        <w:rPr>
          <w:color w:val="000000"/>
          <w:sz w:val="24"/>
          <w:szCs w:val="24"/>
        </w:rPr>
        <w:t>Vivitskaia</w:t>
      </w:r>
      <w:proofErr w:type="spellEnd"/>
      <w:r>
        <w:rPr>
          <w:color w:val="000000"/>
          <w:sz w:val="24"/>
          <w:szCs w:val="24"/>
        </w:rPr>
        <w:t xml:space="preserve"> Tulloch</w:t>
      </w:r>
      <w:r>
        <w:rPr>
          <w:color w:val="000000"/>
          <w:sz w:val="24"/>
          <w:szCs w:val="24"/>
          <w:vertAlign w:val="superscript"/>
        </w:rPr>
        <w:t>4</w:t>
      </w:r>
      <w:r>
        <w:rPr>
          <w:color w:val="000000"/>
          <w:sz w:val="24"/>
          <w:szCs w:val="24"/>
        </w:rPr>
        <w:t>, Frank A. La Sorte</w:t>
      </w:r>
      <w:r>
        <w:rPr>
          <w:color w:val="000000"/>
          <w:sz w:val="24"/>
          <w:szCs w:val="24"/>
          <w:vertAlign w:val="superscript"/>
        </w:rPr>
        <w:t>5</w:t>
      </w:r>
      <w:r>
        <w:rPr>
          <w:color w:val="000000"/>
          <w:sz w:val="24"/>
          <w:szCs w:val="24"/>
        </w:rPr>
        <w:t>, Patrick R. Roehrdanz</w:t>
      </w:r>
      <w:r>
        <w:rPr>
          <w:color w:val="000000"/>
          <w:sz w:val="24"/>
          <w:szCs w:val="24"/>
          <w:vertAlign w:val="superscript"/>
        </w:rPr>
        <w:t>6</w:t>
      </w:r>
      <w:r>
        <w:rPr>
          <w:color w:val="000000"/>
          <w:sz w:val="24"/>
          <w:szCs w:val="24"/>
        </w:rPr>
        <w:t>, Peter H. Verburg</w:t>
      </w:r>
      <w:r>
        <w:rPr>
          <w:color w:val="000000"/>
          <w:sz w:val="24"/>
          <w:szCs w:val="24"/>
          <w:vertAlign w:val="superscript"/>
        </w:rPr>
        <w:t>7</w:t>
      </w:r>
      <w:r>
        <w:rPr>
          <w:color w:val="000000"/>
          <w:sz w:val="24"/>
          <w:szCs w:val="24"/>
        </w:rPr>
        <w:t>, Amanda D. Rodewald</w:t>
      </w:r>
      <w:r>
        <w:rPr>
          <w:color w:val="000000"/>
          <w:sz w:val="24"/>
          <w:szCs w:val="24"/>
          <w:vertAlign w:val="superscript"/>
        </w:rPr>
        <w:t>5,8</w:t>
      </w:r>
      <w:r>
        <w:rPr>
          <w:color w:val="000000"/>
          <w:sz w:val="24"/>
          <w:szCs w:val="24"/>
        </w:rPr>
        <w:t>, Scott Wilson</w:t>
      </w:r>
      <w:r>
        <w:rPr>
          <w:color w:val="000000"/>
          <w:sz w:val="24"/>
          <w:szCs w:val="24"/>
          <w:vertAlign w:val="superscript"/>
        </w:rPr>
        <w:t>1,9</w:t>
      </w:r>
      <w:r>
        <w:rPr>
          <w:color w:val="000000"/>
          <w:sz w:val="24"/>
          <w:szCs w:val="24"/>
        </w:rPr>
        <w:t>, Hugh P. Possingham</w:t>
      </w:r>
      <w:r>
        <w:rPr>
          <w:color w:val="000000"/>
          <w:sz w:val="24"/>
          <w:szCs w:val="24"/>
          <w:vertAlign w:val="superscript"/>
        </w:rPr>
        <w:t>10</w:t>
      </w:r>
      <w:r>
        <w:rPr>
          <w:color w:val="000000"/>
          <w:sz w:val="24"/>
          <w:szCs w:val="24"/>
        </w:rPr>
        <w:t>, Joseph R. Bennett</w:t>
      </w:r>
      <w:r>
        <w:rPr>
          <w:color w:val="000000"/>
          <w:sz w:val="24"/>
          <w:szCs w:val="24"/>
          <w:vertAlign w:val="superscript"/>
        </w:rPr>
        <w:t>1</w:t>
      </w:r>
      <w:r>
        <w:rPr>
          <w:color w:val="000000"/>
          <w:sz w:val="24"/>
          <w:szCs w:val="24"/>
        </w:rPr>
        <w:t xml:space="preserve"> </w:t>
      </w:r>
    </w:p>
    <w:p w14:paraId="00000003" w14:textId="77777777" w:rsidR="00881B84" w:rsidRDefault="00D35C87">
      <w:pPr>
        <w:tabs>
          <w:tab w:val="left" w:pos="8130"/>
        </w:tabs>
        <w:spacing w:before="120" w:line="480" w:lineRule="auto"/>
        <w:rPr>
          <w:b/>
          <w:color w:val="000000"/>
          <w:sz w:val="24"/>
          <w:szCs w:val="24"/>
        </w:rPr>
      </w:pPr>
      <w:r>
        <w:rPr>
          <w:b/>
          <w:color w:val="000000"/>
          <w:sz w:val="24"/>
          <w:szCs w:val="24"/>
        </w:rPr>
        <w:t>Affiliations:</w:t>
      </w:r>
      <w:r>
        <w:rPr>
          <w:b/>
          <w:color w:val="000000"/>
          <w:sz w:val="24"/>
          <w:szCs w:val="24"/>
        </w:rPr>
        <w:tab/>
      </w:r>
    </w:p>
    <w:p w14:paraId="00000004" w14:textId="77777777" w:rsidR="00881B84" w:rsidRDefault="00D35C87">
      <w:pPr>
        <w:spacing w:line="480" w:lineRule="auto"/>
        <w:ind w:left="360" w:hanging="360"/>
        <w:rPr>
          <w:sz w:val="24"/>
          <w:szCs w:val="24"/>
        </w:rPr>
      </w:pPr>
      <w:bookmarkStart w:id="0" w:name="_heading=h.gjdgxs" w:colFirst="0" w:colLast="0"/>
      <w:bookmarkEnd w:id="0"/>
      <w:r>
        <w:rPr>
          <w:color w:val="000000"/>
          <w:sz w:val="24"/>
          <w:szCs w:val="24"/>
          <w:vertAlign w:val="superscript"/>
        </w:rPr>
        <w:t xml:space="preserve">1 </w:t>
      </w:r>
      <w:r>
        <w:rPr>
          <w:color w:val="000000"/>
          <w:sz w:val="24"/>
          <w:szCs w:val="24"/>
        </w:rPr>
        <w:t xml:space="preserve">Department of Biology, 1125 Colonel </w:t>
      </w:r>
      <w:proofErr w:type="gramStart"/>
      <w:r>
        <w:rPr>
          <w:color w:val="000000"/>
          <w:sz w:val="24"/>
          <w:szCs w:val="24"/>
        </w:rPr>
        <w:t>By</w:t>
      </w:r>
      <w:proofErr w:type="gramEnd"/>
      <w:r>
        <w:rPr>
          <w:color w:val="000000"/>
          <w:sz w:val="24"/>
          <w:szCs w:val="24"/>
        </w:rPr>
        <w:t xml:space="preserve"> Drive, Carleton University, Ottawa ON, K1S 5B6 Canada.</w:t>
      </w:r>
    </w:p>
    <w:p w14:paraId="00000005" w14:textId="77777777" w:rsidR="00881B84" w:rsidRDefault="00D35C87">
      <w:pPr>
        <w:spacing w:line="480" w:lineRule="auto"/>
        <w:ind w:left="360" w:hanging="360"/>
        <w:rPr>
          <w:sz w:val="24"/>
          <w:szCs w:val="24"/>
        </w:rPr>
      </w:pPr>
      <w:r>
        <w:rPr>
          <w:color w:val="000000"/>
          <w:sz w:val="24"/>
          <w:szCs w:val="24"/>
          <w:vertAlign w:val="superscript"/>
        </w:rPr>
        <w:t>2</w:t>
      </w:r>
      <w:r>
        <w:rPr>
          <w:color w:val="000000"/>
          <w:sz w:val="24"/>
          <w:szCs w:val="24"/>
        </w:rPr>
        <w:t xml:space="preserve"> Nature Conservanc</w:t>
      </w:r>
      <w:r>
        <w:rPr>
          <w:color w:val="000000"/>
          <w:sz w:val="24"/>
          <w:szCs w:val="24"/>
        </w:rPr>
        <w:t>y of Canada, 245 Eglinton Ave East, Suite 410, Toronto, Ontario, M4P 3J1, Canada.</w:t>
      </w:r>
    </w:p>
    <w:p w14:paraId="00000006" w14:textId="77777777" w:rsidR="00881B84" w:rsidRDefault="00D35C87">
      <w:pPr>
        <w:spacing w:line="480" w:lineRule="auto"/>
        <w:ind w:left="357" w:hanging="357"/>
        <w:rPr>
          <w:sz w:val="24"/>
          <w:szCs w:val="24"/>
        </w:rPr>
      </w:pPr>
      <w:r>
        <w:rPr>
          <w:color w:val="000000"/>
          <w:sz w:val="24"/>
          <w:szCs w:val="24"/>
          <w:vertAlign w:val="superscript"/>
        </w:rPr>
        <w:t xml:space="preserve">3 </w:t>
      </w:r>
      <w:r>
        <w:rPr>
          <w:color w:val="000000"/>
          <w:sz w:val="24"/>
          <w:szCs w:val="24"/>
        </w:rPr>
        <w:t>School of Planning, University of Waterloo, 200 University Ave W, Waterloo, ON, N2T 3G1, Canada</w:t>
      </w:r>
    </w:p>
    <w:p w14:paraId="00000007" w14:textId="77777777" w:rsidR="00881B84" w:rsidRDefault="00D35C87">
      <w:pPr>
        <w:spacing w:line="480" w:lineRule="auto"/>
        <w:ind w:left="357" w:hanging="357"/>
        <w:rPr>
          <w:sz w:val="24"/>
          <w:szCs w:val="24"/>
        </w:rPr>
      </w:pPr>
      <w:r>
        <w:rPr>
          <w:color w:val="000000"/>
          <w:sz w:val="24"/>
          <w:szCs w:val="24"/>
          <w:vertAlign w:val="superscript"/>
        </w:rPr>
        <w:t xml:space="preserve">4 </w:t>
      </w:r>
      <w:r>
        <w:rPr>
          <w:color w:val="000000"/>
          <w:sz w:val="24"/>
          <w:szCs w:val="24"/>
        </w:rPr>
        <w:t xml:space="preserve">Conservation Decisions Lab, Department of </w:t>
      </w:r>
      <w:proofErr w:type="gramStart"/>
      <w:r>
        <w:rPr>
          <w:color w:val="000000"/>
          <w:sz w:val="24"/>
          <w:szCs w:val="24"/>
        </w:rPr>
        <w:t>Forest</w:t>
      </w:r>
      <w:proofErr w:type="gramEnd"/>
      <w:r>
        <w:rPr>
          <w:color w:val="000000"/>
          <w:sz w:val="24"/>
          <w:szCs w:val="24"/>
        </w:rPr>
        <w:t xml:space="preserve"> and Conservation Sciences</w:t>
      </w:r>
      <w:r>
        <w:rPr>
          <w:color w:val="000000"/>
          <w:sz w:val="24"/>
          <w:szCs w:val="24"/>
        </w:rPr>
        <w:t xml:space="preserve">, 2424 Main Mall, Vancouver, BC V6T 1Z4, Canada. </w:t>
      </w:r>
    </w:p>
    <w:p w14:paraId="00000008" w14:textId="77777777" w:rsidR="00881B84" w:rsidRDefault="00D35C87">
      <w:pPr>
        <w:spacing w:line="480" w:lineRule="auto"/>
        <w:ind w:left="360" w:hanging="360"/>
        <w:rPr>
          <w:color w:val="000000"/>
          <w:sz w:val="24"/>
          <w:szCs w:val="24"/>
        </w:rPr>
      </w:pPr>
      <w:r>
        <w:rPr>
          <w:color w:val="000000"/>
          <w:sz w:val="24"/>
          <w:szCs w:val="24"/>
          <w:vertAlign w:val="superscript"/>
        </w:rPr>
        <w:t xml:space="preserve">5 </w:t>
      </w:r>
      <w:r>
        <w:rPr>
          <w:color w:val="000000"/>
          <w:sz w:val="24"/>
          <w:szCs w:val="24"/>
        </w:rPr>
        <w:t xml:space="preserve">Cornell Lab of Ornithology, </w:t>
      </w:r>
      <w:r>
        <w:rPr>
          <w:sz w:val="24"/>
          <w:szCs w:val="24"/>
        </w:rPr>
        <w:t>Cornell University</w:t>
      </w:r>
      <w:r>
        <w:rPr>
          <w:color w:val="000000"/>
          <w:sz w:val="24"/>
          <w:szCs w:val="24"/>
        </w:rPr>
        <w:t>, Ithaca, NY 14850, USA</w:t>
      </w:r>
    </w:p>
    <w:p w14:paraId="00000009" w14:textId="77777777" w:rsidR="00881B84" w:rsidRDefault="00D35C87">
      <w:pPr>
        <w:spacing w:line="480" w:lineRule="auto"/>
        <w:ind w:left="360" w:hanging="360"/>
        <w:rPr>
          <w:sz w:val="24"/>
          <w:szCs w:val="24"/>
        </w:rPr>
      </w:pPr>
      <w:r>
        <w:rPr>
          <w:sz w:val="24"/>
          <w:szCs w:val="24"/>
          <w:vertAlign w:val="superscript"/>
        </w:rPr>
        <w:t xml:space="preserve">6 </w:t>
      </w:r>
      <w:r>
        <w:rPr>
          <w:sz w:val="24"/>
          <w:szCs w:val="24"/>
        </w:rPr>
        <w:t>Conservation International, 2100 Crystal Drive #600, Arlington, VA 22202, USA</w:t>
      </w:r>
    </w:p>
    <w:p w14:paraId="0000000A" w14:textId="77777777" w:rsidR="00881B84" w:rsidRDefault="00D35C87">
      <w:pPr>
        <w:spacing w:line="480" w:lineRule="auto"/>
        <w:ind w:left="360" w:hanging="360"/>
        <w:rPr>
          <w:sz w:val="24"/>
          <w:szCs w:val="24"/>
        </w:rPr>
      </w:pPr>
      <w:r>
        <w:rPr>
          <w:color w:val="000000"/>
          <w:sz w:val="24"/>
          <w:szCs w:val="24"/>
          <w:vertAlign w:val="superscript"/>
        </w:rPr>
        <w:t xml:space="preserve">7 </w:t>
      </w:r>
      <w:r>
        <w:rPr>
          <w:sz w:val="24"/>
          <w:szCs w:val="24"/>
        </w:rPr>
        <w:t>Institute for Environmental Studies</w:t>
      </w:r>
      <w:r>
        <w:rPr>
          <w:color w:val="000000"/>
          <w:sz w:val="24"/>
          <w:szCs w:val="24"/>
        </w:rPr>
        <w:t>, VU University A</w:t>
      </w:r>
      <w:r>
        <w:rPr>
          <w:color w:val="000000"/>
          <w:sz w:val="24"/>
          <w:szCs w:val="24"/>
        </w:rPr>
        <w:t>msterdam, Amsterdam, The Netherlands</w:t>
      </w:r>
    </w:p>
    <w:p w14:paraId="0000000B" w14:textId="77777777" w:rsidR="00881B84" w:rsidRDefault="00D35C87">
      <w:pPr>
        <w:spacing w:line="480" w:lineRule="auto"/>
        <w:ind w:left="360" w:hanging="360"/>
        <w:rPr>
          <w:sz w:val="24"/>
          <w:szCs w:val="24"/>
        </w:rPr>
      </w:pPr>
      <w:r>
        <w:rPr>
          <w:color w:val="000000"/>
          <w:sz w:val="24"/>
          <w:szCs w:val="24"/>
          <w:vertAlign w:val="superscript"/>
        </w:rPr>
        <w:t>8</w:t>
      </w:r>
      <w:r>
        <w:rPr>
          <w:color w:val="000000"/>
          <w:sz w:val="24"/>
          <w:szCs w:val="24"/>
        </w:rPr>
        <w:t xml:space="preserve"> Department of Natural Resources</w:t>
      </w:r>
      <w:r>
        <w:rPr>
          <w:sz w:val="24"/>
          <w:szCs w:val="24"/>
        </w:rPr>
        <w:t xml:space="preserve"> and the Environment</w:t>
      </w:r>
      <w:r>
        <w:rPr>
          <w:color w:val="000000"/>
          <w:sz w:val="24"/>
          <w:szCs w:val="24"/>
        </w:rPr>
        <w:t>, Cornell University, Ithaca, NY 14853, USA.</w:t>
      </w:r>
    </w:p>
    <w:p w14:paraId="0000000C" w14:textId="77777777" w:rsidR="00881B84" w:rsidRDefault="00D35C87">
      <w:pPr>
        <w:spacing w:line="480" w:lineRule="auto"/>
        <w:ind w:left="360" w:hanging="360"/>
        <w:rPr>
          <w:sz w:val="24"/>
          <w:szCs w:val="24"/>
        </w:rPr>
      </w:pPr>
      <w:r>
        <w:rPr>
          <w:color w:val="000000"/>
          <w:sz w:val="24"/>
          <w:szCs w:val="24"/>
          <w:vertAlign w:val="superscript"/>
        </w:rPr>
        <w:t xml:space="preserve">9 </w:t>
      </w:r>
      <w:r>
        <w:rPr>
          <w:color w:val="000000"/>
          <w:sz w:val="24"/>
          <w:szCs w:val="24"/>
        </w:rPr>
        <w:t xml:space="preserve">Wildlife Research Division, Environment and Climate Change Canada, 1125 Colonel </w:t>
      </w:r>
      <w:proofErr w:type="gramStart"/>
      <w:r>
        <w:rPr>
          <w:color w:val="000000"/>
          <w:sz w:val="24"/>
          <w:szCs w:val="24"/>
        </w:rPr>
        <w:t>By</w:t>
      </w:r>
      <w:proofErr w:type="gramEnd"/>
      <w:r>
        <w:rPr>
          <w:color w:val="000000"/>
          <w:sz w:val="24"/>
          <w:szCs w:val="24"/>
        </w:rPr>
        <w:t xml:space="preserve"> Drive, Ottawa, Ontario, Canada, K1S 5B6</w:t>
      </w:r>
    </w:p>
    <w:p w14:paraId="0000000D" w14:textId="77777777" w:rsidR="00881B84" w:rsidRDefault="00D35C87">
      <w:pPr>
        <w:spacing w:line="480" w:lineRule="auto"/>
        <w:ind w:left="357" w:hanging="357"/>
        <w:rPr>
          <w:sz w:val="24"/>
          <w:szCs w:val="24"/>
        </w:rPr>
      </w:pPr>
      <w:r>
        <w:rPr>
          <w:color w:val="000000"/>
          <w:sz w:val="24"/>
          <w:szCs w:val="24"/>
          <w:vertAlign w:val="superscript"/>
        </w:rPr>
        <w:t xml:space="preserve">10 </w:t>
      </w:r>
      <w:r>
        <w:rPr>
          <w:color w:val="000000"/>
          <w:sz w:val="24"/>
          <w:szCs w:val="24"/>
        </w:rPr>
        <w:t xml:space="preserve">Centre for Biodiversity and Conservation Science, </w:t>
      </w:r>
      <w:r>
        <w:rPr>
          <w:sz w:val="24"/>
          <w:szCs w:val="24"/>
        </w:rPr>
        <w:t>University of Queensland</w:t>
      </w:r>
      <w:r>
        <w:rPr>
          <w:color w:val="000000"/>
          <w:sz w:val="24"/>
          <w:szCs w:val="24"/>
        </w:rPr>
        <w:t>, St Lucia, Queensland 4067, Australia</w:t>
      </w:r>
    </w:p>
    <w:sdt>
      <w:sdtPr>
        <w:tag w:val="goog_rdk_1"/>
        <w:id w:val="-890653821"/>
      </w:sdtPr>
      <w:sdtEndPr/>
      <w:sdtContent>
        <w:p w14:paraId="0000000E" w14:textId="77777777" w:rsidR="00881B84" w:rsidRDefault="00D35C87">
          <w:pPr>
            <w:spacing w:line="480" w:lineRule="auto"/>
            <w:rPr>
              <w:sz w:val="24"/>
              <w:szCs w:val="24"/>
            </w:rPr>
          </w:pPr>
          <w:r>
            <w:rPr>
              <w:sz w:val="24"/>
              <w:szCs w:val="24"/>
            </w:rPr>
            <w:t>*Corresponding au</w:t>
          </w:r>
          <w:r>
            <w:rPr>
              <w:sz w:val="24"/>
              <w:szCs w:val="24"/>
            </w:rPr>
            <w:t xml:space="preserve">thor. Email: </w:t>
          </w:r>
          <w:hyperlink r:id="rId7">
            <w:r>
              <w:rPr>
                <w:sz w:val="24"/>
                <w:szCs w:val="24"/>
              </w:rPr>
              <w:t>richard.schuster@glel.carleton.ca</w:t>
            </w:r>
          </w:hyperlink>
          <w:sdt>
            <w:sdtPr>
              <w:tag w:val="goog_rdk_0"/>
              <w:id w:val="2142532436"/>
            </w:sdtPr>
            <w:sdtEndPr/>
            <w:sdtContent/>
          </w:sdt>
        </w:p>
      </w:sdtContent>
    </w:sdt>
    <w:sdt>
      <w:sdtPr>
        <w:tag w:val="goog_rdk_3"/>
        <w:id w:val="-1810397511"/>
      </w:sdtPr>
      <w:sdtEndPr/>
      <w:sdtContent>
        <w:p w14:paraId="0000000F" w14:textId="77777777" w:rsidR="00881B84" w:rsidRDefault="00D35C87">
          <w:pPr>
            <w:spacing w:line="480" w:lineRule="auto"/>
            <w:rPr>
              <w:sz w:val="24"/>
              <w:szCs w:val="24"/>
            </w:rPr>
          </w:pPr>
          <w:sdt>
            <w:sdtPr>
              <w:tag w:val="goog_rdk_2"/>
              <w:id w:val="128453912"/>
            </w:sdtPr>
            <w:sdtEndPr/>
            <w:sdtContent>
              <w:r>
                <w:rPr>
                  <w:sz w:val="24"/>
                  <w:szCs w:val="24"/>
                </w:rPr>
                <w:t>Running title: Protected area planning in an uncertain world</w:t>
              </w:r>
            </w:sdtContent>
          </w:sdt>
        </w:p>
      </w:sdtContent>
    </w:sdt>
    <w:sdt>
      <w:sdtPr>
        <w:tag w:val="goog_rdk_5"/>
        <w:id w:val="1697577003"/>
      </w:sdtPr>
      <w:sdtEndPr/>
      <w:sdtContent>
        <w:p w14:paraId="00000010" w14:textId="77777777" w:rsidR="00881B84" w:rsidRDefault="00D35C87">
          <w:pPr>
            <w:spacing w:line="480" w:lineRule="auto"/>
            <w:rPr>
              <w:sz w:val="24"/>
              <w:szCs w:val="24"/>
            </w:rPr>
          </w:pPr>
          <w:sdt>
            <w:sdtPr>
              <w:tag w:val="goog_rdk_4"/>
              <w:id w:val="-888258301"/>
            </w:sdtPr>
            <w:sdtEndPr/>
            <w:sdtContent>
              <w:r>
                <w:rPr>
                  <w:sz w:val="24"/>
                  <w:szCs w:val="24"/>
                </w:rPr>
                <w:t>Keywords: biodiversity, protected areas, optimization, risk, governance, land us</w:t>
              </w:r>
              <w:r>
                <w:rPr>
                  <w:sz w:val="24"/>
                  <w:szCs w:val="24"/>
                </w:rPr>
                <w:t>e, climate change, optimization</w:t>
              </w:r>
            </w:sdtContent>
          </w:sdt>
        </w:p>
      </w:sdtContent>
    </w:sdt>
    <w:sdt>
      <w:sdtPr>
        <w:tag w:val="goog_rdk_7"/>
        <w:id w:val="1745142461"/>
      </w:sdtPr>
      <w:sdtEndPr/>
      <w:sdtContent>
        <w:p w14:paraId="00000011" w14:textId="77777777" w:rsidR="00881B84" w:rsidRDefault="00D35C87">
          <w:pPr>
            <w:spacing w:line="480" w:lineRule="auto"/>
            <w:rPr>
              <w:sz w:val="24"/>
              <w:szCs w:val="24"/>
              <w:highlight w:val="yellow"/>
            </w:rPr>
          </w:pPr>
          <w:sdt>
            <w:sdtPr>
              <w:tag w:val="goog_rdk_6"/>
              <w:id w:val="-171562330"/>
            </w:sdtPr>
            <w:sdtEndPr/>
            <w:sdtContent>
              <w:r>
                <w:rPr>
                  <w:sz w:val="24"/>
                  <w:szCs w:val="24"/>
                  <w:highlight w:val="yellow"/>
                </w:rPr>
                <w:t>Number of words (Abstract):</w:t>
              </w:r>
            </w:sdtContent>
          </w:sdt>
        </w:p>
      </w:sdtContent>
    </w:sdt>
    <w:sdt>
      <w:sdtPr>
        <w:tag w:val="goog_rdk_9"/>
        <w:id w:val="-705944541"/>
      </w:sdtPr>
      <w:sdtEndPr/>
      <w:sdtContent>
        <w:p w14:paraId="00000012" w14:textId="77777777" w:rsidR="00881B84" w:rsidRDefault="00D35C87">
          <w:pPr>
            <w:spacing w:line="480" w:lineRule="auto"/>
            <w:rPr>
              <w:sz w:val="24"/>
              <w:szCs w:val="24"/>
            </w:rPr>
          </w:pPr>
          <w:sdt>
            <w:sdtPr>
              <w:tag w:val="goog_rdk_8"/>
              <w:id w:val="822164812"/>
            </w:sdtPr>
            <w:sdtEndPr/>
            <w:sdtContent>
              <w:r>
                <w:rPr>
                  <w:sz w:val="24"/>
                  <w:szCs w:val="24"/>
                  <w:highlight w:val="yellow"/>
                </w:rPr>
                <w:t>Number of words (Manuscript):</w:t>
              </w:r>
              <w:r>
                <w:rPr>
                  <w:sz w:val="24"/>
                  <w:szCs w:val="24"/>
                </w:rPr>
                <w:t xml:space="preserve"> </w:t>
              </w:r>
            </w:sdtContent>
          </w:sdt>
        </w:p>
      </w:sdtContent>
    </w:sdt>
    <w:sdt>
      <w:sdtPr>
        <w:tag w:val="goog_rdk_11"/>
        <w:id w:val="-251587051"/>
      </w:sdtPr>
      <w:sdtEndPr/>
      <w:sdtContent>
        <w:p w14:paraId="00000013" w14:textId="77777777" w:rsidR="00881B84" w:rsidRDefault="00D35C87">
          <w:pPr>
            <w:spacing w:line="480" w:lineRule="auto"/>
            <w:rPr>
              <w:sz w:val="24"/>
              <w:szCs w:val="24"/>
            </w:rPr>
          </w:pPr>
          <w:sdt>
            <w:sdtPr>
              <w:tag w:val="goog_rdk_10"/>
              <w:id w:val="-1579587385"/>
            </w:sdtPr>
            <w:sdtEndPr/>
            <w:sdtContent>
              <w:r>
                <w:rPr>
                  <w:sz w:val="24"/>
                  <w:szCs w:val="24"/>
                </w:rPr>
                <w:t>Number of figures: 4</w:t>
              </w:r>
            </w:sdtContent>
          </w:sdt>
        </w:p>
      </w:sdtContent>
    </w:sdt>
    <w:sdt>
      <w:sdtPr>
        <w:tag w:val="goog_rdk_13"/>
        <w:id w:val="1595360559"/>
      </w:sdtPr>
      <w:sdtEndPr/>
      <w:sdtContent>
        <w:p w14:paraId="00000014" w14:textId="77777777" w:rsidR="00881B84" w:rsidRDefault="00D35C87">
          <w:pPr>
            <w:spacing w:line="480" w:lineRule="auto"/>
            <w:rPr>
              <w:sz w:val="24"/>
              <w:szCs w:val="24"/>
            </w:rPr>
          </w:pPr>
          <w:sdt>
            <w:sdtPr>
              <w:tag w:val="goog_rdk_12"/>
              <w:id w:val="1575926662"/>
            </w:sdtPr>
            <w:sdtEndPr/>
            <w:sdtContent>
              <w:r>
                <w:rPr>
                  <w:sz w:val="24"/>
                  <w:szCs w:val="24"/>
                </w:rPr>
                <w:t>Number of tables: 0</w:t>
              </w:r>
            </w:sdtContent>
          </w:sdt>
        </w:p>
      </w:sdtContent>
    </w:sdt>
    <w:p w14:paraId="00000015" w14:textId="77777777" w:rsidR="00881B84" w:rsidRDefault="00D35C87">
      <w:pPr>
        <w:spacing w:line="480" w:lineRule="auto"/>
        <w:rPr>
          <w:sz w:val="24"/>
          <w:szCs w:val="24"/>
          <w:highlight w:val="yellow"/>
        </w:rPr>
        <w:sectPr w:rsidR="00881B84">
          <w:headerReference w:type="default" r:id="rId8"/>
          <w:footerReference w:type="default" r:id="rId9"/>
          <w:pgSz w:w="12240" w:h="15840"/>
          <w:pgMar w:top="1296" w:right="1440" w:bottom="1296" w:left="1440" w:header="0" w:footer="720" w:gutter="0"/>
          <w:pgNumType w:start="1"/>
          <w:cols w:space="720"/>
        </w:sectPr>
      </w:pPr>
      <w:sdt>
        <w:sdtPr>
          <w:tag w:val="goog_rdk_14"/>
          <w:id w:val="1941873268"/>
        </w:sdtPr>
        <w:sdtEndPr/>
        <w:sdtContent>
          <w:r>
            <w:rPr>
              <w:sz w:val="24"/>
              <w:szCs w:val="24"/>
              <w:highlight w:val="yellow"/>
            </w:rPr>
            <w:t>Number of references:</w:t>
          </w:r>
        </w:sdtContent>
      </w:sdt>
    </w:p>
    <w:p w14:paraId="00000018" w14:textId="5B44E33C" w:rsidR="00881B84" w:rsidRDefault="00D35C87">
      <w:pPr>
        <w:spacing w:line="480" w:lineRule="auto"/>
        <w:rPr>
          <w:b/>
          <w:sz w:val="24"/>
          <w:szCs w:val="24"/>
        </w:rPr>
      </w:pPr>
      <w:sdt>
        <w:sdtPr>
          <w:tag w:val="goog_rdk_17"/>
          <w:id w:val="1699433439"/>
        </w:sdtPr>
        <w:sdtEndPr/>
        <w:sdtContent>
          <w:sdt>
            <w:sdtPr>
              <w:tag w:val="goog_rdk_16"/>
              <w:id w:val="-1715881916"/>
            </w:sdtPr>
            <w:sdtEndPr/>
            <w:sdtContent/>
          </w:sdt>
        </w:sdtContent>
      </w:sdt>
      <w:sdt>
        <w:sdtPr>
          <w:tag w:val="goog_rdk_19"/>
          <w:id w:val="-293295151"/>
        </w:sdtPr>
        <w:sdtEndPr/>
        <w:sdtContent>
          <w:sdt>
            <w:sdtPr>
              <w:tag w:val="goog_rdk_18"/>
              <w:id w:val="-235321988"/>
            </w:sdtPr>
            <w:sdtEndPr/>
            <w:sdtContent/>
          </w:sdt>
        </w:sdtContent>
      </w:sdt>
      <w:sdt>
        <w:sdtPr>
          <w:tag w:val="goog_rdk_22"/>
          <w:id w:val="2080709444"/>
        </w:sdtPr>
        <w:sdtEndPr/>
        <w:sdtContent>
          <w:r>
            <w:rPr>
              <w:b/>
              <w:sz w:val="24"/>
              <w:szCs w:val="24"/>
            </w:rPr>
            <w:t>Abstract:</w:t>
          </w:r>
          <w:r>
            <w:rPr>
              <w:sz w:val="24"/>
              <w:szCs w:val="24"/>
            </w:rPr>
            <w:t xml:space="preserve"> </w:t>
          </w:r>
          <w:r>
            <w:t xml:space="preserve">     </w:t>
          </w:r>
          <w:sdt>
            <w:sdtPr>
              <w:tag w:val="goog_rdk_20"/>
              <w:id w:val="-793214978"/>
              <w:showingPlcHdr/>
            </w:sdtPr>
            <w:sdtEndPr/>
            <w:sdtContent>
              <w:r w:rsidR="00E777F9">
                <w:t xml:space="preserve">     </w:t>
              </w:r>
            </w:sdtContent>
          </w:sdt>
          <w:sdt>
            <w:sdtPr>
              <w:tag w:val="goog_rdk_21"/>
              <w:id w:val="-1934424769"/>
            </w:sdtPr>
            <w:sdtEndPr/>
            <w:sdtContent/>
          </w:sdt>
        </w:sdtContent>
      </w:sdt>
    </w:p>
    <w:sdt>
      <w:sdtPr>
        <w:tag w:val="goog_rdk_24"/>
        <w:id w:val="1423066812"/>
      </w:sdtPr>
      <w:sdtEndPr/>
      <w:sdtContent>
        <w:p w14:paraId="00000019" w14:textId="77777777" w:rsidR="00881B84" w:rsidRDefault="00D35C87">
          <w:pPr>
            <w:spacing w:line="480" w:lineRule="auto"/>
            <w:rPr>
              <w:b/>
              <w:sz w:val="24"/>
              <w:szCs w:val="24"/>
            </w:rPr>
          </w:pPr>
          <w:sdt>
            <w:sdtPr>
              <w:tag w:val="goog_rdk_23"/>
              <w:id w:val="1454912673"/>
            </w:sdtPr>
            <w:sdtEndPr/>
            <w:sdtContent/>
          </w:sdt>
        </w:p>
      </w:sdtContent>
    </w:sdt>
    <w:p w14:paraId="0000001B" w14:textId="519AB26D" w:rsidR="00881B84" w:rsidRDefault="00D35C87">
      <w:pPr>
        <w:spacing w:line="480" w:lineRule="auto"/>
        <w:rPr>
          <w:b/>
          <w:sz w:val="24"/>
          <w:szCs w:val="24"/>
        </w:rPr>
      </w:pPr>
      <w:sdt>
        <w:sdtPr>
          <w:tag w:val="goog_rdk_33"/>
          <w:id w:val="-1620143415"/>
        </w:sdtPr>
        <w:sdtEndPr/>
        <w:sdtContent>
          <w:sdt>
            <w:sdtPr>
              <w:tag w:val="goog_rdk_25"/>
              <w:id w:val="-1639646204"/>
            </w:sdtPr>
            <w:sdtEndPr/>
            <w:sdtContent>
              <w:r>
                <w:rPr>
                  <w:sz w:val="24"/>
                  <w:szCs w:val="24"/>
                </w:rPr>
                <w:t>P</w:t>
              </w:r>
              <w:sdt>
                <w:sdtPr>
                  <w:tag w:val="goog_rdk_26"/>
                  <w:id w:val="-475681022"/>
                </w:sdtPr>
                <w:sdtEndPr/>
                <w:sdtContent/>
              </w:sdt>
              <w:r>
                <w:rPr>
                  <w:sz w:val="24"/>
                  <w:szCs w:val="24"/>
                </w:rPr>
                <w:t>rotected areas</w:t>
              </w:r>
              <w:r>
                <w:rPr>
                  <w:sz w:val="24"/>
                  <w:szCs w:val="24"/>
                </w:rPr>
                <w:t xml:space="preserve"> are a key instrument for conservation. Despite this, they are vulnerable to risks associated with weak governance, land use intensification, and climate change. </w:t>
              </w:r>
              <w:sdt>
                <w:sdtPr>
                  <w:tag w:val="goog_rdk_27"/>
                  <w:id w:val="413823994"/>
                </w:sdtPr>
                <w:sdtEndPr/>
                <w:sdtContent/>
              </w:sdt>
              <w:r>
                <w:rPr>
                  <w:sz w:val="24"/>
                  <w:szCs w:val="24"/>
                </w:rPr>
                <w:t>Using a novel hierarchical optimization routine</w:t>
              </w:r>
              <w:r>
                <w:rPr>
                  <w:sz w:val="24"/>
                  <w:szCs w:val="24"/>
                </w:rPr>
                <w:t xml:space="preserve">, </w:t>
              </w:r>
              <w:sdt>
                <w:sdtPr>
                  <w:tag w:val="goog_rdk_28"/>
                  <w:id w:val="-1584994277"/>
                </w:sdtPr>
                <w:sdtEndPr/>
                <w:sdtContent/>
              </w:sdt>
              <w:r>
                <w:rPr>
                  <w:sz w:val="24"/>
                  <w:szCs w:val="24"/>
                </w:rPr>
                <w:t>we identified priority areas for expan</w:t>
              </w:r>
              <w:r>
                <w:rPr>
                  <w:sz w:val="24"/>
                  <w:szCs w:val="24"/>
                </w:rPr>
                <w:t>ding the global protected area system to explicitly account for such risks whilst maximizing protection of all known terrestrial vertebrate species</w:t>
              </w:r>
              <w:r>
                <w:rPr>
                  <w:sz w:val="24"/>
                  <w:szCs w:val="24"/>
                </w:rPr>
                <w:t>. We found that these priority areas encompassed only a slightly larger percentage of land compared with t</w:t>
              </w:r>
              <w:r>
                <w:rPr>
                  <w:sz w:val="24"/>
                  <w:szCs w:val="24"/>
                </w:rPr>
                <w:t xml:space="preserve">hose generated using </w:t>
              </w:r>
              <w:sdt>
                <w:sdtPr>
                  <w:tag w:val="goog_rdk_29"/>
                  <w:id w:val="-748964039"/>
                </w:sdtPr>
                <w:sdtEndPr/>
                <w:sdtContent/>
              </w:sdt>
              <w:r>
                <w:rPr>
                  <w:sz w:val="24"/>
                  <w:szCs w:val="24"/>
                </w:rPr>
                <w:t>conventional methods that fail to account for risks</w:t>
              </w:r>
              <w:r>
                <w:rPr>
                  <w:sz w:val="24"/>
                  <w:szCs w:val="24"/>
                </w:rPr>
                <w:t xml:space="preserve">. Among the three risk categories, the risk of governance failure drove the biggest changes among priority areas. </w:t>
              </w:r>
              <w:sdt>
                <w:sdtPr>
                  <w:tag w:val="goog_rdk_30"/>
                  <w:id w:val="-1760278581"/>
                </w:sdtPr>
                <w:sdtEndPr/>
                <w:sdtContent/>
              </w:sdt>
              <w:r>
                <w:rPr>
                  <w:sz w:val="24"/>
                  <w:szCs w:val="24"/>
                </w:rPr>
                <w:t xml:space="preserve">To reduce risk of governance failure, more priority areas were </w:t>
              </w:r>
              <w:r>
                <w:rPr>
                  <w:sz w:val="24"/>
                  <w:szCs w:val="24"/>
                </w:rPr>
                <w:t>sited in countries with strong governance to protect wide-ranging species that inhabit multiple countries.</w:t>
              </w:r>
              <w:r>
                <w:rPr>
                  <w:sz w:val="24"/>
                  <w:szCs w:val="24"/>
                </w:rPr>
                <w:t xml:space="preserve"> Our findings show how </w:t>
              </w:r>
              <w:sdt>
                <w:sdtPr>
                  <w:tag w:val="goog_rdk_31"/>
                  <w:id w:val="184959096"/>
                </w:sdtPr>
                <w:sdtEndPr/>
                <w:sdtContent/>
              </w:sdt>
              <w:r>
                <w:rPr>
                  <w:sz w:val="24"/>
                  <w:szCs w:val="24"/>
                </w:rPr>
                <w:t>conservation plans can overcome multiple sources of risk</w:t>
              </w:r>
              <w:r>
                <w:rPr>
                  <w:sz w:val="24"/>
                  <w:szCs w:val="24"/>
                </w:rPr>
                <w:t xml:space="preserve"> </w:t>
              </w:r>
              <w:proofErr w:type="gramStart"/>
              <w:r>
                <w:rPr>
                  <w:sz w:val="24"/>
                  <w:szCs w:val="24"/>
                </w:rPr>
                <w:t>and also</w:t>
              </w:r>
              <w:proofErr w:type="gramEnd"/>
              <w:r>
                <w:rPr>
                  <w:sz w:val="24"/>
                  <w:szCs w:val="24"/>
                </w:rPr>
                <w:t xml:space="preserve"> underscore the need for cross-jurisdictional coordination.</w:t>
              </w:r>
            </w:sdtContent>
          </w:sdt>
          <w:sdt>
            <w:sdtPr>
              <w:tag w:val="goog_rdk_32"/>
              <w:id w:val="-1712797058"/>
            </w:sdtPr>
            <w:sdtEndPr/>
            <w:sdtContent/>
          </w:sdt>
        </w:sdtContent>
      </w:sdt>
      <w:r>
        <w:br w:type="page"/>
      </w:r>
    </w:p>
    <w:p w14:paraId="0000001C" w14:textId="77777777" w:rsidR="00881B84" w:rsidRDefault="00D35C87">
      <w:pPr>
        <w:spacing w:line="480" w:lineRule="auto"/>
        <w:rPr>
          <w:b/>
          <w:sz w:val="24"/>
          <w:szCs w:val="24"/>
        </w:rPr>
      </w:pPr>
      <w:sdt>
        <w:sdtPr>
          <w:tag w:val="goog_rdk_34"/>
          <w:id w:val="-1785643276"/>
        </w:sdtPr>
        <w:sdtEndPr/>
        <w:sdtContent/>
      </w:sdt>
      <w:r>
        <w:rPr>
          <w:b/>
          <w:sz w:val="24"/>
          <w:szCs w:val="24"/>
        </w:rPr>
        <w:t>Introduction</w:t>
      </w:r>
    </w:p>
    <w:sdt>
      <w:sdtPr>
        <w:tag w:val="goog_rdk_151"/>
        <w:id w:val="-502588412"/>
      </w:sdtPr>
      <w:sdtEndPr/>
      <w:sdtContent>
        <w:p w14:paraId="0000001D" w14:textId="5E20EA76" w:rsidR="00881B84" w:rsidRDefault="00D35C87">
          <w:pPr>
            <w:spacing w:line="480" w:lineRule="auto"/>
            <w:rPr>
              <w:color w:val="000000"/>
              <w:sz w:val="24"/>
              <w:szCs w:val="24"/>
            </w:rPr>
          </w:pPr>
          <w:sdt>
            <w:sdtPr>
              <w:tag w:val="goog_rdk_36"/>
              <w:id w:val="237839784"/>
            </w:sdtPr>
            <w:sdtEndPr/>
            <w:sdtContent>
              <w:r>
                <w:rPr>
                  <w:b/>
                  <w:sz w:val="24"/>
                  <w:szCs w:val="24"/>
                </w:rPr>
                <w:t>Protected area</w:t>
              </w:r>
            </w:sdtContent>
          </w:sdt>
          <w:sdt>
            <w:sdtPr>
              <w:tag w:val="goog_rdk_37"/>
              <w:id w:val="-97098698"/>
            </w:sdtPr>
            <w:sdtEndPr/>
            <w:sdtContent>
              <w:sdt>
                <w:sdtPr>
                  <w:tag w:val="goog_rdk_38"/>
                  <w:id w:val="-99720484"/>
                </w:sdtPr>
                <w:sdtEndPr/>
                <w:sdtContent>
                  <w:r w:rsidRPr="00E777F9">
                    <w:rPr>
                      <w:sz w:val="24"/>
                      <w:szCs w:val="24"/>
                    </w:rPr>
                    <w:t xml:space="preserve">s </w:t>
                  </w:r>
                  <w:proofErr w:type="gramStart"/>
                  <w:r w:rsidRPr="00E777F9">
                    <w:rPr>
                      <w:sz w:val="24"/>
                      <w:szCs w:val="24"/>
                    </w:rPr>
                    <w:t>are</w:t>
                  </w:r>
                  <w:proofErr w:type="gramEnd"/>
                  <w:r w:rsidRPr="00E777F9">
                    <w:rPr>
                      <w:sz w:val="24"/>
                      <w:szCs w:val="24"/>
                    </w:rPr>
                    <w:t xml:space="preserve"> </w:t>
                  </w:r>
                </w:sdtContent>
              </w:sdt>
            </w:sdtContent>
          </w:sdt>
          <w:sdt>
            <w:sdtPr>
              <w:tag w:val="goog_rdk_39"/>
              <w:id w:val="-277567216"/>
            </w:sdtPr>
            <w:sdtEndPr/>
            <w:sdtContent>
              <w:sdt>
                <w:sdtPr>
                  <w:tag w:val="goog_rdk_40"/>
                  <w:id w:val="-1223748699"/>
                  <w:showingPlcHdr/>
                </w:sdtPr>
                <w:sdtEndPr/>
                <w:sdtContent>
                  <w:r w:rsidR="00E777F9">
                    <w:t xml:space="preserve">     </w:t>
                  </w:r>
                </w:sdtContent>
              </w:sdt>
            </w:sdtContent>
          </w:sdt>
          <w:sdt>
            <w:sdtPr>
              <w:tag w:val="goog_rdk_41"/>
              <w:id w:val="-1109592556"/>
            </w:sdtPr>
            <w:sdtEndPr/>
            <w:sdtContent>
              <w:sdt>
                <w:sdtPr>
                  <w:tag w:val="goog_rdk_42"/>
                  <w:id w:val="589199589"/>
                </w:sdtPr>
                <w:sdtEndPr/>
                <w:sdtContent/>
              </w:sdt>
              <w:sdt>
                <w:sdtPr>
                  <w:tag w:val="goog_rdk_43"/>
                  <w:id w:val="1059521963"/>
                  <w:showingPlcHdr/>
                </w:sdtPr>
                <w:sdtEndPr/>
                <w:sdtContent>
                  <w:r w:rsidR="00E777F9">
                    <w:t xml:space="preserve">     </w:t>
                  </w:r>
                </w:sdtContent>
              </w:sdt>
            </w:sdtContent>
          </w:sdt>
          <w:sdt>
            <w:sdtPr>
              <w:tag w:val="goog_rdk_44"/>
              <w:id w:val="-737785382"/>
              <w:showingPlcHdr/>
            </w:sdtPr>
            <w:sdtEndPr/>
            <w:sdtContent>
              <w:r w:rsidR="00E777F9">
                <w:t xml:space="preserve">     </w:t>
              </w:r>
            </w:sdtContent>
          </w:sdt>
          <w:r>
            <w:rPr>
              <w:color w:val="000000"/>
              <w:sz w:val="24"/>
              <w:szCs w:val="24"/>
            </w:rPr>
            <w:t xml:space="preserve"> </w:t>
          </w:r>
          <w:sdt>
            <w:sdtPr>
              <w:tag w:val="goog_rdk_45"/>
              <w:id w:val="1993599484"/>
              <w:showingPlcHdr/>
            </w:sdtPr>
            <w:sdtEndPr/>
            <w:sdtContent>
              <w:r w:rsidR="00E777F9">
                <w:t xml:space="preserve">     </w:t>
              </w:r>
            </w:sdtContent>
          </w:sdt>
          <w:r>
            <w:rPr>
              <w:color w:val="000000"/>
              <w:sz w:val="24"/>
              <w:szCs w:val="24"/>
            </w:rPr>
            <w:t xml:space="preserve">one of the best strategies for stemming </w:t>
          </w:r>
          <w:sdt>
            <w:sdtPr>
              <w:tag w:val="goog_rdk_46"/>
              <w:id w:val="-793746322"/>
            </w:sdtPr>
            <w:sdtEndPr/>
            <w:sdtContent>
              <w:r>
                <w:rPr>
                  <w:color w:val="000000"/>
                  <w:sz w:val="24"/>
                  <w:szCs w:val="24"/>
                </w:rPr>
                <w:t xml:space="preserve">decline in </w:t>
              </w:r>
            </w:sdtContent>
          </w:sdt>
          <w:sdt>
            <w:sdtPr>
              <w:tag w:val="goog_rdk_47"/>
              <w:id w:val="853844580"/>
              <w:showingPlcHdr/>
            </w:sdtPr>
            <w:sdtEndPr/>
            <w:sdtContent>
              <w:r w:rsidR="00E777F9">
                <w:t xml:space="preserve">     </w:t>
              </w:r>
            </w:sdtContent>
          </w:sdt>
          <w:r>
            <w:rPr>
              <w:color w:val="000000"/>
              <w:sz w:val="24"/>
              <w:szCs w:val="24"/>
            </w:rPr>
            <w:t xml:space="preserve"> biodiversity </w:t>
          </w:r>
          <w:r>
            <w:rPr>
              <w:sz w:val="24"/>
              <w:szCs w:val="24"/>
            </w:rPr>
            <w:t>(Watson et al. 2014).</w:t>
          </w:r>
          <w:sdt>
            <w:sdtPr>
              <w:tag w:val="goog_rdk_48"/>
              <w:id w:val="461320153"/>
            </w:sdtPr>
            <w:sdtEndPr/>
            <w:sdtContent>
              <w:r>
                <w:rPr>
                  <w:sz w:val="24"/>
                  <w:szCs w:val="24"/>
                </w:rPr>
                <w:t xml:space="preserve"> </w:t>
              </w:r>
              <w:sdt>
                <w:sdtPr>
                  <w:tag w:val="goog_rdk_49"/>
                  <w:id w:val="786397094"/>
                </w:sdtPr>
                <w:sdtEndPr/>
                <w:sdtContent/>
              </w:sdt>
              <w:r>
                <w:rPr>
                  <w:sz w:val="24"/>
                  <w:szCs w:val="24"/>
                </w:rPr>
                <w:t>With limited resources available, plans for expanding the global protected area system must be cost-effective</w:t>
              </w:r>
              <w:r>
                <w:rPr>
                  <w:sz w:val="24"/>
                  <w:szCs w:val="24"/>
                </w:rPr>
                <w:t xml:space="preserve">. </w:t>
              </w:r>
              <w:sdt>
                <w:sdtPr>
                  <w:tag w:val="goog_rdk_50"/>
                  <w:id w:val="-1908210425"/>
                  <w:showingPlcHdr/>
                </w:sdtPr>
                <w:sdtEndPr/>
                <w:sdtContent>
                  <w:r w:rsidR="00E777F9">
                    <w:t xml:space="preserve">     </w:t>
                  </w:r>
                </w:sdtContent>
              </w:sdt>
            </w:sdtContent>
          </w:sdt>
          <w:sdt>
            <w:sdtPr>
              <w:tag w:val="goog_rdk_52"/>
              <w:id w:val="-249201000"/>
              <w:showingPlcHdr/>
            </w:sdtPr>
            <w:sdtEndPr/>
            <w:sdtContent>
              <w:r w:rsidR="00E777F9">
                <w:t xml:space="preserve">     </w:t>
              </w:r>
            </w:sdtContent>
          </w:sdt>
          <w:sdt>
            <w:sdtPr>
              <w:tag w:val="goog_rdk_53"/>
              <w:id w:val="153655872"/>
            </w:sdtPr>
            <w:sdtEndPr/>
            <w:sdtContent>
              <w:sdt>
                <w:sdtPr>
                  <w:tag w:val="goog_rdk_54"/>
                  <w:id w:val="-1758973613"/>
                  <w:showingPlcHdr/>
                </w:sdtPr>
                <w:sdtEndPr/>
                <w:sdtContent>
                  <w:r w:rsidR="00E777F9">
                    <w:t xml:space="preserve">     </w:t>
                  </w:r>
                </w:sdtContent>
              </w:sdt>
              <w:sdt>
                <w:sdtPr>
                  <w:tag w:val="goog_rdk_55"/>
                  <w:id w:val="2093969655"/>
                  <w:showingPlcHdr/>
                </w:sdtPr>
                <w:sdtEndPr/>
                <w:sdtContent>
                  <w:r w:rsidR="00E777F9">
                    <w:t xml:space="preserve">     </w:t>
                  </w:r>
                </w:sdtContent>
              </w:sdt>
            </w:sdtContent>
          </w:sdt>
          <w:sdt>
            <w:sdtPr>
              <w:tag w:val="goog_rdk_56"/>
              <w:id w:val="-600804144"/>
              <w:showingPlcHdr/>
            </w:sdtPr>
            <w:sdtEndPr/>
            <w:sdtContent>
              <w:r w:rsidR="00E777F9">
                <w:t xml:space="preserve">     </w:t>
              </w:r>
            </w:sdtContent>
          </w:sdt>
          <w:r>
            <w:rPr>
              <w:sz w:val="24"/>
              <w:szCs w:val="24"/>
            </w:rPr>
            <w:t xml:space="preserve"> </w:t>
          </w:r>
          <w:sdt>
            <w:sdtPr>
              <w:tag w:val="goog_rdk_57"/>
              <w:id w:val="-1614045376"/>
              <w:showingPlcHdr/>
            </w:sdtPr>
            <w:sdtEndPr/>
            <w:sdtContent>
              <w:r w:rsidR="00E777F9">
                <w:t xml:space="preserve">     </w:t>
              </w:r>
            </w:sdtContent>
          </w:sdt>
          <w:r>
            <w:rPr>
              <w:sz w:val="24"/>
              <w:szCs w:val="24"/>
            </w:rPr>
            <w:t xml:space="preserve">land area </w:t>
          </w:r>
          <w:proofErr w:type="gramStart"/>
          <w:r>
            <w:rPr>
              <w:sz w:val="24"/>
              <w:szCs w:val="24"/>
            </w:rPr>
            <w:t>have</w:t>
          </w:r>
          <w:proofErr w:type="gramEnd"/>
          <w:r>
            <w:rPr>
              <w:sz w:val="24"/>
              <w:szCs w:val="24"/>
            </w:rPr>
            <w:t xml:space="preserve"> </w:t>
          </w:r>
          <w:sdt>
            <w:sdtPr>
              <w:tag w:val="goog_rdk_58"/>
              <w:id w:val="-1284031943"/>
              <w:showingPlcHdr/>
            </w:sdtPr>
            <w:sdtEndPr/>
            <w:sdtContent>
              <w:r w:rsidR="00E777F9">
                <w:t xml:space="preserve">     </w:t>
              </w:r>
            </w:sdtContent>
          </w:sdt>
          <w:sdt>
            <w:sdtPr>
              <w:tag w:val="goog_rdk_59"/>
              <w:id w:val="2143218549"/>
            </w:sdtPr>
            <w:sdtEndPr/>
            <w:sdtContent>
              <w:sdt>
                <w:sdtPr>
                  <w:tag w:val="goog_rdk_60"/>
                  <w:id w:val="-462802330"/>
                  <w:showingPlcHdr/>
                </w:sdtPr>
                <w:sdtEndPr/>
                <w:sdtContent>
                  <w:r w:rsidR="00E777F9">
                    <w:t xml:space="preserve">     </w:t>
                  </w:r>
                </w:sdtContent>
              </w:sdt>
              <w:r>
                <w:rPr>
                  <w:sz w:val="24"/>
                  <w:szCs w:val="24"/>
                </w:rPr>
                <w:t>a</w:t>
              </w:r>
              <w:sdt>
                <w:sdtPr>
                  <w:tag w:val="goog_rdk_61"/>
                  <w:id w:val="-1119212256"/>
                  <w:showingPlcHdr/>
                </w:sdtPr>
                <w:sdtEndPr/>
                <w:sdtContent>
                  <w:r w:rsidR="00E777F9">
                    <w:t xml:space="preserve">     </w:t>
                  </w:r>
                </w:sdtContent>
              </w:sdt>
            </w:sdtContent>
          </w:sdt>
          <w:sdt>
            <w:sdtPr>
              <w:tag w:val="goog_rdk_62"/>
              <w:id w:val="1175230913"/>
              <w:showingPlcHdr/>
            </w:sdtPr>
            <w:sdtEndPr/>
            <w:sdtContent>
              <w:r w:rsidR="00E777F9">
                <w:t xml:space="preserve">     </w:t>
              </w:r>
            </w:sdtContent>
          </w:sdt>
          <w:sdt>
            <w:sdtPr>
              <w:tag w:val="goog_rdk_63"/>
              <w:id w:val="1244607175"/>
            </w:sdtPr>
            <w:sdtEndPr/>
            <w:sdtContent>
              <w:sdt>
                <w:sdtPr>
                  <w:tag w:val="goog_rdk_64"/>
                  <w:id w:val="-488240304"/>
                  <w:showingPlcHdr/>
                </w:sdtPr>
                <w:sdtEndPr/>
                <w:sdtContent>
                  <w:r w:rsidR="00E777F9">
                    <w:t xml:space="preserve">     </w:t>
                  </w:r>
                </w:sdtContent>
              </w:sdt>
            </w:sdtContent>
          </w:sdt>
          <w:sdt>
            <w:sdtPr>
              <w:tag w:val="goog_rdk_65"/>
              <w:id w:val="1410888402"/>
              <w:showingPlcHdr/>
            </w:sdtPr>
            <w:sdtEndPr/>
            <w:sdtContent>
              <w:r w:rsidR="00E777F9">
                <w:t xml:space="preserve">     </w:t>
              </w:r>
            </w:sdtContent>
          </w:sdt>
          <w:sdt>
            <w:sdtPr>
              <w:tag w:val="goog_rdk_66"/>
              <w:id w:val="494470844"/>
            </w:sdtPr>
            <w:sdtEndPr/>
            <w:sdtContent>
              <w:sdt>
                <w:sdtPr>
                  <w:tag w:val="goog_rdk_67"/>
                  <w:id w:val="811063238"/>
                  <w:showingPlcHdr/>
                </w:sdtPr>
                <w:sdtEndPr/>
                <w:sdtContent>
                  <w:r w:rsidR="00E777F9">
                    <w:t xml:space="preserve">     </w:t>
                  </w:r>
                </w:sdtContent>
              </w:sdt>
            </w:sdtContent>
          </w:sdt>
          <w:sdt>
            <w:sdtPr>
              <w:tag w:val="goog_rdk_68"/>
              <w:id w:val="-1782177754"/>
              <w:showingPlcHdr/>
            </w:sdtPr>
            <w:sdtEndPr/>
            <w:sdtContent>
              <w:r w:rsidR="00E777F9">
                <w:t xml:space="preserve">     </w:t>
              </w:r>
            </w:sdtContent>
          </w:sdt>
          <w:sdt>
            <w:sdtPr>
              <w:tag w:val="goog_rdk_69"/>
              <w:id w:val="-1964574569"/>
            </w:sdtPr>
            <w:sdtEndPr/>
            <w:sdtContent>
              <w:sdt>
                <w:sdtPr>
                  <w:tag w:val="goog_rdk_70"/>
                  <w:id w:val="-1888566159"/>
                  <w:showingPlcHdr/>
                </w:sdtPr>
                <w:sdtEndPr/>
                <w:sdtContent>
                  <w:r w:rsidR="00E777F9">
                    <w:t xml:space="preserve">     </w:t>
                  </w:r>
                </w:sdtContent>
              </w:sdt>
            </w:sdtContent>
          </w:sdt>
          <w:sdt>
            <w:sdtPr>
              <w:tag w:val="goog_rdk_71"/>
              <w:id w:val="411512555"/>
              <w:showingPlcHdr/>
            </w:sdtPr>
            <w:sdtEndPr/>
            <w:sdtContent>
              <w:r w:rsidR="00E777F9">
                <w:t xml:space="preserve">     </w:t>
              </w:r>
            </w:sdtContent>
          </w:sdt>
          <w:sdt>
            <w:sdtPr>
              <w:tag w:val="goog_rdk_72"/>
              <w:id w:val="1028762237"/>
            </w:sdtPr>
            <w:sdtEndPr/>
            <w:sdtContent>
              <w:r>
                <w:rPr>
                  <w:sz w:val="24"/>
                  <w:szCs w:val="24"/>
                </w:rPr>
                <w:t xml:space="preserve">  </w:t>
              </w:r>
            </w:sdtContent>
          </w:sdt>
          <w:sdt>
            <w:sdtPr>
              <w:tag w:val="goog_rdk_73"/>
              <w:id w:val="-322591138"/>
            </w:sdtPr>
            <w:sdtEndPr/>
            <w:sdtContent>
              <w:r>
                <w:rPr>
                  <w:sz w:val="24"/>
                  <w:szCs w:val="24"/>
                </w:rPr>
                <w:t>Although approaches for developing such plans often account for the spatial patterns of biodiversity, land-use, and management</w:t>
              </w:r>
            </w:sdtContent>
          </w:sdt>
          <w:sdt>
            <w:sdtPr>
              <w:tag w:val="goog_rdk_74"/>
              <w:id w:val="459079700"/>
            </w:sdtPr>
            <w:sdtEndPr/>
            <w:sdtContent>
              <w:r>
                <w:rPr>
                  <w:sz w:val="24"/>
                  <w:szCs w:val="24"/>
                </w:rPr>
                <w:t xml:space="preserve"> costs (Venter et al. 2014), they often assume that </w:t>
              </w:r>
              <w:sdt>
                <w:sdtPr>
                  <w:tag w:val="goog_rdk_75"/>
                  <w:id w:val="-912088724"/>
                  <w:showingPlcHdr/>
                </w:sdtPr>
                <w:sdtEndPr/>
                <w:sdtContent>
                  <w:r w:rsidR="00E777F9">
                    <w:t xml:space="preserve">     </w:t>
                  </w:r>
                </w:sdtContent>
              </w:sdt>
            </w:sdtContent>
          </w:sdt>
          <w:sdt>
            <w:sdtPr>
              <w:tag w:val="goog_rdk_76"/>
              <w:id w:val="1031545086"/>
            </w:sdtPr>
            <w:sdtEndPr/>
            <w:sdtContent>
              <w:sdt>
                <w:sdtPr>
                  <w:tag w:val="goog_rdk_77"/>
                  <w:id w:val="1163503662"/>
                  <w:showingPlcHdr/>
                </w:sdtPr>
                <w:sdtEndPr/>
                <w:sdtContent>
                  <w:r w:rsidR="00E777F9">
                    <w:t xml:space="preserve">     </w:t>
                  </w:r>
                </w:sdtContent>
              </w:sdt>
            </w:sdtContent>
          </w:sdt>
          <w:sdt>
            <w:sdtPr>
              <w:tag w:val="goog_rdk_78"/>
              <w:id w:val="-21404415"/>
            </w:sdtPr>
            <w:sdtEndPr/>
            <w:sdtContent>
              <w:sdt>
                <w:sdtPr>
                  <w:tag w:val="goog_rdk_79"/>
                  <w:id w:val="285851997"/>
                  <w:showingPlcHdr/>
                </w:sdtPr>
                <w:sdtEndPr/>
                <w:sdtContent>
                  <w:r w:rsidR="00E777F9">
                    <w:t xml:space="preserve">     </w:t>
                  </w:r>
                </w:sdtContent>
              </w:sdt>
              <w:r>
                <w:rPr>
                  <w:sz w:val="24"/>
                  <w:szCs w:val="24"/>
                </w:rPr>
                <w:t xml:space="preserve"> </w:t>
              </w:r>
              <w:sdt>
                <w:sdtPr>
                  <w:tag w:val="goog_rdk_80"/>
                  <w:id w:val="1705434630"/>
                  <w:showingPlcHdr/>
                </w:sdtPr>
                <w:sdtEndPr/>
                <w:sdtContent>
                  <w:r w:rsidR="00E777F9">
                    <w:t xml:space="preserve">     </w:t>
                  </w:r>
                </w:sdtContent>
              </w:sdt>
              <w:r>
                <w:rPr>
                  <w:sz w:val="24"/>
                  <w:szCs w:val="24"/>
                </w:rPr>
                <w:t xml:space="preserve"> protected areas, once implemented, are guaranteed to conserve biodiversity. Yet many existing protected areas lack the necessary enforcement, effective management, and </w:t>
              </w:r>
            </w:sdtContent>
          </w:sdt>
          <w:sdt>
            <w:sdtPr>
              <w:tag w:val="goog_rdk_81"/>
              <w:id w:val="286017739"/>
            </w:sdtPr>
            <w:sdtEndPr/>
            <w:sdtContent>
              <w:r>
                <w:rPr>
                  <w:sz w:val="24"/>
                  <w:szCs w:val="24"/>
                </w:rPr>
                <w:t xml:space="preserve">long-term support to safeguard species and ecosystems (CITATION). </w:t>
              </w:r>
              <w:sdt>
                <w:sdtPr>
                  <w:tag w:val="goog_rdk_82"/>
                  <w:id w:val="1033468185"/>
                  <w:showingPlcHdr/>
                </w:sdtPr>
                <w:sdtEndPr/>
                <w:sdtContent>
                  <w:r w:rsidR="00E777F9">
                    <w:t xml:space="preserve">     </w:t>
                  </w:r>
                </w:sdtContent>
              </w:sdt>
            </w:sdtContent>
          </w:sdt>
          <w:sdt>
            <w:sdtPr>
              <w:tag w:val="goog_rdk_83"/>
              <w:id w:val="2075079589"/>
            </w:sdtPr>
            <w:sdtEndPr/>
            <w:sdtContent>
              <w:sdt>
                <w:sdtPr>
                  <w:tag w:val="goog_rdk_84"/>
                  <w:id w:val="-162940366"/>
                  <w:showingPlcHdr/>
                </w:sdtPr>
                <w:sdtEndPr/>
                <w:sdtContent>
                  <w:r w:rsidR="00E777F9">
                    <w:t xml:space="preserve">     </w:t>
                  </w:r>
                </w:sdtContent>
              </w:sdt>
            </w:sdtContent>
          </w:sdt>
          <w:sdt>
            <w:sdtPr>
              <w:tag w:val="goog_rdk_85"/>
              <w:id w:val="2056886869"/>
            </w:sdtPr>
            <w:sdtEndPr/>
            <w:sdtContent>
              <w:sdt>
                <w:sdtPr>
                  <w:tag w:val="goog_rdk_86"/>
                  <w:id w:val="-2107028543"/>
                  <w:showingPlcHdr/>
                </w:sdtPr>
                <w:sdtEndPr/>
                <w:sdtContent>
                  <w:r w:rsidR="00E777F9">
                    <w:t xml:space="preserve">     </w:t>
                  </w:r>
                </w:sdtContent>
              </w:sdt>
            </w:sdtContent>
          </w:sdt>
          <w:sdt>
            <w:sdtPr>
              <w:tag w:val="goog_rdk_87"/>
              <w:id w:val="-2094770379"/>
            </w:sdtPr>
            <w:sdtEndPr/>
            <w:sdtContent>
              <w:sdt>
                <w:sdtPr>
                  <w:tag w:val="goog_rdk_88"/>
                  <w:id w:val="228426733"/>
                  <w:showingPlcHdr/>
                </w:sdtPr>
                <w:sdtEndPr/>
                <w:sdtContent>
                  <w:r w:rsidR="00E777F9">
                    <w:t xml:space="preserve">     </w:t>
                  </w:r>
                </w:sdtContent>
              </w:sdt>
            </w:sdtContent>
          </w:sdt>
          <w:sdt>
            <w:sdtPr>
              <w:tag w:val="goog_rdk_89"/>
              <w:id w:val="-1499647470"/>
            </w:sdtPr>
            <w:sdtEndPr/>
            <w:sdtContent>
              <w:sdt>
                <w:sdtPr>
                  <w:tag w:val="goog_rdk_90"/>
                  <w:id w:val="-577519199"/>
                  <w:showingPlcHdr/>
                </w:sdtPr>
                <w:sdtEndPr/>
                <w:sdtContent>
                  <w:r w:rsidR="00E777F9">
                    <w:t xml:space="preserve">     </w:t>
                  </w:r>
                </w:sdtContent>
              </w:sdt>
            </w:sdtContent>
          </w:sdt>
          <w:sdt>
            <w:sdtPr>
              <w:tag w:val="goog_rdk_91"/>
              <w:id w:val="-797290714"/>
            </w:sdtPr>
            <w:sdtEndPr/>
            <w:sdtContent>
              <w:sdt>
                <w:sdtPr>
                  <w:tag w:val="goog_rdk_92"/>
                  <w:id w:val="649486430"/>
                  <w:showingPlcHdr/>
                </w:sdtPr>
                <w:sdtEndPr/>
                <w:sdtContent>
                  <w:r w:rsidR="00E777F9">
                    <w:t xml:space="preserve">     </w:t>
                  </w:r>
                </w:sdtContent>
              </w:sdt>
              <w:sdt>
                <w:sdtPr>
                  <w:tag w:val="goog_rdk_93"/>
                  <w:id w:val="1106230066"/>
                  <w:showingPlcHdr/>
                </w:sdtPr>
                <w:sdtEndPr/>
                <w:sdtContent>
                  <w:r w:rsidR="00E777F9">
                    <w:t xml:space="preserve">     </w:t>
                  </w:r>
                </w:sdtContent>
              </w:sdt>
            </w:sdtContent>
          </w:sdt>
          <w:sdt>
            <w:sdtPr>
              <w:tag w:val="goog_rdk_94"/>
              <w:id w:val="-1712724001"/>
            </w:sdtPr>
            <w:sdtEndPr/>
            <w:sdtContent>
              <w:sdt>
                <w:sdtPr>
                  <w:tag w:val="goog_rdk_95"/>
                  <w:id w:val="-960026955"/>
                  <w:showingPlcHdr/>
                </w:sdtPr>
                <w:sdtEndPr/>
                <w:sdtContent>
                  <w:r w:rsidR="00E777F9">
                    <w:t xml:space="preserve">     </w:t>
                  </w:r>
                </w:sdtContent>
              </w:sdt>
              <w:sdt>
                <w:sdtPr>
                  <w:tag w:val="goog_rdk_96"/>
                  <w:id w:val="858163429"/>
                </w:sdtPr>
                <w:sdtEndPr/>
                <w:sdtContent/>
              </w:sdt>
              <w:r>
                <w:rPr>
                  <w:color w:val="000000"/>
                  <w:sz w:val="24"/>
                  <w:szCs w:val="24"/>
                </w:rPr>
                <w:t xml:space="preserve"> For example, </w:t>
              </w:r>
              <w:r>
                <w:rPr>
                  <w:color w:val="000000"/>
                  <w:sz w:val="24"/>
                  <w:szCs w:val="24"/>
                </w:rPr>
                <w:t xml:space="preserve">political instability and corruption </w:t>
              </w:r>
              <w:sdt>
                <w:sdtPr>
                  <w:tag w:val="goog_rdk_97"/>
                  <w:id w:val="-120838446"/>
                  <w:showingPlcHdr/>
                </w:sdtPr>
                <w:sdtEndPr/>
                <w:sdtContent>
                  <w:r w:rsidR="00E777F9">
                    <w:t xml:space="preserve">     </w:t>
                  </w:r>
                </w:sdtContent>
              </w:sdt>
              <w:r>
                <w:rPr>
                  <w:color w:val="000000"/>
                  <w:sz w:val="24"/>
                  <w:szCs w:val="24"/>
                </w:rPr>
                <w:t xml:space="preserve">reduce </w:t>
              </w:r>
            </w:sdtContent>
          </w:sdt>
          <w:sdt>
            <w:sdtPr>
              <w:tag w:val="goog_rdk_98"/>
              <w:id w:val="-592861133"/>
            </w:sdtPr>
            <w:sdtEndPr/>
            <w:sdtContent>
              <w:r>
                <w:rPr>
                  <w:color w:val="000000"/>
                  <w:sz w:val="24"/>
                  <w:szCs w:val="24"/>
                </w:rPr>
                <w:t>management</w:t>
              </w:r>
              <w:sdt>
                <w:sdtPr>
                  <w:tag w:val="goog_rdk_99"/>
                  <w:id w:val="-1220975455"/>
                  <w:showingPlcHdr/>
                </w:sdtPr>
                <w:sdtEndPr/>
                <w:sdtContent>
                  <w:r w:rsidR="00E777F9">
                    <w:t xml:space="preserve">     </w:t>
                  </w:r>
                </w:sdtContent>
              </w:sdt>
              <w:r>
                <w:rPr>
                  <w:color w:val="000000"/>
                  <w:sz w:val="24"/>
                  <w:szCs w:val="24"/>
                </w:rPr>
                <w:t xml:space="preserve"> effectiveness </w:t>
              </w:r>
              <w:r>
                <w:rPr>
                  <w:sz w:val="24"/>
                  <w:szCs w:val="24"/>
                </w:rPr>
                <w:t>(Hammill et al. 2016; Schulze et al. 2018)</w:t>
              </w:r>
            </w:sdtContent>
          </w:sdt>
          <w:sdt>
            <w:sdtPr>
              <w:tag w:val="goog_rdk_100"/>
              <w:id w:val="-2129383700"/>
            </w:sdtPr>
            <w:sdtEndPr/>
            <w:sdtContent>
              <w:r>
                <w:rPr>
                  <w:sz w:val="24"/>
                  <w:szCs w:val="24"/>
                </w:rPr>
                <w:t>;</w:t>
              </w:r>
              <w:sdt>
                <w:sdtPr>
                  <w:tag w:val="goog_rdk_101"/>
                  <w:id w:val="399564731"/>
                  <w:showingPlcHdr/>
                </w:sdtPr>
                <w:sdtEndPr/>
                <w:sdtContent>
                  <w:r w:rsidR="00E777F9">
                    <w:t xml:space="preserve">     </w:t>
                  </w:r>
                </w:sdtContent>
              </w:sdt>
            </w:sdtContent>
          </w:sdt>
          <w:sdt>
            <w:sdtPr>
              <w:tag w:val="goog_rdk_102"/>
              <w:id w:val="-1296373675"/>
            </w:sdtPr>
            <w:sdtEndPr/>
            <w:sdtContent>
              <w:sdt>
                <w:sdtPr>
                  <w:tag w:val="goog_rdk_103"/>
                  <w:id w:val="1585494867"/>
                  <w:showingPlcHdr/>
                </w:sdtPr>
                <w:sdtEndPr/>
                <w:sdtContent>
                  <w:r w:rsidR="00E777F9">
                    <w:t xml:space="preserve">     </w:t>
                  </w:r>
                </w:sdtContent>
              </w:sdt>
              <w:r>
                <w:t xml:space="preserve"> </w:t>
              </w:r>
            </w:sdtContent>
          </w:sdt>
          <w:sdt>
            <w:sdtPr>
              <w:tag w:val="goog_rdk_104"/>
              <w:id w:val="-1218741450"/>
            </w:sdtPr>
            <w:sdtEndPr/>
            <w:sdtContent>
              <w:r>
                <w:t xml:space="preserve"> landscapes with </w:t>
              </w:r>
              <w:sdt>
                <w:sdtPr>
                  <w:tag w:val="goog_rdk_105"/>
                  <w:id w:val="1962375654"/>
                  <w:showingPlcHdr/>
                </w:sdtPr>
                <w:sdtEndPr/>
                <w:sdtContent>
                  <w:r w:rsidR="00E777F9">
                    <w:t xml:space="preserve">     </w:t>
                  </w:r>
                </w:sdtContent>
              </w:sdt>
              <w:r>
                <w:rPr>
                  <w:sz w:val="24"/>
                  <w:szCs w:val="24"/>
                </w:rPr>
                <w:t>high</w:t>
              </w:r>
              <w:r>
                <w:rPr>
                  <w:color w:val="000000"/>
                  <w:sz w:val="24"/>
                  <w:szCs w:val="24"/>
                </w:rPr>
                <w:t xml:space="preserve"> deforestation rates</w:t>
              </w:r>
            </w:sdtContent>
          </w:sdt>
          <w:sdt>
            <w:sdtPr>
              <w:tag w:val="goog_rdk_106"/>
              <w:id w:val="1352765267"/>
            </w:sdtPr>
            <w:sdtEndPr/>
            <w:sdtContent>
              <w:r>
                <w:rPr>
                  <w:color w:val="000000"/>
                  <w:sz w:val="24"/>
                  <w:szCs w:val="24"/>
                </w:rPr>
                <w:t xml:space="preserve"> have increased chances of</w:t>
              </w:r>
              <w:sdt>
                <w:sdtPr>
                  <w:tag w:val="goog_rdk_107"/>
                  <w:id w:val="375898627"/>
                  <w:showingPlcHdr/>
                </w:sdtPr>
                <w:sdtEndPr/>
                <w:sdtContent>
                  <w:r w:rsidR="00E777F9">
                    <w:t xml:space="preserve">     </w:t>
                  </w:r>
                </w:sdtContent>
              </w:sdt>
            </w:sdtContent>
          </w:sdt>
          <w:sdt>
            <w:sdtPr>
              <w:tag w:val="goog_rdk_108"/>
              <w:id w:val="1930703755"/>
            </w:sdtPr>
            <w:sdtEndPr/>
            <w:sdtContent>
              <w:sdt>
                <w:sdtPr>
                  <w:tag w:val="goog_rdk_109"/>
                  <w:id w:val="-1166852237"/>
                  <w:showingPlcHdr/>
                </w:sdtPr>
                <w:sdtEndPr/>
                <w:sdtContent>
                  <w:r w:rsidR="00E777F9">
                    <w:t xml:space="preserve">     </w:t>
                  </w:r>
                </w:sdtContent>
              </w:sdt>
            </w:sdtContent>
          </w:sdt>
          <w:sdt>
            <w:sdtPr>
              <w:tag w:val="goog_rdk_110"/>
              <w:id w:val="-518936484"/>
            </w:sdtPr>
            <w:sdtEndPr/>
            <w:sdtContent>
              <w:sdt>
                <w:sdtPr>
                  <w:tag w:val="goog_rdk_111"/>
                  <w:id w:val="-1644037281"/>
                  <w:showingPlcHdr/>
                </w:sdtPr>
                <w:sdtEndPr/>
                <w:sdtContent>
                  <w:r w:rsidR="00E777F9">
                    <w:t xml:space="preserve">     </w:t>
                  </w:r>
                </w:sdtContent>
              </w:sdt>
            </w:sdtContent>
          </w:sdt>
          <w:sdt>
            <w:sdtPr>
              <w:tag w:val="goog_rdk_112"/>
              <w:id w:val="-1528938207"/>
            </w:sdtPr>
            <w:sdtEndPr/>
            <w:sdtContent>
              <w:sdt>
                <w:sdtPr>
                  <w:tag w:val="goog_rdk_113"/>
                  <w:id w:val="1130523720"/>
                </w:sdtPr>
                <w:sdtEndPr/>
                <w:sdtContent/>
              </w:sdt>
              <w:sdt>
                <w:sdtPr>
                  <w:tag w:val="goog_rdk_114"/>
                  <w:id w:val="1611318632"/>
                  <w:showingPlcHdr/>
                </w:sdtPr>
                <w:sdtEndPr/>
                <w:sdtContent>
                  <w:r w:rsidR="00E777F9">
                    <w:t xml:space="preserve">     </w:t>
                  </w:r>
                </w:sdtContent>
              </w:sdt>
              <w:sdt>
                <w:sdtPr>
                  <w:tag w:val="goog_rdk_115"/>
                  <w:id w:val="-1794664076"/>
                  <w:showingPlcHdr/>
                </w:sdtPr>
                <w:sdtEndPr/>
                <w:sdtContent>
                  <w:r w:rsidR="00E777F9">
                    <w:t xml:space="preserve">     </w:t>
                  </w:r>
                </w:sdtContent>
              </w:sdt>
              <w:r>
                <w:rPr>
                  <w:color w:val="000000"/>
                  <w:sz w:val="24"/>
                  <w:szCs w:val="24"/>
                </w:rPr>
                <w:t xml:space="preserve"> protected area </w:t>
              </w:r>
              <w:proofErr w:type="spellStart"/>
              <w:r>
                <w:rPr>
                  <w:color w:val="000000"/>
                  <w:sz w:val="24"/>
                  <w:szCs w:val="24"/>
                </w:rPr>
                <w:t>degazettement</w:t>
              </w:r>
              <w:proofErr w:type="spellEnd"/>
              <w:r>
                <w:rPr>
                  <w:color w:val="000000"/>
                  <w:sz w:val="24"/>
                  <w:szCs w:val="24"/>
                </w:rPr>
                <w:t xml:space="preserve">  </w:t>
              </w:r>
              <w:sdt>
                <w:sdtPr>
                  <w:tag w:val="goog_rdk_116"/>
                  <w:id w:val="1450281706"/>
                  <w:showingPlcHdr/>
                </w:sdtPr>
                <w:sdtEndPr/>
                <w:sdtContent>
                  <w:r w:rsidR="00E777F9">
                    <w:t xml:space="preserve">     </w:t>
                  </w:r>
                </w:sdtContent>
              </w:sdt>
              <w:r>
                <w:rPr>
                  <w:sz w:val="24"/>
                  <w:szCs w:val="24"/>
                </w:rPr>
                <w:t xml:space="preserve"> </w:t>
              </w:r>
              <w:sdt>
                <w:sdtPr>
                  <w:tag w:val="goog_rdk_117"/>
                  <w:id w:val="-1975365056"/>
                  <w:showingPlcHdr/>
                </w:sdtPr>
                <w:sdtEndPr/>
                <w:sdtContent>
                  <w:r w:rsidR="00E777F9">
                    <w:t xml:space="preserve">     </w:t>
                  </w:r>
                </w:sdtContent>
              </w:sdt>
              <w:r>
                <w:rPr>
                  <w:sz w:val="24"/>
                  <w:szCs w:val="24"/>
                </w:rPr>
                <w:t>(</w:t>
              </w:r>
              <w:proofErr w:type="spellStart"/>
              <w:r>
                <w:rPr>
                  <w:sz w:val="24"/>
                  <w:szCs w:val="24"/>
                </w:rPr>
                <w:t>Tesfaw</w:t>
              </w:r>
              <w:proofErr w:type="spellEnd"/>
              <w:r>
                <w:rPr>
                  <w:sz w:val="24"/>
                  <w:szCs w:val="24"/>
                </w:rPr>
                <w:t xml:space="preserve"> et al. 2018</w:t>
              </w:r>
              <w:sdt>
                <w:sdtPr>
                  <w:tag w:val="goog_rdk_118"/>
                  <w:id w:val="-1477755367"/>
                  <w:showingPlcHdr/>
                </w:sdtPr>
                <w:sdtEndPr/>
                <w:sdtContent>
                  <w:r w:rsidR="00E777F9">
                    <w:t xml:space="preserve">     </w:t>
                  </w:r>
                </w:sdtContent>
              </w:sdt>
              <w:r>
                <w:rPr>
                  <w:sz w:val="24"/>
                  <w:szCs w:val="24"/>
                </w:rPr>
                <w:t>)</w:t>
              </w:r>
            </w:sdtContent>
          </w:sdt>
          <w:sdt>
            <w:sdtPr>
              <w:tag w:val="goog_rdk_119"/>
              <w:id w:val="-41300519"/>
            </w:sdtPr>
            <w:sdtEndPr/>
            <w:sdtContent>
              <w:r>
                <w:rPr>
                  <w:sz w:val="24"/>
                  <w:szCs w:val="24"/>
                </w:rPr>
                <w:t xml:space="preserve">; and </w:t>
              </w:r>
              <w:sdt>
                <w:sdtPr>
                  <w:tag w:val="goog_rdk_120"/>
                  <w:id w:val="-432971290"/>
                  <w:showingPlcHdr/>
                </w:sdtPr>
                <w:sdtEndPr/>
                <w:sdtContent>
                  <w:r w:rsidR="00E777F9">
                    <w:t xml:space="preserve">     </w:t>
                  </w:r>
                </w:sdtContent>
              </w:sdt>
              <w:r>
                <w:rPr>
                  <w:sz w:val="24"/>
                  <w:szCs w:val="24"/>
                </w:rPr>
                <w:t xml:space="preserve"> </w:t>
              </w:r>
            </w:sdtContent>
          </w:sdt>
          <w:sdt>
            <w:sdtPr>
              <w:tag w:val="goog_rdk_121"/>
              <w:id w:val="1988970609"/>
            </w:sdtPr>
            <w:sdtEndPr/>
            <w:sdtContent>
              <w:r>
                <w:rPr>
                  <w:sz w:val="24"/>
                  <w:szCs w:val="24"/>
                </w:rPr>
                <w:t>the increasing frequency and intensity of extreme weather events</w:t>
              </w:r>
            </w:sdtContent>
          </w:sdt>
          <w:sdt>
            <w:sdtPr>
              <w:tag w:val="goog_rdk_122"/>
              <w:id w:val="2093349376"/>
            </w:sdtPr>
            <w:sdtEndPr/>
            <w:sdtContent>
              <w:r>
                <w:rPr>
                  <w:sz w:val="24"/>
                  <w:szCs w:val="24"/>
                </w:rPr>
                <w:t xml:space="preserve"> due to climate change</w:t>
              </w:r>
            </w:sdtContent>
          </w:sdt>
          <w:r>
            <w:rPr>
              <w:sz w:val="24"/>
              <w:szCs w:val="24"/>
            </w:rPr>
            <w:t xml:space="preserve"> </w:t>
          </w:r>
          <w:sdt>
            <w:sdtPr>
              <w:tag w:val="goog_rdk_123"/>
              <w:id w:val="1151638644"/>
              <w:showingPlcHdr/>
            </w:sdtPr>
            <w:sdtEndPr/>
            <w:sdtContent>
              <w:r w:rsidR="00E777F9">
                <w:t xml:space="preserve">     </w:t>
              </w:r>
            </w:sdtContent>
          </w:sdt>
          <w:r>
            <w:rPr>
              <w:sz w:val="24"/>
              <w:szCs w:val="24"/>
            </w:rPr>
            <w:t>threaten</w:t>
          </w:r>
          <w:sdt>
            <w:sdtPr>
              <w:tag w:val="goog_rdk_124"/>
              <w:id w:val="2024269581"/>
            </w:sdtPr>
            <w:sdtEndPr/>
            <w:sdtContent>
              <w:r>
                <w:rPr>
                  <w:sz w:val="24"/>
                  <w:szCs w:val="24"/>
                </w:rPr>
                <w:t>s</w:t>
              </w:r>
            </w:sdtContent>
          </w:sdt>
          <w:sdt>
            <w:sdtPr>
              <w:tag w:val="goog_rdk_125"/>
              <w:id w:val="959458142"/>
              <w:showingPlcHdr/>
            </w:sdtPr>
            <w:sdtEndPr/>
            <w:sdtContent>
              <w:r w:rsidR="00E777F9">
                <w:t xml:space="preserve">     </w:t>
              </w:r>
            </w:sdtContent>
          </w:sdt>
          <w:sdt>
            <w:sdtPr>
              <w:tag w:val="goog_rdk_126"/>
              <w:id w:val="400568194"/>
              <w:showingPlcHdr/>
            </w:sdtPr>
            <w:sdtEndPr/>
            <w:sdtContent>
              <w:r w:rsidR="00E777F9">
                <w:t xml:space="preserve">     </w:t>
              </w:r>
            </w:sdtContent>
          </w:sdt>
          <w:sdt>
            <w:sdtPr>
              <w:tag w:val="goog_rdk_127"/>
              <w:id w:val="-281109625"/>
            </w:sdtPr>
            <w:sdtEndPr/>
            <w:sdtContent>
              <w:r>
                <w:rPr>
                  <w:sz w:val="24"/>
                  <w:szCs w:val="24"/>
                </w:rPr>
                <w:t xml:space="preserve"> </w:t>
              </w:r>
            </w:sdtContent>
          </w:sdt>
          <w:r>
            <w:rPr>
              <w:sz w:val="24"/>
              <w:szCs w:val="24"/>
            </w:rPr>
            <w:t>populations within protected areas (Maxwell et al. 2019).</w:t>
          </w:r>
          <w:sdt>
            <w:sdtPr>
              <w:tag w:val="goog_rdk_128"/>
              <w:id w:val="-455954517"/>
            </w:sdtPr>
            <w:sdtEndPr/>
            <w:sdtContent>
              <w:r>
                <w:rPr>
                  <w:sz w:val="24"/>
                  <w:szCs w:val="24"/>
                </w:rPr>
                <w:t xml:space="preserve"> </w:t>
              </w:r>
            </w:sdtContent>
          </w:sdt>
          <w:sdt>
            <w:sdtPr>
              <w:tag w:val="goog_rdk_129"/>
              <w:id w:val="-2002806212"/>
              <w:showingPlcHdr/>
            </w:sdtPr>
            <w:sdtEndPr/>
            <w:sdtContent>
              <w:r w:rsidR="00E777F9">
                <w:t xml:space="preserve">     </w:t>
              </w:r>
            </w:sdtContent>
          </w:sdt>
          <w:sdt>
            <w:sdtPr>
              <w:tag w:val="goog_rdk_130"/>
              <w:id w:val="-2083975763"/>
            </w:sdtPr>
            <w:sdtEndPr/>
            <w:sdtContent>
              <w:sdt>
                <w:sdtPr>
                  <w:tag w:val="goog_rdk_131"/>
                  <w:id w:val="1188645078"/>
                  <w:showingPlcHdr/>
                </w:sdtPr>
                <w:sdtEndPr/>
                <w:sdtContent>
                  <w:r w:rsidR="00E777F9">
                    <w:t xml:space="preserve">     </w:t>
                  </w:r>
                </w:sdtContent>
              </w:sdt>
            </w:sdtContent>
          </w:sdt>
          <w:sdt>
            <w:sdtPr>
              <w:tag w:val="goog_rdk_132"/>
              <w:id w:val="-465514496"/>
            </w:sdtPr>
            <w:sdtEndPr/>
            <w:sdtContent>
              <w:sdt>
                <w:sdtPr>
                  <w:tag w:val="goog_rdk_133"/>
                  <w:id w:val="-276646391"/>
                </w:sdtPr>
                <w:sdtEndPr/>
                <w:sdtContent/>
              </w:sdt>
            </w:sdtContent>
          </w:sdt>
          <w:sdt>
            <w:sdtPr>
              <w:tag w:val="goog_rdk_134"/>
              <w:id w:val="-1586218008"/>
            </w:sdtPr>
            <w:sdtEndPr/>
            <w:sdtContent>
              <w:sdt>
                <w:sdtPr>
                  <w:tag w:val="goog_rdk_135"/>
                  <w:id w:val="70328935"/>
                  <w:showingPlcHdr/>
                </w:sdtPr>
                <w:sdtEndPr/>
                <w:sdtContent>
                  <w:r w:rsidR="00E777F9">
                    <w:t xml:space="preserve">     </w:t>
                  </w:r>
                </w:sdtContent>
              </w:sdt>
              <w:sdt>
                <w:sdtPr>
                  <w:tag w:val="goog_rdk_136"/>
                  <w:id w:val="679239843"/>
                  <w:showingPlcHdr/>
                </w:sdtPr>
                <w:sdtEndPr/>
                <w:sdtContent>
                  <w:r w:rsidR="00E777F9">
                    <w:t xml:space="preserve">     </w:t>
                  </w:r>
                </w:sdtContent>
              </w:sdt>
              <w:r>
                <w:rPr>
                  <w:color w:val="000000"/>
                  <w:sz w:val="24"/>
                  <w:szCs w:val="24"/>
                </w:rPr>
                <w:t xml:space="preserve"> Thus failing to </w:t>
              </w:r>
              <w:r>
                <w:rPr>
                  <w:color w:val="000000"/>
                  <w:sz w:val="24"/>
                  <w:szCs w:val="24"/>
                </w:rPr>
                <w:t>account for such risk factors when developing conservation plans</w:t>
              </w:r>
            </w:sdtContent>
          </w:sdt>
          <w:sdt>
            <w:sdtPr>
              <w:tag w:val="goog_rdk_137"/>
              <w:id w:val="1694961166"/>
            </w:sdtPr>
            <w:sdtEndPr/>
            <w:sdtContent>
              <w:r>
                <w:rPr>
                  <w:color w:val="000000"/>
                  <w:sz w:val="24"/>
                  <w:szCs w:val="24"/>
                </w:rPr>
                <w:t xml:space="preserve"> could lead to the establishment of protected areas in places where they have a high chance of failing to safeguard biodiversity</w:t>
              </w:r>
              <w:sdt>
                <w:sdtPr>
                  <w:tag w:val="goog_rdk_138"/>
                  <w:id w:val="-2087834243"/>
                  <w:showingPlcHdr/>
                </w:sdtPr>
                <w:sdtEndPr/>
                <w:sdtContent>
                  <w:r w:rsidR="00E777F9">
                    <w:t xml:space="preserve">     </w:t>
                  </w:r>
                </w:sdtContent>
              </w:sdt>
            </w:sdtContent>
          </w:sdt>
          <w:sdt>
            <w:sdtPr>
              <w:tag w:val="goog_rdk_139"/>
              <w:id w:val="-1739858982"/>
            </w:sdtPr>
            <w:sdtEndPr/>
            <w:sdtContent>
              <w:sdt>
                <w:sdtPr>
                  <w:tag w:val="goog_rdk_140"/>
                  <w:id w:val="1846512898"/>
                  <w:showingPlcHdr/>
                </w:sdtPr>
                <w:sdtEndPr/>
                <w:sdtContent>
                  <w:r w:rsidR="00E777F9">
                    <w:t xml:space="preserve">     </w:t>
                  </w:r>
                </w:sdtContent>
              </w:sdt>
            </w:sdtContent>
          </w:sdt>
          <w:sdt>
            <w:sdtPr>
              <w:tag w:val="goog_rdk_141"/>
              <w:id w:val="-1796674998"/>
            </w:sdtPr>
            <w:sdtEndPr/>
            <w:sdtContent/>
          </w:sdt>
          <w:sdt>
            <w:sdtPr>
              <w:tag w:val="goog_rdk_142"/>
              <w:id w:val="-910535959"/>
            </w:sdtPr>
            <w:sdtEndPr/>
            <w:sdtContent>
              <w:sdt>
                <w:sdtPr>
                  <w:tag w:val="goog_rdk_143"/>
                  <w:id w:val="-1861188363"/>
                </w:sdtPr>
                <w:sdtEndPr/>
                <w:sdtContent/>
              </w:sdt>
              <w:sdt>
                <w:sdtPr>
                  <w:tag w:val="goog_rdk_144"/>
                  <w:id w:val="342445805"/>
                  <w:showingPlcHdr/>
                </w:sdtPr>
                <w:sdtEndPr/>
                <w:sdtContent>
                  <w:r w:rsidR="00E777F9">
                    <w:t xml:space="preserve">     </w:t>
                  </w:r>
                </w:sdtContent>
              </w:sdt>
            </w:sdtContent>
          </w:sdt>
          <w:sdt>
            <w:sdtPr>
              <w:tag w:val="goog_rdk_149"/>
              <w:id w:val="199524291"/>
              <w:showingPlcHdr/>
            </w:sdtPr>
            <w:sdtEndPr/>
            <w:sdtContent>
              <w:r w:rsidR="00E777F9">
                <w:t xml:space="preserve">     </w:t>
              </w:r>
            </w:sdtContent>
          </w:sdt>
          <w:r>
            <w:rPr>
              <w:sz w:val="24"/>
              <w:szCs w:val="24"/>
            </w:rPr>
            <w:t xml:space="preserve"> (McBride et al. 2007)</w:t>
          </w:r>
          <w:r>
            <w:rPr>
              <w:color w:val="000000"/>
              <w:sz w:val="24"/>
              <w:szCs w:val="24"/>
            </w:rPr>
            <w:t xml:space="preserve">. </w:t>
          </w:r>
          <w:sdt>
            <w:sdtPr>
              <w:tag w:val="goog_rdk_150"/>
              <w:id w:val="-1059311528"/>
            </w:sdtPr>
            <w:sdtEndPr/>
            <w:sdtContent/>
          </w:sdt>
        </w:p>
      </w:sdtContent>
    </w:sdt>
    <w:sdt>
      <w:sdtPr>
        <w:tag w:val="goog_rdk_153"/>
        <w:id w:val="-846865437"/>
      </w:sdtPr>
      <w:sdtEndPr/>
      <w:sdtContent>
        <w:p w14:paraId="0000001E" w14:textId="77777777" w:rsidR="00881B84" w:rsidRDefault="00D35C87">
          <w:pPr>
            <w:spacing w:line="480" w:lineRule="auto"/>
            <w:rPr>
              <w:color w:val="000000"/>
              <w:sz w:val="24"/>
              <w:szCs w:val="24"/>
            </w:rPr>
          </w:pPr>
          <w:sdt>
            <w:sdtPr>
              <w:tag w:val="goog_rdk_152"/>
              <w:id w:val="468705474"/>
            </w:sdtPr>
            <w:sdtEndPr/>
            <w:sdtContent/>
          </w:sdt>
        </w:p>
      </w:sdtContent>
    </w:sdt>
    <w:sdt>
      <w:sdtPr>
        <w:rPr>
          <w:u w:val="single"/>
        </w:rPr>
        <w:tag w:val="goog_rdk_201"/>
        <w:id w:val="-2068946053"/>
      </w:sdtPr>
      <w:sdtEndPr/>
      <w:sdtContent>
        <w:p w14:paraId="0000001F" w14:textId="02F3141B" w:rsidR="00881B84" w:rsidRPr="00530B89" w:rsidRDefault="00D35C87">
          <w:pPr>
            <w:spacing w:line="480" w:lineRule="auto"/>
            <w:rPr>
              <w:sz w:val="24"/>
              <w:szCs w:val="24"/>
              <w:u w:val="single"/>
            </w:rPr>
          </w:pPr>
          <w:sdt>
            <w:sdtPr>
              <w:rPr>
                <w:u w:val="single"/>
              </w:rPr>
              <w:tag w:val="goog_rdk_154"/>
              <w:id w:val="-155150773"/>
            </w:sdtPr>
            <w:sdtEndPr/>
            <w:sdtContent/>
          </w:sdt>
          <w:r w:rsidRPr="00530B89">
            <w:rPr>
              <w:sz w:val="24"/>
              <w:szCs w:val="24"/>
              <w:u w:val="single"/>
            </w:rPr>
            <w:t>Here</w:t>
          </w:r>
          <w:r w:rsidRPr="00530B89">
            <w:rPr>
              <w:sz w:val="24"/>
              <w:szCs w:val="24"/>
              <w:u w:val="single"/>
            </w:rPr>
            <w:t xml:space="preserve"> we</w:t>
          </w:r>
          <w:r w:rsidRPr="00530B89">
            <w:rPr>
              <w:color w:val="000000"/>
              <w:sz w:val="24"/>
              <w:szCs w:val="24"/>
              <w:u w:val="single"/>
            </w:rPr>
            <w:t xml:space="preserve"> </w:t>
          </w:r>
          <w:sdt>
            <w:sdtPr>
              <w:rPr>
                <w:u w:val="single"/>
              </w:rPr>
              <w:tag w:val="goog_rdk_155"/>
              <w:id w:val="84357494"/>
            </w:sdtPr>
            <w:sdtEndPr/>
            <w:sdtContent>
              <w:r w:rsidRPr="00530B89">
                <w:rPr>
                  <w:color w:val="000000"/>
                  <w:sz w:val="24"/>
                  <w:szCs w:val="24"/>
                  <w:u w:val="single"/>
                </w:rPr>
                <w:t>sho</w:t>
              </w:r>
              <w:r w:rsidRPr="00530B89">
                <w:rPr>
                  <w:color w:val="000000"/>
                  <w:sz w:val="24"/>
                  <w:szCs w:val="24"/>
                  <w:u w:val="single"/>
                </w:rPr>
                <w:t xml:space="preserve">w </w:t>
              </w:r>
            </w:sdtContent>
          </w:sdt>
          <w:sdt>
            <w:sdtPr>
              <w:rPr>
                <w:u w:val="single"/>
              </w:rPr>
              <w:tag w:val="goog_rdk_156"/>
              <w:id w:val="-692298796"/>
              <w:showingPlcHdr/>
            </w:sdtPr>
            <w:sdtEndPr/>
            <w:sdtContent>
              <w:r w:rsidR="00E777F9">
                <w:rPr>
                  <w:u w:val="single"/>
                </w:rPr>
                <w:t xml:space="preserve">     </w:t>
              </w:r>
            </w:sdtContent>
          </w:sdt>
          <w:r w:rsidRPr="00530B89">
            <w:rPr>
              <w:sz w:val="24"/>
              <w:szCs w:val="24"/>
              <w:u w:val="single"/>
            </w:rPr>
            <w:t xml:space="preserve"> </w:t>
          </w:r>
          <w:r w:rsidRPr="00530B89">
            <w:rPr>
              <w:color w:val="000000"/>
              <w:sz w:val="24"/>
              <w:szCs w:val="24"/>
              <w:u w:val="single"/>
            </w:rPr>
            <w:t xml:space="preserve">how </w:t>
          </w:r>
          <w:sdt>
            <w:sdtPr>
              <w:rPr>
                <w:u w:val="single"/>
              </w:rPr>
              <w:tag w:val="goog_rdk_157"/>
              <w:id w:val="436029195"/>
            </w:sdtPr>
            <w:sdtEndPr/>
            <w:sdtContent>
              <w:r w:rsidRPr="00530B89">
                <w:rPr>
                  <w:color w:val="000000"/>
                  <w:sz w:val="24"/>
                  <w:szCs w:val="24"/>
                  <w:u w:val="single"/>
                </w:rPr>
                <w:t xml:space="preserve">explicitly </w:t>
              </w:r>
            </w:sdtContent>
          </w:sdt>
          <w:r w:rsidRPr="00530B89">
            <w:rPr>
              <w:color w:val="000000"/>
              <w:sz w:val="24"/>
              <w:szCs w:val="24"/>
              <w:u w:val="single"/>
            </w:rPr>
            <w:t>accounting for</w:t>
          </w:r>
          <w:sdt>
            <w:sdtPr>
              <w:rPr>
                <w:u w:val="single"/>
              </w:rPr>
              <w:tag w:val="goog_rdk_158"/>
              <w:id w:val="342524842"/>
            </w:sdtPr>
            <w:sdtEndPr/>
            <w:sdtContent>
              <w:r w:rsidRPr="00530B89">
                <w:rPr>
                  <w:color w:val="000000"/>
                  <w:sz w:val="24"/>
                  <w:szCs w:val="24"/>
                  <w:u w:val="single"/>
                </w:rPr>
                <w:t xml:space="preserve"> risk of failure </w:t>
              </w:r>
              <w:sdt>
                <w:sdtPr>
                  <w:rPr>
                    <w:u w:val="single"/>
                  </w:rPr>
                  <w:tag w:val="goog_rdk_159"/>
                  <w:id w:val="-1043978112"/>
                  <w:showingPlcHdr/>
                </w:sdtPr>
                <w:sdtEndPr/>
                <w:sdtContent>
                  <w:r w:rsidR="00E777F9">
                    <w:rPr>
                      <w:u w:val="single"/>
                    </w:rPr>
                    <w:t xml:space="preserve">     </w:t>
                  </w:r>
                </w:sdtContent>
              </w:sdt>
            </w:sdtContent>
          </w:sdt>
          <w:sdt>
            <w:sdtPr>
              <w:rPr>
                <w:u w:val="single"/>
              </w:rPr>
              <w:tag w:val="goog_rdk_160"/>
              <w:id w:val="1912352338"/>
              <w:showingPlcHdr/>
            </w:sdtPr>
            <w:sdtEndPr/>
            <w:sdtContent>
              <w:r w:rsidR="00E777F9">
                <w:rPr>
                  <w:u w:val="single"/>
                </w:rPr>
                <w:t xml:space="preserve">     </w:t>
              </w:r>
            </w:sdtContent>
          </w:sdt>
          <w:sdt>
            <w:sdtPr>
              <w:rPr>
                <w:u w:val="single"/>
              </w:rPr>
              <w:tag w:val="goog_rdk_161"/>
              <w:id w:val="-1841757303"/>
            </w:sdtPr>
            <w:sdtEndPr/>
            <w:sdtContent>
              <w:sdt>
                <w:sdtPr>
                  <w:rPr>
                    <w:u w:val="single"/>
                  </w:rPr>
                  <w:tag w:val="goog_rdk_162"/>
                  <w:id w:val="1517119691"/>
                  <w:showingPlcHdr/>
                </w:sdtPr>
                <w:sdtEndPr/>
                <w:sdtContent>
                  <w:r w:rsidR="00E777F9">
                    <w:rPr>
                      <w:u w:val="single"/>
                    </w:rPr>
                    <w:t xml:space="preserve">     </w:t>
                  </w:r>
                </w:sdtContent>
              </w:sdt>
            </w:sdtContent>
          </w:sdt>
          <w:sdt>
            <w:sdtPr>
              <w:rPr>
                <w:u w:val="single"/>
              </w:rPr>
              <w:tag w:val="goog_rdk_163"/>
              <w:id w:val="-539588765"/>
              <w:showingPlcHdr/>
            </w:sdtPr>
            <w:sdtEndPr/>
            <w:sdtContent>
              <w:r w:rsidR="00E777F9">
                <w:rPr>
                  <w:u w:val="single"/>
                </w:rPr>
                <w:t xml:space="preserve">     </w:t>
              </w:r>
            </w:sdtContent>
          </w:sdt>
          <w:sdt>
            <w:sdtPr>
              <w:rPr>
                <w:u w:val="single"/>
              </w:rPr>
              <w:tag w:val="goog_rdk_164"/>
              <w:id w:val="-1314485143"/>
            </w:sdtPr>
            <w:sdtEndPr/>
            <w:sdtContent>
              <w:sdt>
                <w:sdtPr>
                  <w:rPr>
                    <w:u w:val="single"/>
                  </w:rPr>
                  <w:tag w:val="goog_rdk_165"/>
                  <w:id w:val="794406227"/>
                  <w:showingPlcHdr/>
                </w:sdtPr>
                <w:sdtEndPr/>
                <w:sdtContent>
                  <w:r w:rsidR="00E777F9">
                    <w:rPr>
                      <w:u w:val="single"/>
                    </w:rPr>
                    <w:t xml:space="preserve">     </w:t>
                  </w:r>
                </w:sdtContent>
              </w:sdt>
            </w:sdtContent>
          </w:sdt>
          <w:sdt>
            <w:sdtPr>
              <w:rPr>
                <w:u w:val="single"/>
              </w:rPr>
              <w:tag w:val="goog_rdk_166"/>
              <w:id w:val="11737532"/>
            </w:sdtPr>
            <w:sdtEndPr/>
            <w:sdtContent>
              <w:r w:rsidRPr="00530B89">
                <w:rPr>
                  <w:color w:val="000000"/>
                  <w:sz w:val="24"/>
                  <w:szCs w:val="24"/>
                  <w:u w:val="single"/>
                </w:rPr>
                <w:t xml:space="preserve"> </w:t>
              </w:r>
            </w:sdtContent>
          </w:sdt>
          <w:sdt>
            <w:sdtPr>
              <w:rPr>
                <w:u w:val="single"/>
              </w:rPr>
              <w:tag w:val="goog_rdk_167"/>
              <w:id w:val="-1633397199"/>
            </w:sdtPr>
            <w:sdtEndPr/>
            <w:sdtContent>
              <w:r w:rsidRPr="00530B89">
                <w:rPr>
                  <w:color w:val="000000"/>
                  <w:sz w:val="24"/>
                  <w:szCs w:val="24"/>
                  <w:u w:val="single"/>
                </w:rPr>
                <w:t>can alter</w:t>
              </w:r>
            </w:sdtContent>
          </w:sdt>
          <w:sdt>
            <w:sdtPr>
              <w:rPr>
                <w:u w:val="single"/>
              </w:rPr>
              <w:tag w:val="goog_rdk_168"/>
              <w:id w:val="-65502924"/>
            </w:sdtPr>
            <w:sdtEndPr/>
            <w:sdtContent>
              <w:r w:rsidRPr="00530B89">
                <w:rPr>
                  <w:color w:val="000000"/>
                  <w:sz w:val="24"/>
                  <w:szCs w:val="24"/>
                  <w:u w:val="single"/>
                </w:rPr>
                <w:t xml:space="preserve"> </w:t>
              </w:r>
            </w:sdtContent>
          </w:sdt>
          <w:sdt>
            <w:sdtPr>
              <w:rPr>
                <w:u w:val="single"/>
              </w:rPr>
              <w:tag w:val="goog_rdk_169"/>
              <w:id w:val="-2057230024"/>
            </w:sdtPr>
            <w:sdtEndPr/>
            <w:sdtContent>
              <w:sdt>
                <w:sdtPr>
                  <w:rPr>
                    <w:u w:val="single"/>
                  </w:rPr>
                  <w:tag w:val="goog_rdk_170"/>
                  <w:id w:val="326948394"/>
                  <w:showingPlcHdr/>
                </w:sdtPr>
                <w:sdtEndPr/>
                <w:sdtContent>
                  <w:r w:rsidR="00E777F9">
                    <w:rPr>
                      <w:u w:val="single"/>
                    </w:rPr>
                    <w:t xml:space="preserve">     </w:t>
                  </w:r>
                </w:sdtContent>
              </w:sdt>
            </w:sdtContent>
          </w:sdt>
          <w:sdt>
            <w:sdtPr>
              <w:rPr>
                <w:u w:val="single"/>
              </w:rPr>
              <w:tag w:val="goog_rdk_171"/>
              <w:id w:val="-1422563176"/>
              <w:showingPlcHdr/>
            </w:sdtPr>
            <w:sdtEndPr/>
            <w:sdtContent>
              <w:r w:rsidR="00E777F9">
                <w:rPr>
                  <w:u w:val="single"/>
                </w:rPr>
                <w:t xml:space="preserve">     </w:t>
              </w:r>
            </w:sdtContent>
          </w:sdt>
          <w:r w:rsidRPr="00530B89">
            <w:rPr>
              <w:color w:val="000000"/>
              <w:sz w:val="24"/>
              <w:szCs w:val="24"/>
              <w:u w:val="single"/>
            </w:rPr>
            <w:t xml:space="preserve"> </w:t>
          </w:r>
          <w:sdt>
            <w:sdtPr>
              <w:rPr>
                <w:u w:val="single"/>
              </w:rPr>
              <w:tag w:val="goog_rdk_172"/>
              <w:id w:val="-620922401"/>
            </w:sdtPr>
            <w:sdtEndPr/>
            <w:sdtContent>
              <w:r w:rsidRPr="00530B89">
                <w:rPr>
                  <w:color w:val="000000"/>
                  <w:sz w:val="24"/>
                  <w:szCs w:val="24"/>
                  <w:u w:val="single"/>
                </w:rPr>
                <w:t xml:space="preserve">conservation priorities </w:t>
              </w:r>
              <w:sdt>
                <w:sdtPr>
                  <w:rPr>
                    <w:u w:val="single"/>
                  </w:rPr>
                  <w:tag w:val="goog_rdk_173"/>
                  <w:id w:val="-270323084"/>
                  <w:showingPlcHdr/>
                </w:sdtPr>
                <w:sdtEndPr/>
                <w:sdtContent>
                  <w:r w:rsidR="00E777F9">
                    <w:rPr>
                      <w:u w:val="single"/>
                    </w:rPr>
                    <w:t xml:space="preserve">     </w:t>
                  </w:r>
                </w:sdtContent>
              </w:sdt>
            </w:sdtContent>
          </w:sdt>
          <w:sdt>
            <w:sdtPr>
              <w:rPr>
                <w:u w:val="single"/>
              </w:rPr>
              <w:tag w:val="goog_rdk_174"/>
              <w:id w:val="-1292511921"/>
              <w:showingPlcHdr/>
            </w:sdtPr>
            <w:sdtEndPr/>
            <w:sdtContent>
              <w:r w:rsidR="00E777F9">
                <w:rPr>
                  <w:u w:val="single"/>
                </w:rPr>
                <w:t xml:space="preserve">     </w:t>
              </w:r>
            </w:sdtContent>
          </w:sdt>
          <w:sdt>
            <w:sdtPr>
              <w:rPr>
                <w:u w:val="single"/>
              </w:rPr>
              <w:tag w:val="goog_rdk_175"/>
              <w:id w:val="1162508558"/>
            </w:sdtPr>
            <w:sdtEndPr/>
            <w:sdtContent>
              <w:sdt>
                <w:sdtPr>
                  <w:rPr>
                    <w:u w:val="single"/>
                  </w:rPr>
                  <w:tag w:val="goog_rdk_176"/>
                  <w:id w:val="-1373150171"/>
                  <w:showingPlcHdr/>
                </w:sdtPr>
                <w:sdtEndPr/>
                <w:sdtContent>
                  <w:r w:rsidR="00E777F9">
                    <w:rPr>
                      <w:u w:val="single"/>
                    </w:rPr>
                    <w:t xml:space="preserve">     </w:t>
                  </w:r>
                </w:sdtContent>
              </w:sdt>
            </w:sdtContent>
          </w:sdt>
          <w:sdt>
            <w:sdtPr>
              <w:rPr>
                <w:u w:val="single"/>
              </w:rPr>
              <w:tag w:val="goog_rdk_177"/>
              <w:id w:val="1895006922"/>
              <w:showingPlcHdr/>
            </w:sdtPr>
            <w:sdtEndPr/>
            <w:sdtContent>
              <w:r w:rsidR="00E777F9">
                <w:rPr>
                  <w:u w:val="single"/>
                </w:rPr>
                <w:t xml:space="preserve">     </w:t>
              </w:r>
            </w:sdtContent>
          </w:sdt>
          <w:sdt>
            <w:sdtPr>
              <w:rPr>
                <w:u w:val="single"/>
              </w:rPr>
              <w:tag w:val="goog_rdk_178"/>
              <w:id w:val="1802338128"/>
            </w:sdtPr>
            <w:sdtEndPr/>
            <w:sdtContent>
              <w:sdt>
                <w:sdtPr>
                  <w:rPr>
                    <w:u w:val="single"/>
                  </w:rPr>
                  <w:tag w:val="goog_rdk_179"/>
                  <w:id w:val="-428191350"/>
                  <w:showingPlcHdr/>
                </w:sdtPr>
                <w:sdtEndPr/>
                <w:sdtContent>
                  <w:r w:rsidR="00E777F9">
                    <w:rPr>
                      <w:u w:val="single"/>
                    </w:rPr>
                    <w:t xml:space="preserve">     </w:t>
                  </w:r>
                </w:sdtContent>
              </w:sdt>
              <w:r w:rsidRPr="00530B89">
                <w:rPr>
                  <w:color w:val="000000"/>
                  <w:sz w:val="24"/>
                  <w:szCs w:val="24"/>
                  <w:u w:val="single"/>
                </w:rPr>
                <w:t xml:space="preserve">at the global scale </w:t>
              </w:r>
            </w:sdtContent>
          </w:sdt>
          <w:sdt>
            <w:sdtPr>
              <w:rPr>
                <w:u w:val="single"/>
              </w:rPr>
              <w:tag w:val="goog_rdk_180"/>
              <w:id w:val="1767189643"/>
              <w:showingPlcHdr/>
            </w:sdtPr>
            <w:sdtEndPr/>
            <w:sdtContent>
              <w:r w:rsidR="00E777F9">
                <w:rPr>
                  <w:u w:val="single"/>
                </w:rPr>
                <w:t xml:space="preserve">     </w:t>
              </w:r>
            </w:sdtContent>
          </w:sdt>
          <w:sdt>
            <w:sdtPr>
              <w:rPr>
                <w:u w:val="single"/>
              </w:rPr>
              <w:tag w:val="goog_rdk_181"/>
              <w:id w:val="-2000257198"/>
            </w:sdtPr>
            <w:sdtEndPr/>
            <w:sdtContent>
              <w:sdt>
                <w:sdtPr>
                  <w:rPr>
                    <w:u w:val="single"/>
                  </w:rPr>
                  <w:tag w:val="goog_rdk_182"/>
                  <w:id w:val="330501319"/>
                  <w:showingPlcHdr/>
                </w:sdtPr>
                <w:sdtEndPr/>
                <w:sdtContent>
                  <w:r w:rsidR="00E777F9">
                    <w:rPr>
                      <w:u w:val="single"/>
                    </w:rPr>
                    <w:t xml:space="preserve">     </w:t>
                  </w:r>
                </w:sdtContent>
              </w:sdt>
            </w:sdtContent>
          </w:sdt>
          <w:sdt>
            <w:sdtPr>
              <w:rPr>
                <w:u w:val="single"/>
              </w:rPr>
              <w:tag w:val="goog_rdk_183"/>
              <w:id w:val="-832455846"/>
              <w:showingPlcHdr/>
            </w:sdtPr>
            <w:sdtEndPr/>
            <w:sdtContent>
              <w:r w:rsidR="00E777F9">
                <w:rPr>
                  <w:u w:val="single"/>
                </w:rPr>
                <w:t xml:space="preserve">     </w:t>
              </w:r>
            </w:sdtContent>
          </w:sdt>
          <w:sdt>
            <w:sdtPr>
              <w:rPr>
                <w:u w:val="single"/>
              </w:rPr>
              <w:tag w:val="goog_rdk_184"/>
              <w:id w:val="167217493"/>
            </w:sdtPr>
            <w:sdtEndPr/>
            <w:sdtContent>
              <w:sdt>
                <w:sdtPr>
                  <w:rPr>
                    <w:u w:val="single"/>
                  </w:rPr>
                  <w:tag w:val="goog_rdk_185"/>
                  <w:id w:val="-930735120"/>
                  <w:showingPlcHdr/>
                </w:sdtPr>
                <w:sdtEndPr/>
                <w:sdtContent>
                  <w:r w:rsidR="00E777F9">
                    <w:rPr>
                      <w:u w:val="single"/>
                    </w:rPr>
                    <w:t xml:space="preserve">     </w:t>
                  </w:r>
                </w:sdtContent>
              </w:sdt>
            </w:sdtContent>
          </w:sdt>
          <w:sdt>
            <w:sdtPr>
              <w:rPr>
                <w:u w:val="single"/>
              </w:rPr>
              <w:tag w:val="goog_rdk_186"/>
              <w:id w:val="-536660175"/>
              <w:showingPlcHdr/>
            </w:sdtPr>
            <w:sdtEndPr/>
            <w:sdtContent>
              <w:r w:rsidR="00E777F9">
                <w:rPr>
                  <w:u w:val="single"/>
                </w:rPr>
                <w:t xml:space="preserve">     </w:t>
              </w:r>
            </w:sdtContent>
          </w:sdt>
          <w:sdt>
            <w:sdtPr>
              <w:rPr>
                <w:u w:val="single"/>
              </w:rPr>
              <w:tag w:val="goog_rdk_187"/>
              <w:id w:val="158739320"/>
            </w:sdtPr>
            <w:sdtEndPr/>
            <w:sdtContent>
              <w:r w:rsidRPr="00530B89">
                <w:rPr>
                  <w:color w:val="000000"/>
                  <w:sz w:val="24"/>
                  <w:szCs w:val="24"/>
                  <w:u w:val="single"/>
                </w:rPr>
                <w:t xml:space="preserve"> </w:t>
              </w:r>
              <w:sdt>
                <w:sdtPr>
                  <w:rPr>
                    <w:u w:val="single"/>
                  </w:rPr>
                  <w:tag w:val="goog_rdk_188"/>
                  <w:id w:val="-1575889234"/>
                </w:sdtPr>
                <w:sdtEndPr/>
                <w:sdtContent/>
              </w:sdt>
              <w:sdt>
                <w:sdtPr>
                  <w:rPr>
                    <w:u w:val="single"/>
                  </w:rPr>
                  <w:tag w:val="goog_rdk_189"/>
                  <w:id w:val="1240060118"/>
                  <w:showingPlcHdr/>
                </w:sdtPr>
                <w:sdtEndPr/>
                <w:sdtContent>
                  <w:r w:rsidR="00E777F9">
                    <w:rPr>
                      <w:u w:val="single"/>
                    </w:rPr>
                    <w:t xml:space="preserve">     </w:t>
                  </w:r>
                </w:sdtContent>
              </w:sdt>
            </w:sdtContent>
          </w:sdt>
          <w:sdt>
            <w:sdtPr>
              <w:rPr>
                <w:u w:val="single"/>
              </w:rPr>
              <w:tag w:val="goog_rdk_190"/>
              <w:id w:val="-590470295"/>
              <w:showingPlcHdr/>
            </w:sdtPr>
            <w:sdtEndPr/>
            <w:sdtContent>
              <w:r w:rsidR="00E777F9">
                <w:rPr>
                  <w:u w:val="single"/>
                </w:rPr>
                <w:t xml:space="preserve">     </w:t>
              </w:r>
            </w:sdtContent>
          </w:sdt>
          <w:sdt>
            <w:sdtPr>
              <w:rPr>
                <w:u w:val="single"/>
              </w:rPr>
              <w:tag w:val="goog_rdk_191"/>
              <w:id w:val="-588622435"/>
            </w:sdtPr>
            <w:sdtEndPr/>
            <w:sdtContent>
              <w:sdt>
                <w:sdtPr>
                  <w:rPr>
                    <w:u w:val="single"/>
                  </w:rPr>
                  <w:tag w:val="goog_rdk_192"/>
                  <w:id w:val="-1237162153"/>
                  <w:showingPlcHdr/>
                </w:sdtPr>
                <w:sdtEndPr/>
                <w:sdtContent>
                  <w:r w:rsidR="00E777F9">
                    <w:rPr>
                      <w:u w:val="single"/>
                    </w:rPr>
                    <w:t xml:space="preserve">     </w:t>
                  </w:r>
                </w:sdtContent>
              </w:sdt>
            </w:sdtContent>
          </w:sdt>
          <w:sdt>
            <w:sdtPr>
              <w:rPr>
                <w:u w:val="single"/>
              </w:rPr>
              <w:tag w:val="goog_rdk_193"/>
              <w:id w:val="-1348710621"/>
              <w:showingPlcHdr/>
            </w:sdtPr>
            <w:sdtEndPr/>
            <w:sdtContent>
              <w:r w:rsidR="00E777F9">
                <w:rPr>
                  <w:u w:val="single"/>
                </w:rPr>
                <w:t xml:space="preserve">     </w:t>
              </w:r>
            </w:sdtContent>
          </w:sdt>
          <w:sdt>
            <w:sdtPr>
              <w:rPr>
                <w:u w:val="single"/>
              </w:rPr>
              <w:tag w:val="goog_rdk_194"/>
              <w:id w:val="-728386586"/>
            </w:sdtPr>
            <w:sdtEndPr/>
            <w:sdtContent>
              <w:r w:rsidRPr="00530B89">
                <w:rPr>
                  <w:sz w:val="24"/>
                  <w:szCs w:val="24"/>
                  <w:u w:val="single"/>
                </w:rPr>
                <w:t xml:space="preserve">To achieve this, </w:t>
              </w:r>
              <w:sdt>
                <w:sdtPr>
                  <w:rPr>
                    <w:u w:val="single"/>
                  </w:rPr>
                  <w:tag w:val="goog_rdk_195"/>
                  <w:id w:val="1419378818"/>
                  <w:showingPlcHdr/>
                </w:sdtPr>
                <w:sdtEndPr/>
                <w:sdtContent>
                  <w:r w:rsidR="00E777F9">
                    <w:rPr>
                      <w:u w:val="single"/>
                    </w:rPr>
                    <w:t xml:space="preserve">     </w:t>
                  </w:r>
                </w:sdtContent>
              </w:sdt>
            </w:sdtContent>
          </w:sdt>
          <w:sdt>
            <w:sdtPr>
              <w:rPr>
                <w:u w:val="single"/>
              </w:rPr>
              <w:tag w:val="goog_rdk_196"/>
              <w:id w:val="-348177888"/>
              <w:showingPlcHdr/>
            </w:sdtPr>
            <w:sdtEndPr/>
            <w:sdtContent>
              <w:r w:rsidR="00E777F9">
                <w:rPr>
                  <w:u w:val="single"/>
                </w:rPr>
                <w:t xml:space="preserve">     </w:t>
              </w:r>
            </w:sdtContent>
          </w:sdt>
          <w:sdt>
            <w:sdtPr>
              <w:rPr>
                <w:u w:val="single"/>
              </w:rPr>
              <w:tag w:val="goog_rdk_197"/>
              <w:id w:val="993611441"/>
            </w:sdtPr>
            <w:sdtEndPr/>
            <w:sdtContent>
              <w:sdt>
                <w:sdtPr>
                  <w:rPr>
                    <w:u w:val="single"/>
                  </w:rPr>
                  <w:tag w:val="goog_rdk_198"/>
                  <w:id w:val="714169481"/>
                  <w:showingPlcHdr/>
                </w:sdtPr>
                <w:sdtEndPr/>
                <w:sdtContent>
                  <w:r w:rsidR="00E777F9">
                    <w:rPr>
                      <w:u w:val="single"/>
                    </w:rPr>
                    <w:t xml:space="preserve">     </w:t>
                  </w:r>
                </w:sdtContent>
              </w:sdt>
              <w:r w:rsidRPr="00530B89">
                <w:rPr>
                  <w:sz w:val="24"/>
                  <w:szCs w:val="24"/>
                  <w:u w:val="single"/>
                </w:rPr>
                <w:t xml:space="preserve"> w</w:t>
              </w:r>
            </w:sdtContent>
          </w:sdt>
          <w:r w:rsidRPr="00530B89">
            <w:rPr>
              <w:sz w:val="24"/>
              <w:szCs w:val="24"/>
              <w:u w:val="single"/>
            </w:rPr>
            <w:t>e considered the following three broad categories of risk, which we defin</w:t>
          </w:r>
          <w:r w:rsidRPr="00530B89">
            <w:rPr>
              <w:sz w:val="24"/>
              <w:szCs w:val="24"/>
              <w:u w:val="single"/>
            </w:rPr>
            <w:t>ed as factors likely to diminish the long-term effectiveness of protected areas: (</w:t>
          </w:r>
          <w:proofErr w:type="spellStart"/>
          <w:r w:rsidRPr="00530B89">
            <w:rPr>
              <w:sz w:val="24"/>
              <w:szCs w:val="24"/>
              <w:u w:val="single"/>
            </w:rPr>
            <w:t>i</w:t>
          </w:r>
          <w:proofErr w:type="spellEnd"/>
          <w:r w:rsidRPr="00530B89">
            <w:rPr>
              <w:sz w:val="24"/>
              <w:szCs w:val="24"/>
              <w:u w:val="single"/>
            </w:rPr>
            <w:t>) governance, (ii) land use, and (iii) climate.</w:t>
          </w:r>
          <w:sdt>
            <w:sdtPr>
              <w:rPr>
                <w:u w:val="single"/>
              </w:rPr>
              <w:tag w:val="goog_rdk_199"/>
              <w:id w:val="1234900435"/>
            </w:sdtPr>
            <w:sdtEndPr/>
            <w:sdtContent>
              <w:sdt>
                <w:sdtPr>
                  <w:rPr>
                    <w:u w:val="single"/>
                  </w:rPr>
                  <w:tag w:val="goog_rdk_200"/>
                  <w:id w:val="608085515"/>
                </w:sdtPr>
                <w:sdtEndPr/>
                <w:sdtContent/>
              </w:sdt>
              <w:r w:rsidRPr="00530B89">
                <w:rPr>
                  <w:sz w:val="24"/>
                  <w:szCs w:val="24"/>
                  <w:u w:val="single"/>
                </w:rPr>
                <w:t xml:space="preserve"> </w:t>
              </w:r>
              <w:bookmarkStart w:id="1" w:name="_Hlk98730025"/>
              <w:r w:rsidRPr="00530B89">
                <w:rPr>
                  <w:sz w:val="24"/>
                  <w:szCs w:val="24"/>
                  <w:u w:val="single"/>
                </w:rPr>
                <w:t xml:space="preserve">We then generated plans for establishing protected areas (“prioritizations”) based on </w:t>
              </w:r>
              <w:r w:rsidRPr="00530B89">
                <w:rPr>
                  <w:sz w:val="24"/>
                  <w:szCs w:val="24"/>
                  <w:u w:val="single"/>
                </w:rPr>
                <w:lastRenderedPageBreak/>
                <w:t>scenarios for different risk factors.</w:t>
              </w:r>
              <w:r w:rsidRPr="00530B89">
                <w:rPr>
                  <w:sz w:val="24"/>
                  <w:szCs w:val="24"/>
                  <w:u w:val="single"/>
                </w:rPr>
                <w:t xml:space="preserve"> Our framework provides a flexible approach for incorporating risk metrics into conservation decision </w:t>
              </w:r>
              <w:proofErr w:type="gramStart"/>
              <w:r w:rsidRPr="00530B89">
                <w:rPr>
                  <w:sz w:val="24"/>
                  <w:szCs w:val="24"/>
                  <w:u w:val="single"/>
                </w:rPr>
                <w:t xml:space="preserve">making  </w:t>
              </w:r>
              <w:bookmarkEnd w:id="1"/>
              <w:r w:rsidRPr="00530B89">
                <w:rPr>
                  <w:sz w:val="24"/>
                  <w:szCs w:val="24"/>
                  <w:u w:val="single"/>
                </w:rPr>
                <w:t>(</w:t>
              </w:r>
              <w:proofErr w:type="gramEnd"/>
              <w:r w:rsidRPr="00530B89">
                <w:rPr>
                  <w:sz w:val="24"/>
                  <w:szCs w:val="24"/>
                  <w:u w:val="single"/>
                </w:rPr>
                <w:t>Garcia et al. 2014).</w:t>
              </w:r>
            </w:sdtContent>
          </w:sdt>
        </w:p>
      </w:sdtContent>
    </w:sdt>
    <w:sdt>
      <w:sdtPr>
        <w:tag w:val="goog_rdk_207"/>
        <w:id w:val="-1579509957"/>
      </w:sdtPr>
      <w:sdtEndPr/>
      <w:sdtContent>
        <w:p w14:paraId="00000021" w14:textId="30913B4F" w:rsidR="00881B84" w:rsidRDefault="00D35C87">
          <w:pPr>
            <w:spacing w:line="480" w:lineRule="auto"/>
            <w:rPr>
              <w:sz w:val="24"/>
              <w:szCs w:val="24"/>
            </w:rPr>
          </w:pPr>
          <w:r>
            <w:rPr>
              <w:sz w:val="24"/>
              <w:szCs w:val="24"/>
            </w:rPr>
            <w:t xml:space="preserve"> </w:t>
          </w:r>
          <w:sdt>
            <w:sdtPr>
              <w:tag w:val="goog_rdk_202"/>
              <w:id w:val="-1476052419"/>
              <w:showingPlcHdr/>
            </w:sdtPr>
            <w:sdtEndPr/>
            <w:sdtContent>
              <w:r w:rsidR="00E777F9">
                <w:t xml:space="preserve">     </w:t>
              </w:r>
            </w:sdtContent>
          </w:sdt>
          <w:sdt>
            <w:sdtPr>
              <w:tag w:val="goog_rdk_203"/>
              <w:id w:val="-2100630811"/>
              <w:showingPlcHdr/>
            </w:sdtPr>
            <w:sdtEndPr/>
            <w:sdtContent>
              <w:r w:rsidR="00E777F9">
                <w:t xml:space="preserve">     </w:t>
              </w:r>
            </w:sdtContent>
          </w:sdt>
          <w:sdt>
            <w:sdtPr>
              <w:tag w:val="goog_rdk_204"/>
              <w:id w:val="2063976536"/>
            </w:sdtPr>
            <w:sdtEndPr/>
            <w:sdtContent>
              <w:sdt>
                <w:sdtPr>
                  <w:tag w:val="goog_rdk_205"/>
                  <w:id w:val="-1182197236"/>
                  <w:showingPlcHdr/>
                </w:sdtPr>
                <w:sdtEndPr/>
                <w:sdtContent>
                  <w:r w:rsidR="00E777F9">
                    <w:t xml:space="preserve">     </w:t>
                  </w:r>
                </w:sdtContent>
              </w:sdt>
            </w:sdtContent>
          </w:sdt>
          <w:sdt>
            <w:sdtPr>
              <w:tag w:val="goog_rdk_206"/>
              <w:id w:val="838207771"/>
              <w:showingPlcHdr/>
            </w:sdtPr>
            <w:sdtEndPr/>
            <w:sdtContent>
              <w:r w:rsidR="00E777F9">
                <w:t xml:space="preserve">     </w:t>
              </w:r>
            </w:sdtContent>
          </w:sdt>
        </w:p>
      </w:sdtContent>
    </w:sdt>
    <w:p w14:paraId="00000022" w14:textId="77777777" w:rsidR="00881B84" w:rsidRDefault="00D35C87">
      <w:pPr>
        <w:spacing w:line="480" w:lineRule="auto"/>
        <w:rPr>
          <w:b/>
          <w:sz w:val="24"/>
          <w:szCs w:val="24"/>
        </w:rPr>
      </w:pPr>
      <w:r>
        <w:rPr>
          <w:b/>
          <w:sz w:val="24"/>
          <w:szCs w:val="24"/>
        </w:rPr>
        <w:t>Methods</w:t>
      </w:r>
    </w:p>
    <w:p w14:paraId="00000023" w14:textId="5739123A" w:rsidR="00881B84" w:rsidRDefault="00D35C87">
      <w:pPr>
        <w:spacing w:line="480" w:lineRule="auto"/>
        <w:rPr>
          <w:sz w:val="24"/>
          <w:szCs w:val="24"/>
        </w:rPr>
      </w:pPr>
      <w:r>
        <w:rPr>
          <w:sz w:val="24"/>
          <w:szCs w:val="24"/>
        </w:rPr>
        <w:t>We considered the influence of risk categories on allocating protection decisions at a global scale in suitable habitat for all 29,350 vertebrate species from the IUCN Red List of Threatened Species (IUCN</w:t>
      </w:r>
      <w:r>
        <w:rPr>
          <w:sz w:val="24"/>
          <w:szCs w:val="24"/>
        </w:rPr>
        <w:t xml:space="preserve"> 2019) using a multi-objective optimization approach. To incorporate risk categories, we built on </w:t>
      </w:r>
      <w:sdt>
        <w:sdtPr>
          <w:tag w:val="goog_rdk_208"/>
          <w:id w:val="72631349"/>
          <w:showingPlcHdr/>
        </w:sdtPr>
        <w:sdtEndPr/>
        <w:sdtContent>
          <w:r w:rsidR="00E777F9">
            <w:t xml:space="preserve">     </w:t>
          </w:r>
        </w:sdtContent>
      </w:sdt>
      <w:r>
        <w:rPr>
          <w:sz w:val="24"/>
          <w:szCs w:val="24"/>
        </w:rPr>
        <w:t>the minimum set problem</w:t>
      </w:r>
      <w:sdt>
        <w:sdtPr>
          <w:tag w:val="goog_rdk_209"/>
          <w:id w:val="-384721482"/>
        </w:sdtPr>
        <w:sdtEndPr/>
        <w:sdtContent>
          <w:r>
            <w:rPr>
              <w:sz w:val="24"/>
              <w:szCs w:val="24"/>
            </w:rPr>
            <w:t xml:space="preserve">, </w:t>
          </w:r>
        </w:sdtContent>
      </w:sdt>
      <w:sdt>
        <w:sdtPr>
          <w:tag w:val="goog_rdk_210"/>
          <w:id w:val="-1440291301"/>
          <w:showingPlcHdr/>
        </w:sdtPr>
        <w:sdtEndPr/>
        <w:sdtContent>
          <w:r w:rsidR="00E777F9">
            <w:t xml:space="preserve">     </w:t>
          </w:r>
        </w:sdtContent>
      </w:sdt>
      <w:r>
        <w:rPr>
          <w:sz w:val="24"/>
          <w:szCs w:val="24"/>
        </w:rPr>
        <w:t xml:space="preserve">where the objective is to </w:t>
      </w:r>
      <w:sdt>
        <w:sdtPr>
          <w:tag w:val="goog_rdk_211"/>
          <w:id w:val="-190611145"/>
        </w:sdtPr>
        <w:sdtEndPr/>
        <w:sdtContent>
          <w:r>
            <w:rPr>
              <w:sz w:val="24"/>
              <w:szCs w:val="24"/>
            </w:rPr>
            <w:t>meet</w:t>
          </w:r>
        </w:sdtContent>
      </w:sdt>
      <w:sdt>
        <w:sdtPr>
          <w:tag w:val="goog_rdk_212"/>
          <w:id w:val="-2089379582"/>
          <w:showingPlcHdr/>
        </w:sdtPr>
        <w:sdtEndPr/>
        <w:sdtContent>
          <w:r w:rsidR="00E777F9">
            <w:t xml:space="preserve">     </w:t>
          </w:r>
        </w:sdtContent>
      </w:sdt>
      <w:r>
        <w:rPr>
          <w:sz w:val="24"/>
          <w:szCs w:val="24"/>
        </w:rPr>
        <w:t xml:space="preserve"> species distribution protection targets while accounting for one constraint such as land cost or area (</w:t>
      </w:r>
      <w:sdt>
        <w:sdtPr>
          <w:tag w:val="goog_rdk_213"/>
          <w:id w:val="1209075529"/>
          <w:showingPlcHdr/>
        </w:sdtPr>
        <w:sdtEndPr/>
        <w:sdtContent>
          <w:r w:rsidR="00E777F9">
            <w:t xml:space="preserve">     </w:t>
          </w:r>
        </w:sdtContent>
      </w:sdt>
      <w:r>
        <w:rPr>
          <w:sz w:val="24"/>
          <w:szCs w:val="24"/>
        </w:rPr>
        <w:t xml:space="preserve"> Ball et al. 2009; </w:t>
      </w:r>
      <w:proofErr w:type="spellStart"/>
      <w:r>
        <w:rPr>
          <w:sz w:val="24"/>
          <w:szCs w:val="24"/>
        </w:rPr>
        <w:t>Moilanen</w:t>
      </w:r>
      <w:proofErr w:type="spellEnd"/>
      <w:r>
        <w:rPr>
          <w:sz w:val="24"/>
          <w:szCs w:val="24"/>
        </w:rPr>
        <w:t xml:space="preserve"> et al. 2009). We expanded this approach to include multiple</w:t>
      </w:r>
      <w:r>
        <w:rPr>
          <w:sz w:val="24"/>
          <w:szCs w:val="24"/>
        </w:rPr>
        <w:t xml:space="preserve"> objectives accounting for </w:t>
      </w:r>
      <w:sdt>
        <w:sdtPr>
          <w:tag w:val="goog_rdk_214"/>
          <w:id w:val="-925963614"/>
          <w:showingPlcHdr/>
        </w:sdtPr>
        <w:sdtEndPr/>
        <w:sdtContent>
          <w:r w:rsidR="00E777F9">
            <w:t xml:space="preserve">     </w:t>
          </w:r>
        </w:sdtContent>
      </w:sdt>
      <w:r>
        <w:rPr>
          <w:sz w:val="24"/>
          <w:szCs w:val="24"/>
        </w:rPr>
        <w:t>risk in the problem formulation, by treating each risk layer as a separate objective in the problem formulation (Deb 2014).</w:t>
      </w:r>
      <w:sdt>
        <w:sdtPr>
          <w:tag w:val="goog_rdk_215"/>
          <w:id w:val="-950318214"/>
          <w:showingPlcHdr/>
        </w:sdtPr>
        <w:sdtEndPr/>
        <w:sdtContent>
          <w:r w:rsidR="00E777F9">
            <w:t xml:space="preserve">     </w:t>
          </w:r>
        </w:sdtContent>
      </w:sdt>
    </w:p>
    <w:p w14:paraId="00000024" w14:textId="437D15E2" w:rsidR="00881B84" w:rsidRDefault="00D35C87">
      <w:pPr>
        <w:spacing w:before="120" w:after="120" w:line="480" w:lineRule="auto"/>
        <w:rPr>
          <w:color w:val="000000"/>
          <w:sz w:val="24"/>
          <w:szCs w:val="24"/>
        </w:rPr>
      </w:pPr>
      <w:r>
        <w:rPr>
          <w:sz w:val="24"/>
          <w:szCs w:val="24"/>
        </w:rPr>
        <w:tab/>
      </w:r>
      <w:bookmarkStart w:id="2" w:name="bookmark=id.gjdgxs" w:colFirst="0" w:colLast="0"/>
      <w:bookmarkEnd w:id="2"/>
      <w:sdt>
        <w:sdtPr>
          <w:tag w:val="goog_rdk_216"/>
          <w:id w:val="-387109537"/>
          <w:showingPlcHdr/>
        </w:sdtPr>
        <w:sdtEndPr/>
        <w:sdtContent>
          <w:r w:rsidR="00E777F9">
            <w:t xml:space="preserve">     </w:t>
          </w:r>
        </w:sdtContent>
      </w:sdt>
    </w:p>
    <w:p w14:paraId="00000026" w14:textId="30BD5EA3" w:rsidR="00881B84" w:rsidRDefault="00D35C87">
      <w:pPr>
        <w:spacing w:before="120" w:after="120" w:line="480" w:lineRule="auto"/>
        <w:rPr>
          <w:u w:val="single"/>
        </w:rPr>
      </w:pPr>
      <w:sdt>
        <w:sdtPr>
          <w:tag w:val="goog_rdk_219"/>
          <w:id w:val="112786069"/>
        </w:sdtPr>
        <w:sdtEndPr/>
        <w:sdtContent>
          <w:sdt>
            <w:sdtPr>
              <w:tag w:val="goog_rdk_218"/>
              <w:id w:val="-155853426"/>
              <w:showingPlcHdr/>
            </w:sdtPr>
            <w:sdtEndPr/>
            <w:sdtContent>
              <w:r w:rsidR="00E777F9">
                <w:t xml:space="preserve">     </w:t>
              </w:r>
            </w:sdtContent>
          </w:sdt>
        </w:sdtContent>
      </w:sdt>
      <w:r>
        <w:rPr>
          <w:color w:val="000000"/>
          <w:u w:val="single"/>
        </w:rPr>
        <w:t>Biodiversity Data </w:t>
      </w:r>
    </w:p>
    <w:p w14:paraId="00000027" w14:textId="634AA4EA" w:rsidR="00881B84" w:rsidRDefault="00D35C87">
      <w:pPr>
        <w:pBdr>
          <w:top w:val="nil"/>
          <w:left w:val="nil"/>
          <w:bottom w:val="nil"/>
          <w:right w:val="nil"/>
          <w:between w:val="nil"/>
        </w:pBdr>
        <w:spacing w:before="280" w:after="280" w:line="480" w:lineRule="auto"/>
        <w:rPr>
          <w:color w:val="000000"/>
          <w:sz w:val="24"/>
          <w:szCs w:val="24"/>
        </w:rPr>
      </w:pPr>
      <w:sdt>
        <w:sdtPr>
          <w:tag w:val="goog_rdk_221"/>
          <w:id w:val="-1751735126"/>
          <w:showingPlcHdr/>
        </w:sdtPr>
        <w:sdtEndPr/>
        <w:sdtContent>
          <w:r w:rsidR="00E777F9">
            <w:t xml:space="preserve">     </w:t>
          </w:r>
        </w:sdtContent>
      </w:sdt>
      <w:sdt>
        <w:sdtPr>
          <w:tag w:val="goog_rdk_222"/>
          <w:id w:val="1685557758"/>
        </w:sdtPr>
        <w:sdtEndPr/>
        <w:sdtContent>
          <w:r>
            <w:rPr>
              <w:color w:val="000000"/>
              <w:sz w:val="24"/>
              <w:szCs w:val="24"/>
            </w:rPr>
            <w:t xml:space="preserve">We produced </w:t>
          </w:r>
        </w:sdtContent>
      </w:sdt>
      <w:sdt>
        <w:sdtPr>
          <w:tag w:val="goog_rdk_223"/>
          <w:id w:val="633528555"/>
        </w:sdtPr>
        <w:sdtEndPr/>
        <w:sdtContent>
          <w:r>
            <w:rPr>
              <w:color w:val="000000"/>
              <w:sz w:val="24"/>
              <w:szCs w:val="24"/>
            </w:rPr>
            <w:t>A</w:t>
          </w:r>
        </w:sdtContent>
      </w:sdt>
      <w:sdt>
        <w:sdtPr>
          <w:tag w:val="goog_rdk_224"/>
          <w:id w:val="-1407997332"/>
        </w:sdtPr>
        <w:sdtEndPr/>
        <w:sdtContent>
          <w:sdt>
            <w:sdtPr>
              <w:tag w:val="goog_rdk_225"/>
              <w:id w:val="630965"/>
              <w:showingPlcHdr/>
            </w:sdtPr>
            <w:sdtEndPr/>
            <w:sdtContent>
              <w:r w:rsidR="00E777F9">
                <w:t xml:space="preserve">     </w:t>
              </w:r>
            </w:sdtContent>
          </w:sdt>
          <w:r>
            <w:rPr>
              <w:color w:val="000000"/>
              <w:sz w:val="24"/>
              <w:szCs w:val="24"/>
            </w:rPr>
            <w:t xml:space="preserve">rea of </w:t>
          </w:r>
        </w:sdtContent>
      </w:sdt>
      <w:sdt>
        <w:sdtPr>
          <w:tag w:val="goog_rdk_226"/>
          <w:id w:val="1532231756"/>
        </w:sdtPr>
        <w:sdtEndPr/>
        <w:sdtContent>
          <w:r>
            <w:rPr>
              <w:color w:val="000000"/>
              <w:sz w:val="24"/>
              <w:szCs w:val="24"/>
            </w:rPr>
            <w:t>H</w:t>
          </w:r>
        </w:sdtContent>
      </w:sdt>
      <w:sdt>
        <w:sdtPr>
          <w:tag w:val="goog_rdk_227"/>
          <w:id w:val="691576561"/>
        </w:sdtPr>
        <w:sdtEndPr/>
        <w:sdtContent>
          <w:sdt>
            <w:sdtPr>
              <w:tag w:val="goog_rdk_228"/>
              <w:id w:val="-1666012325"/>
              <w:showingPlcHdr/>
            </w:sdtPr>
            <w:sdtEndPr/>
            <w:sdtContent>
              <w:r w:rsidR="00E777F9">
                <w:t xml:space="preserve">     </w:t>
              </w:r>
            </w:sdtContent>
          </w:sdt>
          <w:proofErr w:type="spellStart"/>
          <w:r>
            <w:rPr>
              <w:color w:val="000000"/>
              <w:sz w:val="24"/>
              <w:szCs w:val="24"/>
            </w:rPr>
            <w:t>abitat</w:t>
          </w:r>
          <w:proofErr w:type="spellEnd"/>
        </w:sdtContent>
      </w:sdt>
      <w:r>
        <w:rPr>
          <w:color w:val="000000"/>
          <w:sz w:val="24"/>
          <w:szCs w:val="24"/>
        </w:rPr>
        <w:t xml:space="preserve"> </w:t>
      </w:r>
      <w:sdt>
        <w:sdtPr>
          <w:tag w:val="goog_rdk_229"/>
          <w:id w:val="-193457103"/>
        </w:sdtPr>
        <w:sdtEndPr/>
        <w:sdtContent>
          <w:r>
            <w:rPr>
              <w:color w:val="000000"/>
              <w:sz w:val="24"/>
              <w:szCs w:val="24"/>
            </w:rPr>
            <w:t>(</w:t>
          </w:r>
        </w:sdtContent>
      </w:sdt>
      <w:r>
        <w:rPr>
          <w:color w:val="000000"/>
          <w:sz w:val="24"/>
          <w:szCs w:val="24"/>
        </w:rPr>
        <w:t>AOH</w:t>
      </w:r>
      <w:sdt>
        <w:sdtPr>
          <w:tag w:val="goog_rdk_230"/>
          <w:id w:val="-707416906"/>
        </w:sdtPr>
        <w:sdtEndPr/>
        <w:sdtContent>
          <w:r>
            <w:rPr>
              <w:color w:val="000000"/>
              <w:sz w:val="24"/>
              <w:szCs w:val="24"/>
            </w:rPr>
            <w:t>)</w:t>
          </w:r>
        </w:sdtContent>
      </w:sdt>
      <w:r>
        <w:rPr>
          <w:color w:val="000000"/>
          <w:sz w:val="24"/>
          <w:szCs w:val="24"/>
        </w:rPr>
        <w:t xml:space="preserve"> </w:t>
      </w:r>
      <w:sdt>
        <w:sdtPr>
          <w:tag w:val="goog_rdk_231"/>
          <w:id w:val="496545530"/>
          <w:showingPlcHdr/>
        </w:sdtPr>
        <w:sdtEndPr/>
        <w:sdtContent>
          <w:r w:rsidR="00E777F9">
            <w:t xml:space="preserve">     </w:t>
          </w:r>
        </w:sdtContent>
      </w:sdt>
      <w:r>
        <w:rPr>
          <w:color w:val="000000"/>
          <w:sz w:val="24"/>
          <w:szCs w:val="24"/>
        </w:rPr>
        <w:t xml:space="preserve">for 10,774 species of birds, 5,219 mammals, 4,462 reptiles and 6,254 amphibians with available IUCN range polygon data following the procedure outlined in </w:t>
      </w:r>
      <w:sdt>
        <w:sdtPr>
          <w:tag w:val="goog_rdk_232"/>
          <w:id w:val="202914975"/>
          <w:showingPlcHdr/>
        </w:sdtPr>
        <w:sdtEndPr/>
        <w:sdtContent>
          <w:r w:rsidR="00E777F9">
            <w:t xml:space="preserve">     </w:t>
          </w:r>
        </w:sdtContent>
      </w:sdt>
      <w:r>
        <w:rPr>
          <w:color w:val="000000"/>
          <w:sz w:val="24"/>
          <w:szCs w:val="24"/>
        </w:rPr>
        <w:t xml:space="preserve">Brooks et al. </w:t>
      </w:r>
      <w:sdt>
        <w:sdtPr>
          <w:tag w:val="goog_rdk_233"/>
          <w:id w:val="-105742788"/>
        </w:sdtPr>
        <w:sdtEndPr/>
        <w:sdtContent>
          <w:r>
            <w:rPr>
              <w:color w:val="000000"/>
              <w:sz w:val="24"/>
              <w:szCs w:val="24"/>
            </w:rPr>
            <w:t>(</w:t>
          </w:r>
        </w:sdtContent>
      </w:sdt>
      <w:r>
        <w:rPr>
          <w:color w:val="000000"/>
          <w:sz w:val="24"/>
          <w:szCs w:val="24"/>
        </w:rPr>
        <w:t xml:space="preserve">2019). Species range polygons obtained from the IUCN Red List spatial data </w:t>
      </w:r>
      <w:sdt>
        <w:sdtPr>
          <w:tag w:val="goog_rdk_234"/>
          <w:id w:val="502552945"/>
          <w:showingPlcHdr/>
        </w:sdtPr>
        <w:sdtEndPr/>
        <w:sdtContent>
          <w:r w:rsidR="00E777F9">
            <w:t xml:space="preserve">     </w:t>
          </w:r>
        </w:sdtContent>
      </w:sdt>
      <w:r>
        <w:rPr>
          <w:color w:val="000000"/>
          <w:sz w:val="24"/>
          <w:szCs w:val="24"/>
        </w:rPr>
        <w:t>(</w:t>
      </w:r>
      <w:hyperlink r:id="rId10">
        <w:r>
          <w:rPr>
            <w:color w:val="0000FF"/>
            <w:sz w:val="24"/>
            <w:szCs w:val="24"/>
            <w:u w:val="single"/>
          </w:rPr>
          <w:t>https://www.iucnredlist.org/</w:t>
        </w:r>
      </w:hyperlink>
      <w:r>
        <w:rPr>
          <w:color w:val="000000"/>
          <w:sz w:val="24"/>
          <w:szCs w:val="24"/>
        </w:rPr>
        <w:t xml:space="preserve">) and </w:t>
      </w:r>
      <w:sdt>
        <w:sdtPr>
          <w:tag w:val="goog_rdk_235"/>
          <w:id w:val="-1696987291"/>
          <w:showingPlcHdr/>
        </w:sdtPr>
        <w:sdtEndPr/>
        <w:sdtContent>
          <w:r w:rsidR="00E777F9">
            <w:t xml:space="preserve">     </w:t>
          </w:r>
        </w:sdtContent>
      </w:sdt>
      <w:r>
        <w:rPr>
          <w:color w:val="000000"/>
          <w:sz w:val="24"/>
          <w:szCs w:val="24"/>
        </w:rPr>
        <w:t xml:space="preserve">Birdlife International </w:t>
      </w:r>
      <w:sdt>
        <w:sdtPr>
          <w:tag w:val="goog_rdk_236"/>
          <w:id w:val="-424963060"/>
          <w:showingPlcHdr/>
        </w:sdtPr>
        <w:sdtEndPr/>
        <w:sdtContent>
          <w:r w:rsidR="00E777F9">
            <w:t xml:space="preserve">     </w:t>
          </w:r>
        </w:sdtContent>
      </w:sdt>
      <w:r>
        <w:rPr>
          <w:color w:val="000000"/>
          <w:sz w:val="24"/>
          <w:szCs w:val="24"/>
        </w:rPr>
        <w:t>(</w:t>
      </w:r>
      <w:hyperlink r:id="rId11">
        <w:r>
          <w:rPr>
            <w:color w:val="0000FF"/>
            <w:sz w:val="24"/>
            <w:szCs w:val="24"/>
            <w:u w:val="single"/>
          </w:rPr>
          <w:t>http://datazone.birdlife.org/species/requestdis</w:t>
        </w:r>
      </w:hyperlink>
      <w:r>
        <w:rPr>
          <w:color w:val="000000"/>
          <w:sz w:val="24"/>
          <w:szCs w:val="24"/>
        </w:rPr>
        <w:t xml:space="preserve">) were first filtered for ‘extant’ range then rasterized to a global 1 km grid in the Eckert IV equal area projection. Individual species range </w:t>
      </w:r>
      <w:proofErr w:type="spellStart"/>
      <w:r>
        <w:rPr>
          <w:color w:val="000000"/>
          <w:sz w:val="24"/>
          <w:szCs w:val="24"/>
        </w:rPr>
        <w:t>rasters</w:t>
      </w:r>
      <w:proofErr w:type="spellEnd"/>
      <w:r>
        <w:rPr>
          <w:color w:val="000000"/>
          <w:sz w:val="24"/>
          <w:szCs w:val="24"/>
        </w:rPr>
        <w:t xml:space="preserve"> were then modified to only include land cover classes that match the habitat associations for each species. Habitat associations were obtained from the IUCN Red List species habitat classification scheme and were matched to ESA land cover classes f</w:t>
      </w:r>
      <w:r>
        <w:rPr>
          <w:color w:val="000000"/>
          <w:sz w:val="24"/>
          <w:szCs w:val="24"/>
        </w:rPr>
        <w:t xml:space="preserve">or the year 2018 following </w:t>
      </w:r>
      <w:sdt>
        <w:sdtPr>
          <w:tag w:val="goog_rdk_237"/>
          <w:id w:val="-488239588"/>
          <w:showingPlcHdr/>
        </w:sdtPr>
        <w:sdtEndPr/>
        <w:sdtContent>
          <w:r w:rsidR="00E777F9">
            <w:t xml:space="preserve">     </w:t>
          </w:r>
        </w:sdtContent>
      </w:sdt>
      <w:r>
        <w:rPr>
          <w:color w:val="000000"/>
          <w:sz w:val="24"/>
          <w:szCs w:val="24"/>
        </w:rPr>
        <w:t xml:space="preserve">Santini et al. </w:t>
      </w:r>
      <w:sdt>
        <w:sdtPr>
          <w:tag w:val="goog_rdk_238"/>
          <w:id w:val="-1655138693"/>
        </w:sdtPr>
        <w:sdtEndPr/>
        <w:sdtContent>
          <w:r>
            <w:rPr>
              <w:color w:val="000000"/>
              <w:sz w:val="24"/>
              <w:szCs w:val="24"/>
            </w:rPr>
            <w:t>(</w:t>
          </w:r>
        </w:sdtContent>
      </w:sdt>
      <w:r>
        <w:rPr>
          <w:color w:val="000000"/>
          <w:sz w:val="24"/>
          <w:szCs w:val="24"/>
        </w:rPr>
        <w:t xml:space="preserve">2019). ESA land cover classification data was aggregated from </w:t>
      </w:r>
      <w:sdt>
        <w:sdtPr>
          <w:tag w:val="goog_rdk_239"/>
          <w:id w:val="1153718243"/>
          <w:showingPlcHdr/>
        </w:sdtPr>
        <w:sdtEndPr/>
        <w:sdtContent>
          <w:r w:rsidR="00E777F9">
            <w:t xml:space="preserve">     </w:t>
          </w:r>
        </w:sdtContent>
      </w:sdt>
      <w:r>
        <w:rPr>
          <w:color w:val="000000"/>
          <w:sz w:val="24"/>
          <w:szCs w:val="24"/>
        </w:rPr>
        <w:t xml:space="preserve">300 m resolution to match the global 1 km grid using a majority rule. Species ranges were additionally filtered so </w:t>
      </w:r>
      <w:sdt>
        <w:sdtPr>
          <w:tag w:val="goog_rdk_240"/>
          <w:id w:val="-302390736"/>
          <w:showingPlcHdr/>
        </w:sdtPr>
        <w:sdtEndPr/>
        <w:sdtContent>
          <w:r w:rsidR="00E777F9">
            <w:t xml:space="preserve">     </w:t>
          </w:r>
        </w:sdtContent>
      </w:sdt>
      <w:r>
        <w:rPr>
          <w:color w:val="000000"/>
          <w:sz w:val="24"/>
          <w:szCs w:val="24"/>
        </w:rPr>
        <w:t>only areas within a species</w:t>
      </w:r>
      <w:sdt>
        <w:sdtPr>
          <w:tag w:val="goog_rdk_241"/>
          <w:id w:val="-1343467375"/>
        </w:sdtPr>
        <w:sdtEndPr/>
        <w:sdtContent>
          <w:r>
            <w:rPr>
              <w:color w:val="000000"/>
              <w:sz w:val="24"/>
              <w:szCs w:val="24"/>
            </w:rPr>
            <w:t>’</w:t>
          </w:r>
        </w:sdtContent>
      </w:sdt>
      <w:r>
        <w:rPr>
          <w:color w:val="000000"/>
          <w:sz w:val="24"/>
          <w:szCs w:val="24"/>
        </w:rPr>
        <w:t xml:space="preserve"> accepted elevational range were included. Global elevation data derived from SRTM was obtained from </w:t>
      </w:r>
      <w:proofErr w:type="spellStart"/>
      <w:r>
        <w:rPr>
          <w:color w:val="000000"/>
          <w:sz w:val="24"/>
          <w:szCs w:val="24"/>
        </w:rPr>
        <w:t>Wor</w:t>
      </w:r>
      <w:r>
        <w:rPr>
          <w:color w:val="000000"/>
          <w:sz w:val="24"/>
          <w:szCs w:val="24"/>
        </w:rPr>
        <w:t>ldClim</w:t>
      </w:r>
      <w:proofErr w:type="spellEnd"/>
      <w:r>
        <w:rPr>
          <w:color w:val="000000"/>
          <w:sz w:val="24"/>
          <w:szCs w:val="24"/>
        </w:rPr>
        <w:t xml:space="preserve"> v. 2 (Fick &amp; </w:t>
      </w:r>
      <w:proofErr w:type="spellStart"/>
      <w:r>
        <w:rPr>
          <w:color w:val="000000"/>
          <w:sz w:val="24"/>
          <w:szCs w:val="24"/>
        </w:rPr>
        <w:t>Hijmans</w:t>
      </w:r>
      <w:proofErr w:type="spellEnd"/>
      <w:r>
        <w:rPr>
          <w:color w:val="000000"/>
          <w:sz w:val="24"/>
          <w:szCs w:val="24"/>
        </w:rPr>
        <w:t xml:space="preserve"> 2017). </w:t>
      </w:r>
      <w:sdt>
        <w:sdtPr>
          <w:tag w:val="goog_rdk_242"/>
          <w:id w:val="-151757081"/>
        </w:sdtPr>
        <w:sdtEndPr/>
        <w:sdtContent/>
      </w:sdt>
      <w:sdt>
        <w:sdtPr>
          <w:tag w:val="goog_rdk_243"/>
          <w:id w:val="728658932"/>
        </w:sdtPr>
        <w:sdtEndPr/>
        <w:sdtContent/>
      </w:sdt>
      <w:bookmarkStart w:id="3" w:name="_Hlk98730095"/>
      <w:sdt>
        <w:sdtPr>
          <w:tag w:val="goog_rdk_244"/>
          <w:id w:val="-1568644326"/>
          <w:showingPlcHdr/>
        </w:sdtPr>
        <w:sdtEndPr/>
        <w:sdtContent>
          <w:r w:rsidR="00530B89">
            <w:t xml:space="preserve">     </w:t>
          </w:r>
        </w:sdtContent>
      </w:sdt>
      <w:r>
        <w:rPr>
          <w:color w:val="000000"/>
          <w:sz w:val="24"/>
          <w:szCs w:val="24"/>
        </w:rPr>
        <w:t>For bird species</w:t>
      </w:r>
      <w:sdt>
        <w:sdtPr>
          <w:tag w:val="goog_rdk_245"/>
          <w:id w:val="1047715082"/>
        </w:sdtPr>
        <w:sdtEndPr/>
        <w:sdtContent>
          <w:r>
            <w:rPr>
              <w:color w:val="000000"/>
              <w:sz w:val="24"/>
              <w:szCs w:val="24"/>
            </w:rPr>
            <w:t xml:space="preserve"> with multiple seasonal distributions</w:t>
          </w:r>
        </w:sdtContent>
      </w:sdt>
      <w:r>
        <w:rPr>
          <w:color w:val="000000"/>
          <w:sz w:val="24"/>
          <w:szCs w:val="24"/>
        </w:rPr>
        <w:t>,</w:t>
      </w:r>
      <w:sdt>
        <w:sdtPr>
          <w:tag w:val="goog_rdk_246"/>
          <w:id w:val="604235739"/>
        </w:sdtPr>
        <w:sdtEndPr/>
        <w:sdtContent>
          <w:r>
            <w:rPr>
              <w:color w:val="000000"/>
              <w:sz w:val="24"/>
              <w:szCs w:val="24"/>
            </w:rPr>
            <w:t xml:space="preserve"> data for resident, breeding, and non-breeding ranges were processed </w:t>
          </w:r>
        </w:sdtContent>
      </w:sdt>
      <w:sdt>
        <w:sdtPr>
          <w:tag w:val="goog_rdk_247"/>
          <w:id w:val="827407616"/>
        </w:sdtPr>
        <w:sdtEndPr/>
        <w:sdtContent>
          <w:r>
            <w:rPr>
              <w:color w:val="000000"/>
              <w:sz w:val="24"/>
              <w:szCs w:val="24"/>
            </w:rPr>
            <w:t>separately</w:t>
          </w:r>
        </w:sdtContent>
      </w:sdt>
      <w:sdt>
        <w:sdtPr>
          <w:tag w:val="goog_rdk_248"/>
          <w:id w:val="1487582511"/>
        </w:sdtPr>
        <w:sdtEndPr/>
        <w:sdtContent>
          <w:sdt>
            <w:sdtPr>
              <w:tag w:val="goog_rdk_249"/>
              <w:id w:val="-2056002699"/>
              <w:showingPlcHdr/>
            </w:sdtPr>
            <w:sdtEndPr/>
            <w:sdtContent>
              <w:r w:rsidR="00E777F9">
                <w:t xml:space="preserve">     </w:t>
              </w:r>
            </w:sdtContent>
          </w:sdt>
        </w:sdtContent>
      </w:sdt>
      <w:sdt>
        <w:sdtPr>
          <w:tag w:val="goog_rdk_250"/>
          <w:id w:val="396714570"/>
        </w:sdtPr>
        <w:sdtEndPr/>
        <w:sdtContent>
          <w:sdt>
            <w:sdtPr>
              <w:tag w:val="goog_rdk_251"/>
              <w:id w:val="1045724852"/>
              <w:showingPlcHdr/>
            </w:sdtPr>
            <w:sdtEndPr/>
            <w:sdtContent>
              <w:r w:rsidR="00E777F9">
                <w:t xml:space="preserve">     </w:t>
              </w:r>
            </w:sdtContent>
          </w:sdt>
        </w:sdtContent>
      </w:sdt>
      <w:sdt>
        <w:sdtPr>
          <w:tag w:val="goog_rdk_252"/>
          <w:id w:val="-738097901"/>
        </w:sdtPr>
        <w:sdtEndPr/>
        <w:sdtContent>
          <w:sdt>
            <w:sdtPr>
              <w:tag w:val="goog_rdk_253"/>
              <w:id w:val="-64023283"/>
              <w:showingPlcHdr/>
            </w:sdtPr>
            <w:sdtEndPr/>
            <w:sdtContent>
              <w:r w:rsidR="00E777F9">
                <w:t xml:space="preserve">     </w:t>
              </w:r>
            </w:sdtContent>
          </w:sdt>
        </w:sdtContent>
      </w:sdt>
      <w:sdt>
        <w:sdtPr>
          <w:tag w:val="goog_rdk_254"/>
          <w:id w:val="-1954005900"/>
          <w:showingPlcHdr/>
        </w:sdtPr>
        <w:sdtEndPr/>
        <w:sdtContent>
          <w:r w:rsidR="00E777F9">
            <w:t xml:space="preserve">     </w:t>
          </w:r>
        </w:sdtContent>
      </w:sdt>
      <w:sdt>
        <w:sdtPr>
          <w:tag w:val="goog_rdk_255"/>
          <w:id w:val="-1880705362"/>
        </w:sdtPr>
        <w:sdtEndPr/>
        <w:sdtContent>
          <w:sdt>
            <w:sdtPr>
              <w:tag w:val="goog_rdk_256"/>
              <w:id w:val="-2128769906"/>
              <w:showingPlcHdr/>
            </w:sdtPr>
            <w:sdtEndPr/>
            <w:sdtContent>
              <w:r w:rsidR="00E777F9">
                <w:t xml:space="preserve">     </w:t>
              </w:r>
            </w:sdtContent>
          </w:sdt>
        </w:sdtContent>
      </w:sdt>
      <w:sdt>
        <w:sdtPr>
          <w:tag w:val="goog_rdk_257"/>
          <w:id w:val="-2000574140"/>
          <w:showingPlcHdr/>
        </w:sdtPr>
        <w:sdtEndPr/>
        <w:sdtContent>
          <w:r w:rsidR="00E777F9">
            <w:t xml:space="preserve">     </w:t>
          </w:r>
        </w:sdtContent>
      </w:sdt>
      <w:sdt>
        <w:sdtPr>
          <w:tag w:val="goog_rdk_258"/>
          <w:id w:val="897792642"/>
        </w:sdtPr>
        <w:sdtEndPr/>
        <w:sdtContent>
          <w:sdt>
            <w:sdtPr>
              <w:tag w:val="goog_rdk_259"/>
              <w:id w:val="-178895043"/>
              <w:showingPlcHdr/>
            </w:sdtPr>
            <w:sdtEndPr/>
            <w:sdtContent>
              <w:r w:rsidR="00E777F9">
                <w:t xml:space="preserve">     </w:t>
              </w:r>
            </w:sdtContent>
          </w:sdt>
        </w:sdtContent>
      </w:sdt>
      <w:sdt>
        <w:sdtPr>
          <w:tag w:val="goog_rdk_260"/>
          <w:id w:val="-655141818"/>
          <w:showingPlcHdr/>
        </w:sdtPr>
        <w:sdtEndPr/>
        <w:sdtContent>
          <w:r w:rsidR="00E777F9">
            <w:t xml:space="preserve">     </w:t>
          </w:r>
        </w:sdtContent>
      </w:sdt>
      <w:r>
        <w:rPr>
          <w:color w:val="000000"/>
          <w:sz w:val="24"/>
          <w:szCs w:val="24"/>
        </w:rPr>
        <w:t>.</w:t>
      </w:r>
      <w:bookmarkEnd w:id="3"/>
      <w:r>
        <w:rPr>
          <w:color w:val="000000"/>
          <w:sz w:val="24"/>
          <w:szCs w:val="24"/>
        </w:rPr>
        <w:t> </w:t>
      </w:r>
    </w:p>
    <w:p w14:paraId="00000028" w14:textId="77777777" w:rsidR="00881B84" w:rsidRDefault="00D35C87">
      <w:pPr>
        <w:spacing w:before="120" w:after="120" w:line="480" w:lineRule="auto"/>
        <w:rPr>
          <w:sz w:val="24"/>
          <w:szCs w:val="24"/>
          <w:u w:val="single"/>
        </w:rPr>
      </w:pPr>
      <w:r>
        <w:rPr>
          <w:sz w:val="24"/>
          <w:szCs w:val="24"/>
          <w:u w:val="single"/>
        </w:rPr>
        <w:t>Basic administrative delineations</w:t>
      </w:r>
    </w:p>
    <w:p w14:paraId="00000029" w14:textId="05C0B3D8" w:rsidR="00881B84" w:rsidRDefault="00D35C87">
      <w:pPr>
        <w:spacing w:before="120" w:after="120" w:line="480" w:lineRule="auto"/>
        <w:rPr>
          <w:sz w:val="24"/>
          <w:szCs w:val="24"/>
        </w:rPr>
      </w:pPr>
      <w:sdt>
        <w:sdtPr>
          <w:tag w:val="goog_rdk_262"/>
          <w:id w:val="511109489"/>
        </w:sdtPr>
        <w:sdtEndPr/>
        <w:sdtContent>
          <w:r>
            <w:rPr>
              <w:sz w:val="24"/>
              <w:szCs w:val="24"/>
              <w:u w:val="single"/>
            </w:rPr>
            <w:t xml:space="preserve">We obtained data delineating </w:t>
          </w:r>
        </w:sdtContent>
      </w:sdt>
      <w:sdt>
        <w:sdtPr>
          <w:tag w:val="goog_rdk_263"/>
          <w:id w:val="166921881"/>
          <w:showingPlcHdr/>
        </w:sdtPr>
        <w:sdtEndPr/>
        <w:sdtContent>
          <w:r w:rsidR="00E777F9">
            <w:t xml:space="preserve">     </w:t>
          </w:r>
        </w:sdtContent>
      </w:sdt>
      <w:sdt>
        <w:sdtPr>
          <w:tag w:val="goog_rdk_264"/>
          <w:id w:val="1387690155"/>
        </w:sdtPr>
        <w:sdtEndPr/>
        <w:sdtContent>
          <w:r>
            <w:rPr>
              <w:color w:val="000000"/>
              <w:sz w:val="24"/>
              <w:szCs w:val="24"/>
            </w:rPr>
            <w:t>n</w:t>
          </w:r>
        </w:sdtContent>
      </w:sdt>
      <w:r>
        <w:rPr>
          <w:color w:val="000000"/>
          <w:sz w:val="24"/>
          <w:szCs w:val="24"/>
        </w:rPr>
        <w:t>ational boundaries</w:t>
      </w:r>
      <w:sdt>
        <w:sdtPr>
          <w:tag w:val="goog_rdk_265"/>
          <w:id w:val="-1628998910"/>
        </w:sdtPr>
        <w:sdtEndPr/>
        <w:sdtContent>
          <w:r>
            <w:rPr>
              <w:color w:val="000000"/>
              <w:sz w:val="24"/>
              <w:szCs w:val="24"/>
            </w:rPr>
            <w:t xml:space="preserve"> </w:t>
          </w:r>
        </w:sdtContent>
      </w:sdt>
      <w:sdt>
        <w:sdtPr>
          <w:tag w:val="goog_rdk_266"/>
          <w:id w:val="2080473667"/>
          <w:showingPlcHdr/>
        </w:sdtPr>
        <w:sdtEndPr/>
        <w:sdtContent>
          <w:r w:rsidR="00E777F9">
            <w:t xml:space="preserve">     </w:t>
          </w:r>
        </w:sdtContent>
      </w:sdt>
      <w:r>
        <w:rPr>
          <w:color w:val="000000"/>
          <w:sz w:val="24"/>
          <w:szCs w:val="24"/>
        </w:rPr>
        <w:t xml:space="preserve"> from the Global Administrative Areas database (http://gadm.org). We</w:t>
      </w:r>
      <w:sdt>
        <w:sdtPr>
          <w:tag w:val="goog_rdk_267"/>
          <w:id w:val="-1497332803"/>
        </w:sdtPr>
        <w:sdtEndPr/>
        <w:sdtContent>
          <w:r>
            <w:rPr>
              <w:color w:val="000000"/>
              <w:sz w:val="24"/>
              <w:szCs w:val="24"/>
            </w:rPr>
            <w:t xml:space="preserve"> also</w:t>
          </w:r>
        </w:sdtContent>
      </w:sdt>
      <w:r>
        <w:rPr>
          <w:color w:val="000000"/>
          <w:sz w:val="24"/>
          <w:szCs w:val="24"/>
        </w:rPr>
        <w:t xml:space="preserve"> obtained protected area boundaries from the World Database on Protected Areas (https://www.protectedplanet.net). </w:t>
      </w:r>
      <w:sdt>
        <w:sdtPr>
          <w:tag w:val="goog_rdk_268"/>
          <w:id w:val="955370249"/>
        </w:sdtPr>
        <w:sdtEndPr/>
        <w:sdtContent/>
      </w:sdt>
      <w:sdt>
        <w:sdtPr>
          <w:tag w:val="goog_rdk_269"/>
          <w:id w:val="-1983925318"/>
        </w:sdtPr>
        <w:sdtEndPr/>
        <w:sdtContent/>
      </w:sdt>
      <w:r>
        <w:rPr>
          <w:color w:val="000000"/>
          <w:sz w:val="24"/>
          <w:szCs w:val="24"/>
        </w:rPr>
        <w:t>Following standard procedures for cleaning the protected area d</w:t>
      </w:r>
      <w:r>
        <w:rPr>
          <w:color w:val="000000"/>
          <w:sz w:val="24"/>
          <w:szCs w:val="24"/>
        </w:rPr>
        <w:t xml:space="preserve">ataset </w:t>
      </w:r>
      <w:r>
        <w:rPr>
          <w:sz w:val="24"/>
          <w:szCs w:val="24"/>
        </w:rPr>
        <w:t>(Butchart et al. 2015)</w:t>
      </w:r>
      <w:r>
        <w:rPr>
          <w:color w:val="000000"/>
          <w:sz w:val="24"/>
          <w:szCs w:val="24"/>
        </w:rPr>
        <w:t>, we (</w:t>
      </w:r>
      <w:proofErr w:type="spellStart"/>
      <w:r>
        <w:rPr>
          <w:color w:val="000000"/>
          <w:sz w:val="24"/>
          <w:szCs w:val="24"/>
        </w:rPr>
        <w:t>i</w:t>
      </w:r>
      <w:proofErr w:type="spellEnd"/>
      <w:r>
        <w:rPr>
          <w:color w:val="000000"/>
          <w:sz w:val="24"/>
          <w:szCs w:val="24"/>
        </w:rPr>
        <w:t>) projected the data to an equal-area coordinate system (World Behrman), (ii) excluded reserves with unknown or proposed designations, (iii) excluded UNESCO Biosphere Reserves</w:t>
      </w:r>
      <w:r>
        <w:rPr>
          <w:sz w:val="24"/>
          <w:szCs w:val="24"/>
        </w:rPr>
        <w:t xml:space="preserve"> (</w:t>
      </w:r>
      <w:proofErr w:type="spellStart"/>
      <w:r>
        <w:rPr>
          <w:sz w:val="24"/>
          <w:szCs w:val="24"/>
        </w:rPr>
        <w:t>Coetzer</w:t>
      </w:r>
      <w:proofErr w:type="spellEnd"/>
      <w:r>
        <w:rPr>
          <w:sz w:val="24"/>
          <w:szCs w:val="24"/>
        </w:rPr>
        <w:t xml:space="preserve"> et al. 2014)</w:t>
      </w:r>
      <w:r>
        <w:rPr>
          <w:color w:val="000000"/>
          <w:sz w:val="24"/>
          <w:szCs w:val="24"/>
        </w:rPr>
        <w:t>, (iv) buffered sites r</w:t>
      </w:r>
      <w:r>
        <w:rPr>
          <w:color w:val="000000"/>
          <w:sz w:val="24"/>
          <w:szCs w:val="24"/>
        </w:rPr>
        <w:t>epresented as point localities to their reported area, (v) dissolved boundaries to prevent issues with overlapping areas, and (vi) removed slivers (code available at https://github.com/jeffreyhanson/global-protected-areas). After the protected area data we</w:t>
      </w:r>
      <w:r>
        <w:rPr>
          <w:color w:val="000000"/>
          <w:sz w:val="24"/>
          <w:szCs w:val="24"/>
        </w:rPr>
        <w:t>re mod</w:t>
      </w:r>
      <w:r>
        <w:rPr>
          <w:sz w:val="24"/>
          <w:szCs w:val="24"/>
        </w:rPr>
        <w:t>ified as described above</w:t>
      </w:r>
      <w:r>
        <w:rPr>
          <w:color w:val="000000"/>
          <w:sz w:val="24"/>
          <w:szCs w:val="24"/>
        </w:rPr>
        <w:t xml:space="preserve">, we overlaid the protected area boundaries with a 10 x 10 km grid covering the Earth. These spatial data procedures were </w:t>
      </w:r>
      <w:r>
        <w:rPr>
          <w:sz w:val="24"/>
          <w:szCs w:val="24"/>
        </w:rPr>
        <w:t>implemented</w:t>
      </w:r>
      <w:r>
        <w:rPr>
          <w:color w:val="000000"/>
          <w:sz w:val="24"/>
          <w:szCs w:val="24"/>
        </w:rPr>
        <w:t xml:space="preserve"> using ArcMap (version 10.3.1) and python (version 2.7.8).</w:t>
      </w:r>
    </w:p>
    <w:p w14:paraId="0000002A" w14:textId="77777777" w:rsidR="00881B84" w:rsidRDefault="00D35C87">
      <w:pPr>
        <w:spacing w:before="120" w:after="120" w:line="480" w:lineRule="auto"/>
        <w:rPr>
          <w:sz w:val="24"/>
          <w:szCs w:val="24"/>
          <w:u w:val="single"/>
        </w:rPr>
      </w:pPr>
      <w:r>
        <w:rPr>
          <w:sz w:val="24"/>
          <w:szCs w:val="24"/>
          <w:u w:val="single"/>
        </w:rPr>
        <w:t>Governance risk</w:t>
      </w:r>
    </w:p>
    <w:p w14:paraId="0000002B" w14:textId="6FFB42C7" w:rsidR="00881B84" w:rsidRDefault="00D35C87">
      <w:pPr>
        <w:spacing w:before="120" w:after="120" w:line="480" w:lineRule="auto"/>
        <w:rPr>
          <w:sz w:val="24"/>
          <w:szCs w:val="24"/>
        </w:rPr>
      </w:pPr>
      <w:sdt>
        <w:sdtPr>
          <w:tag w:val="goog_rdk_271"/>
          <w:id w:val="-161095764"/>
          <w:showingPlcHdr/>
        </w:sdtPr>
        <w:sdtEndPr/>
        <w:sdtContent>
          <w:r w:rsidR="00E777F9">
            <w:t xml:space="preserve">     </w:t>
          </w:r>
        </w:sdtContent>
      </w:sdt>
      <w:r>
        <w:rPr>
          <w:sz w:val="24"/>
          <w:szCs w:val="24"/>
        </w:rPr>
        <w:t>We used worldwide governance indicators from the World Bank (Kaufmann et</w:t>
      </w:r>
      <w:r>
        <w:rPr>
          <w:sz w:val="24"/>
          <w:szCs w:val="24"/>
        </w:rPr>
        <w:t xml:space="preserve"> al. 2011) to capture </w:t>
      </w:r>
      <w:sdt>
        <w:sdtPr>
          <w:tag w:val="goog_rdk_272"/>
          <w:id w:val="1004785372"/>
          <w:showingPlcHdr/>
        </w:sdtPr>
        <w:sdtEndPr/>
        <w:sdtContent>
          <w:r w:rsidR="00E777F9">
            <w:t xml:space="preserve">     </w:t>
          </w:r>
        </w:sdtContent>
      </w:sdt>
      <w:sdt>
        <w:sdtPr>
          <w:tag w:val="goog_rdk_273"/>
          <w:id w:val="941888001"/>
        </w:sdtPr>
        <w:sdtEndPr/>
        <w:sdtContent>
          <w:r>
            <w:rPr>
              <w:sz w:val="24"/>
              <w:szCs w:val="24"/>
            </w:rPr>
            <w:t>governance risk</w:t>
          </w:r>
        </w:sdtContent>
      </w:sdt>
      <w:r>
        <w:rPr>
          <w:sz w:val="24"/>
          <w:szCs w:val="24"/>
        </w:rPr>
        <w:t xml:space="preserve">. The indicators include six scaled measures: voice and accountability; political stability and absence of violence; government effectiveness; regulatory quality; rule of </w:t>
      </w:r>
      <w:r>
        <w:rPr>
          <w:sz w:val="24"/>
          <w:szCs w:val="24"/>
        </w:rPr>
        <w:lastRenderedPageBreak/>
        <w:t>law; and control of corruptio</w:t>
      </w:r>
      <w:r>
        <w:rPr>
          <w:sz w:val="24"/>
          <w:szCs w:val="24"/>
        </w:rPr>
        <w:t xml:space="preserve">n (see </w:t>
      </w:r>
      <w:sdt>
        <w:sdtPr>
          <w:tag w:val="goog_rdk_274"/>
          <w:id w:val="124669165"/>
          <w:showingPlcHdr/>
        </w:sdtPr>
        <w:sdtEndPr/>
        <w:sdtContent>
          <w:r w:rsidR="00E777F9">
            <w:t xml:space="preserve">     </w:t>
          </w:r>
        </w:sdtContent>
      </w:sdt>
      <w:r>
        <w:rPr>
          <w:sz w:val="24"/>
          <w:szCs w:val="24"/>
        </w:rPr>
        <w:t xml:space="preserve">Table </w:t>
      </w:r>
      <w:sdt>
        <w:sdtPr>
          <w:tag w:val="goog_rdk_275"/>
          <w:id w:val="1824309923"/>
        </w:sdtPr>
        <w:sdtEndPr/>
        <w:sdtContent>
          <w:r>
            <w:rPr>
              <w:sz w:val="24"/>
              <w:szCs w:val="24"/>
            </w:rPr>
            <w:t>S</w:t>
          </w:r>
        </w:sdtContent>
      </w:sdt>
      <w:r>
        <w:rPr>
          <w:sz w:val="24"/>
          <w:szCs w:val="24"/>
        </w:rPr>
        <w:t>4 for definitions). We chose these indicators because evidence suggests that they reliably predict protected area effectiveness (Barnes et al. 2016) and state investment and efforts for biodiversity conservation (</w:t>
      </w:r>
      <w:proofErr w:type="spellStart"/>
      <w:r>
        <w:rPr>
          <w:sz w:val="24"/>
          <w:szCs w:val="24"/>
        </w:rPr>
        <w:t>Coetzer</w:t>
      </w:r>
      <w:proofErr w:type="spellEnd"/>
      <w:r>
        <w:rPr>
          <w:sz w:val="24"/>
          <w:szCs w:val="24"/>
        </w:rPr>
        <w:t xml:space="preserve"> et al. 2014).  For each country, we</w:t>
      </w:r>
      <w:r>
        <w:rPr>
          <w:sz w:val="24"/>
          <w:szCs w:val="24"/>
        </w:rPr>
        <w:t xml:space="preserve"> used a mean of annual averages of all six measures (</w:t>
      </w:r>
      <w:proofErr w:type="spellStart"/>
      <w:r>
        <w:rPr>
          <w:sz w:val="24"/>
          <w:szCs w:val="24"/>
        </w:rPr>
        <w:t>Baynham</w:t>
      </w:r>
      <w:proofErr w:type="spellEnd"/>
      <w:r>
        <w:rPr>
          <w:sz w:val="24"/>
          <w:szCs w:val="24"/>
        </w:rPr>
        <w:t>-Herd et al. 2018) (</w:t>
      </w:r>
      <w:sdt>
        <w:sdtPr>
          <w:tag w:val="goog_rdk_276"/>
          <w:id w:val="1507557593"/>
          <w:showingPlcHdr/>
        </w:sdtPr>
        <w:sdtEndPr/>
        <w:sdtContent>
          <w:r w:rsidR="00E777F9">
            <w:t xml:space="preserve">     </w:t>
          </w:r>
        </w:sdtContent>
      </w:sdt>
      <w:r>
        <w:rPr>
          <w:sz w:val="24"/>
          <w:szCs w:val="24"/>
        </w:rPr>
        <w:t xml:space="preserve">Figure </w:t>
      </w:r>
      <w:sdt>
        <w:sdtPr>
          <w:tag w:val="goog_rdk_277"/>
          <w:id w:val="1550033474"/>
        </w:sdtPr>
        <w:sdtEndPr/>
        <w:sdtContent>
          <w:r>
            <w:rPr>
              <w:sz w:val="24"/>
              <w:szCs w:val="24"/>
            </w:rPr>
            <w:t>S</w:t>
          </w:r>
        </w:sdtContent>
      </w:sdt>
      <w:r>
        <w:rPr>
          <w:sz w:val="24"/>
          <w:szCs w:val="24"/>
        </w:rPr>
        <w:t>1).</w:t>
      </w:r>
    </w:p>
    <w:p w14:paraId="0000002C" w14:textId="77777777" w:rsidR="00881B84" w:rsidRDefault="00D35C87">
      <w:pPr>
        <w:spacing w:before="120" w:after="120" w:line="480" w:lineRule="auto"/>
        <w:rPr>
          <w:sz w:val="24"/>
          <w:szCs w:val="24"/>
          <w:u w:val="single"/>
        </w:rPr>
      </w:pPr>
      <w:r>
        <w:rPr>
          <w:sz w:val="24"/>
          <w:szCs w:val="24"/>
          <w:u w:val="single"/>
        </w:rPr>
        <w:t>Land use risk</w:t>
      </w:r>
    </w:p>
    <w:p w14:paraId="0000002D" w14:textId="47D98880" w:rsidR="00881B84" w:rsidRDefault="00D35C87">
      <w:pPr>
        <w:spacing w:before="120" w:after="120" w:line="480" w:lineRule="auto"/>
        <w:rPr>
          <w:sz w:val="24"/>
          <w:szCs w:val="24"/>
        </w:rPr>
      </w:pPr>
      <w:r>
        <w:rPr>
          <w:sz w:val="24"/>
          <w:szCs w:val="24"/>
        </w:rPr>
        <w:t xml:space="preserve">We used a </w:t>
      </w:r>
      <w:sdt>
        <w:sdtPr>
          <w:tag w:val="goog_rdk_278"/>
          <w:id w:val="542406289"/>
          <w:showingPlcHdr/>
        </w:sdtPr>
        <w:sdtEndPr/>
        <w:sdtContent>
          <w:r w:rsidR="00E777F9">
            <w:t xml:space="preserve">     </w:t>
          </w:r>
        </w:sdtContent>
      </w:sdt>
      <w:r>
        <w:rPr>
          <w:sz w:val="24"/>
          <w:szCs w:val="24"/>
        </w:rPr>
        <w:t xml:space="preserve">global land systems map produced by </w:t>
      </w:r>
      <w:sdt>
        <w:sdtPr>
          <w:tag w:val="goog_rdk_279"/>
          <w:id w:val="109331295"/>
          <w:showingPlcHdr/>
        </w:sdtPr>
        <w:sdtEndPr/>
        <w:sdtContent>
          <w:r w:rsidR="00E777F9">
            <w:t xml:space="preserve">     </w:t>
          </w:r>
        </w:sdtContent>
      </w:sdt>
      <w:r>
        <w:rPr>
          <w:sz w:val="24"/>
          <w:szCs w:val="24"/>
        </w:rPr>
        <w:t xml:space="preserve">Kehoe et al. </w:t>
      </w:r>
      <w:sdt>
        <w:sdtPr>
          <w:tag w:val="goog_rdk_280"/>
          <w:id w:val="-140512641"/>
        </w:sdtPr>
        <w:sdtEndPr/>
        <w:sdtContent>
          <w:r>
            <w:rPr>
              <w:sz w:val="24"/>
              <w:szCs w:val="24"/>
            </w:rPr>
            <w:t>(</w:t>
          </w:r>
        </w:sdtContent>
      </w:sdt>
      <w:r>
        <w:rPr>
          <w:sz w:val="24"/>
          <w:szCs w:val="24"/>
        </w:rPr>
        <w:t>2017) to incorporate the risk of land use chan</w:t>
      </w:r>
      <w:r>
        <w:rPr>
          <w:sz w:val="24"/>
          <w:szCs w:val="24"/>
        </w:rPr>
        <w:t xml:space="preserve">ge. This map is based on a </w:t>
      </w:r>
      <w:proofErr w:type="gramStart"/>
      <w:r>
        <w:rPr>
          <w:sz w:val="24"/>
          <w:szCs w:val="24"/>
        </w:rPr>
        <w:t>global land systems</w:t>
      </w:r>
      <w:proofErr w:type="gramEnd"/>
      <w:r>
        <w:rPr>
          <w:sz w:val="24"/>
          <w:szCs w:val="24"/>
        </w:rPr>
        <w:t xml:space="preserve"> map for the year 2000 (</w:t>
      </w:r>
      <w:proofErr w:type="spellStart"/>
      <w:r>
        <w:rPr>
          <w:sz w:val="24"/>
          <w:szCs w:val="24"/>
        </w:rPr>
        <w:t>Asselen</w:t>
      </w:r>
      <w:proofErr w:type="spellEnd"/>
      <w:r>
        <w:rPr>
          <w:sz w:val="24"/>
          <w:szCs w:val="24"/>
        </w:rPr>
        <w:t xml:space="preserve"> &amp; </w:t>
      </w:r>
      <w:proofErr w:type="spellStart"/>
      <w:r>
        <w:rPr>
          <w:sz w:val="24"/>
          <w:szCs w:val="24"/>
        </w:rPr>
        <w:t>Verburg</w:t>
      </w:r>
      <w:proofErr w:type="spellEnd"/>
      <w:r>
        <w:rPr>
          <w:sz w:val="24"/>
          <w:szCs w:val="24"/>
        </w:rPr>
        <w:t xml:space="preserve"> 2012) at a 9.25 km</w:t>
      </w:r>
      <w:r>
        <w:rPr>
          <w:sz w:val="24"/>
          <w:szCs w:val="24"/>
          <w:vertAlign w:val="superscript"/>
        </w:rPr>
        <w:t>2</w:t>
      </w:r>
      <w:r>
        <w:rPr>
          <w:sz w:val="24"/>
          <w:szCs w:val="24"/>
        </w:rPr>
        <w:t xml:space="preserve"> spatial resolution but is refined based on recent land-cover and land use datasets to a spatial resolution of 1 km</w:t>
      </w:r>
      <w:r>
        <w:rPr>
          <w:sz w:val="24"/>
          <w:szCs w:val="24"/>
          <w:vertAlign w:val="superscript"/>
        </w:rPr>
        <w:t>2</w:t>
      </w:r>
      <w:r>
        <w:rPr>
          <w:sz w:val="24"/>
          <w:szCs w:val="24"/>
        </w:rPr>
        <w:t xml:space="preserve">. </w:t>
      </w:r>
      <w:sdt>
        <w:sdtPr>
          <w:tag w:val="goog_rdk_281"/>
          <w:id w:val="1530686795"/>
          <w:showingPlcHdr/>
        </w:sdtPr>
        <w:sdtEndPr/>
        <w:sdtContent>
          <w:r w:rsidR="00E777F9">
            <w:t xml:space="preserve">     </w:t>
          </w:r>
        </w:sdtContent>
      </w:sdt>
      <w:r>
        <w:rPr>
          <w:sz w:val="24"/>
          <w:szCs w:val="24"/>
        </w:rPr>
        <w:t xml:space="preserve">Kehoe et al. </w:t>
      </w:r>
      <w:sdt>
        <w:sdtPr>
          <w:tag w:val="goog_rdk_282"/>
          <w:id w:val="496848548"/>
        </w:sdtPr>
        <w:sdtEndPr/>
        <w:sdtContent>
          <w:r>
            <w:rPr>
              <w:sz w:val="24"/>
              <w:szCs w:val="24"/>
            </w:rPr>
            <w:t>(</w:t>
          </w:r>
        </w:sdtContent>
      </w:sdt>
      <w:r>
        <w:rPr>
          <w:sz w:val="24"/>
          <w:szCs w:val="24"/>
        </w:rPr>
        <w:t>2017) furthe</w:t>
      </w:r>
      <w:r>
        <w:rPr>
          <w:sz w:val="24"/>
          <w:szCs w:val="24"/>
        </w:rPr>
        <w:t xml:space="preserve">r estimated the impact of land use and land use intensity on biodiversity, with data originating from the PREDICTS project (Hudson et al. 2014). They first matched their land-systems classes to varying intensity levels for each land use type (for detailed </w:t>
      </w:r>
      <w:r>
        <w:rPr>
          <w:sz w:val="24"/>
          <w:szCs w:val="24"/>
        </w:rPr>
        <w:t xml:space="preserve">conversion table, see </w:t>
      </w:r>
      <w:sdt>
        <w:sdtPr>
          <w:tag w:val="goog_rdk_283"/>
          <w:id w:val="1299732408"/>
          <w:showingPlcHdr/>
        </w:sdtPr>
        <w:sdtEndPr/>
        <w:sdtContent>
          <w:r w:rsidR="00E777F9">
            <w:t xml:space="preserve">     </w:t>
          </w:r>
        </w:sdtContent>
      </w:sdt>
      <w:proofErr w:type="spellStart"/>
      <w:r>
        <w:rPr>
          <w:sz w:val="24"/>
          <w:szCs w:val="24"/>
        </w:rPr>
        <w:t>Asselen</w:t>
      </w:r>
      <w:proofErr w:type="spellEnd"/>
      <w:r>
        <w:rPr>
          <w:sz w:val="24"/>
          <w:szCs w:val="24"/>
        </w:rPr>
        <w:t xml:space="preserve"> &amp; </w:t>
      </w:r>
      <w:proofErr w:type="spellStart"/>
      <w:r>
        <w:rPr>
          <w:sz w:val="24"/>
          <w:szCs w:val="24"/>
        </w:rPr>
        <w:t>Verburg</w:t>
      </w:r>
      <w:proofErr w:type="spellEnd"/>
      <w:r>
        <w:rPr>
          <w:sz w:val="24"/>
          <w:szCs w:val="24"/>
        </w:rPr>
        <w:t xml:space="preserve"> </w:t>
      </w:r>
      <w:sdt>
        <w:sdtPr>
          <w:tag w:val="goog_rdk_284"/>
          <w:id w:val="-2082127013"/>
        </w:sdtPr>
        <w:sdtEndPr/>
        <w:sdtContent>
          <w:r>
            <w:rPr>
              <w:sz w:val="24"/>
              <w:szCs w:val="24"/>
            </w:rPr>
            <w:t>(</w:t>
          </w:r>
        </w:sdtContent>
      </w:sdt>
      <w:r>
        <w:rPr>
          <w:sz w:val="24"/>
          <w:szCs w:val="24"/>
        </w:rPr>
        <w:t xml:space="preserve">2012)). This allowed </w:t>
      </w:r>
      <w:sdt>
        <w:sdtPr>
          <w:tag w:val="goog_rdk_285"/>
          <w:id w:val="1382369004"/>
          <w:showingPlcHdr/>
        </w:sdtPr>
        <w:sdtEndPr/>
        <w:sdtContent>
          <w:r w:rsidR="00E777F9">
            <w:t xml:space="preserve">     </w:t>
          </w:r>
        </w:sdtContent>
      </w:sdt>
      <w:r>
        <w:rPr>
          <w:sz w:val="24"/>
          <w:szCs w:val="24"/>
        </w:rPr>
        <w:t xml:space="preserve">Kehoe et al. </w:t>
      </w:r>
      <w:sdt>
        <w:sdtPr>
          <w:tag w:val="goog_rdk_286"/>
          <w:id w:val="498922649"/>
        </w:sdtPr>
        <w:sdtEndPr/>
        <w:sdtContent>
          <w:r>
            <w:rPr>
              <w:sz w:val="24"/>
              <w:szCs w:val="24"/>
            </w:rPr>
            <w:t>(</w:t>
          </w:r>
        </w:sdtContent>
      </w:sdt>
      <w:r>
        <w:rPr>
          <w:sz w:val="24"/>
          <w:szCs w:val="24"/>
        </w:rPr>
        <w:t>2017) to calculate average biodiversity loss per land system (relative to an unimpacted baseline) by taking the mean model estimates of biodiversity loss per land use</w:t>
      </w:r>
      <w:r>
        <w:rPr>
          <w:sz w:val="24"/>
          <w:szCs w:val="24"/>
        </w:rPr>
        <w:t xml:space="preserve"> intensity class from previous work (Hudson et al. 2014). The result gives average relative biodiversity gain or loss per land-system class. Here, we used their modelled mean estimates (following </w:t>
      </w:r>
      <w:sdt>
        <w:sdtPr>
          <w:tag w:val="goog_rdk_287"/>
          <w:id w:val="-299227064"/>
          <w:showingPlcHdr/>
        </w:sdtPr>
        <w:sdtEndPr/>
        <w:sdtContent>
          <w:r w:rsidR="00E777F9">
            <w:t xml:space="preserve">     </w:t>
          </w:r>
        </w:sdtContent>
      </w:sdt>
      <w:r>
        <w:rPr>
          <w:sz w:val="24"/>
          <w:szCs w:val="24"/>
        </w:rPr>
        <w:t xml:space="preserve">Newbold et al. </w:t>
      </w:r>
      <w:sdt>
        <w:sdtPr>
          <w:tag w:val="goog_rdk_288"/>
          <w:id w:val="-1368753536"/>
        </w:sdtPr>
        <w:sdtEndPr/>
        <w:sdtContent>
          <w:r>
            <w:rPr>
              <w:sz w:val="24"/>
              <w:szCs w:val="24"/>
            </w:rPr>
            <w:t>(</w:t>
          </w:r>
        </w:sdtContent>
      </w:sdt>
      <w:r>
        <w:rPr>
          <w:sz w:val="24"/>
          <w:szCs w:val="24"/>
        </w:rPr>
        <w:t>2015)) of relative percent biodiversity</w:t>
      </w:r>
      <w:r>
        <w:rPr>
          <w:sz w:val="24"/>
          <w:szCs w:val="24"/>
        </w:rPr>
        <w:t xml:space="preserve"> change for each land-system class for species abundance as a measure of the land use pressure (</w:t>
      </w:r>
      <w:sdt>
        <w:sdtPr>
          <w:tag w:val="goog_rdk_289"/>
          <w:id w:val="-762385527"/>
          <w:showingPlcHdr/>
        </w:sdtPr>
        <w:sdtEndPr/>
        <w:sdtContent>
          <w:r w:rsidR="00E777F9">
            <w:t xml:space="preserve">     </w:t>
          </w:r>
        </w:sdtContent>
      </w:sdt>
      <w:r>
        <w:rPr>
          <w:sz w:val="24"/>
          <w:szCs w:val="24"/>
        </w:rPr>
        <w:t xml:space="preserve">Figure </w:t>
      </w:r>
      <w:sdt>
        <w:sdtPr>
          <w:tag w:val="goog_rdk_290"/>
          <w:id w:val="1700896885"/>
        </w:sdtPr>
        <w:sdtEndPr/>
        <w:sdtContent>
          <w:r>
            <w:rPr>
              <w:sz w:val="24"/>
              <w:szCs w:val="24"/>
            </w:rPr>
            <w:t>S</w:t>
          </w:r>
        </w:sdtContent>
      </w:sdt>
      <w:r>
        <w:rPr>
          <w:sz w:val="24"/>
          <w:szCs w:val="24"/>
        </w:rPr>
        <w:t>2).</w:t>
      </w:r>
    </w:p>
    <w:p w14:paraId="0000002E" w14:textId="77777777" w:rsidR="00881B84" w:rsidRDefault="00D35C87">
      <w:pPr>
        <w:spacing w:before="120" w:after="120" w:line="480" w:lineRule="auto"/>
        <w:rPr>
          <w:sz w:val="24"/>
          <w:szCs w:val="24"/>
          <w:u w:val="single"/>
        </w:rPr>
      </w:pPr>
      <w:r>
        <w:rPr>
          <w:sz w:val="24"/>
          <w:szCs w:val="24"/>
          <w:u w:val="single"/>
        </w:rPr>
        <w:t>Climate risk</w:t>
      </w:r>
    </w:p>
    <w:bookmarkStart w:id="4" w:name="_heading=h.tyjcwt" w:colFirst="0" w:colLast="0"/>
    <w:bookmarkEnd w:id="4"/>
    <w:p w14:paraId="0000002F" w14:textId="344C6597" w:rsidR="00881B84" w:rsidRDefault="00D35C87">
      <w:pPr>
        <w:spacing w:before="120" w:after="120" w:line="480" w:lineRule="auto"/>
        <w:rPr>
          <w:sz w:val="24"/>
          <w:szCs w:val="24"/>
        </w:rPr>
      </w:pPr>
      <w:sdt>
        <w:sdtPr>
          <w:tag w:val="goog_rdk_292"/>
          <w:id w:val="171075504"/>
        </w:sdtPr>
        <w:sdtEndPr/>
        <w:sdtContent>
          <w:r>
            <w:rPr>
              <w:sz w:val="24"/>
              <w:szCs w:val="24"/>
            </w:rPr>
            <w:t xml:space="preserve">We used, </w:t>
          </w:r>
        </w:sdtContent>
      </w:sdt>
      <w:sdt>
        <w:sdtPr>
          <w:tag w:val="goog_rdk_293"/>
          <w:id w:val="860556931"/>
          <w:showingPlcHdr/>
        </w:sdtPr>
        <w:sdtEndPr/>
        <w:sdtContent>
          <w:r w:rsidR="00E777F9">
            <w:t xml:space="preserve">     </w:t>
          </w:r>
        </w:sdtContent>
      </w:sdt>
      <w:sdt>
        <w:sdtPr>
          <w:tag w:val="goog_rdk_294"/>
          <w:id w:val="-217897514"/>
        </w:sdtPr>
        <w:sdtEndPr/>
        <w:sdtContent>
          <w:r>
            <w:rPr>
              <w:sz w:val="24"/>
              <w:szCs w:val="24"/>
            </w:rPr>
            <w:t>v</w:t>
          </w:r>
        </w:sdtContent>
      </w:sdt>
      <w:r>
        <w:rPr>
          <w:sz w:val="24"/>
          <w:szCs w:val="24"/>
        </w:rPr>
        <w:t>elocity of climate change</w:t>
      </w:r>
      <w:sdt>
        <w:sdtPr>
          <w:tag w:val="goog_rdk_295"/>
          <w:id w:val="-1028712623"/>
        </w:sdtPr>
        <w:sdtEndPr/>
        <w:sdtContent>
          <w:r>
            <w:rPr>
              <w:sz w:val="24"/>
              <w:szCs w:val="24"/>
            </w:rPr>
            <w:t>, which is</w:t>
          </w:r>
        </w:sdtContent>
      </w:sdt>
      <w:sdt>
        <w:sdtPr>
          <w:tag w:val="goog_rdk_296"/>
          <w:id w:val="-693389532"/>
          <w:showingPlcHdr/>
        </w:sdtPr>
        <w:sdtEndPr/>
        <w:sdtContent>
          <w:r w:rsidR="00E777F9">
            <w:t xml:space="preserve">     </w:t>
          </w:r>
        </w:sdtContent>
      </w:sdt>
      <w:r>
        <w:rPr>
          <w:sz w:val="24"/>
          <w:szCs w:val="24"/>
        </w:rPr>
        <w:t xml:space="preserve"> an instantaneous measurement of how projected temperature increases translate to horizontal velocity on the landscape (</w:t>
      </w:r>
      <w:proofErr w:type="spellStart"/>
      <w:r>
        <w:rPr>
          <w:sz w:val="24"/>
          <w:szCs w:val="24"/>
        </w:rPr>
        <w:t>Loarie</w:t>
      </w:r>
      <w:proofErr w:type="spellEnd"/>
      <w:r>
        <w:rPr>
          <w:sz w:val="24"/>
          <w:szCs w:val="24"/>
        </w:rPr>
        <w:t xml:space="preserve"> et al. </w:t>
      </w:r>
      <w:r>
        <w:rPr>
          <w:sz w:val="24"/>
          <w:szCs w:val="24"/>
        </w:rPr>
        <w:lastRenderedPageBreak/>
        <w:t>2009). It is an integration of both the rate of change in average climate and landscape properties that govern how bands o</w:t>
      </w:r>
      <w:r>
        <w:rPr>
          <w:sz w:val="24"/>
          <w:szCs w:val="24"/>
        </w:rPr>
        <w:t>f similar temperature redistribute spatially as climate changes. For example, in a region with high topographic diversity, a species may be able to track its climatic niche through relatively small dispersal distances (</w:t>
      </w:r>
      <w:proofErr w:type="gramStart"/>
      <w:r>
        <w:rPr>
          <w:sz w:val="24"/>
          <w:szCs w:val="24"/>
        </w:rPr>
        <w:t>e.g.</w:t>
      </w:r>
      <w:proofErr w:type="gramEnd"/>
      <w:r>
        <w:rPr>
          <w:sz w:val="24"/>
          <w:szCs w:val="24"/>
        </w:rPr>
        <w:t xml:space="preserve"> 10s or 100s of meters) upslope o</w:t>
      </w:r>
      <w:r>
        <w:rPr>
          <w:sz w:val="24"/>
          <w:szCs w:val="24"/>
        </w:rPr>
        <w:t xml:space="preserve">r downslope. By contrast, keeping pace with preferred climate under the same magnitude of temperature rise in the plains may require much larger dispersal distances – 100s or 1000s of kilometers. </w:t>
      </w:r>
      <w:sdt>
        <w:sdtPr>
          <w:tag w:val="goog_rdk_297"/>
          <w:id w:val="1308831944"/>
          <w:showingPlcHdr/>
        </w:sdtPr>
        <w:sdtEndPr/>
        <w:sdtContent>
          <w:r w:rsidR="00E777F9">
            <w:t xml:space="preserve">     </w:t>
          </w:r>
        </w:sdtContent>
      </w:sdt>
      <w:sdt>
        <w:sdtPr>
          <w:tag w:val="goog_rdk_298"/>
          <w:id w:val="-1410377071"/>
        </w:sdtPr>
        <w:sdtEndPr/>
        <w:sdtContent/>
      </w:sdt>
      <w:r>
        <w:rPr>
          <w:sz w:val="24"/>
          <w:szCs w:val="24"/>
        </w:rPr>
        <w:t xml:space="preserve">Velocity of future temperature change used here follows the method of </w:t>
      </w:r>
      <w:sdt>
        <w:sdtPr>
          <w:tag w:val="goog_rdk_299"/>
          <w:id w:val="-1193912258"/>
          <w:showingPlcHdr/>
        </w:sdtPr>
        <w:sdtEndPr/>
        <w:sdtContent>
          <w:r w:rsidR="00E777F9">
            <w:t xml:space="preserve">     </w:t>
          </w:r>
        </w:sdtContent>
      </w:sdt>
      <w:proofErr w:type="spellStart"/>
      <w:r>
        <w:rPr>
          <w:sz w:val="24"/>
          <w:szCs w:val="24"/>
        </w:rPr>
        <w:t>Loarie</w:t>
      </w:r>
      <w:proofErr w:type="spellEnd"/>
      <w:r>
        <w:rPr>
          <w:sz w:val="24"/>
          <w:szCs w:val="24"/>
        </w:rPr>
        <w:t xml:space="preserve"> et al. </w:t>
      </w:r>
      <w:sdt>
        <w:sdtPr>
          <w:tag w:val="goog_rdk_300"/>
          <w:id w:val="-1632324149"/>
        </w:sdtPr>
        <w:sdtEndPr/>
        <w:sdtContent>
          <w:r>
            <w:rPr>
              <w:sz w:val="24"/>
              <w:szCs w:val="24"/>
            </w:rPr>
            <w:t>(</w:t>
          </w:r>
        </w:sdtContent>
      </w:sdt>
      <w:r>
        <w:rPr>
          <w:sz w:val="24"/>
          <w:szCs w:val="24"/>
        </w:rPr>
        <w:t>2009) – and is essentially the ratio of the proj</w:t>
      </w:r>
      <w:r>
        <w:rPr>
          <w:sz w:val="24"/>
          <w:szCs w:val="24"/>
        </w:rPr>
        <w:t xml:space="preserve">ected temporal rate of change (C/year) to the spatial rate of change (C/km). </w:t>
      </w:r>
      <w:r>
        <w:rPr>
          <w:sz w:val="24"/>
          <w:szCs w:val="24"/>
        </w:rPr>
        <w:t xml:space="preserve">Projected temporal rate of change </w:t>
      </w:r>
      <w:sdt>
        <w:sdtPr>
          <w:tag w:val="goog_rdk_301"/>
          <w:id w:val="1812823980"/>
        </w:sdtPr>
        <w:sdtEndPr/>
        <w:sdtContent>
          <w:proofErr w:type="spellStart"/>
          <w:r>
            <w:rPr>
              <w:sz w:val="24"/>
              <w:szCs w:val="24"/>
            </w:rPr>
            <w:t>wa</w:t>
          </w:r>
          <w:proofErr w:type="spellEnd"/>
        </w:sdtContent>
      </w:sdt>
      <w:sdt>
        <w:sdtPr>
          <w:tag w:val="goog_rdk_302"/>
          <w:id w:val="1400090857"/>
          <w:showingPlcHdr/>
        </w:sdtPr>
        <w:sdtEndPr/>
        <w:sdtContent>
          <w:r w:rsidR="00E777F9">
            <w:t xml:space="preserve">     </w:t>
          </w:r>
        </w:sdtContent>
      </w:sdt>
      <w:r>
        <w:rPr>
          <w:sz w:val="24"/>
          <w:szCs w:val="24"/>
        </w:rPr>
        <w:t xml:space="preserve">s based on the </w:t>
      </w:r>
      <w:proofErr w:type="gramStart"/>
      <w:r>
        <w:rPr>
          <w:sz w:val="24"/>
          <w:szCs w:val="24"/>
        </w:rPr>
        <w:t>20 year</w:t>
      </w:r>
      <w:proofErr w:type="gramEnd"/>
      <w:r>
        <w:rPr>
          <w:sz w:val="24"/>
          <w:szCs w:val="24"/>
        </w:rPr>
        <w:t xml:space="preserve"> mean (2040-2060) projection for mean annual temperature from the HadGEM2-ES model (CMIP5) and the baseline (1960</w:t>
      </w:r>
      <w:r>
        <w:rPr>
          <w:sz w:val="24"/>
          <w:szCs w:val="24"/>
        </w:rPr>
        <w:t xml:space="preserve">-1990) temperature available from </w:t>
      </w:r>
      <w:proofErr w:type="spellStart"/>
      <w:r>
        <w:rPr>
          <w:sz w:val="24"/>
          <w:szCs w:val="24"/>
        </w:rPr>
        <w:t>Worldclim</w:t>
      </w:r>
      <w:proofErr w:type="spellEnd"/>
      <w:r>
        <w:rPr>
          <w:sz w:val="24"/>
          <w:szCs w:val="24"/>
        </w:rPr>
        <w:t xml:space="preserve"> v1.4. Spatial rate of change was derived from 30 arc second elevation data and calculated with the ‘terrain’ function from the R ‘raster’ package.</w:t>
      </w:r>
    </w:p>
    <w:p w14:paraId="00000030" w14:textId="77777777" w:rsidR="00881B84" w:rsidRDefault="00D35C87">
      <w:pPr>
        <w:spacing w:before="120" w:after="120" w:line="480" w:lineRule="auto"/>
        <w:rPr>
          <w:sz w:val="24"/>
          <w:szCs w:val="24"/>
        </w:rPr>
      </w:pPr>
      <w:r>
        <w:rPr>
          <w:sz w:val="24"/>
          <w:szCs w:val="24"/>
        </w:rPr>
        <w:t>We also explored an alternative measure of climate risk: exposure</w:t>
      </w:r>
      <w:r>
        <w:rPr>
          <w:sz w:val="24"/>
          <w:szCs w:val="24"/>
        </w:rPr>
        <w:t xml:space="preserve"> to extreme events. Detailed methods and results for this alternative measure are provided in the online Supporting Information.</w:t>
      </w:r>
    </w:p>
    <w:p w14:paraId="00000031" w14:textId="77777777" w:rsidR="00881B84" w:rsidRDefault="00D35C87">
      <w:pPr>
        <w:spacing w:before="120" w:after="120" w:line="480" w:lineRule="auto"/>
        <w:rPr>
          <w:sz w:val="24"/>
          <w:szCs w:val="24"/>
          <w:u w:val="single"/>
        </w:rPr>
      </w:pPr>
      <w:bookmarkStart w:id="5" w:name="_heading=h.3dy6vkm" w:colFirst="0" w:colLast="0"/>
      <w:bookmarkEnd w:id="5"/>
      <w:r>
        <w:rPr>
          <w:sz w:val="24"/>
          <w:szCs w:val="24"/>
          <w:u w:val="single"/>
        </w:rPr>
        <w:t>Multi-objective optimization of risk reduction</w:t>
      </w:r>
    </w:p>
    <w:bookmarkStart w:id="6" w:name="bookmark=id.1t3h5sf" w:colFirst="0" w:colLast="0" w:displacedByCustomXml="next"/>
    <w:bookmarkEnd w:id="6" w:displacedByCustomXml="next"/>
    <w:sdt>
      <w:sdtPr>
        <w:tag w:val="goog_rdk_306"/>
        <w:id w:val="-724599758"/>
      </w:sdtPr>
      <w:sdtEndPr/>
      <w:sdtContent>
        <w:p w14:paraId="00000032" w14:textId="71E227DF" w:rsidR="00881B84" w:rsidRDefault="00D35C87">
          <w:pPr>
            <w:spacing w:before="120" w:after="120" w:line="480" w:lineRule="auto"/>
            <w:rPr>
              <w:sz w:val="24"/>
              <w:szCs w:val="24"/>
            </w:rPr>
          </w:pPr>
          <w:sdt>
            <w:sdtPr>
              <w:tag w:val="goog_rdk_304"/>
              <w:id w:val="831026408"/>
              <w:showingPlcHdr/>
            </w:sdtPr>
            <w:sdtEndPr/>
            <w:sdtContent>
              <w:r w:rsidR="00E777F9">
                <w:t xml:space="preserve">     </w:t>
              </w:r>
            </w:sdtContent>
          </w:sdt>
          <w:sdt>
            <w:sdtPr>
              <w:tag w:val="goog_rdk_305"/>
              <w:id w:val="805350900"/>
            </w:sdtPr>
            <w:sdtEndPr/>
            <w:sdtContent>
              <w:r>
                <w:rPr>
                  <w:sz w:val="24"/>
                  <w:szCs w:val="24"/>
                </w:rPr>
                <w:t xml:space="preserve">We created 16 planning scenarios, such that solutions accounted for all possible combinations of risk categories within each hierarchical level (Table S1). We then compared these risk-based solutions to those produced with a null scenario that adopted the </w:t>
              </w:r>
              <w:r>
                <w:rPr>
                  <w:sz w:val="24"/>
                  <w:szCs w:val="24"/>
                </w:rPr>
                <w:t xml:space="preserve">traditional area-minimizing approach to optimization without considering risk </w:t>
              </w:r>
            </w:sdtContent>
          </w:sdt>
        </w:p>
      </w:sdtContent>
    </w:sdt>
    <w:p w14:paraId="00000034" w14:textId="1B655BFE" w:rsidR="00881B84" w:rsidRDefault="00D35C87" w:rsidP="00E777F9">
      <w:pPr>
        <w:spacing w:before="120" w:after="120" w:line="480" w:lineRule="auto"/>
        <w:rPr>
          <w:color w:val="000000"/>
          <w:sz w:val="24"/>
          <w:szCs w:val="24"/>
        </w:rPr>
      </w:pPr>
      <w:sdt>
        <w:sdtPr>
          <w:tag w:val="goog_rdk_314"/>
          <w:id w:val="-673031513"/>
        </w:sdtPr>
        <w:sdtEndPr/>
        <w:sdtContent>
          <w:r>
            <w:rPr>
              <w:sz w:val="24"/>
              <w:szCs w:val="24"/>
            </w:rPr>
            <w:t xml:space="preserve">We processed all data described previously to a 10 x 10 km resolution and clipped data to the extent of land based on the global administrative areas database. </w:t>
          </w:r>
          <w:sdt>
            <w:sdtPr>
              <w:tag w:val="goog_rdk_307"/>
              <w:id w:val="-368072299"/>
              <w:showingPlcHdr/>
            </w:sdtPr>
            <w:sdtEndPr/>
            <w:sdtContent>
              <w:r w:rsidR="00E777F9">
                <w:t xml:space="preserve">     </w:t>
              </w:r>
            </w:sdtContent>
          </w:sdt>
          <w:sdt>
            <w:sdtPr>
              <w:tag w:val="goog_rdk_308"/>
              <w:id w:val="555824566"/>
            </w:sdtPr>
            <w:sdtEndPr/>
            <w:sdtContent>
              <w:r>
                <w:rPr>
                  <w:sz w:val="24"/>
                  <w:szCs w:val="24"/>
                </w:rPr>
                <w:t>Our multi-objective approach</w:t>
              </w:r>
            </w:sdtContent>
          </w:sdt>
          <w:r>
            <w:rPr>
              <w:sz w:val="24"/>
              <w:szCs w:val="24"/>
            </w:rPr>
            <w:t xml:space="preserve"> </w:t>
          </w:r>
          <w:sdt>
            <w:sdtPr>
              <w:tag w:val="goog_rdk_309"/>
              <w:id w:val="-725451086"/>
              <w:showingPlcHdr/>
            </w:sdtPr>
            <w:sdtEndPr/>
            <w:sdtContent>
              <w:r w:rsidR="00E777F9">
                <w:t xml:space="preserve">     </w:t>
              </w:r>
            </w:sdtContent>
          </w:sdt>
          <w:sdt>
            <w:sdtPr>
              <w:tag w:val="goog_rdk_310"/>
              <w:id w:val="-1062558512"/>
            </w:sdtPr>
            <w:sdtEndPr/>
            <w:sdtContent>
              <w:r>
                <w:rPr>
                  <w:sz w:val="24"/>
                  <w:szCs w:val="24"/>
                </w:rPr>
                <w:t>uses</w:t>
              </w:r>
            </w:sdtContent>
          </w:sdt>
          <w:r>
            <w:rPr>
              <w:sz w:val="24"/>
              <w:szCs w:val="24"/>
            </w:rPr>
            <w:t xml:space="preserve"> a hierarchical (lexicographic) approach that assigns a priority to each objective, and sequentially optimizes for the objecti</w:t>
          </w:r>
          <w:r>
            <w:rPr>
              <w:sz w:val="24"/>
              <w:szCs w:val="24"/>
            </w:rPr>
            <w:t xml:space="preserve">ves in order of decreasing priority. At each step, </w:t>
          </w:r>
          <w:sdt>
            <w:sdtPr>
              <w:tag w:val="goog_rdk_311"/>
              <w:id w:val="601385592"/>
            </w:sdtPr>
            <w:sdtEndPr/>
            <w:sdtContent/>
          </w:sdt>
          <w:r>
            <w:rPr>
              <w:sz w:val="24"/>
              <w:szCs w:val="24"/>
            </w:rPr>
            <w:t>it finds the best solution</w:t>
          </w:r>
          <w:r>
            <w:rPr>
              <w:sz w:val="24"/>
              <w:szCs w:val="24"/>
            </w:rPr>
            <w:t xml:space="preserve"> for the current objective, but only from among those that would not degrade the solution quality for higher-priority objectives</w:t>
          </w:r>
          <w:sdt>
            <w:sdtPr>
              <w:tag w:val="goog_rdk_312"/>
              <w:id w:val="-927726839"/>
            </w:sdtPr>
            <w:sdtEndPr/>
            <w:sdtContent>
              <w:r>
                <w:rPr>
                  <w:sz w:val="24"/>
                  <w:szCs w:val="24"/>
                </w:rPr>
                <w:t xml:space="preserve"> (see Supporting Information for details)</w:t>
              </w:r>
            </w:sdtContent>
          </w:sdt>
          <w:r>
            <w:rPr>
              <w:sz w:val="24"/>
              <w:szCs w:val="24"/>
            </w:rPr>
            <w:t>. W</w:t>
          </w:r>
          <w:r>
            <w:rPr>
              <w:sz w:val="24"/>
              <w:szCs w:val="24"/>
            </w:rPr>
            <w:t xml:space="preserve">e considered up to three objectives in our prioritization scenarios, </w:t>
          </w:r>
          <w:proofErr w:type="spellStart"/>
          <w:r>
            <w:rPr>
              <w:sz w:val="24"/>
              <w:szCs w:val="24"/>
            </w:rPr>
            <w:t>i</w:t>
          </w:r>
          <w:proofErr w:type="spellEnd"/>
          <w:r>
            <w:rPr>
              <w:sz w:val="24"/>
              <w:szCs w:val="24"/>
            </w:rPr>
            <w:t xml:space="preserve">) governance risk, ii) land use risk, and iii) climate risk. To compare different scenarios, we calculated solutions for each unique objective combination (n = 15), as well as one where </w:t>
          </w:r>
          <w:r>
            <w:rPr>
              <w:sz w:val="24"/>
              <w:szCs w:val="24"/>
            </w:rPr>
            <w:t xml:space="preserve">we use a constant objective function as the null scenario, as the order of the hierarchy can influence the results. </w:t>
          </w:r>
          <w:sdt>
            <w:sdtPr>
              <w:tag w:val="goog_rdk_313"/>
              <w:id w:val="-1448537773"/>
              <w:showingPlcHdr/>
            </w:sdtPr>
            <w:sdtEndPr/>
            <w:sdtContent>
              <w:r w:rsidR="00E777F9">
                <w:t xml:space="preserve">     </w:t>
              </w:r>
            </w:sdtContent>
          </w:sdt>
        </w:sdtContent>
      </w:sdt>
      <w:sdt>
        <w:sdtPr>
          <w:tag w:val="goog_rdk_321"/>
          <w:id w:val="1648936756"/>
        </w:sdtPr>
        <w:sdtEndPr/>
        <w:sdtContent>
          <w:r>
            <w:rPr>
              <w:color w:val="000000"/>
              <w:sz w:val="24"/>
              <w:szCs w:val="24"/>
            </w:rPr>
            <w:t>For all scenarios we locked in current protected areas. Following</w:t>
          </w:r>
          <w:sdt>
            <w:sdtPr>
              <w:tag w:val="goog_rdk_315"/>
              <w:id w:val="332884687"/>
            </w:sdtPr>
            <w:sdtEndPr/>
            <w:sdtContent/>
          </w:sdt>
          <w:r>
            <w:rPr>
              <w:color w:val="000000"/>
              <w:sz w:val="24"/>
              <w:szCs w:val="24"/>
            </w:rPr>
            <w:t xml:space="preserve"> </w:t>
          </w:r>
          <w:sdt>
            <w:sdtPr>
              <w:tag w:val="goog_rdk_316"/>
              <w:id w:val="-759821910"/>
              <w:showingPlcHdr/>
            </w:sdtPr>
            <w:sdtEndPr/>
            <w:sdtContent>
              <w:r w:rsidR="00E777F9">
                <w:t xml:space="preserve">     </w:t>
              </w:r>
            </w:sdtContent>
          </w:sdt>
          <w:r>
            <w:rPr>
              <w:color w:val="000000"/>
              <w:sz w:val="24"/>
              <w:szCs w:val="24"/>
            </w:rPr>
            <w:t xml:space="preserve">Hanson et al. </w:t>
          </w:r>
          <w:sdt>
            <w:sdtPr>
              <w:tag w:val="goog_rdk_317"/>
              <w:id w:val="142004024"/>
            </w:sdtPr>
            <w:sdtEndPr/>
            <w:sdtContent>
              <w:r>
                <w:rPr>
                  <w:color w:val="000000"/>
                  <w:sz w:val="24"/>
                  <w:szCs w:val="24"/>
                </w:rPr>
                <w:t>(</w:t>
              </w:r>
            </w:sdtContent>
          </w:sdt>
          <w:r>
            <w:rPr>
              <w:color w:val="000000"/>
              <w:sz w:val="24"/>
              <w:szCs w:val="24"/>
            </w:rPr>
            <w:t xml:space="preserve">2020), </w:t>
          </w:r>
          <w:r>
            <w:rPr>
              <w:color w:val="000000"/>
              <w:sz w:val="24"/>
              <w:szCs w:val="24"/>
            </w:rPr>
            <w:t>we used flexible targets for suitable habitat based on species’ ranges. Species with less than 1,000 km</w:t>
          </w:r>
          <w:r>
            <w:rPr>
              <w:color w:val="000000"/>
              <w:sz w:val="24"/>
              <w:szCs w:val="24"/>
              <w:vertAlign w:val="superscript"/>
            </w:rPr>
            <w:t>2</w:t>
          </w:r>
          <w:r>
            <w:rPr>
              <w:color w:val="000000"/>
              <w:sz w:val="24"/>
              <w:szCs w:val="24"/>
            </w:rPr>
            <w:t xml:space="preserve"> of suitable habitat were assigned a 100% target (1,802 amphibians, 893 avian and 645 mammalian species), species with more than 250,000 km2 of suitable</w:t>
          </w:r>
          <w:r>
            <w:rPr>
              <w:color w:val="000000"/>
              <w:sz w:val="24"/>
              <w:szCs w:val="24"/>
            </w:rPr>
            <w:t xml:space="preserve"> habitat were assigned a 10% target (712 amphibians, 4,518 avian and 1,868 mammalian species) and species with an intermediate amount of suitable habitat were assigned a target by log-linearly interpolating values between the previous two thresholds (2,683</w:t>
          </w:r>
          <w:r>
            <w:rPr>
              <w:color w:val="000000"/>
              <w:sz w:val="24"/>
              <w:szCs w:val="24"/>
            </w:rPr>
            <w:t xml:space="preserve"> amphibians, 5,190 avian and 2,557 mammalian species). Migratory bird species were assigned targets for each seasonal distribution separately</w:t>
          </w:r>
          <w:sdt>
            <w:sdtPr>
              <w:tag w:val="goog_rdk_318"/>
              <w:id w:val="267435656"/>
              <w:showingPlcHdr/>
            </w:sdtPr>
            <w:sdtEndPr/>
            <w:sdtContent>
              <w:r w:rsidR="00E777F9">
                <w:t xml:space="preserve">     </w:t>
              </w:r>
            </w:sdtContent>
          </w:sdt>
          <w:r>
            <w:rPr>
              <w:color w:val="000000"/>
              <w:sz w:val="24"/>
              <w:szCs w:val="24"/>
            </w:rPr>
            <w:t>. Additionally, to prevent species with very large suitable habitats from requiring excessively large amounts of</w:t>
          </w:r>
          <w:r>
            <w:rPr>
              <w:color w:val="000000"/>
              <w:sz w:val="24"/>
              <w:szCs w:val="24"/>
            </w:rPr>
            <w:t xml:space="preserve"> area to be protected, the targets for species’ distributions larger than 10,000,000 km</w:t>
          </w:r>
          <w:r>
            <w:rPr>
              <w:color w:val="000000"/>
              <w:sz w:val="24"/>
              <w:szCs w:val="24"/>
              <w:vertAlign w:val="superscript"/>
            </w:rPr>
            <w:t>2</w:t>
          </w:r>
          <w:r>
            <w:rPr>
              <w:color w:val="000000"/>
              <w:sz w:val="24"/>
              <w:szCs w:val="24"/>
            </w:rPr>
            <w:t xml:space="preserve"> were capped at 1,000,000 km</w:t>
          </w:r>
          <w:r>
            <w:rPr>
              <w:color w:val="000000"/>
              <w:sz w:val="24"/>
              <w:szCs w:val="24"/>
              <w:vertAlign w:val="superscript"/>
            </w:rPr>
            <w:t>2</w:t>
          </w:r>
          <w:r>
            <w:rPr>
              <w:color w:val="000000"/>
              <w:sz w:val="24"/>
              <w:szCs w:val="24"/>
            </w:rPr>
            <w:t>. This upper limit affected only 206 (1%) species, and sensitivity analyses showed that it had little effect on our results. We acknowledge that these targets are arbitrary; however, they are more precise than previous targets based on species’ ranges (whi</w:t>
          </w:r>
          <w:r>
            <w:rPr>
              <w:color w:val="000000"/>
              <w:sz w:val="24"/>
              <w:szCs w:val="24"/>
            </w:rPr>
            <w:t>ch can contain a large amount of unsuitable habitat), and account</w:t>
          </w:r>
          <w:sdt>
            <w:sdtPr>
              <w:tag w:val="goog_rdk_319"/>
              <w:id w:val="-1167703584"/>
              <w:showingPlcHdr/>
            </w:sdtPr>
            <w:sdtEndPr/>
            <w:sdtContent>
              <w:r w:rsidR="00E777F9">
                <w:t xml:space="preserve">     </w:t>
              </w:r>
            </w:sdtContent>
          </w:sdt>
          <w:r>
            <w:rPr>
              <w:color w:val="000000"/>
              <w:sz w:val="24"/>
              <w:szCs w:val="24"/>
            </w:rPr>
            <w:t xml:space="preserve"> for the increased vulnerability of species with smaller range sizes (Pimm &amp; Raven 2000), as well as the difficulty in conserving all habitat for species that occur over large areas. </w:t>
          </w:r>
          <w:sdt>
            <w:sdtPr>
              <w:tag w:val="goog_rdk_320"/>
              <w:id w:val="-2079970597"/>
            </w:sdtPr>
            <w:sdtEndPr/>
            <w:sdtContent/>
          </w:sdt>
        </w:sdtContent>
      </w:sdt>
    </w:p>
    <w:p w14:paraId="00000035" w14:textId="77777777" w:rsidR="00881B84" w:rsidRDefault="00D35C87">
      <w:pPr>
        <w:spacing w:line="480" w:lineRule="auto"/>
        <w:rPr>
          <w:b/>
          <w:sz w:val="24"/>
          <w:szCs w:val="24"/>
        </w:rPr>
      </w:pPr>
      <w:sdt>
        <w:sdtPr>
          <w:tag w:val="goog_rdk_322"/>
          <w:id w:val="-2051448832"/>
        </w:sdtPr>
        <w:sdtEndPr/>
        <w:sdtContent>
          <w:r>
            <w:rPr>
              <w:b/>
              <w:sz w:val="24"/>
              <w:szCs w:val="24"/>
            </w:rPr>
            <w:t>Results</w:t>
          </w:r>
        </w:sdtContent>
      </w:sdt>
    </w:p>
    <w:p w14:paraId="00000036" w14:textId="44E7B80A" w:rsidR="00881B84" w:rsidRDefault="00D35C87">
      <w:pPr>
        <w:spacing w:line="480" w:lineRule="auto"/>
        <w:ind w:firstLine="720"/>
        <w:rPr>
          <w:sz w:val="24"/>
          <w:szCs w:val="24"/>
        </w:rPr>
      </w:pPr>
      <w:r>
        <w:rPr>
          <w:sz w:val="24"/>
          <w:szCs w:val="24"/>
        </w:rPr>
        <w:t xml:space="preserve">Surprisingly, scenarios that incorporated combinations of the three risk categories increased the priority area by only 1.6% on average (0.08 – 2.52%) compared to the null scenario for protecting species’ suitable habitat. </w:t>
      </w:r>
      <w:bookmarkStart w:id="7" w:name="bookmark=id.4d34og8" w:colFirst="0" w:colLast="0"/>
      <w:bookmarkEnd w:id="7"/>
      <w:sdt>
        <w:sdtPr>
          <w:tag w:val="goog_rdk_323"/>
          <w:id w:val="1056276985"/>
          <w:showingPlcHdr/>
        </w:sdtPr>
        <w:sdtEndPr/>
        <w:sdtContent>
          <w:r w:rsidR="00E777F9">
            <w:t xml:space="preserve">     </w:t>
          </w:r>
        </w:sdtContent>
      </w:sdt>
      <w:sdt>
        <w:sdtPr>
          <w:tag w:val="goog_rdk_324"/>
          <w:id w:val="2070525178"/>
        </w:sdtPr>
        <w:sdtEndPr/>
        <w:sdtContent>
          <w:r>
            <w:rPr>
              <w:sz w:val="24"/>
              <w:szCs w:val="24"/>
            </w:rPr>
            <w:t>For</w:t>
          </w:r>
        </w:sdtContent>
      </w:sdt>
      <w:r>
        <w:rPr>
          <w:sz w:val="24"/>
          <w:szCs w:val="24"/>
        </w:rPr>
        <w:t xml:space="preserve"> scenarios that included one risk factor, climate-change risk based on cl</w:t>
      </w:r>
      <w:r>
        <w:rPr>
          <w:sz w:val="24"/>
          <w:szCs w:val="24"/>
        </w:rPr>
        <w:t>imate velocity required the greatest increase in global protected area, compared to scenarios only including governance or land use intensification risks (</w:t>
      </w:r>
      <w:sdt>
        <w:sdtPr>
          <w:tag w:val="goog_rdk_325"/>
          <w:id w:val="1030772379"/>
          <w:showingPlcHdr/>
        </w:sdtPr>
        <w:sdtEndPr/>
        <w:sdtContent>
          <w:r w:rsidR="00E777F9">
            <w:t xml:space="preserve">     </w:t>
          </w:r>
        </w:sdtContent>
      </w:sdt>
      <w:r>
        <w:rPr>
          <w:sz w:val="24"/>
          <w:szCs w:val="24"/>
        </w:rPr>
        <w:t xml:space="preserve">Table </w:t>
      </w:r>
      <w:sdt>
        <w:sdtPr>
          <w:tag w:val="goog_rdk_326"/>
          <w:id w:val="-772472001"/>
        </w:sdtPr>
        <w:sdtEndPr/>
        <w:sdtContent>
          <w:r>
            <w:rPr>
              <w:sz w:val="24"/>
              <w:szCs w:val="24"/>
            </w:rPr>
            <w:t>S</w:t>
          </w:r>
        </w:sdtContent>
      </w:sdt>
      <w:r>
        <w:rPr>
          <w:sz w:val="24"/>
          <w:szCs w:val="24"/>
        </w:rPr>
        <w:t>1).</w:t>
      </w:r>
      <w:r>
        <w:rPr>
          <w:sz w:val="24"/>
          <w:szCs w:val="24"/>
        </w:rPr>
        <w:tab/>
      </w:r>
    </w:p>
    <w:p w14:paraId="00000037" w14:textId="6D45B2D1" w:rsidR="00881B84" w:rsidRDefault="00D35C87">
      <w:pPr>
        <w:spacing w:line="480" w:lineRule="auto"/>
        <w:ind w:firstLine="720"/>
        <w:rPr>
          <w:sz w:val="24"/>
          <w:szCs w:val="24"/>
        </w:rPr>
      </w:pPr>
      <w:sdt>
        <w:sdtPr>
          <w:tag w:val="goog_rdk_328"/>
          <w:id w:val="-742339671"/>
          <w:showingPlcHdr/>
        </w:sdtPr>
        <w:sdtEndPr/>
        <w:sdtContent>
          <w:r w:rsidR="00E777F9">
            <w:t xml:space="preserve">     </w:t>
          </w:r>
        </w:sdtContent>
      </w:sdt>
      <w:sdt>
        <w:sdtPr>
          <w:tag w:val="goog_rdk_329"/>
          <w:id w:val="1936869528"/>
        </w:sdtPr>
        <w:sdtEndPr/>
        <w:sdtContent>
          <w:r>
            <w:rPr>
              <w:sz w:val="24"/>
              <w:szCs w:val="24"/>
            </w:rPr>
            <w:t>P</w:t>
          </w:r>
        </w:sdtContent>
      </w:sdt>
      <w:r>
        <w:rPr>
          <w:sz w:val="24"/>
          <w:szCs w:val="24"/>
        </w:rPr>
        <w:t>rotected areas identified across scenarios overlapped spatially, with the same 11.5 million km</w:t>
      </w:r>
      <w:r>
        <w:rPr>
          <w:sz w:val="24"/>
          <w:szCs w:val="24"/>
          <w:vertAlign w:val="superscript"/>
        </w:rPr>
        <w:t>2</w:t>
      </w:r>
      <w:r>
        <w:rPr>
          <w:sz w:val="24"/>
          <w:szCs w:val="24"/>
        </w:rPr>
        <w:t xml:space="preserve"> (7.8% of global land area) being prioritized for expansion of the current protected area system in at least eleven scenarios and 8.5 million km</w:t>
      </w:r>
      <w:r>
        <w:rPr>
          <w:sz w:val="24"/>
          <w:szCs w:val="24"/>
          <w:vertAlign w:val="superscript"/>
        </w:rPr>
        <w:t xml:space="preserve">2 </w:t>
      </w:r>
      <w:r>
        <w:rPr>
          <w:sz w:val="24"/>
          <w:szCs w:val="24"/>
        </w:rPr>
        <w:t>(5.8% of global</w:t>
      </w:r>
      <w:r>
        <w:rPr>
          <w:sz w:val="24"/>
          <w:szCs w:val="24"/>
        </w:rPr>
        <w:t xml:space="preserve"> land area) in all 15 risk scenarios (Fig. 2). </w:t>
      </w:r>
      <w:bookmarkStart w:id="8" w:name="bookmark=id.2s8eyo1" w:colFirst="0" w:colLast="0"/>
      <w:bookmarkEnd w:id="8"/>
      <w:sdt>
        <w:sdtPr>
          <w:tag w:val="goog_rdk_330"/>
          <w:id w:val="1253085092"/>
          <w:showingPlcHdr/>
        </w:sdtPr>
        <w:sdtEndPr/>
        <w:sdtContent>
          <w:r w:rsidR="00E777F9">
            <w:t xml:space="preserve">     </w:t>
          </w:r>
        </w:sdtContent>
      </w:sdt>
      <w:r>
        <w:rPr>
          <w:sz w:val="24"/>
          <w:szCs w:val="24"/>
        </w:rPr>
        <w:t xml:space="preserve">Example countries that have contiguous areas of high overlap among different scenarios are Canada, </w:t>
      </w:r>
      <w:proofErr w:type="gramStart"/>
      <w:r>
        <w:rPr>
          <w:sz w:val="24"/>
          <w:szCs w:val="24"/>
        </w:rPr>
        <w:t>Kenya</w:t>
      </w:r>
      <w:proofErr w:type="gramEnd"/>
      <w:r>
        <w:rPr>
          <w:sz w:val="24"/>
          <w:szCs w:val="24"/>
        </w:rPr>
        <w:t xml:space="preserve"> and Peru (</w:t>
      </w:r>
      <w:sdt>
        <w:sdtPr>
          <w:tag w:val="goog_rdk_331"/>
          <w:id w:val="-297610136"/>
          <w:showingPlcHdr/>
        </w:sdtPr>
        <w:sdtEndPr/>
        <w:sdtContent>
          <w:r w:rsidR="00E777F9">
            <w:t xml:space="preserve">     </w:t>
          </w:r>
        </w:sdtContent>
      </w:sdt>
      <w:r>
        <w:rPr>
          <w:sz w:val="24"/>
          <w:szCs w:val="24"/>
        </w:rPr>
        <w:t xml:space="preserve">Figure </w:t>
      </w:r>
      <w:sdt>
        <w:sdtPr>
          <w:tag w:val="goog_rdk_332"/>
          <w:id w:val="41570055"/>
        </w:sdtPr>
        <w:sdtEndPr/>
        <w:sdtContent>
          <w:r>
            <w:rPr>
              <w:sz w:val="24"/>
              <w:szCs w:val="24"/>
            </w:rPr>
            <w:t>S</w:t>
          </w:r>
        </w:sdtContent>
      </w:sdt>
      <w:r>
        <w:rPr>
          <w:sz w:val="24"/>
          <w:szCs w:val="24"/>
        </w:rPr>
        <w:t>4). There was</w:t>
      </w:r>
      <w:r>
        <w:t xml:space="preserve"> </w:t>
      </w:r>
      <w:r>
        <w:rPr>
          <w:sz w:val="24"/>
          <w:szCs w:val="24"/>
        </w:rPr>
        <w:t>considerable overlap among the priorities across s</w:t>
      </w:r>
      <w:r>
        <w:rPr>
          <w:sz w:val="24"/>
          <w:szCs w:val="24"/>
        </w:rPr>
        <w:t>cenarios within Conservation International’s global biodiversity hotspots (Myers et al. 2000), but many high overlap areas lie either outside of (53.3%) or in small areas within hotspots (</w:t>
      </w:r>
      <w:sdt>
        <w:sdtPr>
          <w:tag w:val="goog_rdk_333"/>
          <w:id w:val="545338142"/>
          <w:showingPlcHdr/>
        </w:sdtPr>
        <w:sdtEndPr/>
        <w:sdtContent>
          <w:r w:rsidR="00E777F9">
            <w:t xml:space="preserve">     </w:t>
          </w:r>
        </w:sdtContent>
      </w:sdt>
      <w:r>
        <w:rPr>
          <w:sz w:val="24"/>
          <w:szCs w:val="24"/>
        </w:rPr>
        <w:t xml:space="preserve">Figure </w:t>
      </w:r>
      <w:sdt>
        <w:sdtPr>
          <w:tag w:val="goog_rdk_334"/>
          <w:id w:val="1539623783"/>
        </w:sdtPr>
        <w:sdtEndPr/>
        <w:sdtContent>
          <w:r>
            <w:rPr>
              <w:sz w:val="24"/>
              <w:szCs w:val="24"/>
            </w:rPr>
            <w:t>S</w:t>
          </w:r>
        </w:sdtContent>
      </w:sdt>
      <w:r>
        <w:rPr>
          <w:sz w:val="24"/>
          <w:szCs w:val="24"/>
        </w:rPr>
        <w:t>5).</w:t>
      </w:r>
    </w:p>
    <w:p w14:paraId="00000038" w14:textId="1C400085" w:rsidR="00881B84" w:rsidRDefault="00D35C87">
      <w:pPr>
        <w:spacing w:line="480" w:lineRule="auto"/>
        <w:rPr>
          <w:sz w:val="24"/>
          <w:szCs w:val="24"/>
        </w:rPr>
      </w:pPr>
      <w:r>
        <w:rPr>
          <w:sz w:val="24"/>
          <w:szCs w:val="24"/>
        </w:rPr>
        <w:tab/>
      </w:r>
      <w:sdt>
        <w:sdtPr>
          <w:tag w:val="goog_rdk_335"/>
          <w:id w:val="-2095154318"/>
        </w:sdtPr>
        <w:sdtEndPr/>
        <w:sdtContent>
          <w:r>
            <w:rPr>
              <w:sz w:val="24"/>
              <w:szCs w:val="24"/>
            </w:rPr>
            <w:t xml:space="preserve">However, </w:t>
          </w:r>
        </w:sdtContent>
      </w:sdt>
      <w:sdt>
        <w:sdtPr>
          <w:tag w:val="goog_rdk_336"/>
          <w:id w:val="548351771"/>
          <w:showingPlcHdr/>
        </w:sdtPr>
        <w:sdtEndPr/>
        <w:sdtContent>
          <w:r w:rsidR="00E777F9">
            <w:t xml:space="preserve">     </w:t>
          </w:r>
        </w:sdtContent>
      </w:sdt>
      <w:sdt>
        <w:sdtPr>
          <w:tag w:val="goog_rdk_337"/>
          <w:id w:val="1818064755"/>
        </w:sdtPr>
        <w:sdtEndPr/>
        <w:sdtContent>
          <w:r>
            <w:rPr>
              <w:sz w:val="24"/>
              <w:szCs w:val="24"/>
            </w:rPr>
            <w:t>t</w:t>
          </w:r>
        </w:sdtContent>
      </w:sdt>
      <w:r>
        <w:rPr>
          <w:sz w:val="24"/>
          <w:szCs w:val="24"/>
        </w:rPr>
        <w:t xml:space="preserve">here were some </w:t>
      </w:r>
      <w:sdt>
        <w:sdtPr>
          <w:tag w:val="goog_rdk_338"/>
          <w:id w:val="-506674532"/>
        </w:sdtPr>
        <w:sdtEndPr/>
        <w:sdtContent>
          <w:r>
            <w:rPr>
              <w:sz w:val="24"/>
              <w:szCs w:val="24"/>
            </w:rPr>
            <w:t>promi</w:t>
          </w:r>
          <w:r>
            <w:rPr>
              <w:sz w:val="24"/>
              <w:szCs w:val="24"/>
            </w:rPr>
            <w:t xml:space="preserve">nent </w:t>
          </w:r>
        </w:sdtContent>
      </w:sdt>
      <w:sdt>
        <w:sdtPr>
          <w:tag w:val="goog_rdk_339"/>
          <w:id w:val="863712312"/>
          <w:showingPlcHdr/>
        </w:sdtPr>
        <w:sdtEndPr/>
        <w:sdtContent>
          <w:r w:rsidR="00E777F9">
            <w:t xml:space="preserve">     </w:t>
          </w:r>
        </w:sdtContent>
      </w:sdt>
      <w:r>
        <w:rPr>
          <w:sz w:val="24"/>
          <w:szCs w:val="24"/>
        </w:rPr>
        <w:t xml:space="preserve">shifts in locations identified as high priority for protection among risk scenarios (Fig. 3; </w:t>
      </w:r>
      <w:sdt>
        <w:sdtPr>
          <w:tag w:val="goog_rdk_340"/>
          <w:id w:val="-1930412293"/>
          <w:showingPlcHdr/>
        </w:sdtPr>
        <w:sdtEndPr/>
        <w:sdtContent>
          <w:r w:rsidR="00E777F9">
            <w:t xml:space="preserve">     </w:t>
          </w:r>
        </w:sdtContent>
      </w:sdt>
      <w:r>
        <w:rPr>
          <w:sz w:val="24"/>
          <w:szCs w:val="24"/>
        </w:rPr>
        <w:t xml:space="preserve">Table </w:t>
      </w:r>
      <w:sdt>
        <w:sdtPr>
          <w:tag w:val="goog_rdk_341"/>
          <w:id w:val="2056196062"/>
        </w:sdtPr>
        <w:sdtEndPr/>
        <w:sdtContent>
          <w:r>
            <w:rPr>
              <w:sz w:val="24"/>
              <w:szCs w:val="24"/>
            </w:rPr>
            <w:t>S</w:t>
          </w:r>
        </w:sdtContent>
      </w:sdt>
      <w:r>
        <w:rPr>
          <w:sz w:val="24"/>
          <w:szCs w:val="24"/>
        </w:rPr>
        <w:t>2), with the largest shift being for the risk of weak governance (</w:t>
      </w:r>
      <w:sdt>
        <w:sdtPr>
          <w:tag w:val="goog_rdk_342"/>
          <w:id w:val="360632140"/>
          <w:showingPlcHdr/>
        </w:sdtPr>
        <w:sdtEndPr/>
        <w:sdtContent>
          <w:r w:rsidR="00E777F9">
            <w:t xml:space="preserve">     </w:t>
          </w:r>
        </w:sdtContent>
      </w:sdt>
      <w:r>
        <w:rPr>
          <w:sz w:val="24"/>
          <w:szCs w:val="24"/>
        </w:rPr>
        <w:t xml:space="preserve">Figure </w:t>
      </w:r>
      <w:sdt>
        <w:sdtPr>
          <w:tag w:val="goog_rdk_343"/>
          <w:id w:val="66617805"/>
        </w:sdtPr>
        <w:sdtEndPr/>
        <w:sdtContent>
          <w:r>
            <w:rPr>
              <w:sz w:val="24"/>
              <w:szCs w:val="24"/>
            </w:rPr>
            <w:t>S</w:t>
          </w:r>
        </w:sdtContent>
      </w:sdt>
      <w:r>
        <w:rPr>
          <w:sz w:val="24"/>
          <w:szCs w:val="24"/>
        </w:rPr>
        <w:t>6). Compared to null scenarios, those considering governance risk required protection of greater land area, even for countries with relatively effective governance.</w:t>
      </w:r>
      <w:r>
        <w:rPr>
          <w:sz w:val="24"/>
          <w:szCs w:val="24"/>
        </w:rPr>
        <w:t xml:space="preserve"> This was especially true for protecting</w:t>
      </w:r>
      <w:r>
        <w:t xml:space="preserve"> </w:t>
      </w:r>
      <w:r>
        <w:rPr>
          <w:sz w:val="24"/>
          <w:szCs w:val="24"/>
        </w:rPr>
        <w:t>wide-ranging species and when neighboring countries had weak governance. For example, many vertebrate species ranges span northeastern Russia and Finland, one of the most iconic being caribou (</w:t>
      </w:r>
      <w:r>
        <w:rPr>
          <w:i/>
          <w:sz w:val="24"/>
          <w:szCs w:val="24"/>
        </w:rPr>
        <w:t>Rangifer tarandus</w:t>
      </w:r>
      <w:r>
        <w:rPr>
          <w:sz w:val="24"/>
          <w:szCs w:val="24"/>
        </w:rPr>
        <w:t>), wh</w:t>
      </w:r>
      <w:r>
        <w:rPr>
          <w:sz w:val="24"/>
          <w:szCs w:val="24"/>
        </w:rPr>
        <w:t>ich has an IUCN conservation status of vulnerable. Because Russia has low scores for ‘voice and accountability, rule of law, and control of corruption’ (</w:t>
      </w:r>
      <w:sdt>
        <w:sdtPr>
          <w:tag w:val="goog_rdk_344"/>
          <w:id w:val="-352584939"/>
          <w:showingPlcHdr/>
        </w:sdtPr>
        <w:sdtEndPr/>
        <w:sdtContent>
          <w:r w:rsidR="00E777F9">
            <w:t xml:space="preserve">     </w:t>
          </w:r>
        </w:sdtContent>
      </w:sdt>
      <w:r>
        <w:rPr>
          <w:sz w:val="24"/>
          <w:szCs w:val="24"/>
        </w:rPr>
        <w:t xml:space="preserve">Table </w:t>
      </w:r>
      <w:sdt>
        <w:sdtPr>
          <w:tag w:val="goog_rdk_345"/>
          <w:id w:val="-1193601499"/>
        </w:sdtPr>
        <w:sdtEndPr/>
        <w:sdtContent>
          <w:r>
            <w:rPr>
              <w:sz w:val="24"/>
              <w:szCs w:val="24"/>
            </w:rPr>
            <w:t>S</w:t>
          </w:r>
        </w:sdtContent>
      </w:sdt>
      <w:r>
        <w:rPr>
          <w:sz w:val="24"/>
          <w:szCs w:val="24"/>
        </w:rPr>
        <w:t xml:space="preserve">3), whereas Finland has </w:t>
      </w:r>
      <w:r>
        <w:rPr>
          <w:sz w:val="24"/>
          <w:szCs w:val="24"/>
        </w:rPr>
        <w:lastRenderedPageBreak/>
        <w:t>relatively high governance scores, the scenarios inclu</w:t>
      </w:r>
      <w:r>
        <w:rPr>
          <w:sz w:val="24"/>
          <w:szCs w:val="24"/>
        </w:rPr>
        <w:t xml:space="preserve">ding governance pressures led to a selection of 36.4% of Finland’s land area compared to the </w:t>
      </w:r>
      <w:sdt>
        <w:sdtPr>
          <w:tag w:val="goog_rdk_346"/>
          <w:id w:val="-938366482"/>
          <w:showingPlcHdr/>
        </w:sdtPr>
        <w:sdtEndPr/>
        <w:sdtContent>
          <w:r w:rsidR="00E777F9">
            <w:t xml:space="preserve">     </w:t>
          </w:r>
        </w:sdtContent>
      </w:sdt>
      <w:sdt>
        <w:sdtPr>
          <w:tag w:val="goog_rdk_347"/>
          <w:id w:val="-1046981576"/>
        </w:sdtPr>
        <w:sdtEndPr/>
        <w:sdtContent>
          <w:r>
            <w:rPr>
              <w:sz w:val="24"/>
              <w:szCs w:val="24"/>
            </w:rPr>
            <w:t xml:space="preserve">baseline </w:t>
          </w:r>
        </w:sdtContent>
      </w:sdt>
      <w:r>
        <w:rPr>
          <w:sz w:val="24"/>
          <w:szCs w:val="24"/>
        </w:rPr>
        <w:t xml:space="preserve">scenario with 16.2% (Fig. 4). </w:t>
      </w:r>
    </w:p>
    <w:sdt>
      <w:sdtPr>
        <w:tag w:val="goog_rdk_353"/>
        <w:id w:val="-131638408"/>
      </w:sdtPr>
      <w:sdtEndPr/>
      <w:sdtContent>
        <w:p w14:paraId="00000039" w14:textId="3B82220C" w:rsidR="00881B84" w:rsidRDefault="00D35C87">
          <w:pPr>
            <w:spacing w:line="480" w:lineRule="auto"/>
            <w:rPr>
              <w:sz w:val="24"/>
              <w:szCs w:val="24"/>
            </w:rPr>
          </w:pPr>
          <w:r>
            <w:rPr>
              <w:sz w:val="24"/>
              <w:szCs w:val="24"/>
            </w:rPr>
            <w:tab/>
            <w:t>Land use and climate change also influenced variation in priority locations for protection compared to the null s</w:t>
          </w:r>
          <w:r>
            <w:rPr>
              <w:sz w:val="24"/>
              <w:szCs w:val="24"/>
            </w:rPr>
            <w:t>cenario. For example, large areas of Sierra Leone are experiencing high risk of biodiversity loss due to expanding intensive agricultural land use practices (</w:t>
          </w:r>
          <w:sdt>
            <w:sdtPr>
              <w:tag w:val="goog_rdk_348"/>
              <w:id w:val="770135643"/>
              <w:showingPlcHdr/>
            </w:sdtPr>
            <w:sdtEndPr/>
            <w:sdtContent>
              <w:r w:rsidR="00E777F9">
                <w:t xml:space="preserve">     </w:t>
              </w:r>
            </w:sdtContent>
          </w:sdt>
          <w:r>
            <w:rPr>
              <w:sz w:val="24"/>
              <w:szCs w:val="24"/>
            </w:rPr>
            <w:t xml:space="preserve">Figure </w:t>
          </w:r>
          <w:sdt>
            <w:sdtPr>
              <w:tag w:val="goog_rdk_349"/>
              <w:id w:val="1098065289"/>
            </w:sdtPr>
            <w:sdtEndPr/>
            <w:sdtContent>
              <w:r>
                <w:rPr>
                  <w:sz w:val="24"/>
                  <w:szCs w:val="24"/>
                </w:rPr>
                <w:t>S</w:t>
              </w:r>
            </w:sdtContent>
          </w:sdt>
          <w:r>
            <w:rPr>
              <w:sz w:val="24"/>
              <w:szCs w:val="24"/>
            </w:rPr>
            <w:t>2), whereas this same risk is lower in neighboring Liberia. The scenario</w:t>
          </w:r>
          <w:r>
            <w:rPr>
              <w:sz w:val="24"/>
              <w:szCs w:val="24"/>
            </w:rPr>
            <w:t xml:space="preserve"> including land use risk selected 32.1% of the land area in Liberia compared to 22.5% in the null scenario (Fig. 4). Large areas of Hungary and Serbia have high predicted climate velocity (</w:t>
          </w:r>
          <w:sdt>
            <w:sdtPr>
              <w:tag w:val="goog_rdk_350"/>
              <w:id w:val="1160349401"/>
              <w:showingPlcHdr/>
            </w:sdtPr>
            <w:sdtEndPr/>
            <w:sdtContent>
              <w:r w:rsidR="00E777F9">
                <w:t xml:space="preserve">     </w:t>
              </w:r>
            </w:sdtContent>
          </w:sdt>
          <w:r>
            <w:rPr>
              <w:sz w:val="24"/>
              <w:szCs w:val="24"/>
            </w:rPr>
            <w:t xml:space="preserve">Figure </w:t>
          </w:r>
          <w:sdt>
            <w:sdtPr>
              <w:tag w:val="goog_rdk_351"/>
              <w:id w:val="-1898428308"/>
            </w:sdtPr>
            <w:sdtEndPr/>
            <w:sdtContent>
              <w:r>
                <w:rPr>
                  <w:sz w:val="24"/>
                  <w:szCs w:val="24"/>
                </w:rPr>
                <w:t>S</w:t>
              </w:r>
            </w:sdtContent>
          </w:sdt>
          <w:r>
            <w:rPr>
              <w:sz w:val="24"/>
              <w:szCs w:val="24"/>
            </w:rPr>
            <w:t>3), whereas most of nearby Kosovo has low</w:t>
          </w:r>
          <w:r>
            <w:rPr>
              <w:sz w:val="24"/>
              <w:szCs w:val="24"/>
            </w:rPr>
            <w:t xml:space="preserve">er predicted climate velocity. Scenarios including climate impact risk selected 20.4% of Kosovo’s land area compared to the null scenario with 10.2% (Fig. 4). </w:t>
          </w:r>
          <w:sdt>
            <w:sdtPr>
              <w:tag w:val="goog_rdk_352"/>
              <w:id w:val="-1217114695"/>
            </w:sdtPr>
            <w:sdtEndPr/>
            <w:sdtContent/>
          </w:sdt>
        </w:p>
      </w:sdtContent>
    </w:sdt>
    <w:sdt>
      <w:sdtPr>
        <w:tag w:val="goog_rdk_360"/>
        <w:id w:val="1821690616"/>
      </w:sdtPr>
      <w:sdtEndPr/>
      <w:sdtContent>
        <w:p w14:paraId="0000003A" w14:textId="5AACFDA3" w:rsidR="00881B84" w:rsidRDefault="00D35C87">
          <w:pPr>
            <w:spacing w:line="480" w:lineRule="auto"/>
            <w:rPr>
              <w:sz w:val="24"/>
              <w:szCs w:val="24"/>
            </w:rPr>
          </w:pPr>
          <w:r>
            <w:rPr>
              <w:sz w:val="24"/>
              <w:szCs w:val="24"/>
            </w:rPr>
            <w:t xml:space="preserve">Including the risk metric predicting frequency of extreme events (La </w:t>
          </w:r>
          <w:proofErr w:type="spellStart"/>
          <w:r>
            <w:rPr>
              <w:sz w:val="24"/>
              <w:szCs w:val="24"/>
            </w:rPr>
            <w:t>Sorte</w:t>
          </w:r>
          <w:proofErr w:type="spellEnd"/>
          <w:r>
            <w:rPr>
              <w:sz w:val="24"/>
              <w:szCs w:val="24"/>
            </w:rPr>
            <w:t xml:space="preserve"> et al. 2021) (</w:t>
          </w:r>
          <w:sdt>
            <w:sdtPr>
              <w:tag w:val="goog_rdk_354"/>
              <w:id w:val="1854538706"/>
              <w:showingPlcHdr/>
            </w:sdtPr>
            <w:sdtEndPr/>
            <w:sdtContent>
              <w:r w:rsidR="00E777F9">
                <w:t xml:space="preserve">     </w:t>
              </w:r>
            </w:sdtContent>
          </w:sdt>
          <w:r>
            <w:rPr>
              <w:sz w:val="24"/>
              <w:szCs w:val="24"/>
            </w:rPr>
            <w:t xml:space="preserve">Figures </w:t>
          </w:r>
          <w:sdt>
            <w:sdtPr>
              <w:tag w:val="goog_rdk_355"/>
              <w:id w:val="-935898655"/>
            </w:sdtPr>
            <w:sdtEndPr/>
            <w:sdtContent>
              <w:r>
                <w:rPr>
                  <w:sz w:val="24"/>
                  <w:szCs w:val="24"/>
                </w:rPr>
                <w:t>S</w:t>
              </w:r>
            </w:sdtContent>
          </w:sdt>
          <w:r>
            <w:rPr>
              <w:sz w:val="24"/>
              <w:szCs w:val="24"/>
            </w:rPr>
            <w:t xml:space="preserve">7 – </w:t>
          </w:r>
          <w:sdt>
            <w:sdtPr>
              <w:tag w:val="goog_rdk_356"/>
              <w:id w:val="1788389166"/>
            </w:sdtPr>
            <w:sdtEndPr/>
            <w:sdtContent>
              <w:r>
                <w:rPr>
                  <w:sz w:val="24"/>
                  <w:szCs w:val="24"/>
                </w:rPr>
                <w:t>S</w:t>
              </w:r>
            </w:sdtContent>
          </w:sdt>
          <w:r>
            <w:rPr>
              <w:sz w:val="24"/>
              <w:szCs w:val="24"/>
            </w:rPr>
            <w:t>9) resulted in different priority areas in some cases. For example, large areas of Libya, which is experiencing fewer extreme heat events than neighboring countries, were prioritized in this scenario and not in the null scena</w:t>
          </w:r>
          <w:r>
            <w:rPr>
              <w:sz w:val="24"/>
              <w:szCs w:val="24"/>
            </w:rPr>
            <w:t xml:space="preserve">rio. </w:t>
          </w:r>
          <w:bookmarkStart w:id="9" w:name="bookmark=id.17dp8vu" w:colFirst="0" w:colLast="0"/>
          <w:bookmarkEnd w:id="9"/>
          <w:sdt>
            <w:sdtPr>
              <w:tag w:val="goog_rdk_357"/>
              <w:id w:val="-440376367"/>
            </w:sdtPr>
            <w:sdtEndPr/>
            <w:sdtContent>
              <w:sdt>
                <w:sdtPr>
                  <w:tag w:val="goog_rdk_358"/>
                  <w:id w:val="-497889514"/>
                </w:sdtPr>
                <w:sdtEndPr/>
                <w:sdtContent/>
              </w:sdt>
            </w:sdtContent>
          </w:sdt>
          <w:sdt>
            <w:sdtPr>
              <w:tag w:val="goog_rdk_359"/>
              <w:id w:val="-1342471181"/>
              <w:showingPlcHdr/>
            </w:sdtPr>
            <w:sdtEndPr/>
            <w:sdtContent>
              <w:r w:rsidR="00E777F9">
                <w:t xml:space="preserve">     </w:t>
              </w:r>
            </w:sdtContent>
          </w:sdt>
        </w:p>
      </w:sdtContent>
    </w:sdt>
    <w:sdt>
      <w:sdtPr>
        <w:tag w:val="goog_rdk_362"/>
        <w:id w:val="792638857"/>
      </w:sdtPr>
      <w:sdtEndPr/>
      <w:sdtContent>
        <w:p w14:paraId="0000003B" w14:textId="77777777" w:rsidR="00881B84" w:rsidRDefault="00D35C87">
          <w:pPr>
            <w:spacing w:line="480" w:lineRule="auto"/>
            <w:rPr>
              <w:b/>
              <w:sz w:val="24"/>
              <w:szCs w:val="24"/>
            </w:rPr>
          </w:pPr>
          <w:sdt>
            <w:sdtPr>
              <w:tag w:val="goog_rdk_361"/>
              <w:id w:val="61153262"/>
            </w:sdtPr>
            <w:sdtEndPr/>
            <w:sdtContent>
              <w:r>
                <w:rPr>
                  <w:b/>
                  <w:sz w:val="24"/>
                  <w:szCs w:val="24"/>
                </w:rPr>
                <w:t>Discussion</w:t>
              </w:r>
            </w:sdtContent>
          </w:sdt>
        </w:p>
      </w:sdtContent>
    </w:sdt>
    <w:sdt>
      <w:sdtPr>
        <w:tag w:val="goog_rdk_370"/>
        <w:id w:val="-1803604661"/>
      </w:sdtPr>
      <w:sdtEndPr/>
      <w:sdtContent>
        <w:p w14:paraId="0000003C" w14:textId="070B6676" w:rsidR="00881B84" w:rsidRDefault="00D35C87">
          <w:pPr>
            <w:spacing w:line="480" w:lineRule="auto"/>
            <w:rPr>
              <w:sz w:val="24"/>
              <w:szCs w:val="24"/>
            </w:rPr>
          </w:pPr>
          <w:sdt>
            <w:sdtPr>
              <w:tag w:val="goog_rdk_363"/>
              <w:id w:val="-1584826789"/>
            </w:sdtPr>
            <w:sdtEndPr/>
            <w:sdtContent>
              <w:r>
                <w:rPr>
                  <w:sz w:val="24"/>
                  <w:szCs w:val="24"/>
                </w:rPr>
                <w:t xml:space="preserve">Protected area networks that fail to account for risks such as those arising from land use pressure, poor </w:t>
              </w:r>
              <w:proofErr w:type="gramStart"/>
              <w:r>
                <w:rPr>
                  <w:sz w:val="24"/>
                  <w:szCs w:val="24"/>
                </w:rPr>
                <w:t>governance</w:t>
              </w:r>
              <w:proofErr w:type="gramEnd"/>
              <w:r>
                <w:rPr>
                  <w:sz w:val="24"/>
                  <w:szCs w:val="24"/>
                </w:rPr>
                <w:t xml:space="preserve"> and climate change, will be unlikely to achieve their stated goals. </w:t>
              </w:r>
            </w:sdtContent>
          </w:sdt>
          <w:bookmarkStart w:id="10" w:name="bookmark=id.3rdcrjn" w:colFirst="0" w:colLast="0"/>
          <w:bookmarkEnd w:id="10"/>
          <w:sdt>
            <w:sdtPr>
              <w:tag w:val="goog_rdk_364"/>
              <w:id w:val="-857190022"/>
              <w:showingPlcHdr/>
            </w:sdtPr>
            <w:sdtEndPr/>
            <w:sdtContent>
              <w:r w:rsidR="00E777F9">
                <w:t xml:space="preserve">     </w:t>
              </w:r>
            </w:sdtContent>
          </w:sdt>
          <w:sdt>
            <w:sdtPr>
              <w:tag w:val="goog_rdk_365"/>
              <w:id w:val="266824833"/>
            </w:sdtPr>
            <w:sdtEndPr/>
            <w:sdtContent>
              <w:r>
                <w:rPr>
                  <w:sz w:val="24"/>
                  <w:szCs w:val="24"/>
                </w:rPr>
                <w:t>Fortunately, our analysis indicates that</w:t>
              </w:r>
              <w:r>
                <w:rPr>
                  <w:sz w:val="24"/>
                  <w:szCs w:val="24"/>
                </w:rPr>
                <w:t xml:space="preserve"> optimally located protected area networks that </w:t>
              </w:r>
            </w:sdtContent>
          </w:sdt>
          <w:sdt>
            <w:sdtPr>
              <w:tag w:val="goog_rdk_366"/>
              <w:id w:val="-333372549"/>
              <w:showingPlcHdr/>
            </w:sdtPr>
            <w:sdtEndPr/>
            <w:sdtContent>
              <w:r w:rsidR="00E777F9">
                <w:t xml:space="preserve">     </w:t>
              </w:r>
            </w:sdtContent>
          </w:sdt>
          <w:sdt>
            <w:sdtPr>
              <w:tag w:val="goog_rdk_367"/>
              <w:id w:val="1703586742"/>
            </w:sdtPr>
            <w:sdtEndPr/>
            <w:sdtContent>
              <w:r>
                <w:rPr>
                  <w:sz w:val="24"/>
                  <w:szCs w:val="24"/>
                </w:rPr>
                <w:t>account for risks will require relatively little additional protected area compared to the potential gains from selecting a more resilient conservation network (Fig. 1). This clearly shows that</w:t>
              </w:r>
              <w:r>
                <w:rPr>
                  <w:sz w:val="24"/>
                  <w:szCs w:val="24"/>
                </w:rPr>
                <w:t xml:space="preserve"> management agencies should explore the aspects of risk that are most relevant to </w:t>
              </w:r>
              <w:proofErr w:type="gramStart"/>
              <w:r>
                <w:rPr>
                  <w:sz w:val="24"/>
                  <w:szCs w:val="24"/>
                </w:rPr>
                <w:t>them, and</w:t>
              </w:r>
              <w:proofErr w:type="gramEnd"/>
              <w:r>
                <w:rPr>
                  <w:sz w:val="24"/>
                  <w:szCs w:val="24"/>
                </w:rPr>
                <w:t xml:space="preserve"> include these wherever possible in their protected area planning. </w:t>
              </w:r>
            </w:sdtContent>
          </w:sdt>
          <w:bookmarkStart w:id="11" w:name="bookmark=id.26in1rg" w:colFirst="0" w:colLast="0"/>
          <w:bookmarkEnd w:id="11"/>
          <w:sdt>
            <w:sdtPr>
              <w:tag w:val="goog_rdk_368"/>
              <w:id w:val="-787268537"/>
              <w:showingPlcHdr/>
            </w:sdtPr>
            <w:sdtEndPr/>
            <w:sdtContent>
              <w:r w:rsidR="00E777F9">
                <w:t xml:space="preserve">     </w:t>
              </w:r>
            </w:sdtContent>
          </w:sdt>
          <w:sdt>
            <w:sdtPr>
              <w:tag w:val="goog_rdk_369"/>
              <w:id w:val="-1166465927"/>
            </w:sdtPr>
            <w:sdtEndPr/>
            <w:sdtContent>
              <w:r>
                <w:rPr>
                  <w:sz w:val="24"/>
                  <w:szCs w:val="24"/>
                </w:rPr>
                <w:t>In addition, our analysis identified “no regrets” areas provide examples of places that s</w:t>
              </w:r>
              <w:r>
                <w:rPr>
                  <w:sz w:val="24"/>
                  <w:szCs w:val="24"/>
                </w:rPr>
                <w:t xml:space="preserve">hould be immediate priorities for </w:t>
              </w:r>
              <w:r>
                <w:rPr>
                  <w:sz w:val="24"/>
                  <w:szCs w:val="24"/>
                </w:rPr>
                <w:lastRenderedPageBreak/>
                <w:t>international agencies aiming to maximize the resilience of protected area networks, as they are robust to assumptions about the relative importance of risk factors.</w:t>
              </w:r>
            </w:sdtContent>
          </w:sdt>
        </w:p>
      </w:sdtContent>
    </w:sdt>
    <w:p w14:paraId="0000003E" w14:textId="087DD706" w:rsidR="00881B84" w:rsidRDefault="00D35C87">
      <w:pPr>
        <w:spacing w:line="480" w:lineRule="auto"/>
        <w:rPr>
          <w:sz w:val="24"/>
          <w:szCs w:val="24"/>
        </w:rPr>
      </w:pPr>
      <w:sdt>
        <w:sdtPr>
          <w:tag w:val="goog_rdk_373"/>
          <w:id w:val="-1810693965"/>
        </w:sdtPr>
        <w:sdtEndPr/>
        <w:sdtContent>
          <w:sdt>
            <w:sdtPr>
              <w:tag w:val="goog_rdk_372"/>
              <w:id w:val="-683124934"/>
            </w:sdtPr>
            <w:sdtEndPr/>
            <w:sdtContent/>
          </w:sdt>
        </w:sdtContent>
      </w:sdt>
      <w:sdt>
        <w:sdtPr>
          <w:tag w:val="goog_rdk_374"/>
          <w:id w:val="753787686"/>
          <w:showingPlcHdr/>
        </w:sdtPr>
        <w:sdtEndPr/>
        <w:sdtContent>
          <w:r w:rsidR="00E777F9">
            <w:t xml:space="preserve">     </w:t>
          </w:r>
        </w:sdtContent>
      </w:sdt>
      <w:sdt>
        <w:sdtPr>
          <w:tag w:val="goog_rdk_375"/>
          <w:id w:val="-1620064309"/>
        </w:sdtPr>
        <w:sdtEndPr/>
        <w:sdtContent>
          <w:r>
            <w:rPr>
              <w:sz w:val="24"/>
              <w:szCs w:val="24"/>
            </w:rPr>
            <w:t>O</w:t>
          </w:r>
        </w:sdtContent>
      </w:sdt>
      <w:r>
        <w:rPr>
          <w:sz w:val="24"/>
          <w:szCs w:val="24"/>
        </w:rPr>
        <w:t xml:space="preserve">ur results </w:t>
      </w:r>
      <w:sdt>
        <w:sdtPr>
          <w:tag w:val="goog_rdk_376"/>
          <w:id w:val="370889639"/>
        </w:sdtPr>
        <w:sdtEndPr/>
        <w:sdtContent>
          <w:r>
            <w:rPr>
              <w:sz w:val="24"/>
              <w:szCs w:val="24"/>
            </w:rPr>
            <w:t xml:space="preserve">also </w:t>
          </w:r>
        </w:sdtContent>
      </w:sdt>
      <w:r>
        <w:rPr>
          <w:sz w:val="24"/>
          <w:szCs w:val="24"/>
        </w:rPr>
        <w:t>emphasize the importance of coordinating initiatives to plan conservation across jurisdictions (</w:t>
      </w:r>
      <w:proofErr w:type="spellStart"/>
      <w:r>
        <w:rPr>
          <w:sz w:val="24"/>
          <w:szCs w:val="24"/>
        </w:rPr>
        <w:t>Dallimer</w:t>
      </w:r>
      <w:proofErr w:type="spellEnd"/>
      <w:r>
        <w:rPr>
          <w:sz w:val="24"/>
          <w:szCs w:val="24"/>
        </w:rPr>
        <w:t xml:space="preserve"> &amp; Strange 2015) and identifying countries where collaborative opportunities promote resilient protected area systems. To illustrate this</w:t>
      </w:r>
      <w:sdt>
        <w:sdtPr>
          <w:tag w:val="goog_rdk_377"/>
          <w:id w:val="2076012552"/>
          <w:showingPlcHdr/>
        </w:sdtPr>
        <w:sdtEndPr/>
        <w:sdtContent>
          <w:r w:rsidR="00E777F9">
            <w:t xml:space="preserve">     </w:t>
          </w:r>
        </w:sdtContent>
      </w:sdt>
      <w:r>
        <w:rPr>
          <w:sz w:val="24"/>
          <w:szCs w:val="24"/>
        </w:rPr>
        <w:t>, we co</w:t>
      </w:r>
      <w:r>
        <w:rPr>
          <w:sz w:val="24"/>
          <w:szCs w:val="24"/>
        </w:rPr>
        <w:t>nsider the great green macaw (</w:t>
      </w:r>
      <w:r>
        <w:rPr>
          <w:i/>
          <w:sz w:val="24"/>
          <w:szCs w:val="24"/>
        </w:rPr>
        <w:t xml:space="preserve">Ara </w:t>
      </w:r>
      <w:proofErr w:type="spellStart"/>
      <w:r>
        <w:rPr>
          <w:i/>
          <w:sz w:val="24"/>
          <w:szCs w:val="24"/>
        </w:rPr>
        <w:t>ambiguus</w:t>
      </w:r>
      <w:proofErr w:type="spellEnd"/>
      <w:r>
        <w:rPr>
          <w:sz w:val="24"/>
          <w:szCs w:val="24"/>
        </w:rPr>
        <w:t xml:space="preserve">), with &lt;2500 individuals </w:t>
      </w:r>
      <w:proofErr w:type="gramStart"/>
      <w:r>
        <w:rPr>
          <w:sz w:val="24"/>
          <w:szCs w:val="24"/>
        </w:rPr>
        <w:t>remaining  (</w:t>
      </w:r>
      <w:proofErr w:type="spellStart"/>
      <w:proofErr w:type="gramEnd"/>
      <w:sdt>
        <w:sdtPr>
          <w:tag w:val="goog_rdk_378"/>
          <w:id w:val="-762142525"/>
        </w:sdtPr>
        <w:sdtEndPr/>
        <w:sdtContent>
          <w:sdt>
            <w:sdtPr>
              <w:tag w:val="goog_rdk_379"/>
              <w:id w:val="893776948"/>
            </w:sdtPr>
            <w:sdtEndPr/>
            <w:sdtContent/>
          </w:sdt>
          <w:r>
            <w:rPr>
              <w:sz w:val="24"/>
              <w:szCs w:val="24"/>
            </w:rPr>
            <w:t>BirdLife</w:t>
          </w:r>
          <w:proofErr w:type="spellEnd"/>
          <w:r>
            <w:rPr>
              <w:sz w:val="24"/>
              <w:szCs w:val="24"/>
            </w:rPr>
            <w:t xml:space="preserve"> </w:t>
          </w:r>
        </w:sdtContent>
      </w:sdt>
      <w:r>
        <w:rPr>
          <w:sz w:val="24"/>
          <w:szCs w:val="24"/>
        </w:rPr>
        <w:t>International</w:t>
      </w:r>
      <w:sdt>
        <w:sdtPr>
          <w:tag w:val="goog_rdk_380"/>
          <w:id w:val="-1124545144"/>
          <w:showingPlcHdr/>
        </w:sdtPr>
        <w:sdtEndPr/>
        <w:sdtContent>
          <w:r w:rsidR="00E777F9">
            <w:t xml:space="preserve">     </w:t>
          </w:r>
        </w:sdtContent>
      </w:sdt>
      <w:r>
        <w:rPr>
          <w:sz w:val="24"/>
          <w:szCs w:val="24"/>
        </w:rPr>
        <w:t xml:space="preserve"> 2016</w:t>
      </w:r>
      <w:r>
        <w:rPr>
          <w:sz w:val="24"/>
          <w:szCs w:val="24"/>
        </w:rPr>
        <w:t>) and a range that stretches from southern Honduras to western Colombia. Because great green macaw habitat spans several countries differin</w:t>
      </w:r>
      <w:r>
        <w:rPr>
          <w:sz w:val="24"/>
          <w:szCs w:val="24"/>
        </w:rPr>
        <w:t>g in governance, land use, and climate risk, coordinated efforts among countries will be necessary for the species to persist in the future. Such cooperative governance frameworks (Miller et al. 2019) are especially important for countries supporting wide-</w:t>
      </w:r>
      <w:r>
        <w:rPr>
          <w:sz w:val="24"/>
          <w:szCs w:val="24"/>
        </w:rPr>
        <w:t>ranging species that are expected to be impacted by climate, land use, and governance risk across borders</w:t>
      </w:r>
      <w:r>
        <w:t xml:space="preserve"> </w:t>
      </w:r>
      <w:r>
        <w:rPr>
          <w:sz w:val="24"/>
          <w:szCs w:val="24"/>
        </w:rPr>
        <w:t>(Fig. 3). These governance frameworks, both within and among</w:t>
      </w:r>
      <w:r>
        <w:t xml:space="preserve"> </w:t>
      </w:r>
      <w:r>
        <w:rPr>
          <w:sz w:val="24"/>
          <w:szCs w:val="24"/>
        </w:rPr>
        <w:t>countries, would need to be developed in an environmentally just and equitable way to del</w:t>
      </w:r>
      <w:r>
        <w:rPr>
          <w:sz w:val="24"/>
          <w:szCs w:val="24"/>
        </w:rPr>
        <w:t>iver benefits to biodiversity and local communities (Martin et al. 2013).</w:t>
      </w:r>
    </w:p>
    <w:p w14:paraId="0000003F" w14:textId="5EAEBCBF" w:rsidR="00881B84" w:rsidRDefault="00D35C87">
      <w:pPr>
        <w:spacing w:line="480" w:lineRule="auto"/>
        <w:rPr>
          <w:sz w:val="24"/>
          <w:szCs w:val="24"/>
        </w:rPr>
      </w:pPr>
      <w:sdt>
        <w:sdtPr>
          <w:tag w:val="goog_rdk_382"/>
          <w:id w:val="1694651923"/>
          <w:showingPlcHdr/>
        </w:sdtPr>
        <w:sdtEndPr/>
        <w:sdtContent>
          <w:r w:rsidR="00E777F9">
            <w:t xml:space="preserve">     </w:t>
          </w:r>
        </w:sdtContent>
      </w:sdt>
      <w:r>
        <w:rPr>
          <w:sz w:val="24"/>
          <w:szCs w:val="24"/>
        </w:rPr>
        <w:t>In contrast, few priorities changed - and protection needs remained high - for countries with high rates of endemism, even amid high risk from climate change, land</w:t>
      </w:r>
      <w:r>
        <w:t xml:space="preserve"> </w:t>
      </w:r>
      <w:r>
        <w:rPr>
          <w:sz w:val="24"/>
          <w:szCs w:val="24"/>
        </w:rPr>
        <w:t>use, and weak</w:t>
      </w:r>
      <w:r>
        <w:t xml:space="preserve"> </w:t>
      </w:r>
      <w:r>
        <w:rPr>
          <w:sz w:val="24"/>
          <w:szCs w:val="24"/>
        </w:rPr>
        <w:t>g</w:t>
      </w:r>
      <w:r>
        <w:rPr>
          <w:sz w:val="24"/>
          <w:szCs w:val="24"/>
        </w:rPr>
        <w:t>overnance. Moreover, some countries with a large proportion of their land already protected, such as Brazil, which has protected 30.3% of its land area, had lower differences between scenarios that incorporate risk and the null scenario, despite having hig</w:t>
      </w:r>
      <w:r>
        <w:rPr>
          <w:sz w:val="24"/>
          <w:szCs w:val="24"/>
        </w:rPr>
        <w:t>h climate, land use, and governance risk. This highlights the importance of further considering the effectiveness of existing protected areas in planning analyses, in tropical areas where cropland conversion in protected areas has increased to similar rate</w:t>
      </w:r>
      <w:r>
        <w:rPr>
          <w:sz w:val="24"/>
          <w:szCs w:val="24"/>
        </w:rPr>
        <w:t>s outside protected areas (</w:t>
      </w:r>
      <w:proofErr w:type="spellStart"/>
      <w:r>
        <w:rPr>
          <w:sz w:val="24"/>
          <w:szCs w:val="24"/>
        </w:rPr>
        <w:t>Geldmann</w:t>
      </w:r>
      <w:proofErr w:type="spellEnd"/>
      <w:r>
        <w:rPr>
          <w:sz w:val="24"/>
          <w:szCs w:val="24"/>
        </w:rPr>
        <w:t xml:space="preserve"> et al. 2019).</w:t>
      </w:r>
    </w:p>
    <w:p w14:paraId="00000041" w14:textId="708BD4BC" w:rsidR="00881B84" w:rsidRPr="00E777F9" w:rsidRDefault="00D35C87" w:rsidP="00E777F9">
      <w:pPr>
        <w:spacing w:line="480" w:lineRule="auto"/>
      </w:pPr>
      <w:sdt>
        <w:sdtPr>
          <w:tag w:val="goog_rdk_386"/>
          <w:id w:val="-1552141968"/>
        </w:sdtPr>
        <w:sdtEndPr/>
        <w:sdtContent>
          <w:r>
            <w:rPr>
              <w:sz w:val="24"/>
              <w:szCs w:val="24"/>
            </w:rPr>
            <w:t>Previous work has incorporated individual risk factors analogous to those we used, including governance (</w:t>
          </w:r>
          <w:proofErr w:type="spellStart"/>
          <w:r>
            <w:rPr>
              <w:sz w:val="24"/>
              <w:szCs w:val="24"/>
            </w:rPr>
            <w:t>Mascia</w:t>
          </w:r>
          <w:proofErr w:type="spellEnd"/>
          <w:r>
            <w:rPr>
              <w:sz w:val="24"/>
              <w:szCs w:val="24"/>
            </w:rPr>
            <w:t xml:space="preserve"> &amp; </w:t>
          </w:r>
          <w:proofErr w:type="spellStart"/>
          <w:r>
            <w:rPr>
              <w:sz w:val="24"/>
              <w:szCs w:val="24"/>
            </w:rPr>
            <w:t>Pailler</w:t>
          </w:r>
          <w:proofErr w:type="spellEnd"/>
          <w:r>
            <w:rPr>
              <w:sz w:val="24"/>
              <w:szCs w:val="24"/>
            </w:rPr>
            <w:t xml:space="preserve"> 2011; Eklund &amp; Cabeza-</w:t>
          </w:r>
          <w:proofErr w:type="spellStart"/>
          <w:r>
            <w:rPr>
              <w:sz w:val="24"/>
              <w:szCs w:val="24"/>
            </w:rPr>
            <w:t>Jaimejuan</w:t>
          </w:r>
          <w:proofErr w:type="spellEnd"/>
          <w:r>
            <w:rPr>
              <w:sz w:val="24"/>
              <w:szCs w:val="24"/>
            </w:rPr>
            <w:t xml:space="preserve"> 2017), climate change </w:t>
          </w:r>
          <w:r>
            <w:rPr>
              <w:sz w:val="24"/>
              <w:szCs w:val="24"/>
            </w:rPr>
            <w:lastRenderedPageBreak/>
            <w:t>(Hoffmann et al. 2019</w:t>
          </w:r>
          <w:sdt>
            <w:sdtPr>
              <w:tag w:val="goog_rdk_383"/>
              <w:id w:val="1886443580"/>
              <w:showingPlcHdr/>
            </w:sdtPr>
            <w:sdtEndPr/>
            <w:sdtContent>
              <w:r w:rsidR="00E777F9">
                <w:t xml:space="preserve">     </w:t>
              </w:r>
            </w:sdtContent>
          </w:sdt>
          <w:r>
            <w:rPr>
              <w:sz w:val="24"/>
              <w:szCs w:val="24"/>
            </w:rPr>
            <w:t xml:space="preserve">) and </w:t>
          </w:r>
          <w:r>
            <w:rPr>
              <w:sz w:val="24"/>
              <w:szCs w:val="24"/>
            </w:rPr>
            <w:t>land use change (</w:t>
          </w:r>
          <w:proofErr w:type="spellStart"/>
          <w:r>
            <w:rPr>
              <w:sz w:val="24"/>
              <w:szCs w:val="24"/>
            </w:rPr>
            <w:t>Pouzols</w:t>
          </w:r>
          <w:proofErr w:type="spellEnd"/>
          <w:r>
            <w:rPr>
              <w:sz w:val="24"/>
              <w:szCs w:val="24"/>
            </w:rPr>
            <w:t xml:space="preserve"> et al. 2014; Di Minin et al. 2016) demonstrating the importance of each type of risk in protected area planning. Our results similarly demonstrate that protected area expansion decisions can be profoundly influenced by all three ri</w:t>
          </w:r>
          <w:r>
            <w:rPr>
              <w:sz w:val="24"/>
              <w:szCs w:val="24"/>
            </w:rPr>
            <w:t>sk factors combined yet show that relatively little additional protected area is required to account for these risks.</w:t>
          </w:r>
          <w:r>
            <w:rPr>
              <w:color w:val="000000"/>
              <w:sz w:val="24"/>
              <w:szCs w:val="24"/>
            </w:rPr>
            <w:t xml:space="preserve"> Our flexible framework and methods can allow conservation agencies </w:t>
          </w:r>
          <w:r>
            <w:rPr>
              <w:sz w:val="24"/>
              <w:szCs w:val="24"/>
            </w:rPr>
            <w:t>to set their own priorities from local to global scales</w:t>
          </w:r>
          <w:r>
            <w:t xml:space="preserve"> </w:t>
          </w:r>
          <w:r>
            <w:rPr>
              <w:sz w:val="24"/>
              <w:szCs w:val="24"/>
            </w:rPr>
            <w:t>and incorporate</w:t>
          </w:r>
          <w:r>
            <w:rPr>
              <w:sz w:val="24"/>
              <w:szCs w:val="24"/>
            </w:rPr>
            <w:t xml:space="preserve"> different metrics to assess the relevance of different forms and levels of risk</w:t>
          </w:r>
          <w:r>
            <w:rPr>
              <w:color w:val="000000"/>
              <w:sz w:val="24"/>
              <w:szCs w:val="24"/>
            </w:rPr>
            <w:t>.</w:t>
          </w:r>
          <w:sdt>
            <w:sdtPr>
              <w:tag w:val="goog_rdk_384"/>
              <w:id w:val="-537427264"/>
            </w:sdtPr>
            <w:sdtEndPr/>
            <w:sdtContent>
              <w:r>
                <w:rPr>
                  <w:sz w:val="24"/>
                  <w:szCs w:val="24"/>
                </w:rPr>
                <w:t xml:space="preserve"> This difference between climate risk scenarios highlights the need for agencies to carefully consider their choices of risk metrics and suggests that smaller-scale planning e</w:t>
              </w:r>
              <w:r>
                <w:rPr>
                  <w:sz w:val="24"/>
                  <w:szCs w:val="24"/>
                </w:rPr>
                <w:t xml:space="preserve">xercises should choose metrics that are most relevant for each region.  </w:t>
              </w:r>
            </w:sdtContent>
          </w:sdt>
          <w:bookmarkStart w:id="12" w:name="bookmark=id.lnxbz9" w:colFirst="0" w:colLast="0"/>
          <w:bookmarkEnd w:id="12"/>
          <w:sdt>
            <w:sdtPr>
              <w:tag w:val="goog_rdk_385"/>
              <w:id w:val="1733039231"/>
            </w:sdtPr>
            <w:sdtEndPr/>
            <w:sdtContent/>
          </w:sdt>
        </w:sdtContent>
      </w:sdt>
      <w:sdt>
        <w:sdtPr>
          <w:tag w:val="goog_rdk_387"/>
          <w:id w:val="-456343373"/>
        </w:sdtPr>
        <w:sdtEndPr/>
        <w:sdtContent/>
      </w:sdt>
    </w:p>
    <w:p w14:paraId="00000042" w14:textId="3F6D18F9" w:rsidR="00881B84" w:rsidRDefault="00D35C87">
      <w:pPr>
        <w:spacing w:before="120" w:line="480" w:lineRule="auto"/>
        <w:rPr>
          <w:b/>
          <w:color w:val="000000"/>
          <w:sz w:val="24"/>
          <w:szCs w:val="24"/>
        </w:rPr>
      </w:pPr>
      <w:r>
        <w:rPr>
          <w:color w:val="000000"/>
          <w:sz w:val="24"/>
          <w:szCs w:val="24"/>
        </w:rPr>
        <w:t xml:space="preserve">The conservation community has traditionally neglected to estimate how future changes in climate </w:t>
      </w:r>
      <w:r>
        <w:rPr>
          <w:sz w:val="24"/>
          <w:szCs w:val="24"/>
        </w:rPr>
        <w:t>(Kelly et al. 2020)</w:t>
      </w:r>
      <w:r>
        <w:rPr>
          <w:color w:val="000000"/>
          <w:sz w:val="24"/>
          <w:szCs w:val="24"/>
        </w:rPr>
        <w:t xml:space="preserve">, land use </w:t>
      </w:r>
      <w:r>
        <w:rPr>
          <w:sz w:val="24"/>
          <w:szCs w:val="24"/>
        </w:rPr>
        <w:t>(Di Minin et al. 2016)</w:t>
      </w:r>
      <w:r>
        <w:rPr>
          <w:color w:val="000000"/>
          <w:sz w:val="24"/>
          <w:szCs w:val="24"/>
        </w:rPr>
        <w:t>, and socio-economic conditions might compromise the effectiveness of protected areas. Yet, as we work towa</w:t>
      </w:r>
      <w:r>
        <w:rPr>
          <w:color w:val="000000"/>
          <w:sz w:val="24"/>
          <w:szCs w:val="24"/>
        </w:rPr>
        <w:t xml:space="preserve">rds an ambitious new plan to curb biodiversity loss </w:t>
      </w:r>
      <w:r>
        <w:rPr>
          <w:sz w:val="24"/>
          <w:szCs w:val="24"/>
        </w:rPr>
        <w:t>(CBD</w:t>
      </w:r>
      <w:sdt>
        <w:sdtPr>
          <w:tag w:val="goog_rdk_388"/>
          <w:id w:val="-430201331"/>
        </w:sdtPr>
        <w:sdtEndPr/>
        <w:sdtContent>
          <w:r>
            <w:rPr>
              <w:sz w:val="24"/>
              <w:szCs w:val="24"/>
            </w:rPr>
            <w:t xml:space="preserve"> </w:t>
          </w:r>
        </w:sdtContent>
      </w:sdt>
      <w:sdt>
        <w:sdtPr>
          <w:tag w:val="goog_rdk_389"/>
          <w:id w:val="-1336610566"/>
          <w:showingPlcHdr/>
        </w:sdtPr>
        <w:sdtEndPr/>
        <w:sdtContent>
          <w:r w:rsidR="00E777F9">
            <w:t xml:space="preserve">     </w:t>
          </w:r>
        </w:sdtContent>
      </w:sdt>
      <w:r>
        <w:rPr>
          <w:sz w:val="24"/>
          <w:szCs w:val="24"/>
        </w:rPr>
        <w:t>2020)</w:t>
      </w:r>
      <w:r>
        <w:rPr>
          <w:color w:val="000000"/>
          <w:sz w:val="24"/>
          <w:szCs w:val="24"/>
        </w:rPr>
        <w:t xml:space="preserve"> in a rapidly changing world, we show that incorporating future risk has profound implications for the spatial distribution of protected areas. The risk</w:t>
      </w:r>
      <w:r>
        <w:rPr>
          <w:color w:val="000000"/>
          <w:sz w:val="24"/>
          <w:szCs w:val="24"/>
        </w:rPr>
        <w:t xml:space="preserve"> of weak governance was particularly influential. Surprisingly, incorporating risk into decision-making adds &lt;2% to the total global area required to meet biodiversity targets. Thus, accounting for risk comes at limited extra cost which is likely outweighe</w:t>
      </w:r>
      <w:r>
        <w:rPr>
          <w:color w:val="000000"/>
          <w:sz w:val="24"/>
          <w:szCs w:val="24"/>
        </w:rPr>
        <w:t>d by increased likelihood of achieving global biodiversity targets. Our results also emphasize the importance of cross-jurisdictional conservation initiatives, especially in adjacent countries sharing wide-ranging species where risk varies considerably fro</w:t>
      </w:r>
      <w:r>
        <w:rPr>
          <w:color w:val="000000"/>
          <w:sz w:val="24"/>
          <w:szCs w:val="24"/>
        </w:rPr>
        <w:t xml:space="preserve">m country to country. </w:t>
      </w:r>
      <w:sdt>
        <w:sdtPr>
          <w:tag w:val="goog_rdk_390"/>
          <w:id w:val="372276936"/>
        </w:sdtPr>
        <w:sdtEndPr/>
        <w:sdtContent/>
      </w:sdt>
      <w:r>
        <w:rPr>
          <w:color w:val="000000"/>
          <w:sz w:val="24"/>
          <w:szCs w:val="24"/>
        </w:rPr>
        <w:t>Considering risk in conservation decision-making will result in more resilient and effective conservation plans into the future to help safeguard our planet’s biodiversity in the face of the current extinction crisis.</w:t>
      </w:r>
    </w:p>
    <w:p w14:paraId="00000043" w14:textId="77777777" w:rsidR="00881B84" w:rsidRDefault="00881B84">
      <w:pPr>
        <w:keepNext/>
        <w:spacing w:before="120" w:after="120" w:line="480" w:lineRule="auto"/>
        <w:rPr>
          <w:b/>
          <w:color w:val="000000"/>
          <w:sz w:val="24"/>
          <w:szCs w:val="24"/>
        </w:rPr>
      </w:pPr>
    </w:p>
    <w:p w14:paraId="00000044" w14:textId="77777777" w:rsidR="00881B84" w:rsidRPr="00E777F9" w:rsidRDefault="00D35C87">
      <w:pPr>
        <w:pBdr>
          <w:top w:val="nil"/>
          <w:left w:val="nil"/>
          <w:bottom w:val="nil"/>
          <w:right w:val="nil"/>
          <w:between w:val="nil"/>
        </w:pBdr>
        <w:spacing w:line="480" w:lineRule="auto"/>
        <w:ind w:left="720" w:hanging="720"/>
        <w:rPr>
          <w:b/>
          <w:color w:val="000000"/>
          <w:sz w:val="24"/>
          <w:szCs w:val="24"/>
          <w:lang w:val="de-AT"/>
        </w:rPr>
      </w:pPr>
      <w:r w:rsidRPr="00E777F9">
        <w:rPr>
          <w:b/>
          <w:color w:val="000000"/>
          <w:sz w:val="24"/>
          <w:szCs w:val="24"/>
          <w:lang w:val="de-AT"/>
        </w:rPr>
        <w:t>References</w:t>
      </w:r>
    </w:p>
    <w:p w14:paraId="00000045" w14:textId="5763D8DB" w:rsidR="00881B84" w:rsidRPr="00E777F9" w:rsidRDefault="00D35C87">
      <w:pPr>
        <w:pBdr>
          <w:top w:val="nil"/>
          <w:left w:val="nil"/>
          <w:bottom w:val="nil"/>
          <w:right w:val="nil"/>
          <w:between w:val="nil"/>
        </w:pBdr>
        <w:spacing w:line="480" w:lineRule="auto"/>
        <w:ind w:left="720" w:hanging="720"/>
        <w:rPr>
          <w:color w:val="000000"/>
          <w:sz w:val="24"/>
          <w:szCs w:val="24"/>
          <w:lang w:val="de-AT"/>
        </w:rPr>
      </w:pPr>
      <w:sdt>
        <w:sdtPr>
          <w:tag w:val="goog_rdk_392"/>
          <w:id w:val="-1103182962"/>
          <w:showingPlcHdr/>
        </w:sdtPr>
        <w:sdtEndPr/>
        <w:sdtContent>
          <w:r w:rsidR="00E777F9" w:rsidRPr="00E777F9">
            <w:rPr>
              <w:lang w:val="de-AT"/>
            </w:rPr>
            <w:t xml:space="preserve">     </w:t>
          </w:r>
        </w:sdtContent>
      </w:sdt>
    </w:p>
    <w:p w14:paraId="00000047" w14:textId="2C831F94" w:rsidR="00881B84" w:rsidRDefault="00D35C87">
      <w:pPr>
        <w:pBdr>
          <w:top w:val="nil"/>
          <w:left w:val="nil"/>
          <w:bottom w:val="nil"/>
          <w:right w:val="nil"/>
          <w:between w:val="nil"/>
        </w:pBdr>
        <w:spacing w:line="480" w:lineRule="auto"/>
        <w:ind w:left="720" w:hanging="720"/>
        <w:rPr>
          <w:color w:val="000000"/>
          <w:sz w:val="24"/>
          <w:szCs w:val="24"/>
        </w:rPr>
      </w:pPr>
      <w:sdt>
        <w:sdtPr>
          <w:tag w:val="goog_rdk_395"/>
          <w:id w:val="93055637"/>
        </w:sdtPr>
        <w:sdtEndPr/>
        <w:sdtContent>
          <w:sdt>
            <w:sdtPr>
              <w:tag w:val="goog_rdk_394"/>
              <w:id w:val="1997836571"/>
              <w:showingPlcHdr/>
            </w:sdtPr>
            <w:sdtEndPr/>
            <w:sdtContent>
              <w:r w:rsidR="00E777F9" w:rsidRPr="00E777F9">
                <w:rPr>
                  <w:lang w:val="de-AT"/>
                </w:rPr>
                <w:t xml:space="preserve">     </w:t>
              </w:r>
            </w:sdtContent>
          </w:sdt>
        </w:sdtContent>
      </w:sdt>
      <w:proofErr w:type="spellStart"/>
      <w:r w:rsidRPr="00530B89">
        <w:rPr>
          <w:color w:val="000000"/>
          <w:sz w:val="24"/>
          <w:szCs w:val="24"/>
          <w:lang w:val="de-AT"/>
        </w:rPr>
        <w:t>Asselen</w:t>
      </w:r>
      <w:proofErr w:type="spellEnd"/>
      <w:r w:rsidRPr="00530B89">
        <w:rPr>
          <w:color w:val="000000"/>
          <w:sz w:val="24"/>
          <w:szCs w:val="24"/>
          <w:lang w:val="de-AT"/>
        </w:rPr>
        <w:t>, S. va</w:t>
      </w:r>
      <w:r w:rsidRPr="00530B89">
        <w:rPr>
          <w:color w:val="000000"/>
          <w:sz w:val="24"/>
          <w:szCs w:val="24"/>
          <w:lang w:val="de-AT"/>
        </w:rPr>
        <w:t xml:space="preserve">n &amp; </w:t>
      </w:r>
      <w:proofErr w:type="spellStart"/>
      <w:r w:rsidRPr="00530B89">
        <w:rPr>
          <w:color w:val="000000"/>
          <w:sz w:val="24"/>
          <w:szCs w:val="24"/>
          <w:lang w:val="de-AT"/>
        </w:rPr>
        <w:t>Verburg</w:t>
      </w:r>
      <w:proofErr w:type="spellEnd"/>
      <w:r w:rsidRPr="00530B89">
        <w:rPr>
          <w:color w:val="000000"/>
          <w:sz w:val="24"/>
          <w:szCs w:val="24"/>
          <w:lang w:val="de-AT"/>
        </w:rPr>
        <w:t xml:space="preserve">, P.H. (2012). </w:t>
      </w:r>
      <w:r>
        <w:rPr>
          <w:color w:val="000000"/>
          <w:sz w:val="24"/>
          <w:szCs w:val="24"/>
        </w:rPr>
        <w:t xml:space="preserve">A Land System representation for global assessments and land-use modeling. </w:t>
      </w:r>
      <w:r>
        <w:rPr>
          <w:i/>
          <w:color w:val="000000"/>
          <w:sz w:val="24"/>
          <w:szCs w:val="24"/>
        </w:rPr>
        <w:t>Global Change Biology</w:t>
      </w:r>
      <w:r>
        <w:rPr>
          <w:color w:val="000000"/>
          <w:sz w:val="24"/>
          <w:szCs w:val="24"/>
        </w:rPr>
        <w:t>, 18, 3125–3148.</w:t>
      </w:r>
    </w:p>
    <w:p w14:paraId="00000048" w14:textId="77777777" w:rsidR="00881B84" w:rsidRDefault="00D35C87">
      <w:pPr>
        <w:pBdr>
          <w:top w:val="nil"/>
          <w:left w:val="nil"/>
          <w:bottom w:val="nil"/>
          <w:right w:val="nil"/>
          <w:between w:val="nil"/>
        </w:pBdr>
        <w:spacing w:line="480" w:lineRule="auto"/>
        <w:ind w:left="720" w:hanging="720"/>
        <w:rPr>
          <w:color w:val="000000"/>
          <w:sz w:val="24"/>
          <w:szCs w:val="24"/>
        </w:rPr>
      </w:pPr>
      <w:r>
        <w:rPr>
          <w:color w:val="000000"/>
          <w:sz w:val="24"/>
          <w:szCs w:val="24"/>
        </w:rPr>
        <w:t xml:space="preserve">Ball, I.R., </w:t>
      </w:r>
      <w:proofErr w:type="spellStart"/>
      <w:r>
        <w:rPr>
          <w:color w:val="000000"/>
          <w:sz w:val="24"/>
          <w:szCs w:val="24"/>
        </w:rPr>
        <w:t>Possingham</w:t>
      </w:r>
      <w:proofErr w:type="spellEnd"/>
      <w:r>
        <w:rPr>
          <w:color w:val="000000"/>
          <w:sz w:val="24"/>
          <w:szCs w:val="24"/>
        </w:rPr>
        <w:t xml:space="preserve">, H.P. &amp; Watts, M.E. (2009). </w:t>
      </w:r>
      <w:proofErr w:type="spellStart"/>
      <w:r>
        <w:rPr>
          <w:color w:val="000000"/>
          <w:sz w:val="24"/>
          <w:szCs w:val="24"/>
        </w:rPr>
        <w:t>Marxan</w:t>
      </w:r>
      <w:proofErr w:type="spellEnd"/>
      <w:r>
        <w:rPr>
          <w:color w:val="000000"/>
          <w:sz w:val="24"/>
          <w:szCs w:val="24"/>
        </w:rPr>
        <w:t xml:space="preserve"> and Relatives: Software for Spatial Conservation Prioritization. In: </w:t>
      </w:r>
      <w:r>
        <w:rPr>
          <w:i/>
          <w:color w:val="000000"/>
          <w:sz w:val="24"/>
          <w:szCs w:val="24"/>
        </w:rPr>
        <w:t>Spatial conservation prioritization. Quantitative methods &amp; computational tools</w:t>
      </w:r>
      <w:r>
        <w:rPr>
          <w:color w:val="000000"/>
          <w:sz w:val="24"/>
          <w:szCs w:val="24"/>
        </w:rPr>
        <w:t>. Oxford University Press, p. e12625.</w:t>
      </w:r>
    </w:p>
    <w:p w14:paraId="00000049" w14:textId="77777777" w:rsidR="00881B84" w:rsidRDefault="00D35C87">
      <w:pPr>
        <w:pBdr>
          <w:top w:val="nil"/>
          <w:left w:val="nil"/>
          <w:bottom w:val="nil"/>
          <w:right w:val="nil"/>
          <w:between w:val="nil"/>
        </w:pBdr>
        <w:spacing w:line="480" w:lineRule="auto"/>
        <w:ind w:left="720" w:hanging="720"/>
        <w:rPr>
          <w:color w:val="000000"/>
          <w:sz w:val="24"/>
          <w:szCs w:val="24"/>
        </w:rPr>
      </w:pPr>
      <w:r>
        <w:rPr>
          <w:color w:val="000000"/>
          <w:sz w:val="24"/>
          <w:szCs w:val="24"/>
        </w:rPr>
        <w:t>Barnes, M.D.</w:t>
      </w:r>
      <w:r>
        <w:rPr>
          <w:color w:val="000000"/>
          <w:sz w:val="24"/>
          <w:szCs w:val="24"/>
        </w:rPr>
        <w:t xml:space="preserve">, Craigie, I.D., Harrison, L.B., </w:t>
      </w:r>
      <w:proofErr w:type="spellStart"/>
      <w:r>
        <w:rPr>
          <w:color w:val="000000"/>
          <w:sz w:val="24"/>
          <w:szCs w:val="24"/>
        </w:rPr>
        <w:t>Geldmann</w:t>
      </w:r>
      <w:proofErr w:type="spellEnd"/>
      <w:r>
        <w:rPr>
          <w:color w:val="000000"/>
          <w:sz w:val="24"/>
          <w:szCs w:val="24"/>
        </w:rPr>
        <w:t xml:space="preserve">, J., Collen, B., </w:t>
      </w:r>
      <w:proofErr w:type="spellStart"/>
      <w:r>
        <w:rPr>
          <w:color w:val="000000"/>
          <w:sz w:val="24"/>
          <w:szCs w:val="24"/>
        </w:rPr>
        <w:t>Whitmee</w:t>
      </w:r>
      <w:proofErr w:type="spellEnd"/>
      <w:r>
        <w:rPr>
          <w:color w:val="000000"/>
          <w:sz w:val="24"/>
          <w:szCs w:val="24"/>
        </w:rPr>
        <w:t xml:space="preserve">, S., </w:t>
      </w:r>
      <w:proofErr w:type="spellStart"/>
      <w:r>
        <w:rPr>
          <w:color w:val="000000"/>
          <w:sz w:val="24"/>
          <w:szCs w:val="24"/>
        </w:rPr>
        <w:t>Balmford</w:t>
      </w:r>
      <w:proofErr w:type="spellEnd"/>
      <w:r>
        <w:rPr>
          <w:color w:val="000000"/>
          <w:sz w:val="24"/>
          <w:szCs w:val="24"/>
        </w:rPr>
        <w:t xml:space="preserve">, A., Burgess, N.D., Brooks, T., Hockings, M. &amp; Woodley, S. (2016). Wildlife population trends in protected areas predicted by national socio-economic metrics and body size. </w:t>
      </w:r>
      <w:r>
        <w:rPr>
          <w:i/>
          <w:color w:val="000000"/>
          <w:sz w:val="24"/>
          <w:szCs w:val="24"/>
        </w:rPr>
        <w:t>Na</w:t>
      </w:r>
      <w:r>
        <w:rPr>
          <w:i/>
          <w:color w:val="000000"/>
          <w:sz w:val="24"/>
          <w:szCs w:val="24"/>
        </w:rPr>
        <w:t>ture Communications</w:t>
      </w:r>
      <w:r>
        <w:rPr>
          <w:color w:val="000000"/>
          <w:sz w:val="24"/>
          <w:szCs w:val="24"/>
        </w:rPr>
        <w:t>, 7, 12747.</w:t>
      </w:r>
    </w:p>
    <w:p w14:paraId="0000004B" w14:textId="3D5F3853" w:rsidR="00881B84" w:rsidRDefault="00D35C87">
      <w:pPr>
        <w:pBdr>
          <w:top w:val="nil"/>
          <w:left w:val="nil"/>
          <w:bottom w:val="nil"/>
          <w:right w:val="nil"/>
          <w:between w:val="nil"/>
        </w:pBdr>
        <w:spacing w:line="480" w:lineRule="auto"/>
        <w:ind w:left="720" w:hanging="720"/>
        <w:rPr>
          <w:color w:val="000000"/>
          <w:sz w:val="24"/>
          <w:szCs w:val="24"/>
        </w:rPr>
      </w:pPr>
      <w:sdt>
        <w:sdtPr>
          <w:tag w:val="goog_rdk_398"/>
          <w:id w:val="-778564813"/>
        </w:sdtPr>
        <w:sdtEndPr/>
        <w:sdtContent>
          <w:sdt>
            <w:sdtPr>
              <w:tag w:val="goog_rdk_397"/>
              <w:id w:val="-1212107722"/>
              <w:showingPlcHdr/>
            </w:sdtPr>
            <w:sdtEndPr/>
            <w:sdtContent>
              <w:r w:rsidR="00E777F9">
                <w:t xml:space="preserve">     </w:t>
              </w:r>
            </w:sdtContent>
          </w:sdt>
        </w:sdtContent>
      </w:sdt>
      <w:proofErr w:type="spellStart"/>
      <w:r>
        <w:rPr>
          <w:color w:val="000000"/>
          <w:sz w:val="24"/>
          <w:szCs w:val="24"/>
        </w:rPr>
        <w:t>Baynham</w:t>
      </w:r>
      <w:proofErr w:type="spellEnd"/>
      <w:r>
        <w:rPr>
          <w:color w:val="000000"/>
          <w:sz w:val="24"/>
          <w:szCs w:val="24"/>
        </w:rPr>
        <w:t xml:space="preserve">-Herd, Z., Amano, T., Sutherland, W.J. &amp; Donald, P.F. (2018). Governance </w:t>
      </w:r>
      <w:r>
        <w:rPr>
          <w:color w:val="000000"/>
          <w:sz w:val="24"/>
          <w:szCs w:val="24"/>
        </w:rPr>
        <w:t xml:space="preserve">explains variation in national responses to the biodiversity crisis. </w:t>
      </w:r>
      <w:r>
        <w:rPr>
          <w:i/>
          <w:color w:val="000000"/>
          <w:sz w:val="24"/>
          <w:szCs w:val="24"/>
        </w:rPr>
        <w:t>Environmental Conservation</w:t>
      </w:r>
      <w:r>
        <w:rPr>
          <w:color w:val="000000"/>
          <w:sz w:val="24"/>
          <w:szCs w:val="24"/>
        </w:rPr>
        <w:t>, 45, 407–418.</w:t>
      </w:r>
    </w:p>
    <w:p w14:paraId="0000004C" w14:textId="77777777" w:rsidR="00881B84" w:rsidRDefault="00D35C87">
      <w:pPr>
        <w:pBdr>
          <w:top w:val="nil"/>
          <w:left w:val="nil"/>
          <w:bottom w:val="nil"/>
          <w:right w:val="nil"/>
          <w:between w:val="nil"/>
        </w:pBdr>
        <w:spacing w:line="480" w:lineRule="auto"/>
        <w:ind w:left="720" w:hanging="720"/>
        <w:rPr>
          <w:color w:val="000000"/>
          <w:sz w:val="24"/>
          <w:szCs w:val="24"/>
        </w:rPr>
      </w:pPr>
      <w:r>
        <w:rPr>
          <w:color w:val="000000"/>
          <w:sz w:val="24"/>
          <w:szCs w:val="24"/>
        </w:rPr>
        <w:t xml:space="preserve">Brooks, T.M., Pimm, S.L., </w:t>
      </w:r>
      <w:proofErr w:type="spellStart"/>
      <w:r>
        <w:rPr>
          <w:color w:val="000000"/>
          <w:sz w:val="24"/>
          <w:szCs w:val="24"/>
        </w:rPr>
        <w:t>Akçakaya</w:t>
      </w:r>
      <w:proofErr w:type="spellEnd"/>
      <w:r>
        <w:rPr>
          <w:color w:val="000000"/>
          <w:sz w:val="24"/>
          <w:szCs w:val="24"/>
        </w:rPr>
        <w:t xml:space="preserve">, H.R., Buchanan, G.M., Butchart, S.H.M., Foden, W., Hilton-Taylor, C., Hoffmann, M., Jenkins, C.N., Joppa, L., </w:t>
      </w:r>
      <w:r>
        <w:rPr>
          <w:color w:val="000000"/>
          <w:sz w:val="24"/>
          <w:szCs w:val="24"/>
        </w:rPr>
        <w:t>Li, B.V., Menon, V., Ocampo-</w:t>
      </w:r>
      <w:proofErr w:type="spellStart"/>
      <w:r>
        <w:rPr>
          <w:color w:val="000000"/>
          <w:sz w:val="24"/>
          <w:szCs w:val="24"/>
        </w:rPr>
        <w:t>Peñuela</w:t>
      </w:r>
      <w:proofErr w:type="spellEnd"/>
      <w:r>
        <w:rPr>
          <w:color w:val="000000"/>
          <w:sz w:val="24"/>
          <w:szCs w:val="24"/>
        </w:rPr>
        <w:t xml:space="preserve">, N. &amp; </w:t>
      </w:r>
      <w:proofErr w:type="spellStart"/>
      <w:r>
        <w:rPr>
          <w:color w:val="000000"/>
          <w:sz w:val="24"/>
          <w:szCs w:val="24"/>
        </w:rPr>
        <w:t>Rondinini</w:t>
      </w:r>
      <w:proofErr w:type="spellEnd"/>
      <w:r>
        <w:rPr>
          <w:color w:val="000000"/>
          <w:sz w:val="24"/>
          <w:szCs w:val="24"/>
        </w:rPr>
        <w:t xml:space="preserve">, C. (2019). Measuring Terrestrial Area of Habitat (AOH) and Its Utility for the IUCN Red List. </w:t>
      </w:r>
      <w:r>
        <w:rPr>
          <w:i/>
          <w:color w:val="000000"/>
          <w:sz w:val="24"/>
          <w:szCs w:val="24"/>
        </w:rPr>
        <w:t>Trends in Ecology &amp; Evolution</w:t>
      </w:r>
      <w:r>
        <w:rPr>
          <w:color w:val="000000"/>
          <w:sz w:val="24"/>
          <w:szCs w:val="24"/>
        </w:rPr>
        <w:t>, 34, 977–986.</w:t>
      </w:r>
    </w:p>
    <w:p w14:paraId="0000004D" w14:textId="09008D8A" w:rsidR="00881B84" w:rsidRDefault="00D35C87">
      <w:pPr>
        <w:pBdr>
          <w:top w:val="nil"/>
          <w:left w:val="nil"/>
          <w:bottom w:val="nil"/>
          <w:right w:val="nil"/>
          <w:between w:val="nil"/>
        </w:pBdr>
        <w:spacing w:line="480" w:lineRule="auto"/>
        <w:ind w:left="720" w:hanging="720"/>
        <w:rPr>
          <w:color w:val="000000"/>
          <w:sz w:val="24"/>
          <w:szCs w:val="24"/>
        </w:rPr>
      </w:pPr>
      <w:r>
        <w:rPr>
          <w:color w:val="000000"/>
          <w:sz w:val="24"/>
          <w:szCs w:val="24"/>
        </w:rPr>
        <w:t xml:space="preserve">Butchart, S.H.M., Clarke, M., Smith, R.J., Sykes, R.E., </w:t>
      </w:r>
      <w:proofErr w:type="spellStart"/>
      <w:r>
        <w:rPr>
          <w:color w:val="000000"/>
          <w:sz w:val="24"/>
          <w:szCs w:val="24"/>
        </w:rPr>
        <w:t>Scharlema</w:t>
      </w:r>
      <w:r>
        <w:rPr>
          <w:color w:val="000000"/>
          <w:sz w:val="24"/>
          <w:szCs w:val="24"/>
        </w:rPr>
        <w:t>nn</w:t>
      </w:r>
      <w:proofErr w:type="spellEnd"/>
      <w:r>
        <w:rPr>
          <w:color w:val="000000"/>
          <w:sz w:val="24"/>
          <w:szCs w:val="24"/>
        </w:rPr>
        <w:t xml:space="preserve">, J.P.W., </w:t>
      </w:r>
      <w:proofErr w:type="spellStart"/>
      <w:r>
        <w:rPr>
          <w:color w:val="000000"/>
          <w:sz w:val="24"/>
          <w:szCs w:val="24"/>
        </w:rPr>
        <w:t>Harfoot</w:t>
      </w:r>
      <w:proofErr w:type="spellEnd"/>
      <w:r>
        <w:rPr>
          <w:color w:val="000000"/>
          <w:sz w:val="24"/>
          <w:szCs w:val="24"/>
        </w:rPr>
        <w:t xml:space="preserve">, M., </w:t>
      </w:r>
      <w:sdt>
        <w:sdtPr>
          <w:tag w:val="goog_rdk_399"/>
          <w:id w:val="-80913020"/>
          <w:showingPlcHdr/>
        </w:sdtPr>
        <w:sdtEndPr/>
        <w:sdtContent>
          <w:r w:rsidR="00E777F9">
            <w:t xml:space="preserve">     </w:t>
          </w:r>
        </w:sdtContent>
      </w:sdt>
      <w:sdt>
        <w:sdtPr>
          <w:tag w:val="goog_rdk_400"/>
          <w:id w:val="-623690474"/>
        </w:sdtPr>
        <w:sdtEndPr/>
        <w:sdtContent>
          <w:r>
            <w:rPr>
              <w:color w:val="000000"/>
              <w:sz w:val="24"/>
              <w:szCs w:val="24"/>
            </w:rPr>
            <w:t>…</w:t>
          </w:r>
        </w:sdtContent>
      </w:sdt>
      <w:r>
        <w:rPr>
          <w:color w:val="000000"/>
          <w:sz w:val="24"/>
          <w:szCs w:val="24"/>
        </w:rPr>
        <w:t xml:space="preserve"> Burgess, N.D. (2015). Shortfalls and Solutions for Meeting National and Global Conservation Area Targets. </w:t>
      </w:r>
      <w:r>
        <w:rPr>
          <w:i/>
          <w:color w:val="000000"/>
          <w:sz w:val="24"/>
          <w:szCs w:val="24"/>
        </w:rPr>
        <w:t>Conservation Letters</w:t>
      </w:r>
      <w:r>
        <w:rPr>
          <w:color w:val="000000"/>
          <w:sz w:val="24"/>
          <w:szCs w:val="24"/>
        </w:rPr>
        <w:t>, 8, 329–337.</w:t>
      </w:r>
    </w:p>
    <w:p w14:paraId="0000004E" w14:textId="77777777" w:rsidR="00881B84" w:rsidRDefault="00D35C87">
      <w:pPr>
        <w:pBdr>
          <w:top w:val="nil"/>
          <w:left w:val="nil"/>
          <w:bottom w:val="nil"/>
          <w:right w:val="nil"/>
          <w:between w:val="nil"/>
        </w:pBdr>
        <w:spacing w:line="480" w:lineRule="auto"/>
        <w:ind w:left="720" w:hanging="720"/>
        <w:rPr>
          <w:color w:val="000000"/>
          <w:sz w:val="24"/>
          <w:szCs w:val="24"/>
        </w:rPr>
      </w:pPr>
      <w:r>
        <w:rPr>
          <w:color w:val="000000"/>
          <w:sz w:val="24"/>
          <w:szCs w:val="24"/>
        </w:rPr>
        <w:lastRenderedPageBreak/>
        <w:t>CBD (Convention on Biological Diversity). (2020). Zero draft of the post-2020 global biodiversity framework [WWW Do</w:t>
      </w:r>
      <w:r>
        <w:rPr>
          <w:color w:val="000000"/>
          <w:sz w:val="24"/>
          <w:szCs w:val="24"/>
        </w:rPr>
        <w:t>cument]. URL https://www.cbd.int/doc/c/efb0/1f84/a892b98d2982a829962b6371/wg2020-02-03-en.pdf</w:t>
      </w:r>
    </w:p>
    <w:p w14:paraId="0000004F" w14:textId="77777777" w:rsidR="00881B84" w:rsidRDefault="00D35C87">
      <w:pPr>
        <w:pBdr>
          <w:top w:val="nil"/>
          <w:left w:val="nil"/>
          <w:bottom w:val="nil"/>
          <w:right w:val="nil"/>
          <w:between w:val="nil"/>
        </w:pBdr>
        <w:spacing w:line="480" w:lineRule="auto"/>
        <w:ind w:left="720" w:hanging="720"/>
        <w:rPr>
          <w:color w:val="000000"/>
          <w:sz w:val="24"/>
          <w:szCs w:val="24"/>
        </w:rPr>
      </w:pPr>
      <w:proofErr w:type="spellStart"/>
      <w:r>
        <w:rPr>
          <w:color w:val="000000"/>
          <w:sz w:val="24"/>
          <w:szCs w:val="24"/>
        </w:rPr>
        <w:t>Coetzer</w:t>
      </w:r>
      <w:proofErr w:type="spellEnd"/>
      <w:r>
        <w:rPr>
          <w:color w:val="000000"/>
          <w:sz w:val="24"/>
          <w:szCs w:val="24"/>
        </w:rPr>
        <w:t xml:space="preserve">, K.L., Witkowski, E.T.F. &amp; Erasmus, B.F.N. (2014). Reviewing Biosphere Reserves globally: effective conservation action or bureaucratic label? </w:t>
      </w:r>
      <w:r>
        <w:rPr>
          <w:i/>
          <w:color w:val="000000"/>
          <w:sz w:val="24"/>
          <w:szCs w:val="24"/>
        </w:rPr>
        <w:t xml:space="preserve">Biological </w:t>
      </w:r>
      <w:r>
        <w:rPr>
          <w:i/>
          <w:color w:val="000000"/>
          <w:sz w:val="24"/>
          <w:szCs w:val="24"/>
        </w:rPr>
        <w:t>Reviews</w:t>
      </w:r>
      <w:r>
        <w:rPr>
          <w:color w:val="000000"/>
          <w:sz w:val="24"/>
          <w:szCs w:val="24"/>
        </w:rPr>
        <w:t>, 89, 82–104.</w:t>
      </w:r>
    </w:p>
    <w:p w14:paraId="00000052" w14:textId="18575728" w:rsidR="00881B84" w:rsidRDefault="00D35C87">
      <w:pPr>
        <w:pBdr>
          <w:top w:val="nil"/>
          <w:left w:val="nil"/>
          <w:bottom w:val="nil"/>
          <w:right w:val="nil"/>
          <w:between w:val="nil"/>
        </w:pBdr>
        <w:spacing w:line="480" w:lineRule="auto"/>
        <w:ind w:left="720" w:hanging="720"/>
        <w:rPr>
          <w:color w:val="000000"/>
          <w:sz w:val="24"/>
          <w:szCs w:val="24"/>
        </w:rPr>
      </w:pPr>
      <w:sdt>
        <w:sdtPr>
          <w:tag w:val="goog_rdk_403"/>
          <w:id w:val="578720410"/>
        </w:sdtPr>
        <w:sdtEndPr/>
        <w:sdtContent>
          <w:sdt>
            <w:sdtPr>
              <w:tag w:val="goog_rdk_402"/>
              <w:id w:val="-1090538387"/>
              <w:showingPlcHdr/>
            </w:sdtPr>
            <w:sdtEndPr/>
            <w:sdtContent>
              <w:r w:rsidR="00E777F9">
                <w:t xml:space="preserve">     </w:t>
              </w:r>
            </w:sdtContent>
          </w:sdt>
        </w:sdtContent>
      </w:sdt>
      <w:sdt>
        <w:sdtPr>
          <w:tag w:val="goog_rdk_405"/>
          <w:id w:val="1275603403"/>
        </w:sdtPr>
        <w:sdtEndPr/>
        <w:sdtContent>
          <w:sdt>
            <w:sdtPr>
              <w:tag w:val="goog_rdk_404"/>
              <w:id w:val="2141295003"/>
              <w:showingPlcHdr/>
            </w:sdtPr>
            <w:sdtEndPr/>
            <w:sdtContent>
              <w:r w:rsidR="00E777F9">
                <w:t xml:space="preserve">     </w:t>
              </w:r>
            </w:sdtContent>
          </w:sdt>
        </w:sdtContent>
      </w:sdt>
      <w:proofErr w:type="spellStart"/>
      <w:r>
        <w:rPr>
          <w:color w:val="000000"/>
          <w:sz w:val="24"/>
          <w:szCs w:val="24"/>
        </w:rPr>
        <w:t>Dallimer</w:t>
      </w:r>
      <w:proofErr w:type="spellEnd"/>
      <w:r>
        <w:rPr>
          <w:color w:val="000000"/>
          <w:sz w:val="24"/>
          <w:szCs w:val="24"/>
        </w:rPr>
        <w:t xml:space="preserve">, M. &amp; Strange, N. (2015). Why socio-political borders and boundaries matter in conservation. </w:t>
      </w:r>
      <w:r>
        <w:rPr>
          <w:i/>
          <w:color w:val="000000"/>
          <w:sz w:val="24"/>
          <w:szCs w:val="24"/>
        </w:rPr>
        <w:t>Trends in Ecology &amp; Evolution</w:t>
      </w:r>
      <w:r>
        <w:rPr>
          <w:color w:val="000000"/>
          <w:sz w:val="24"/>
          <w:szCs w:val="24"/>
        </w:rPr>
        <w:t>, 30, 132–139.</w:t>
      </w:r>
    </w:p>
    <w:p w14:paraId="00000053" w14:textId="77777777" w:rsidR="00881B84" w:rsidRDefault="00D35C87">
      <w:pPr>
        <w:pBdr>
          <w:top w:val="nil"/>
          <w:left w:val="nil"/>
          <w:bottom w:val="nil"/>
          <w:right w:val="nil"/>
          <w:between w:val="nil"/>
        </w:pBdr>
        <w:spacing w:line="480" w:lineRule="auto"/>
        <w:ind w:left="720" w:hanging="720"/>
        <w:rPr>
          <w:color w:val="000000"/>
          <w:sz w:val="24"/>
          <w:szCs w:val="24"/>
        </w:rPr>
      </w:pPr>
      <w:r>
        <w:rPr>
          <w:color w:val="000000"/>
          <w:sz w:val="24"/>
          <w:szCs w:val="24"/>
        </w:rPr>
        <w:t xml:space="preserve">Deb, K. (2014). Multi-objective optimization. In: </w:t>
      </w:r>
      <w:r>
        <w:rPr>
          <w:i/>
          <w:color w:val="000000"/>
          <w:sz w:val="24"/>
          <w:szCs w:val="24"/>
        </w:rPr>
        <w:t>Search methodologies</w:t>
      </w:r>
      <w:r>
        <w:rPr>
          <w:color w:val="000000"/>
          <w:sz w:val="24"/>
          <w:szCs w:val="24"/>
        </w:rPr>
        <w:t>. Springer, pp. 403–449.</w:t>
      </w:r>
    </w:p>
    <w:p w14:paraId="00000054" w14:textId="77777777" w:rsidR="00881B84" w:rsidRDefault="00D35C87">
      <w:pPr>
        <w:pBdr>
          <w:top w:val="nil"/>
          <w:left w:val="nil"/>
          <w:bottom w:val="nil"/>
          <w:right w:val="nil"/>
          <w:between w:val="nil"/>
        </w:pBdr>
        <w:spacing w:line="480" w:lineRule="auto"/>
        <w:ind w:left="720" w:hanging="720"/>
        <w:rPr>
          <w:color w:val="000000"/>
          <w:sz w:val="24"/>
          <w:szCs w:val="24"/>
        </w:rPr>
      </w:pPr>
      <w:r>
        <w:rPr>
          <w:color w:val="000000"/>
          <w:sz w:val="24"/>
          <w:szCs w:val="24"/>
        </w:rPr>
        <w:t>D</w:t>
      </w:r>
      <w:r>
        <w:rPr>
          <w:color w:val="000000"/>
          <w:sz w:val="24"/>
          <w:szCs w:val="24"/>
        </w:rPr>
        <w:t xml:space="preserve">i Minin, E., </w:t>
      </w:r>
      <w:proofErr w:type="spellStart"/>
      <w:r>
        <w:rPr>
          <w:color w:val="000000"/>
          <w:sz w:val="24"/>
          <w:szCs w:val="24"/>
        </w:rPr>
        <w:t>Slotow</w:t>
      </w:r>
      <w:proofErr w:type="spellEnd"/>
      <w:r>
        <w:rPr>
          <w:color w:val="000000"/>
          <w:sz w:val="24"/>
          <w:szCs w:val="24"/>
        </w:rPr>
        <w:t xml:space="preserve">, R., Hunter, L.T.B., </w:t>
      </w:r>
      <w:proofErr w:type="spellStart"/>
      <w:r>
        <w:rPr>
          <w:color w:val="000000"/>
          <w:sz w:val="24"/>
          <w:szCs w:val="24"/>
        </w:rPr>
        <w:t>Montesino</w:t>
      </w:r>
      <w:proofErr w:type="spellEnd"/>
      <w:r>
        <w:rPr>
          <w:color w:val="000000"/>
          <w:sz w:val="24"/>
          <w:szCs w:val="24"/>
        </w:rPr>
        <w:t xml:space="preserve"> </w:t>
      </w:r>
      <w:proofErr w:type="spellStart"/>
      <w:r>
        <w:rPr>
          <w:color w:val="000000"/>
          <w:sz w:val="24"/>
          <w:szCs w:val="24"/>
        </w:rPr>
        <w:t>Pouzols</w:t>
      </w:r>
      <w:proofErr w:type="spellEnd"/>
      <w:r>
        <w:rPr>
          <w:color w:val="000000"/>
          <w:sz w:val="24"/>
          <w:szCs w:val="24"/>
        </w:rPr>
        <w:t xml:space="preserve">, F., </w:t>
      </w:r>
      <w:proofErr w:type="spellStart"/>
      <w:r>
        <w:rPr>
          <w:color w:val="000000"/>
          <w:sz w:val="24"/>
          <w:szCs w:val="24"/>
        </w:rPr>
        <w:t>Toivonen</w:t>
      </w:r>
      <w:proofErr w:type="spellEnd"/>
      <w:r>
        <w:rPr>
          <w:color w:val="000000"/>
          <w:sz w:val="24"/>
          <w:szCs w:val="24"/>
        </w:rPr>
        <w:t xml:space="preserve">, T., </w:t>
      </w:r>
      <w:proofErr w:type="spellStart"/>
      <w:r>
        <w:rPr>
          <w:color w:val="000000"/>
          <w:sz w:val="24"/>
          <w:szCs w:val="24"/>
        </w:rPr>
        <w:t>Verburg</w:t>
      </w:r>
      <w:proofErr w:type="spellEnd"/>
      <w:r>
        <w:rPr>
          <w:color w:val="000000"/>
          <w:sz w:val="24"/>
          <w:szCs w:val="24"/>
        </w:rPr>
        <w:t xml:space="preserve">, P.H., Leader-Williams, N., </w:t>
      </w:r>
      <w:proofErr w:type="spellStart"/>
      <w:r>
        <w:rPr>
          <w:color w:val="000000"/>
          <w:sz w:val="24"/>
          <w:szCs w:val="24"/>
        </w:rPr>
        <w:t>Petracca</w:t>
      </w:r>
      <w:proofErr w:type="spellEnd"/>
      <w:r>
        <w:rPr>
          <w:color w:val="000000"/>
          <w:sz w:val="24"/>
          <w:szCs w:val="24"/>
        </w:rPr>
        <w:t xml:space="preserve">, L. &amp; </w:t>
      </w:r>
      <w:proofErr w:type="spellStart"/>
      <w:r>
        <w:rPr>
          <w:color w:val="000000"/>
          <w:sz w:val="24"/>
          <w:szCs w:val="24"/>
        </w:rPr>
        <w:t>Moilanen</w:t>
      </w:r>
      <w:proofErr w:type="spellEnd"/>
      <w:r>
        <w:rPr>
          <w:color w:val="000000"/>
          <w:sz w:val="24"/>
          <w:szCs w:val="24"/>
        </w:rPr>
        <w:t xml:space="preserve">, A. (2016). Global priorities for national carnivore conservation under land use change. </w:t>
      </w:r>
      <w:r>
        <w:rPr>
          <w:i/>
          <w:color w:val="000000"/>
          <w:sz w:val="24"/>
          <w:szCs w:val="24"/>
        </w:rPr>
        <w:t>Scientific Reports</w:t>
      </w:r>
      <w:r>
        <w:rPr>
          <w:color w:val="000000"/>
          <w:sz w:val="24"/>
          <w:szCs w:val="24"/>
        </w:rPr>
        <w:t>, 6, 23814.</w:t>
      </w:r>
    </w:p>
    <w:p w14:paraId="00000056" w14:textId="69B74E34" w:rsidR="00881B84" w:rsidRDefault="00D35C87">
      <w:pPr>
        <w:pBdr>
          <w:top w:val="nil"/>
          <w:left w:val="nil"/>
          <w:bottom w:val="nil"/>
          <w:right w:val="nil"/>
          <w:between w:val="nil"/>
        </w:pBdr>
        <w:spacing w:line="480" w:lineRule="auto"/>
        <w:ind w:left="720" w:hanging="720"/>
        <w:rPr>
          <w:color w:val="000000"/>
          <w:sz w:val="24"/>
          <w:szCs w:val="24"/>
        </w:rPr>
      </w:pPr>
      <w:sdt>
        <w:sdtPr>
          <w:tag w:val="goog_rdk_408"/>
          <w:id w:val="242235419"/>
        </w:sdtPr>
        <w:sdtEndPr/>
        <w:sdtContent>
          <w:sdt>
            <w:sdtPr>
              <w:tag w:val="goog_rdk_407"/>
              <w:id w:val="-1828819858"/>
              <w:showingPlcHdr/>
            </w:sdtPr>
            <w:sdtEndPr/>
            <w:sdtContent>
              <w:r w:rsidR="00E777F9">
                <w:t xml:space="preserve">     </w:t>
              </w:r>
            </w:sdtContent>
          </w:sdt>
        </w:sdtContent>
      </w:sdt>
      <w:r>
        <w:rPr>
          <w:color w:val="000000"/>
          <w:sz w:val="24"/>
          <w:szCs w:val="24"/>
        </w:rPr>
        <w:t>Eklund, J.F. &amp; Cabeza-</w:t>
      </w:r>
      <w:proofErr w:type="spellStart"/>
      <w:r>
        <w:rPr>
          <w:color w:val="000000"/>
          <w:sz w:val="24"/>
          <w:szCs w:val="24"/>
        </w:rPr>
        <w:t>Jaimejuan</w:t>
      </w:r>
      <w:proofErr w:type="spellEnd"/>
      <w:r>
        <w:rPr>
          <w:color w:val="000000"/>
          <w:sz w:val="24"/>
          <w:szCs w:val="24"/>
        </w:rPr>
        <w:t xml:space="preserve">, M.D.M. (2017). Quality of governance and effectiveness of protected areas: crucial concepts for conservation planning. </w:t>
      </w:r>
      <w:r>
        <w:rPr>
          <w:i/>
          <w:color w:val="000000"/>
          <w:sz w:val="24"/>
          <w:szCs w:val="24"/>
        </w:rPr>
        <w:t>Annals of the New York Academy of Sciences</w:t>
      </w:r>
      <w:r>
        <w:rPr>
          <w:color w:val="000000"/>
          <w:sz w:val="24"/>
          <w:szCs w:val="24"/>
        </w:rPr>
        <w:t>.</w:t>
      </w:r>
    </w:p>
    <w:p w14:paraId="00000059" w14:textId="0D7F1BB3" w:rsidR="00881B84" w:rsidRDefault="00D35C87">
      <w:pPr>
        <w:pBdr>
          <w:top w:val="nil"/>
          <w:left w:val="nil"/>
          <w:bottom w:val="nil"/>
          <w:right w:val="nil"/>
          <w:between w:val="nil"/>
        </w:pBdr>
        <w:spacing w:line="480" w:lineRule="auto"/>
        <w:ind w:left="720" w:hanging="720"/>
        <w:rPr>
          <w:color w:val="000000"/>
          <w:sz w:val="24"/>
          <w:szCs w:val="24"/>
        </w:rPr>
      </w:pPr>
      <w:sdt>
        <w:sdtPr>
          <w:tag w:val="goog_rdk_411"/>
          <w:id w:val="1078797917"/>
        </w:sdtPr>
        <w:sdtEndPr/>
        <w:sdtContent>
          <w:sdt>
            <w:sdtPr>
              <w:tag w:val="goog_rdk_410"/>
              <w:id w:val="-1012909062"/>
              <w:showingPlcHdr/>
            </w:sdtPr>
            <w:sdtEndPr/>
            <w:sdtContent>
              <w:r w:rsidR="00E777F9">
                <w:t xml:space="preserve">     </w:t>
              </w:r>
            </w:sdtContent>
          </w:sdt>
        </w:sdtContent>
      </w:sdt>
      <w:sdt>
        <w:sdtPr>
          <w:tag w:val="goog_rdk_413"/>
          <w:id w:val="1465471549"/>
        </w:sdtPr>
        <w:sdtEndPr/>
        <w:sdtContent>
          <w:sdt>
            <w:sdtPr>
              <w:tag w:val="goog_rdk_412"/>
              <w:id w:val="317231802"/>
              <w:showingPlcHdr/>
            </w:sdtPr>
            <w:sdtEndPr/>
            <w:sdtContent>
              <w:r w:rsidR="00E777F9">
                <w:t xml:space="preserve">     </w:t>
              </w:r>
            </w:sdtContent>
          </w:sdt>
        </w:sdtContent>
      </w:sdt>
      <w:r>
        <w:rPr>
          <w:color w:val="000000"/>
          <w:sz w:val="24"/>
          <w:szCs w:val="24"/>
        </w:rPr>
        <w:t xml:space="preserve">Fick, S.E. &amp; </w:t>
      </w:r>
      <w:proofErr w:type="spellStart"/>
      <w:r>
        <w:rPr>
          <w:color w:val="000000"/>
          <w:sz w:val="24"/>
          <w:szCs w:val="24"/>
        </w:rPr>
        <w:t>Hijmans</w:t>
      </w:r>
      <w:proofErr w:type="spellEnd"/>
      <w:r>
        <w:rPr>
          <w:color w:val="000000"/>
          <w:sz w:val="24"/>
          <w:szCs w:val="24"/>
        </w:rPr>
        <w:t xml:space="preserve">, R.J. (2017). </w:t>
      </w:r>
      <w:proofErr w:type="spellStart"/>
      <w:r>
        <w:rPr>
          <w:color w:val="000000"/>
          <w:sz w:val="24"/>
          <w:szCs w:val="24"/>
        </w:rPr>
        <w:t>WorldClim</w:t>
      </w:r>
      <w:proofErr w:type="spellEnd"/>
      <w:r>
        <w:rPr>
          <w:color w:val="000000"/>
          <w:sz w:val="24"/>
          <w:szCs w:val="24"/>
        </w:rPr>
        <w:t xml:space="preserve"> 2: new 1-km spatial resolution climate surfaces for global land areas. </w:t>
      </w:r>
      <w:r>
        <w:rPr>
          <w:i/>
          <w:color w:val="000000"/>
          <w:sz w:val="24"/>
          <w:szCs w:val="24"/>
        </w:rPr>
        <w:t>International Journal of Climatology</w:t>
      </w:r>
      <w:r>
        <w:rPr>
          <w:color w:val="000000"/>
          <w:sz w:val="24"/>
          <w:szCs w:val="24"/>
        </w:rPr>
        <w:t>, 37, 4302–4315.</w:t>
      </w:r>
    </w:p>
    <w:p w14:paraId="0000005A" w14:textId="77777777" w:rsidR="00881B84" w:rsidRDefault="00D35C87">
      <w:pPr>
        <w:pBdr>
          <w:top w:val="nil"/>
          <w:left w:val="nil"/>
          <w:bottom w:val="nil"/>
          <w:right w:val="nil"/>
          <w:between w:val="nil"/>
        </w:pBdr>
        <w:spacing w:line="480" w:lineRule="auto"/>
        <w:ind w:left="720" w:hanging="720"/>
        <w:rPr>
          <w:color w:val="000000"/>
          <w:sz w:val="24"/>
          <w:szCs w:val="24"/>
        </w:rPr>
      </w:pPr>
      <w:r>
        <w:rPr>
          <w:color w:val="000000"/>
          <w:sz w:val="24"/>
          <w:szCs w:val="24"/>
        </w:rPr>
        <w:t xml:space="preserve">Garcia, R.A., Cabeza, M., </w:t>
      </w:r>
      <w:proofErr w:type="spellStart"/>
      <w:r>
        <w:rPr>
          <w:color w:val="000000"/>
          <w:sz w:val="24"/>
          <w:szCs w:val="24"/>
        </w:rPr>
        <w:t>Rahbek</w:t>
      </w:r>
      <w:proofErr w:type="spellEnd"/>
      <w:r>
        <w:rPr>
          <w:color w:val="000000"/>
          <w:sz w:val="24"/>
          <w:szCs w:val="24"/>
        </w:rPr>
        <w:t>, C. &amp; Araújo, M.B. (2014). Multiple dimensions of clim</w:t>
      </w:r>
      <w:r>
        <w:rPr>
          <w:color w:val="000000"/>
          <w:sz w:val="24"/>
          <w:szCs w:val="24"/>
        </w:rPr>
        <w:t xml:space="preserve">ate change and their implications for biodiversity. </w:t>
      </w:r>
      <w:r>
        <w:rPr>
          <w:i/>
          <w:color w:val="000000"/>
          <w:sz w:val="24"/>
          <w:szCs w:val="24"/>
        </w:rPr>
        <w:t>Science</w:t>
      </w:r>
      <w:r>
        <w:rPr>
          <w:color w:val="000000"/>
          <w:sz w:val="24"/>
          <w:szCs w:val="24"/>
        </w:rPr>
        <w:t>, 344, 1247579.</w:t>
      </w:r>
    </w:p>
    <w:p w14:paraId="0000005B" w14:textId="77777777" w:rsidR="00881B84" w:rsidRDefault="00D35C87">
      <w:pPr>
        <w:pBdr>
          <w:top w:val="nil"/>
          <w:left w:val="nil"/>
          <w:bottom w:val="nil"/>
          <w:right w:val="nil"/>
          <w:between w:val="nil"/>
        </w:pBdr>
        <w:spacing w:line="480" w:lineRule="auto"/>
        <w:ind w:left="720" w:hanging="720"/>
        <w:rPr>
          <w:color w:val="000000"/>
          <w:sz w:val="24"/>
          <w:szCs w:val="24"/>
        </w:rPr>
      </w:pPr>
      <w:proofErr w:type="spellStart"/>
      <w:r>
        <w:rPr>
          <w:color w:val="000000"/>
          <w:sz w:val="24"/>
          <w:szCs w:val="24"/>
        </w:rPr>
        <w:t>Geldmann</w:t>
      </w:r>
      <w:proofErr w:type="spellEnd"/>
      <w:r>
        <w:rPr>
          <w:color w:val="000000"/>
          <w:sz w:val="24"/>
          <w:szCs w:val="24"/>
        </w:rPr>
        <w:t xml:space="preserve">, J., </w:t>
      </w:r>
      <w:proofErr w:type="spellStart"/>
      <w:r>
        <w:rPr>
          <w:color w:val="000000"/>
          <w:sz w:val="24"/>
          <w:szCs w:val="24"/>
        </w:rPr>
        <w:t>Manica</w:t>
      </w:r>
      <w:proofErr w:type="spellEnd"/>
      <w:r>
        <w:rPr>
          <w:color w:val="000000"/>
          <w:sz w:val="24"/>
          <w:szCs w:val="24"/>
        </w:rPr>
        <w:t xml:space="preserve">, A., Burgess, N.D., Coad, L. &amp; </w:t>
      </w:r>
      <w:proofErr w:type="spellStart"/>
      <w:r>
        <w:rPr>
          <w:color w:val="000000"/>
          <w:sz w:val="24"/>
          <w:szCs w:val="24"/>
        </w:rPr>
        <w:t>Balmford</w:t>
      </w:r>
      <w:proofErr w:type="spellEnd"/>
      <w:r>
        <w:rPr>
          <w:color w:val="000000"/>
          <w:sz w:val="24"/>
          <w:szCs w:val="24"/>
        </w:rPr>
        <w:t xml:space="preserve">, A. (2019). A global-level assessment of the effectiveness of protected areas at resisting anthropogenic pressures. </w:t>
      </w:r>
      <w:r>
        <w:rPr>
          <w:i/>
          <w:color w:val="000000"/>
          <w:sz w:val="24"/>
          <w:szCs w:val="24"/>
        </w:rPr>
        <w:t>Proc</w:t>
      </w:r>
      <w:r>
        <w:rPr>
          <w:i/>
          <w:color w:val="000000"/>
          <w:sz w:val="24"/>
          <w:szCs w:val="24"/>
        </w:rPr>
        <w:t>eedings of the National Academy of Sciences</w:t>
      </w:r>
      <w:r>
        <w:rPr>
          <w:color w:val="000000"/>
          <w:sz w:val="24"/>
          <w:szCs w:val="24"/>
        </w:rPr>
        <w:t>, 116, 23209–23215.</w:t>
      </w:r>
    </w:p>
    <w:p w14:paraId="0000005F" w14:textId="385BE65C" w:rsidR="00881B84" w:rsidRDefault="00D35C87">
      <w:pPr>
        <w:pBdr>
          <w:top w:val="nil"/>
          <w:left w:val="nil"/>
          <w:bottom w:val="nil"/>
          <w:right w:val="nil"/>
          <w:between w:val="nil"/>
        </w:pBdr>
        <w:spacing w:line="480" w:lineRule="auto"/>
        <w:ind w:left="720" w:hanging="720"/>
        <w:rPr>
          <w:color w:val="000000"/>
          <w:sz w:val="24"/>
          <w:szCs w:val="24"/>
        </w:rPr>
      </w:pPr>
      <w:sdt>
        <w:sdtPr>
          <w:tag w:val="goog_rdk_416"/>
          <w:id w:val="253483272"/>
        </w:sdtPr>
        <w:sdtEndPr/>
        <w:sdtContent>
          <w:sdt>
            <w:sdtPr>
              <w:tag w:val="goog_rdk_415"/>
              <w:id w:val="1373341338"/>
              <w:showingPlcHdr/>
            </w:sdtPr>
            <w:sdtEndPr/>
            <w:sdtContent>
              <w:r w:rsidR="00E777F9">
                <w:t xml:space="preserve">     </w:t>
              </w:r>
            </w:sdtContent>
          </w:sdt>
        </w:sdtContent>
      </w:sdt>
      <w:sdt>
        <w:sdtPr>
          <w:tag w:val="goog_rdk_418"/>
          <w:id w:val="1741831771"/>
        </w:sdtPr>
        <w:sdtEndPr/>
        <w:sdtContent>
          <w:sdt>
            <w:sdtPr>
              <w:tag w:val="goog_rdk_417"/>
              <w:id w:val="2037927396"/>
              <w:showingPlcHdr/>
            </w:sdtPr>
            <w:sdtEndPr/>
            <w:sdtContent>
              <w:r w:rsidR="00E777F9">
                <w:t xml:space="preserve">     </w:t>
              </w:r>
            </w:sdtContent>
          </w:sdt>
        </w:sdtContent>
      </w:sdt>
      <w:sdt>
        <w:sdtPr>
          <w:tag w:val="goog_rdk_420"/>
          <w:id w:val="2096974967"/>
        </w:sdtPr>
        <w:sdtEndPr/>
        <w:sdtContent>
          <w:sdt>
            <w:sdtPr>
              <w:tag w:val="goog_rdk_419"/>
              <w:id w:val="-1943374681"/>
              <w:showingPlcHdr/>
            </w:sdtPr>
            <w:sdtEndPr/>
            <w:sdtContent>
              <w:r w:rsidR="00E777F9">
                <w:t xml:space="preserve">     </w:t>
              </w:r>
            </w:sdtContent>
          </w:sdt>
        </w:sdtContent>
      </w:sdt>
      <w:r>
        <w:rPr>
          <w:color w:val="000000"/>
          <w:sz w:val="24"/>
          <w:szCs w:val="24"/>
        </w:rPr>
        <w:t xml:space="preserve">Hammill, E., Tulloch, A.I.T., </w:t>
      </w:r>
      <w:proofErr w:type="spellStart"/>
      <w:r>
        <w:rPr>
          <w:color w:val="000000"/>
          <w:sz w:val="24"/>
          <w:szCs w:val="24"/>
        </w:rPr>
        <w:t>Possingham</w:t>
      </w:r>
      <w:proofErr w:type="spellEnd"/>
      <w:r>
        <w:rPr>
          <w:color w:val="000000"/>
          <w:sz w:val="24"/>
          <w:szCs w:val="24"/>
        </w:rPr>
        <w:t xml:space="preserve">, H.P., Strange, N. &amp; Wilson, K.A. (2016). Factoring attitudes towards armed conflict risk into selection of protected areas for conservation. </w:t>
      </w:r>
      <w:r>
        <w:rPr>
          <w:i/>
          <w:color w:val="000000"/>
          <w:sz w:val="24"/>
          <w:szCs w:val="24"/>
        </w:rPr>
        <w:t>Nature C</w:t>
      </w:r>
      <w:r>
        <w:rPr>
          <w:i/>
          <w:color w:val="000000"/>
          <w:sz w:val="24"/>
          <w:szCs w:val="24"/>
        </w:rPr>
        <w:t>ommunications</w:t>
      </w:r>
      <w:r>
        <w:rPr>
          <w:color w:val="000000"/>
          <w:sz w:val="24"/>
          <w:szCs w:val="24"/>
        </w:rPr>
        <w:t>, 7, 11042.</w:t>
      </w:r>
    </w:p>
    <w:p w14:paraId="00000060" w14:textId="77777777" w:rsidR="00881B84" w:rsidRDefault="00D35C87">
      <w:pPr>
        <w:pBdr>
          <w:top w:val="nil"/>
          <w:left w:val="nil"/>
          <w:bottom w:val="nil"/>
          <w:right w:val="nil"/>
          <w:between w:val="nil"/>
        </w:pBdr>
        <w:spacing w:line="480" w:lineRule="auto"/>
        <w:ind w:left="720" w:hanging="720"/>
        <w:rPr>
          <w:color w:val="000000"/>
          <w:sz w:val="24"/>
          <w:szCs w:val="24"/>
        </w:rPr>
      </w:pPr>
      <w:r>
        <w:rPr>
          <w:color w:val="000000"/>
          <w:sz w:val="24"/>
          <w:szCs w:val="24"/>
        </w:rPr>
        <w:t xml:space="preserve">Hanson, J.O., Rhodes, J.R., Butchart, S.H.M., Buchanan, G.M., </w:t>
      </w:r>
      <w:proofErr w:type="spellStart"/>
      <w:r>
        <w:rPr>
          <w:color w:val="000000"/>
          <w:sz w:val="24"/>
          <w:szCs w:val="24"/>
        </w:rPr>
        <w:t>Rondinini</w:t>
      </w:r>
      <w:proofErr w:type="spellEnd"/>
      <w:r>
        <w:rPr>
          <w:color w:val="000000"/>
          <w:sz w:val="24"/>
          <w:szCs w:val="24"/>
        </w:rPr>
        <w:t xml:space="preserve">, C., </w:t>
      </w:r>
      <w:proofErr w:type="spellStart"/>
      <w:r>
        <w:rPr>
          <w:color w:val="000000"/>
          <w:sz w:val="24"/>
          <w:szCs w:val="24"/>
        </w:rPr>
        <w:t>Ficetola</w:t>
      </w:r>
      <w:proofErr w:type="spellEnd"/>
      <w:r>
        <w:rPr>
          <w:color w:val="000000"/>
          <w:sz w:val="24"/>
          <w:szCs w:val="24"/>
        </w:rPr>
        <w:t xml:space="preserve">, G.F. &amp; Fuller, R.A. (2020). Global conservation of species’ niches. </w:t>
      </w:r>
      <w:r>
        <w:rPr>
          <w:i/>
          <w:color w:val="000000"/>
          <w:sz w:val="24"/>
          <w:szCs w:val="24"/>
        </w:rPr>
        <w:t>Nature</w:t>
      </w:r>
      <w:r>
        <w:rPr>
          <w:color w:val="000000"/>
          <w:sz w:val="24"/>
          <w:szCs w:val="24"/>
        </w:rPr>
        <w:t>, 580, 232–234.</w:t>
      </w:r>
    </w:p>
    <w:p w14:paraId="00000065" w14:textId="62AAE642" w:rsidR="00881B84" w:rsidRDefault="00D35C87">
      <w:pPr>
        <w:pBdr>
          <w:top w:val="nil"/>
          <w:left w:val="nil"/>
          <w:bottom w:val="nil"/>
          <w:right w:val="nil"/>
          <w:between w:val="nil"/>
        </w:pBdr>
        <w:spacing w:line="480" w:lineRule="auto"/>
        <w:ind w:left="720" w:hanging="720"/>
        <w:rPr>
          <w:color w:val="000000"/>
          <w:sz w:val="24"/>
          <w:szCs w:val="24"/>
        </w:rPr>
      </w:pPr>
      <w:sdt>
        <w:sdtPr>
          <w:tag w:val="goog_rdk_423"/>
          <w:id w:val="-754580048"/>
        </w:sdtPr>
        <w:sdtEndPr/>
        <w:sdtContent>
          <w:sdt>
            <w:sdtPr>
              <w:tag w:val="goog_rdk_422"/>
              <w:id w:val="-1213806600"/>
              <w:showingPlcHdr/>
            </w:sdtPr>
            <w:sdtEndPr/>
            <w:sdtContent>
              <w:r w:rsidR="00E777F9">
                <w:t xml:space="preserve">     </w:t>
              </w:r>
            </w:sdtContent>
          </w:sdt>
        </w:sdtContent>
      </w:sdt>
      <w:sdt>
        <w:sdtPr>
          <w:tag w:val="goog_rdk_425"/>
          <w:id w:val="87052924"/>
        </w:sdtPr>
        <w:sdtEndPr/>
        <w:sdtContent>
          <w:sdt>
            <w:sdtPr>
              <w:tag w:val="goog_rdk_424"/>
              <w:id w:val="1882986823"/>
              <w:showingPlcHdr/>
            </w:sdtPr>
            <w:sdtEndPr/>
            <w:sdtContent>
              <w:r w:rsidR="00E777F9">
                <w:t xml:space="preserve">     </w:t>
              </w:r>
            </w:sdtContent>
          </w:sdt>
        </w:sdtContent>
      </w:sdt>
      <w:sdt>
        <w:sdtPr>
          <w:tag w:val="goog_rdk_427"/>
          <w:id w:val="1295412416"/>
        </w:sdtPr>
        <w:sdtEndPr/>
        <w:sdtContent>
          <w:sdt>
            <w:sdtPr>
              <w:tag w:val="goog_rdk_426"/>
              <w:id w:val="-954092801"/>
              <w:showingPlcHdr/>
            </w:sdtPr>
            <w:sdtEndPr/>
            <w:sdtContent>
              <w:r w:rsidR="00E777F9">
                <w:t xml:space="preserve">     </w:t>
              </w:r>
            </w:sdtContent>
          </w:sdt>
        </w:sdtContent>
      </w:sdt>
      <w:sdt>
        <w:sdtPr>
          <w:tag w:val="goog_rdk_429"/>
          <w:id w:val="1646777017"/>
        </w:sdtPr>
        <w:sdtEndPr/>
        <w:sdtContent>
          <w:sdt>
            <w:sdtPr>
              <w:tag w:val="goog_rdk_428"/>
              <w:id w:val="1747845121"/>
              <w:showingPlcHdr/>
            </w:sdtPr>
            <w:sdtEndPr/>
            <w:sdtContent>
              <w:r w:rsidR="00E777F9">
                <w:t xml:space="preserve">     </w:t>
              </w:r>
            </w:sdtContent>
          </w:sdt>
        </w:sdtContent>
      </w:sdt>
      <w:r w:rsidRPr="00E777F9">
        <w:rPr>
          <w:color w:val="000000"/>
          <w:sz w:val="24"/>
          <w:szCs w:val="24"/>
          <w:lang w:val="en-CA"/>
        </w:rPr>
        <w:t xml:space="preserve">Hoffmann, S., </w:t>
      </w:r>
      <w:proofErr w:type="spellStart"/>
      <w:r w:rsidRPr="00E777F9">
        <w:rPr>
          <w:color w:val="000000"/>
          <w:sz w:val="24"/>
          <w:szCs w:val="24"/>
          <w:lang w:val="en-CA"/>
        </w:rPr>
        <w:t>Irl</w:t>
      </w:r>
      <w:proofErr w:type="spellEnd"/>
      <w:r w:rsidRPr="00E777F9">
        <w:rPr>
          <w:color w:val="000000"/>
          <w:sz w:val="24"/>
          <w:szCs w:val="24"/>
          <w:lang w:val="en-CA"/>
        </w:rPr>
        <w:t xml:space="preserve">, S.D. &amp; </w:t>
      </w:r>
      <w:proofErr w:type="spellStart"/>
      <w:r w:rsidRPr="00E777F9">
        <w:rPr>
          <w:color w:val="000000"/>
          <w:sz w:val="24"/>
          <w:szCs w:val="24"/>
          <w:lang w:val="en-CA"/>
        </w:rPr>
        <w:t>Beierkuhnlein</w:t>
      </w:r>
      <w:proofErr w:type="spellEnd"/>
      <w:r w:rsidRPr="00E777F9">
        <w:rPr>
          <w:color w:val="000000"/>
          <w:sz w:val="24"/>
          <w:szCs w:val="24"/>
          <w:lang w:val="en-CA"/>
        </w:rPr>
        <w:t xml:space="preserve">, C. (2019b). </w:t>
      </w:r>
      <w:r>
        <w:rPr>
          <w:color w:val="000000"/>
          <w:sz w:val="24"/>
          <w:szCs w:val="24"/>
        </w:rPr>
        <w:t xml:space="preserve">Predicted climate shifts within terrestrial protected areas worldwide. </w:t>
      </w:r>
      <w:r>
        <w:rPr>
          <w:i/>
          <w:color w:val="000000"/>
          <w:sz w:val="24"/>
          <w:szCs w:val="24"/>
        </w:rPr>
        <w:t>Nature communications</w:t>
      </w:r>
      <w:r>
        <w:rPr>
          <w:color w:val="000000"/>
          <w:sz w:val="24"/>
          <w:szCs w:val="24"/>
        </w:rPr>
        <w:t>, 10, 1–10.</w:t>
      </w:r>
    </w:p>
    <w:p w14:paraId="00000067" w14:textId="121D0FB8" w:rsidR="00881B84" w:rsidRDefault="00D35C87">
      <w:pPr>
        <w:pBdr>
          <w:top w:val="nil"/>
          <w:left w:val="nil"/>
          <w:bottom w:val="nil"/>
          <w:right w:val="nil"/>
          <w:between w:val="nil"/>
        </w:pBdr>
        <w:spacing w:line="480" w:lineRule="auto"/>
        <w:ind w:left="720" w:hanging="720"/>
        <w:rPr>
          <w:color w:val="000000"/>
          <w:sz w:val="24"/>
          <w:szCs w:val="24"/>
        </w:rPr>
      </w:pPr>
      <w:sdt>
        <w:sdtPr>
          <w:tag w:val="goog_rdk_432"/>
          <w:id w:val="866260929"/>
        </w:sdtPr>
        <w:sdtEndPr/>
        <w:sdtContent>
          <w:sdt>
            <w:sdtPr>
              <w:tag w:val="goog_rdk_431"/>
              <w:id w:val="1615704524"/>
              <w:showingPlcHdr/>
            </w:sdtPr>
            <w:sdtEndPr/>
            <w:sdtContent>
              <w:r w:rsidR="00E777F9">
                <w:t xml:space="preserve">     </w:t>
              </w:r>
            </w:sdtContent>
          </w:sdt>
        </w:sdtContent>
      </w:sdt>
      <w:r>
        <w:rPr>
          <w:color w:val="000000"/>
          <w:sz w:val="24"/>
          <w:szCs w:val="24"/>
        </w:rPr>
        <w:t xml:space="preserve">Hudson, L.N., Newbold, T., </w:t>
      </w:r>
      <w:proofErr w:type="spellStart"/>
      <w:r>
        <w:rPr>
          <w:color w:val="000000"/>
          <w:sz w:val="24"/>
          <w:szCs w:val="24"/>
        </w:rPr>
        <w:t>Contu</w:t>
      </w:r>
      <w:proofErr w:type="spellEnd"/>
      <w:r>
        <w:rPr>
          <w:color w:val="000000"/>
          <w:sz w:val="24"/>
          <w:szCs w:val="24"/>
        </w:rPr>
        <w:t xml:space="preserve">, S., Hill, S.L.L., Lysenko, I., De Palma, A., </w:t>
      </w:r>
      <w:sdt>
        <w:sdtPr>
          <w:tag w:val="goog_rdk_433"/>
          <w:id w:val="-1529248878"/>
          <w:showingPlcHdr/>
        </w:sdtPr>
        <w:sdtEndPr/>
        <w:sdtContent>
          <w:r w:rsidR="00E777F9">
            <w:t xml:space="preserve">     </w:t>
          </w:r>
        </w:sdtContent>
      </w:sdt>
      <w:sdt>
        <w:sdtPr>
          <w:tag w:val="goog_rdk_434"/>
          <w:id w:val="-627476048"/>
        </w:sdtPr>
        <w:sdtEndPr/>
        <w:sdtContent>
          <w:r>
            <w:rPr>
              <w:color w:val="000000"/>
              <w:sz w:val="24"/>
              <w:szCs w:val="24"/>
            </w:rPr>
            <w:t>…</w:t>
          </w:r>
        </w:sdtContent>
      </w:sdt>
      <w:r>
        <w:rPr>
          <w:color w:val="000000"/>
          <w:sz w:val="24"/>
          <w:szCs w:val="24"/>
        </w:rPr>
        <w:t xml:space="preserve"> Purvis, A. (2014). The PREDICTS database: a global database of how local terrestrial biodiversity responds to human impacts. </w:t>
      </w:r>
      <w:r>
        <w:rPr>
          <w:i/>
          <w:color w:val="000000"/>
          <w:sz w:val="24"/>
          <w:szCs w:val="24"/>
        </w:rPr>
        <w:t>Ecology and Evolution</w:t>
      </w:r>
      <w:r>
        <w:rPr>
          <w:color w:val="000000"/>
          <w:sz w:val="24"/>
          <w:szCs w:val="24"/>
        </w:rPr>
        <w:t>, 4, 4701–4735.</w:t>
      </w:r>
    </w:p>
    <w:p w14:paraId="00000068" w14:textId="77777777" w:rsidR="00881B84" w:rsidRDefault="00D35C87">
      <w:pPr>
        <w:pBdr>
          <w:top w:val="nil"/>
          <w:left w:val="nil"/>
          <w:bottom w:val="nil"/>
          <w:right w:val="nil"/>
          <w:between w:val="nil"/>
        </w:pBdr>
        <w:spacing w:line="480" w:lineRule="auto"/>
        <w:ind w:left="720" w:hanging="720"/>
        <w:rPr>
          <w:color w:val="000000"/>
          <w:sz w:val="24"/>
          <w:szCs w:val="24"/>
        </w:rPr>
      </w:pPr>
      <w:r>
        <w:rPr>
          <w:color w:val="000000"/>
          <w:sz w:val="24"/>
          <w:szCs w:val="24"/>
        </w:rPr>
        <w:t>International), B.I. (</w:t>
      </w:r>
      <w:proofErr w:type="spellStart"/>
      <w:r>
        <w:rPr>
          <w:color w:val="000000"/>
          <w:sz w:val="24"/>
          <w:szCs w:val="24"/>
        </w:rPr>
        <w:t>BirdLife</w:t>
      </w:r>
      <w:proofErr w:type="spellEnd"/>
      <w:r>
        <w:rPr>
          <w:color w:val="000000"/>
          <w:sz w:val="24"/>
          <w:szCs w:val="24"/>
        </w:rPr>
        <w:t xml:space="preserve">. (2016). IUCN Red List of Threatened Species: Ara </w:t>
      </w:r>
      <w:proofErr w:type="spellStart"/>
      <w:r>
        <w:rPr>
          <w:color w:val="000000"/>
          <w:sz w:val="24"/>
          <w:szCs w:val="24"/>
        </w:rPr>
        <w:t>ambiguus</w:t>
      </w:r>
      <w:proofErr w:type="spellEnd"/>
      <w:r>
        <w:rPr>
          <w:color w:val="000000"/>
          <w:sz w:val="24"/>
          <w:szCs w:val="24"/>
        </w:rPr>
        <w:t xml:space="preserve"> [WW</w:t>
      </w:r>
      <w:r>
        <w:rPr>
          <w:color w:val="000000"/>
          <w:sz w:val="24"/>
          <w:szCs w:val="24"/>
        </w:rPr>
        <w:t xml:space="preserve">W Document]. </w:t>
      </w:r>
      <w:r>
        <w:rPr>
          <w:i/>
          <w:color w:val="000000"/>
          <w:sz w:val="24"/>
          <w:szCs w:val="24"/>
        </w:rPr>
        <w:t>IUCN Red List of Threatened Species</w:t>
      </w:r>
      <w:r>
        <w:rPr>
          <w:color w:val="000000"/>
          <w:sz w:val="24"/>
          <w:szCs w:val="24"/>
        </w:rPr>
        <w:t>. URL https://www.iucnredlist.org/en</w:t>
      </w:r>
    </w:p>
    <w:p w14:paraId="00000069" w14:textId="77777777" w:rsidR="00881B84" w:rsidRDefault="00D35C87">
      <w:pPr>
        <w:pBdr>
          <w:top w:val="nil"/>
          <w:left w:val="nil"/>
          <w:bottom w:val="nil"/>
          <w:right w:val="nil"/>
          <w:between w:val="nil"/>
        </w:pBdr>
        <w:spacing w:line="480" w:lineRule="auto"/>
        <w:ind w:left="720" w:hanging="720"/>
        <w:rPr>
          <w:color w:val="000000"/>
          <w:sz w:val="24"/>
          <w:szCs w:val="24"/>
        </w:rPr>
      </w:pPr>
      <w:r>
        <w:rPr>
          <w:color w:val="000000"/>
          <w:sz w:val="24"/>
          <w:szCs w:val="24"/>
        </w:rPr>
        <w:t>IUCN. (2019). The IUCN Red List of Threatened Species. version 1.18.</w:t>
      </w:r>
    </w:p>
    <w:p w14:paraId="0000006A" w14:textId="77777777" w:rsidR="00881B84" w:rsidRDefault="00D35C87">
      <w:pPr>
        <w:pBdr>
          <w:top w:val="nil"/>
          <w:left w:val="nil"/>
          <w:bottom w:val="nil"/>
          <w:right w:val="nil"/>
          <w:between w:val="nil"/>
        </w:pBdr>
        <w:spacing w:line="480" w:lineRule="auto"/>
        <w:ind w:left="720" w:hanging="720"/>
        <w:rPr>
          <w:color w:val="000000"/>
          <w:sz w:val="24"/>
          <w:szCs w:val="24"/>
        </w:rPr>
      </w:pPr>
      <w:r w:rsidRPr="00530B89">
        <w:rPr>
          <w:color w:val="000000"/>
          <w:sz w:val="24"/>
          <w:szCs w:val="24"/>
          <w:lang w:val="de-AT"/>
        </w:rPr>
        <w:t xml:space="preserve">Kaufmann, D., </w:t>
      </w:r>
      <w:proofErr w:type="spellStart"/>
      <w:r w:rsidRPr="00530B89">
        <w:rPr>
          <w:color w:val="000000"/>
          <w:sz w:val="24"/>
          <w:szCs w:val="24"/>
          <w:lang w:val="de-AT"/>
        </w:rPr>
        <w:t>Kraay</w:t>
      </w:r>
      <w:proofErr w:type="spellEnd"/>
      <w:r w:rsidRPr="00530B89">
        <w:rPr>
          <w:color w:val="000000"/>
          <w:sz w:val="24"/>
          <w:szCs w:val="24"/>
          <w:lang w:val="de-AT"/>
        </w:rPr>
        <w:t xml:space="preserve">, A. &amp; </w:t>
      </w:r>
      <w:proofErr w:type="spellStart"/>
      <w:r w:rsidRPr="00530B89">
        <w:rPr>
          <w:color w:val="000000"/>
          <w:sz w:val="24"/>
          <w:szCs w:val="24"/>
          <w:lang w:val="de-AT"/>
        </w:rPr>
        <w:t>Mastruzzi</w:t>
      </w:r>
      <w:proofErr w:type="spellEnd"/>
      <w:r w:rsidRPr="00530B89">
        <w:rPr>
          <w:color w:val="000000"/>
          <w:sz w:val="24"/>
          <w:szCs w:val="24"/>
          <w:lang w:val="de-AT"/>
        </w:rPr>
        <w:t xml:space="preserve">, M. (2011). </w:t>
      </w:r>
      <w:r>
        <w:rPr>
          <w:color w:val="000000"/>
          <w:sz w:val="24"/>
          <w:szCs w:val="24"/>
        </w:rPr>
        <w:t>The Worldwide Governance Indicators: Methodology and A</w:t>
      </w:r>
      <w:r>
        <w:rPr>
          <w:color w:val="000000"/>
          <w:sz w:val="24"/>
          <w:szCs w:val="24"/>
        </w:rPr>
        <w:t xml:space="preserve">nalytical Issues1. </w:t>
      </w:r>
      <w:r>
        <w:rPr>
          <w:i/>
          <w:color w:val="000000"/>
          <w:sz w:val="24"/>
          <w:szCs w:val="24"/>
        </w:rPr>
        <w:t>Hague Journal on the Rule of Law</w:t>
      </w:r>
      <w:r>
        <w:rPr>
          <w:color w:val="000000"/>
          <w:sz w:val="24"/>
          <w:szCs w:val="24"/>
        </w:rPr>
        <w:t>, 3, 220–246.</w:t>
      </w:r>
    </w:p>
    <w:p w14:paraId="0000006B" w14:textId="77777777" w:rsidR="00881B84" w:rsidRDefault="00D35C87">
      <w:pPr>
        <w:pBdr>
          <w:top w:val="nil"/>
          <w:left w:val="nil"/>
          <w:bottom w:val="nil"/>
          <w:right w:val="nil"/>
          <w:between w:val="nil"/>
        </w:pBdr>
        <w:spacing w:line="480" w:lineRule="auto"/>
        <w:ind w:left="720" w:hanging="720"/>
        <w:rPr>
          <w:color w:val="000000"/>
          <w:sz w:val="24"/>
          <w:szCs w:val="24"/>
        </w:rPr>
      </w:pPr>
      <w:r>
        <w:rPr>
          <w:color w:val="000000"/>
          <w:sz w:val="24"/>
          <w:szCs w:val="24"/>
        </w:rPr>
        <w:t xml:space="preserve">Kehoe, L., Romero-Muñoz, A., </w:t>
      </w:r>
      <w:proofErr w:type="spellStart"/>
      <w:r>
        <w:rPr>
          <w:color w:val="000000"/>
          <w:sz w:val="24"/>
          <w:szCs w:val="24"/>
        </w:rPr>
        <w:t>Polaina</w:t>
      </w:r>
      <w:proofErr w:type="spellEnd"/>
      <w:r>
        <w:rPr>
          <w:color w:val="000000"/>
          <w:sz w:val="24"/>
          <w:szCs w:val="24"/>
        </w:rPr>
        <w:t xml:space="preserve">, E., Estes, L., </w:t>
      </w:r>
      <w:proofErr w:type="spellStart"/>
      <w:r>
        <w:rPr>
          <w:color w:val="000000"/>
          <w:sz w:val="24"/>
          <w:szCs w:val="24"/>
        </w:rPr>
        <w:t>Kreft</w:t>
      </w:r>
      <w:proofErr w:type="spellEnd"/>
      <w:r>
        <w:rPr>
          <w:color w:val="000000"/>
          <w:sz w:val="24"/>
          <w:szCs w:val="24"/>
        </w:rPr>
        <w:t xml:space="preserve">, H. &amp; </w:t>
      </w:r>
      <w:proofErr w:type="spellStart"/>
      <w:r>
        <w:rPr>
          <w:color w:val="000000"/>
          <w:sz w:val="24"/>
          <w:szCs w:val="24"/>
        </w:rPr>
        <w:t>Kuemmerle</w:t>
      </w:r>
      <w:proofErr w:type="spellEnd"/>
      <w:r>
        <w:rPr>
          <w:color w:val="000000"/>
          <w:sz w:val="24"/>
          <w:szCs w:val="24"/>
        </w:rPr>
        <w:t xml:space="preserve">, T. (2017). Biodiversity at risk under future cropland expansion and intensification. </w:t>
      </w:r>
      <w:r>
        <w:rPr>
          <w:i/>
          <w:color w:val="000000"/>
          <w:sz w:val="24"/>
          <w:szCs w:val="24"/>
        </w:rPr>
        <w:t>Nature Ecology &amp; Evolution</w:t>
      </w:r>
      <w:r>
        <w:rPr>
          <w:color w:val="000000"/>
          <w:sz w:val="24"/>
          <w:szCs w:val="24"/>
        </w:rPr>
        <w:t>, 1,</w:t>
      </w:r>
      <w:r>
        <w:rPr>
          <w:color w:val="000000"/>
          <w:sz w:val="24"/>
          <w:szCs w:val="24"/>
        </w:rPr>
        <w:t xml:space="preserve"> 1129–1135.</w:t>
      </w:r>
    </w:p>
    <w:p w14:paraId="0000006C" w14:textId="52C2BC49" w:rsidR="00881B84" w:rsidRDefault="00D35C87">
      <w:pPr>
        <w:pBdr>
          <w:top w:val="nil"/>
          <w:left w:val="nil"/>
          <w:bottom w:val="nil"/>
          <w:right w:val="nil"/>
          <w:between w:val="nil"/>
        </w:pBdr>
        <w:spacing w:line="480" w:lineRule="auto"/>
        <w:ind w:left="720" w:hanging="720"/>
        <w:rPr>
          <w:color w:val="000000"/>
          <w:sz w:val="24"/>
          <w:szCs w:val="24"/>
        </w:rPr>
      </w:pPr>
      <w:r>
        <w:rPr>
          <w:color w:val="000000"/>
          <w:sz w:val="24"/>
          <w:szCs w:val="24"/>
        </w:rPr>
        <w:t xml:space="preserve">Kelly, L.T., </w:t>
      </w:r>
      <w:proofErr w:type="spellStart"/>
      <w:r>
        <w:rPr>
          <w:color w:val="000000"/>
          <w:sz w:val="24"/>
          <w:szCs w:val="24"/>
        </w:rPr>
        <w:t>Giljohann</w:t>
      </w:r>
      <w:proofErr w:type="spellEnd"/>
      <w:r>
        <w:rPr>
          <w:color w:val="000000"/>
          <w:sz w:val="24"/>
          <w:szCs w:val="24"/>
        </w:rPr>
        <w:t xml:space="preserve">, K.M., Duane, A., </w:t>
      </w:r>
      <w:proofErr w:type="spellStart"/>
      <w:r>
        <w:rPr>
          <w:color w:val="000000"/>
          <w:sz w:val="24"/>
          <w:szCs w:val="24"/>
        </w:rPr>
        <w:t>Aquilué</w:t>
      </w:r>
      <w:proofErr w:type="spellEnd"/>
      <w:r>
        <w:rPr>
          <w:color w:val="000000"/>
          <w:sz w:val="24"/>
          <w:szCs w:val="24"/>
        </w:rPr>
        <w:t xml:space="preserve">, N., Archibald, S., </w:t>
      </w:r>
      <w:proofErr w:type="spellStart"/>
      <w:r>
        <w:rPr>
          <w:color w:val="000000"/>
          <w:sz w:val="24"/>
          <w:szCs w:val="24"/>
        </w:rPr>
        <w:t>Batllori</w:t>
      </w:r>
      <w:proofErr w:type="spellEnd"/>
      <w:r>
        <w:rPr>
          <w:color w:val="000000"/>
          <w:sz w:val="24"/>
          <w:szCs w:val="24"/>
        </w:rPr>
        <w:t xml:space="preserve">, E., </w:t>
      </w:r>
      <w:sdt>
        <w:sdtPr>
          <w:tag w:val="goog_rdk_435"/>
          <w:id w:val="-1445450489"/>
          <w:showingPlcHdr/>
        </w:sdtPr>
        <w:sdtEndPr/>
        <w:sdtContent>
          <w:r w:rsidR="00E777F9">
            <w:t xml:space="preserve">     </w:t>
          </w:r>
        </w:sdtContent>
      </w:sdt>
      <w:sdt>
        <w:sdtPr>
          <w:tag w:val="goog_rdk_436"/>
          <w:id w:val="-1225824620"/>
        </w:sdtPr>
        <w:sdtEndPr/>
        <w:sdtContent>
          <w:r>
            <w:rPr>
              <w:color w:val="000000"/>
              <w:sz w:val="24"/>
              <w:szCs w:val="24"/>
            </w:rPr>
            <w:t>…</w:t>
          </w:r>
        </w:sdtContent>
      </w:sdt>
      <w:sdt>
        <w:sdtPr>
          <w:tag w:val="goog_rdk_437"/>
          <w:id w:val="-1761277315"/>
          <w:showingPlcHdr/>
        </w:sdtPr>
        <w:sdtEndPr/>
        <w:sdtContent>
          <w:r w:rsidR="00E777F9">
            <w:t xml:space="preserve">     </w:t>
          </w:r>
        </w:sdtContent>
      </w:sdt>
      <w:r>
        <w:rPr>
          <w:color w:val="000000"/>
          <w:sz w:val="24"/>
          <w:szCs w:val="24"/>
        </w:rPr>
        <w:t xml:space="preserve"> </w:t>
      </w:r>
      <w:proofErr w:type="spellStart"/>
      <w:r>
        <w:rPr>
          <w:color w:val="000000"/>
          <w:sz w:val="24"/>
          <w:szCs w:val="24"/>
        </w:rPr>
        <w:t>Brotons</w:t>
      </w:r>
      <w:proofErr w:type="spellEnd"/>
      <w:r>
        <w:rPr>
          <w:color w:val="000000"/>
          <w:sz w:val="24"/>
          <w:szCs w:val="24"/>
        </w:rPr>
        <w:t xml:space="preserve">, L. (2020). Fire and biodiversity in the Anthropocene. </w:t>
      </w:r>
      <w:r>
        <w:rPr>
          <w:i/>
          <w:color w:val="000000"/>
          <w:sz w:val="24"/>
          <w:szCs w:val="24"/>
        </w:rPr>
        <w:t>Science</w:t>
      </w:r>
      <w:r>
        <w:rPr>
          <w:color w:val="000000"/>
          <w:sz w:val="24"/>
          <w:szCs w:val="24"/>
        </w:rPr>
        <w:t>, 370.</w:t>
      </w:r>
    </w:p>
    <w:p w14:paraId="0000006D" w14:textId="77777777" w:rsidR="00881B84" w:rsidRDefault="00D35C87">
      <w:pPr>
        <w:pBdr>
          <w:top w:val="nil"/>
          <w:left w:val="nil"/>
          <w:bottom w:val="nil"/>
          <w:right w:val="nil"/>
          <w:between w:val="nil"/>
        </w:pBdr>
        <w:spacing w:line="480" w:lineRule="auto"/>
        <w:ind w:left="720" w:hanging="720"/>
        <w:rPr>
          <w:color w:val="000000"/>
          <w:sz w:val="24"/>
          <w:szCs w:val="24"/>
        </w:rPr>
      </w:pPr>
      <w:r>
        <w:rPr>
          <w:color w:val="000000"/>
          <w:sz w:val="24"/>
          <w:szCs w:val="24"/>
        </w:rPr>
        <w:t xml:space="preserve">La </w:t>
      </w:r>
      <w:proofErr w:type="spellStart"/>
      <w:r>
        <w:rPr>
          <w:color w:val="000000"/>
          <w:sz w:val="24"/>
          <w:szCs w:val="24"/>
        </w:rPr>
        <w:t>Sorte</w:t>
      </w:r>
      <w:proofErr w:type="spellEnd"/>
      <w:r>
        <w:rPr>
          <w:color w:val="000000"/>
          <w:sz w:val="24"/>
          <w:szCs w:val="24"/>
        </w:rPr>
        <w:t xml:space="preserve">, F.A., Johnston, A. &amp; Ault, T.R. (2021). Global trends in the frequency and duration of temperature extremes. </w:t>
      </w:r>
      <w:r>
        <w:rPr>
          <w:i/>
          <w:color w:val="000000"/>
          <w:sz w:val="24"/>
          <w:szCs w:val="24"/>
        </w:rPr>
        <w:t>Climatic Change</w:t>
      </w:r>
      <w:r>
        <w:rPr>
          <w:color w:val="000000"/>
          <w:sz w:val="24"/>
          <w:szCs w:val="24"/>
        </w:rPr>
        <w:t>, 166, 1.</w:t>
      </w:r>
    </w:p>
    <w:p w14:paraId="0000006E" w14:textId="77777777" w:rsidR="00881B84" w:rsidRDefault="00D35C87">
      <w:pPr>
        <w:pBdr>
          <w:top w:val="nil"/>
          <w:left w:val="nil"/>
          <w:bottom w:val="nil"/>
          <w:right w:val="nil"/>
          <w:between w:val="nil"/>
        </w:pBdr>
        <w:spacing w:line="480" w:lineRule="auto"/>
        <w:ind w:left="720" w:hanging="720"/>
        <w:rPr>
          <w:color w:val="000000"/>
          <w:sz w:val="24"/>
          <w:szCs w:val="24"/>
        </w:rPr>
      </w:pPr>
      <w:proofErr w:type="spellStart"/>
      <w:r>
        <w:rPr>
          <w:color w:val="000000"/>
          <w:sz w:val="24"/>
          <w:szCs w:val="24"/>
        </w:rPr>
        <w:lastRenderedPageBreak/>
        <w:t>Loarie</w:t>
      </w:r>
      <w:proofErr w:type="spellEnd"/>
      <w:r>
        <w:rPr>
          <w:color w:val="000000"/>
          <w:sz w:val="24"/>
          <w:szCs w:val="24"/>
        </w:rPr>
        <w:t xml:space="preserve">, S.R., Duffy, P.B., Hamilton, H., Asner, G.P., Field, C.B. &amp; </w:t>
      </w:r>
      <w:proofErr w:type="spellStart"/>
      <w:r>
        <w:rPr>
          <w:color w:val="000000"/>
          <w:sz w:val="24"/>
          <w:szCs w:val="24"/>
        </w:rPr>
        <w:t>Ackerly</w:t>
      </w:r>
      <w:proofErr w:type="spellEnd"/>
      <w:r>
        <w:rPr>
          <w:color w:val="000000"/>
          <w:sz w:val="24"/>
          <w:szCs w:val="24"/>
        </w:rPr>
        <w:t>, D.D. (2009). The velocity of climat</w:t>
      </w:r>
      <w:r>
        <w:rPr>
          <w:color w:val="000000"/>
          <w:sz w:val="24"/>
          <w:szCs w:val="24"/>
        </w:rPr>
        <w:t xml:space="preserve">e change. </w:t>
      </w:r>
      <w:r>
        <w:rPr>
          <w:i/>
          <w:color w:val="000000"/>
          <w:sz w:val="24"/>
          <w:szCs w:val="24"/>
        </w:rPr>
        <w:t>Nature</w:t>
      </w:r>
      <w:r>
        <w:rPr>
          <w:color w:val="000000"/>
          <w:sz w:val="24"/>
          <w:szCs w:val="24"/>
        </w:rPr>
        <w:t>, 462, 1052–1055.</w:t>
      </w:r>
    </w:p>
    <w:p w14:paraId="00000071" w14:textId="7FC58992" w:rsidR="00881B84" w:rsidRDefault="00D35C87">
      <w:pPr>
        <w:pBdr>
          <w:top w:val="nil"/>
          <w:left w:val="nil"/>
          <w:bottom w:val="nil"/>
          <w:right w:val="nil"/>
          <w:between w:val="nil"/>
        </w:pBdr>
        <w:spacing w:line="480" w:lineRule="auto"/>
        <w:ind w:left="720" w:hanging="720"/>
        <w:rPr>
          <w:color w:val="000000"/>
          <w:sz w:val="24"/>
          <w:szCs w:val="24"/>
        </w:rPr>
      </w:pPr>
      <w:sdt>
        <w:sdtPr>
          <w:tag w:val="goog_rdk_440"/>
          <w:id w:val="-1037124206"/>
        </w:sdtPr>
        <w:sdtEndPr/>
        <w:sdtContent>
          <w:sdt>
            <w:sdtPr>
              <w:tag w:val="goog_rdk_439"/>
              <w:id w:val="-1373454272"/>
              <w:showingPlcHdr/>
            </w:sdtPr>
            <w:sdtEndPr/>
            <w:sdtContent>
              <w:r w:rsidR="00E777F9">
                <w:t xml:space="preserve">     </w:t>
              </w:r>
            </w:sdtContent>
          </w:sdt>
        </w:sdtContent>
      </w:sdt>
      <w:sdt>
        <w:sdtPr>
          <w:tag w:val="goog_rdk_442"/>
          <w:id w:val="1206996622"/>
        </w:sdtPr>
        <w:sdtEndPr/>
        <w:sdtContent>
          <w:sdt>
            <w:sdtPr>
              <w:tag w:val="goog_rdk_441"/>
              <w:id w:val="-407761542"/>
              <w:showingPlcHdr/>
            </w:sdtPr>
            <w:sdtEndPr/>
            <w:sdtContent>
              <w:r w:rsidR="00E777F9">
                <w:t xml:space="preserve">     </w:t>
              </w:r>
            </w:sdtContent>
          </w:sdt>
        </w:sdtContent>
      </w:sdt>
      <w:r>
        <w:rPr>
          <w:color w:val="000000"/>
          <w:sz w:val="24"/>
          <w:szCs w:val="24"/>
        </w:rPr>
        <w:t>Martin, A., McGuire, S. &amp; Sullivan, S. (2013). Globa</w:t>
      </w:r>
      <w:r>
        <w:rPr>
          <w:color w:val="000000"/>
          <w:sz w:val="24"/>
          <w:szCs w:val="24"/>
        </w:rPr>
        <w:t xml:space="preserve">l environmental justice and biodiversity conservation. </w:t>
      </w:r>
      <w:r>
        <w:rPr>
          <w:i/>
          <w:color w:val="000000"/>
          <w:sz w:val="24"/>
          <w:szCs w:val="24"/>
        </w:rPr>
        <w:t>The Geographical Journal</w:t>
      </w:r>
      <w:r>
        <w:rPr>
          <w:color w:val="000000"/>
          <w:sz w:val="24"/>
          <w:szCs w:val="24"/>
        </w:rPr>
        <w:t>, 179, 122–131.</w:t>
      </w:r>
    </w:p>
    <w:p w14:paraId="00000072" w14:textId="77777777" w:rsidR="00881B84" w:rsidRDefault="00D35C87">
      <w:pPr>
        <w:pBdr>
          <w:top w:val="nil"/>
          <w:left w:val="nil"/>
          <w:bottom w:val="nil"/>
          <w:right w:val="nil"/>
          <w:between w:val="nil"/>
        </w:pBdr>
        <w:spacing w:line="480" w:lineRule="auto"/>
        <w:ind w:left="720" w:hanging="720"/>
        <w:rPr>
          <w:color w:val="000000"/>
          <w:sz w:val="24"/>
          <w:szCs w:val="24"/>
        </w:rPr>
      </w:pPr>
      <w:proofErr w:type="spellStart"/>
      <w:r>
        <w:rPr>
          <w:color w:val="000000"/>
          <w:sz w:val="24"/>
          <w:szCs w:val="24"/>
        </w:rPr>
        <w:t>Mascia</w:t>
      </w:r>
      <w:proofErr w:type="spellEnd"/>
      <w:r>
        <w:rPr>
          <w:color w:val="000000"/>
          <w:sz w:val="24"/>
          <w:szCs w:val="24"/>
        </w:rPr>
        <w:t xml:space="preserve">, M.B. &amp; </w:t>
      </w:r>
      <w:proofErr w:type="spellStart"/>
      <w:r>
        <w:rPr>
          <w:color w:val="000000"/>
          <w:sz w:val="24"/>
          <w:szCs w:val="24"/>
        </w:rPr>
        <w:t>Pailler</w:t>
      </w:r>
      <w:proofErr w:type="spellEnd"/>
      <w:r>
        <w:rPr>
          <w:color w:val="000000"/>
          <w:sz w:val="24"/>
          <w:szCs w:val="24"/>
        </w:rPr>
        <w:t xml:space="preserve">, S. (2011). Protected area downgrading, downsizing, and </w:t>
      </w:r>
      <w:proofErr w:type="spellStart"/>
      <w:r>
        <w:rPr>
          <w:color w:val="000000"/>
          <w:sz w:val="24"/>
          <w:szCs w:val="24"/>
        </w:rPr>
        <w:t>degazettement</w:t>
      </w:r>
      <w:proofErr w:type="spellEnd"/>
      <w:r>
        <w:rPr>
          <w:color w:val="000000"/>
          <w:sz w:val="24"/>
          <w:szCs w:val="24"/>
        </w:rPr>
        <w:t xml:space="preserve"> (PADDD) and its conservation implications. </w:t>
      </w:r>
      <w:r>
        <w:rPr>
          <w:i/>
          <w:color w:val="000000"/>
          <w:sz w:val="24"/>
          <w:szCs w:val="24"/>
        </w:rPr>
        <w:t>Conservation Letters</w:t>
      </w:r>
      <w:r>
        <w:rPr>
          <w:color w:val="000000"/>
          <w:sz w:val="24"/>
          <w:szCs w:val="24"/>
        </w:rPr>
        <w:t xml:space="preserve">, 4, </w:t>
      </w:r>
      <w:r>
        <w:rPr>
          <w:color w:val="000000"/>
          <w:sz w:val="24"/>
          <w:szCs w:val="24"/>
        </w:rPr>
        <w:t>9–20.</w:t>
      </w:r>
    </w:p>
    <w:p w14:paraId="00000073" w14:textId="77777777" w:rsidR="00881B84" w:rsidRDefault="00D35C87">
      <w:pPr>
        <w:pBdr>
          <w:top w:val="nil"/>
          <w:left w:val="nil"/>
          <w:bottom w:val="nil"/>
          <w:right w:val="nil"/>
          <w:between w:val="nil"/>
        </w:pBdr>
        <w:spacing w:line="480" w:lineRule="auto"/>
        <w:ind w:left="720" w:hanging="720"/>
        <w:rPr>
          <w:color w:val="000000"/>
          <w:sz w:val="24"/>
          <w:szCs w:val="24"/>
        </w:rPr>
      </w:pPr>
      <w:r>
        <w:rPr>
          <w:color w:val="000000"/>
          <w:sz w:val="24"/>
          <w:szCs w:val="24"/>
        </w:rPr>
        <w:t xml:space="preserve">Maxwell, S.L., Butt, N., Maron, M., McAlpine, C.A., Chapman, S., Ullmann, A., </w:t>
      </w:r>
      <w:proofErr w:type="spellStart"/>
      <w:r>
        <w:rPr>
          <w:color w:val="000000"/>
          <w:sz w:val="24"/>
          <w:szCs w:val="24"/>
        </w:rPr>
        <w:t>Segan</w:t>
      </w:r>
      <w:proofErr w:type="spellEnd"/>
      <w:r>
        <w:rPr>
          <w:color w:val="000000"/>
          <w:sz w:val="24"/>
          <w:szCs w:val="24"/>
        </w:rPr>
        <w:t xml:space="preserve">, D.B. &amp; Watson, J.E.M. (2019). Conservation implications of ecological responses to extreme weather and climate events. </w:t>
      </w:r>
      <w:r>
        <w:rPr>
          <w:i/>
          <w:color w:val="000000"/>
          <w:sz w:val="24"/>
          <w:szCs w:val="24"/>
        </w:rPr>
        <w:t>Diversity and Distributions</w:t>
      </w:r>
      <w:r>
        <w:rPr>
          <w:color w:val="000000"/>
          <w:sz w:val="24"/>
          <w:szCs w:val="24"/>
        </w:rPr>
        <w:t>, 25, 613–625.</w:t>
      </w:r>
    </w:p>
    <w:p w14:paraId="00000074" w14:textId="77777777" w:rsidR="00881B84" w:rsidRDefault="00D35C87">
      <w:pPr>
        <w:pBdr>
          <w:top w:val="nil"/>
          <w:left w:val="nil"/>
          <w:bottom w:val="nil"/>
          <w:right w:val="nil"/>
          <w:between w:val="nil"/>
        </w:pBdr>
        <w:spacing w:line="480" w:lineRule="auto"/>
        <w:ind w:left="720" w:hanging="720"/>
        <w:rPr>
          <w:color w:val="000000"/>
          <w:sz w:val="24"/>
          <w:szCs w:val="24"/>
        </w:rPr>
      </w:pPr>
      <w:r>
        <w:rPr>
          <w:color w:val="000000"/>
          <w:sz w:val="24"/>
          <w:szCs w:val="24"/>
        </w:rPr>
        <w:t>McBr</w:t>
      </w:r>
      <w:r>
        <w:rPr>
          <w:color w:val="000000"/>
          <w:sz w:val="24"/>
          <w:szCs w:val="24"/>
        </w:rPr>
        <w:t xml:space="preserve">ide, M.F., Wilson, K.A., Bode, M. &amp; </w:t>
      </w:r>
      <w:proofErr w:type="spellStart"/>
      <w:r>
        <w:rPr>
          <w:color w:val="000000"/>
          <w:sz w:val="24"/>
          <w:szCs w:val="24"/>
        </w:rPr>
        <w:t>Possingham</w:t>
      </w:r>
      <w:proofErr w:type="spellEnd"/>
      <w:r>
        <w:rPr>
          <w:color w:val="000000"/>
          <w:sz w:val="24"/>
          <w:szCs w:val="24"/>
        </w:rPr>
        <w:t xml:space="preserve">, H.P. (2007). Incorporating the effects of socioeconomic uncertainty into priority setting for conservation investment. </w:t>
      </w:r>
      <w:r>
        <w:rPr>
          <w:i/>
          <w:color w:val="000000"/>
          <w:sz w:val="24"/>
          <w:szCs w:val="24"/>
        </w:rPr>
        <w:t>Conservation Biology</w:t>
      </w:r>
      <w:r>
        <w:rPr>
          <w:color w:val="000000"/>
          <w:sz w:val="24"/>
          <w:szCs w:val="24"/>
        </w:rPr>
        <w:t>, 21, 1463–1474.</w:t>
      </w:r>
    </w:p>
    <w:p w14:paraId="00000076" w14:textId="583BA9FD" w:rsidR="00881B84" w:rsidRDefault="00D35C87">
      <w:pPr>
        <w:pBdr>
          <w:top w:val="nil"/>
          <w:left w:val="nil"/>
          <w:bottom w:val="nil"/>
          <w:right w:val="nil"/>
          <w:between w:val="nil"/>
        </w:pBdr>
        <w:spacing w:line="480" w:lineRule="auto"/>
        <w:ind w:left="720" w:hanging="720"/>
        <w:rPr>
          <w:color w:val="000000"/>
          <w:sz w:val="24"/>
          <w:szCs w:val="24"/>
        </w:rPr>
      </w:pPr>
      <w:sdt>
        <w:sdtPr>
          <w:tag w:val="goog_rdk_445"/>
          <w:id w:val="-89547093"/>
        </w:sdtPr>
        <w:sdtEndPr/>
        <w:sdtContent>
          <w:sdt>
            <w:sdtPr>
              <w:tag w:val="goog_rdk_444"/>
              <w:id w:val="-205256579"/>
              <w:showingPlcHdr/>
            </w:sdtPr>
            <w:sdtEndPr/>
            <w:sdtContent>
              <w:r w:rsidR="00E777F9">
                <w:t xml:space="preserve">     </w:t>
              </w:r>
            </w:sdtContent>
          </w:sdt>
        </w:sdtContent>
      </w:sdt>
      <w:r w:rsidRPr="00E777F9">
        <w:rPr>
          <w:color w:val="000000"/>
          <w:sz w:val="24"/>
          <w:szCs w:val="24"/>
          <w:lang w:val="en-CA"/>
        </w:rPr>
        <w:t xml:space="preserve">Miller, R.L., Marsh, H., Benham, C. &amp; Hamann, M. (2019). </w:t>
      </w:r>
      <w:r>
        <w:rPr>
          <w:color w:val="000000"/>
          <w:sz w:val="24"/>
          <w:szCs w:val="24"/>
        </w:rPr>
        <w:t xml:space="preserve">A framework for improving the cross-jurisdictional governance of a marine migratory species. </w:t>
      </w:r>
      <w:r>
        <w:rPr>
          <w:i/>
          <w:color w:val="000000"/>
          <w:sz w:val="24"/>
          <w:szCs w:val="24"/>
        </w:rPr>
        <w:t>Conservation Science and Practice</w:t>
      </w:r>
      <w:r>
        <w:rPr>
          <w:color w:val="000000"/>
          <w:sz w:val="24"/>
          <w:szCs w:val="24"/>
        </w:rPr>
        <w:t>, 1, e58.</w:t>
      </w:r>
    </w:p>
    <w:p w14:paraId="00000078" w14:textId="03F523CF" w:rsidR="00881B84" w:rsidRDefault="00D35C87">
      <w:pPr>
        <w:pBdr>
          <w:top w:val="nil"/>
          <w:left w:val="nil"/>
          <w:bottom w:val="nil"/>
          <w:right w:val="nil"/>
          <w:between w:val="nil"/>
        </w:pBdr>
        <w:spacing w:line="480" w:lineRule="auto"/>
        <w:ind w:left="720" w:hanging="720"/>
        <w:rPr>
          <w:color w:val="000000"/>
          <w:sz w:val="24"/>
          <w:szCs w:val="24"/>
        </w:rPr>
      </w:pPr>
      <w:sdt>
        <w:sdtPr>
          <w:tag w:val="goog_rdk_448"/>
          <w:id w:val="1497072309"/>
        </w:sdtPr>
        <w:sdtEndPr/>
        <w:sdtContent>
          <w:sdt>
            <w:sdtPr>
              <w:tag w:val="goog_rdk_447"/>
              <w:id w:val="1916046063"/>
              <w:showingPlcHdr/>
            </w:sdtPr>
            <w:sdtEndPr/>
            <w:sdtContent>
              <w:r w:rsidR="00E777F9">
                <w:t xml:space="preserve">     </w:t>
              </w:r>
            </w:sdtContent>
          </w:sdt>
        </w:sdtContent>
      </w:sdt>
      <w:proofErr w:type="spellStart"/>
      <w:r>
        <w:rPr>
          <w:color w:val="000000"/>
          <w:sz w:val="24"/>
          <w:szCs w:val="24"/>
        </w:rPr>
        <w:t>Moilanen</w:t>
      </w:r>
      <w:proofErr w:type="spellEnd"/>
      <w:r>
        <w:rPr>
          <w:color w:val="000000"/>
          <w:sz w:val="24"/>
          <w:szCs w:val="24"/>
        </w:rPr>
        <w:t xml:space="preserve">, A., Wilson, K. &amp; </w:t>
      </w:r>
      <w:proofErr w:type="spellStart"/>
      <w:r>
        <w:rPr>
          <w:color w:val="000000"/>
          <w:sz w:val="24"/>
          <w:szCs w:val="24"/>
        </w:rPr>
        <w:t>Possingham</w:t>
      </w:r>
      <w:proofErr w:type="spellEnd"/>
      <w:r>
        <w:rPr>
          <w:color w:val="000000"/>
          <w:sz w:val="24"/>
          <w:szCs w:val="24"/>
        </w:rPr>
        <w:t xml:space="preserve">, H. (2009). </w:t>
      </w:r>
      <w:r>
        <w:rPr>
          <w:i/>
          <w:color w:val="000000"/>
          <w:sz w:val="24"/>
          <w:szCs w:val="24"/>
        </w:rPr>
        <w:t>Spatial conservation prioritization: quantitative methods and computational tools</w:t>
      </w:r>
      <w:r>
        <w:rPr>
          <w:color w:val="000000"/>
          <w:sz w:val="24"/>
          <w:szCs w:val="24"/>
        </w:rPr>
        <w:t>. Oxford University Press.</w:t>
      </w:r>
    </w:p>
    <w:p w14:paraId="00000079" w14:textId="77777777" w:rsidR="00881B84" w:rsidRDefault="00D35C87">
      <w:pPr>
        <w:pBdr>
          <w:top w:val="nil"/>
          <w:left w:val="nil"/>
          <w:bottom w:val="nil"/>
          <w:right w:val="nil"/>
          <w:between w:val="nil"/>
        </w:pBdr>
        <w:spacing w:line="480" w:lineRule="auto"/>
        <w:ind w:left="720" w:hanging="720"/>
        <w:rPr>
          <w:color w:val="000000"/>
          <w:sz w:val="24"/>
          <w:szCs w:val="24"/>
        </w:rPr>
      </w:pPr>
      <w:r>
        <w:rPr>
          <w:color w:val="000000"/>
          <w:sz w:val="24"/>
          <w:szCs w:val="24"/>
        </w:rPr>
        <w:t>Myers, N., Mittermeier, R.A., Mittermeier, C.G., da Fonseca, G.A.B. &amp; Kent, J. (2000). Biodiversit</w:t>
      </w:r>
      <w:r>
        <w:rPr>
          <w:color w:val="000000"/>
          <w:sz w:val="24"/>
          <w:szCs w:val="24"/>
        </w:rPr>
        <w:t xml:space="preserve">y hotspots for conservation priorities. </w:t>
      </w:r>
      <w:r>
        <w:rPr>
          <w:i/>
          <w:color w:val="000000"/>
          <w:sz w:val="24"/>
          <w:szCs w:val="24"/>
        </w:rPr>
        <w:t>Nature</w:t>
      </w:r>
      <w:r>
        <w:rPr>
          <w:color w:val="000000"/>
          <w:sz w:val="24"/>
          <w:szCs w:val="24"/>
        </w:rPr>
        <w:t>, 403, 853–858.</w:t>
      </w:r>
    </w:p>
    <w:p w14:paraId="0000007A" w14:textId="6E6B67F4" w:rsidR="00881B84" w:rsidRDefault="00D35C87">
      <w:pPr>
        <w:pBdr>
          <w:top w:val="nil"/>
          <w:left w:val="nil"/>
          <w:bottom w:val="nil"/>
          <w:right w:val="nil"/>
          <w:between w:val="nil"/>
        </w:pBdr>
        <w:spacing w:line="480" w:lineRule="auto"/>
        <w:ind w:left="720" w:hanging="720"/>
        <w:rPr>
          <w:color w:val="000000"/>
          <w:sz w:val="24"/>
          <w:szCs w:val="24"/>
        </w:rPr>
      </w:pPr>
      <w:r>
        <w:rPr>
          <w:color w:val="000000"/>
          <w:sz w:val="24"/>
          <w:szCs w:val="24"/>
        </w:rPr>
        <w:t xml:space="preserve">Newbold, T., Hudson, L.N., Hill, S.L.L., </w:t>
      </w:r>
      <w:proofErr w:type="spellStart"/>
      <w:r>
        <w:rPr>
          <w:color w:val="000000"/>
          <w:sz w:val="24"/>
          <w:szCs w:val="24"/>
        </w:rPr>
        <w:t>Contu</w:t>
      </w:r>
      <w:proofErr w:type="spellEnd"/>
      <w:r>
        <w:rPr>
          <w:color w:val="000000"/>
          <w:sz w:val="24"/>
          <w:szCs w:val="24"/>
        </w:rPr>
        <w:t xml:space="preserve">, S., Lysenko, I., Senior, R.A., </w:t>
      </w:r>
      <w:sdt>
        <w:sdtPr>
          <w:tag w:val="goog_rdk_449"/>
          <w:id w:val="-1482378659"/>
          <w:showingPlcHdr/>
        </w:sdtPr>
        <w:sdtEndPr/>
        <w:sdtContent>
          <w:r w:rsidR="00E777F9">
            <w:t xml:space="preserve">     </w:t>
          </w:r>
        </w:sdtContent>
      </w:sdt>
      <w:sdt>
        <w:sdtPr>
          <w:tag w:val="goog_rdk_450"/>
          <w:id w:val="-250581603"/>
        </w:sdtPr>
        <w:sdtEndPr/>
        <w:sdtContent>
          <w:r>
            <w:rPr>
              <w:color w:val="000000"/>
              <w:sz w:val="24"/>
              <w:szCs w:val="24"/>
            </w:rPr>
            <w:t>…</w:t>
          </w:r>
        </w:sdtContent>
      </w:sdt>
      <w:r>
        <w:rPr>
          <w:color w:val="000000"/>
          <w:sz w:val="24"/>
          <w:szCs w:val="24"/>
        </w:rPr>
        <w:t xml:space="preserve"> Purvis, A. (2015). Global effects of land use on local terrestrial biodiversity. </w:t>
      </w:r>
      <w:r>
        <w:rPr>
          <w:i/>
          <w:color w:val="000000"/>
          <w:sz w:val="24"/>
          <w:szCs w:val="24"/>
        </w:rPr>
        <w:t>Nature</w:t>
      </w:r>
      <w:r>
        <w:rPr>
          <w:color w:val="000000"/>
          <w:sz w:val="24"/>
          <w:szCs w:val="24"/>
        </w:rPr>
        <w:t>, 520, 45–50.</w:t>
      </w:r>
    </w:p>
    <w:p w14:paraId="0000007B" w14:textId="77777777" w:rsidR="00881B84" w:rsidRDefault="00D35C87">
      <w:pPr>
        <w:pBdr>
          <w:top w:val="nil"/>
          <w:left w:val="nil"/>
          <w:bottom w:val="nil"/>
          <w:right w:val="nil"/>
          <w:between w:val="nil"/>
        </w:pBdr>
        <w:spacing w:line="480" w:lineRule="auto"/>
        <w:ind w:left="720" w:hanging="720"/>
        <w:rPr>
          <w:color w:val="000000"/>
          <w:sz w:val="24"/>
          <w:szCs w:val="24"/>
        </w:rPr>
      </w:pPr>
      <w:r>
        <w:rPr>
          <w:color w:val="000000"/>
          <w:sz w:val="24"/>
          <w:szCs w:val="24"/>
        </w:rPr>
        <w:t xml:space="preserve">Pimm, S.L. &amp; Raven, P. (2000). Extinction by numbers. </w:t>
      </w:r>
      <w:r>
        <w:rPr>
          <w:i/>
          <w:color w:val="000000"/>
          <w:sz w:val="24"/>
          <w:szCs w:val="24"/>
        </w:rPr>
        <w:t>Nature</w:t>
      </w:r>
      <w:r>
        <w:rPr>
          <w:color w:val="000000"/>
          <w:sz w:val="24"/>
          <w:szCs w:val="24"/>
        </w:rPr>
        <w:t>, 403, 843–845.</w:t>
      </w:r>
    </w:p>
    <w:p w14:paraId="0000007D" w14:textId="297FFED7" w:rsidR="00881B84" w:rsidRDefault="00D35C87">
      <w:pPr>
        <w:pBdr>
          <w:top w:val="nil"/>
          <w:left w:val="nil"/>
          <w:bottom w:val="nil"/>
          <w:right w:val="nil"/>
          <w:between w:val="nil"/>
        </w:pBdr>
        <w:spacing w:line="480" w:lineRule="auto"/>
        <w:ind w:left="720" w:hanging="720"/>
        <w:rPr>
          <w:color w:val="000000"/>
          <w:sz w:val="24"/>
          <w:szCs w:val="24"/>
        </w:rPr>
      </w:pPr>
      <w:sdt>
        <w:sdtPr>
          <w:tag w:val="goog_rdk_453"/>
          <w:id w:val="604779562"/>
        </w:sdtPr>
        <w:sdtEndPr/>
        <w:sdtContent>
          <w:sdt>
            <w:sdtPr>
              <w:tag w:val="goog_rdk_452"/>
              <w:id w:val="1932081315"/>
              <w:showingPlcHdr/>
            </w:sdtPr>
            <w:sdtEndPr/>
            <w:sdtContent>
              <w:r w:rsidR="00E777F9">
                <w:t xml:space="preserve">     </w:t>
              </w:r>
            </w:sdtContent>
          </w:sdt>
        </w:sdtContent>
      </w:sdt>
      <w:proofErr w:type="spellStart"/>
      <w:r>
        <w:rPr>
          <w:color w:val="000000"/>
          <w:sz w:val="24"/>
          <w:szCs w:val="24"/>
        </w:rPr>
        <w:t>Pouzols</w:t>
      </w:r>
      <w:proofErr w:type="spellEnd"/>
      <w:r>
        <w:rPr>
          <w:color w:val="000000"/>
          <w:sz w:val="24"/>
          <w:szCs w:val="24"/>
        </w:rPr>
        <w:t xml:space="preserve">, F.M., </w:t>
      </w:r>
      <w:proofErr w:type="spellStart"/>
      <w:r>
        <w:rPr>
          <w:color w:val="000000"/>
          <w:sz w:val="24"/>
          <w:szCs w:val="24"/>
        </w:rPr>
        <w:t>Toivonen</w:t>
      </w:r>
      <w:proofErr w:type="spellEnd"/>
      <w:r>
        <w:rPr>
          <w:color w:val="000000"/>
          <w:sz w:val="24"/>
          <w:szCs w:val="24"/>
        </w:rPr>
        <w:t xml:space="preserve">, T., Di Minin, E., </w:t>
      </w:r>
      <w:proofErr w:type="spellStart"/>
      <w:r>
        <w:rPr>
          <w:color w:val="000000"/>
          <w:sz w:val="24"/>
          <w:szCs w:val="24"/>
        </w:rPr>
        <w:t>Kukkala</w:t>
      </w:r>
      <w:proofErr w:type="spellEnd"/>
      <w:r>
        <w:rPr>
          <w:color w:val="000000"/>
          <w:sz w:val="24"/>
          <w:szCs w:val="24"/>
        </w:rPr>
        <w:t xml:space="preserve">, A.S., Kullberg, P., </w:t>
      </w:r>
      <w:proofErr w:type="spellStart"/>
      <w:r>
        <w:rPr>
          <w:color w:val="000000"/>
          <w:sz w:val="24"/>
          <w:szCs w:val="24"/>
        </w:rPr>
        <w:t>Kuusterä</w:t>
      </w:r>
      <w:proofErr w:type="spellEnd"/>
      <w:r>
        <w:rPr>
          <w:color w:val="000000"/>
          <w:sz w:val="24"/>
          <w:szCs w:val="24"/>
        </w:rPr>
        <w:t xml:space="preserve">, J., </w:t>
      </w:r>
      <w:proofErr w:type="spellStart"/>
      <w:r>
        <w:rPr>
          <w:color w:val="000000"/>
          <w:sz w:val="24"/>
          <w:szCs w:val="24"/>
        </w:rPr>
        <w:t>Lehtomäki</w:t>
      </w:r>
      <w:proofErr w:type="spellEnd"/>
      <w:r>
        <w:rPr>
          <w:color w:val="000000"/>
          <w:sz w:val="24"/>
          <w:szCs w:val="24"/>
        </w:rPr>
        <w:t xml:space="preserve">, J., </w:t>
      </w:r>
      <w:proofErr w:type="spellStart"/>
      <w:r>
        <w:rPr>
          <w:color w:val="000000"/>
          <w:sz w:val="24"/>
          <w:szCs w:val="24"/>
        </w:rPr>
        <w:t>Tenkanen</w:t>
      </w:r>
      <w:proofErr w:type="spellEnd"/>
      <w:r>
        <w:rPr>
          <w:color w:val="000000"/>
          <w:sz w:val="24"/>
          <w:szCs w:val="24"/>
        </w:rPr>
        <w:t xml:space="preserve">, H., </w:t>
      </w:r>
      <w:proofErr w:type="spellStart"/>
      <w:r>
        <w:rPr>
          <w:color w:val="000000"/>
          <w:sz w:val="24"/>
          <w:szCs w:val="24"/>
        </w:rPr>
        <w:t>Verbu</w:t>
      </w:r>
      <w:r>
        <w:rPr>
          <w:color w:val="000000"/>
          <w:sz w:val="24"/>
          <w:szCs w:val="24"/>
        </w:rPr>
        <w:t>rg</w:t>
      </w:r>
      <w:proofErr w:type="spellEnd"/>
      <w:r>
        <w:rPr>
          <w:color w:val="000000"/>
          <w:sz w:val="24"/>
          <w:szCs w:val="24"/>
        </w:rPr>
        <w:t xml:space="preserve">, P.H. &amp; </w:t>
      </w:r>
      <w:proofErr w:type="spellStart"/>
      <w:r>
        <w:rPr>
          <w:color w:val="000000"/>
          <w:sz w:val="24"/>
          <w:szCs w:val="24"/>
        </w:rPr>
        <w:t>Moilanen</w:t>
      </w:r>
      <w:proofErr w:type="spellEnd"/>
      <w:r>
        <w:rPr>
          <w:color w:val="000000"/>
          <w:sz w:val="24"/>
          <w:szCs w:val="24"/>
        </w:rPr>
        <w:t xml:space="preserve">, A. (2014). Global protected </w:t>
      </w:r>
      <w:r>
        <w:rPr>
          <w:color w:val="000000"/>
          <w:sz w:val="24"/>
          <w:szCs w:val="24"/>
        </w:rPr>
        <w:lastRenderedPageBreak/>
        <w:t xml:space="preserve">area expansion is compromised by projected land-use and parochialism. </w:t>
      </w:r>
      <w:r>
        <w:rPr>
          <w:i/>
          <w:color w:val="000000"/>
          <w:sz w:val="24"/>
          <w:szCs w:val="24"/>
        </w:rPr>
        <w:t>Nature</w:t>
      </w:r>
      <w:r>
        <w:rPr>
          <w:color w:val="000000"/>
          <w:sz w:val="24"/>
          <w:szCs w:val="24"/>
        </w:rPr>
        <w:t>, 516, 383–386.</w:t>
      </w:r>
    </w:p>
    <w:p w14:paraId="00000080" w14:textId="416B2CF7" w:rsidR="00881B84" w:rsidRDefault="00D35C87">
      <w:pPr>
        <w:pBdr>
          <w:top w:val="nil"/>
          <w:left w:val="nil"/>
          <w:bottom w:val="nil"/>
          <w:right w:val="nil"/>
          <w:between w:val="nil"/>
        </w:pBdr>
        <w:spacing w:line="480" w:lineRule="auto"/>
        <w:ind w:left="720" w:hanging="720"/>
        <w:rPr>
          <w:color w:val="000000"/>
          <w:sz w:val="24"/>
          <w:szCs w:val="24"/>
        </w:rPr>
      </w:pPr>
      <w:sdt>
        <w:sdtPr>
          <w:tag w:val="goog_rdk_456"/>
          <w:id w:val="-282815227"/>
        </w:sdtPr>
        <w:sdtEndPr/>
        <w:sdtContent>
          <w:sdt>
            <w:sdtPr>
              <w:tag w:val="goog_rdk_455"/>
              <w:id w:val="1981260646"/>
              <w:showingPlcHdr/>
            </w:sdtPr>
            <w:sdtEndPr/>
            <w:sdtContent>
              <w:r w:rsidR="00E777F9">
                <w:t xml:space="preserve">     </w:t>
              </w:r>
            </w:sdtContent>
          </w:sdt>
        </w:sdtContent>
      </w:sdt>
      <w:sdt>
        <w:sdtPr>
          <w:tag w:val="goog_rdk_458"/>
          <w:id w:val="1485054295"/>
        </w:sdtPr>
        <w:sdtEndPr/>
        <w:sdtContent>
          <w:sdt>
            <w:sdtPr>
              <w:tag w:val="goog_rdk_457"/>
              <w:id w:val="1130128909"/>
              <w:showingPlcHdr/>
            </w:sdtPr>
            <w:sdtEndPr/>
            <w:sdtContent>
              <w:r w:rsidR="00E777F9">
                <w:t xml:space="preserve">     </w:t>
              </w:r>
            </w:sdtContent>
          </w:sdt>
        </w:sdtContent>
      </w:sdt>
      <w:r>
        <w:rPr>
          <w:color w:val="000000"/>
          <w:sz w:val="24"/>
          <w:szCs w:val="24"/>
        </w:rPr>
        <w:t xml:space="preserve">Santini, L., Butchart, S.H.M., </w:t>
      </w:r>
      <w:proofErr w:type="spellStart"/>
      <w:r>
        <w:rPr>
          <w:color w:val="000000"/>
          <w:sz w:val="24"/>
          <w:szCs w:val="24"/>
        </w:rPr>
        <w:t>Rondinini</w:t>
      </w:r>
      <w:proofErr w:type="spellEnd"/>
      <w:r>
        <w:rPr>
          <w:color w:val="000000"/>
          <w:sz w:val="24"/>
          <w:szCs w:val="24"/>
        </w:rPr>
        <w:t>, C</w:t>
      </w:r>
      <w:r>
        <w:rPr>
          <w:color w:val="000000"/>
          <w:sz w:val="24"/>
          <w:szCs w:val="24"/>
        </w:rPr>
        <w:t xml:space="preserve">., Benítez-López, A., </w:t>
      </w:r>
      <w:proofErr w:type="spellStart"/>
      <w:r>
        <w:rPr>
          <w:color w:val="000000"/>
          <w:sz w:val="24"/>
          <w:szCs w:val="24"/>
        </w:rPr>
        <w:t>Hilbers</w:t>
      </w:r>
      <w:proofErr w:type="spellEnd"/>
      <w:r>
        <w:rPr>
          <w:color w:val="000000"/>
          <w:sz w:val="24"/>
          <w:szCs w:val="24"/>
        </w:rPr>
        <w:t xml:space="preserve">, J.P., Schipper, A.M., </w:t>
      </w:r>
      <w:proofErr w:type="spellStart"/>
      <w:r>
        <w:rPr>
          <w:color w:val="000000"/>
          <w:sz w:val="24"/>
          <w:szCs w:val="24"/>
        </w:rPr>
        <w:t>Cengic</w:t>
      </w:r>
      <w:proofErr w:type="spellEnd"/>
      <w:r>
        <w:rPr>
          <w:color w:val="000000"/>
          <w:sz w:val="24"/>
          <w:szCs w:val="24"/>
        </w:rPr>
        <w:t xml:space="preserve">, M., Tobias, J.A. &amp; </w:t>
      </w:r>
      <w:proofErr w:type="spellStart"/>
      <w:r>
        <w:rPr>
          <w:color w:val="000000"/>
          <w:sz w:val="24"/>
          <w:szCs w:val="24"/>
        </w:rPr>
        <w:t>Huijbregts</w:t>
      </w:r>
      <w:proofErr w:type="spellEnd"/>
      <w:r>
        <w:rPr>
          <w:color w:val="000000"/>
          <w:sz w:val="24"/>
          <w:szCs w:val="24"/>
        </w:rPr>
        <w:t xml:space="preserve">, M.A.J. (2019). Applying habitat and population-density models to land-cover time series to inform IUCN Red List assessments. </w:t>
      </w:r>
      <w:r>
        <w:rPr>
          <w:i/>
          <w:color w:val="000000"/>
          <w:sz w:val="24"/>
          <w:szCs w:val="24"/>
        </w:rPr>
        <w:t>Conservation Biology</w:t>
      </w:r>
      <w:r>
        <w:rPr>
          <w:color w:val="000000"/>
          <w:sz w:val="24"/>
          <w:szCs w:val="24"/>
        </w:rPr>
        <w:t>, 33, 1084–1093.</w:t>
      </w:r>
    </w:p>
    <w:p w14:paraId="00000081" w14:textId="77777777" w:rsidR="00881B84" w:rsidRDefault="00D35C87">
      <w:pPr>
        <w:pBdr>
          <w:top w:val="nil"/>
          <w:left w:val="nil"/>
          <w:bottom w:val="nil"/>
          <w:right w:val="nil"/>
          <w:between w:val="nil"/>
        </w:pBdr>
        <w:spacing w:line="480" w:lineRule="auto"/>
        <w:ind w:left="720" w:hanging="720"/>
        <w:rPr>
          <w:color w:val="000000"/>
          <w:sz w:val="24"/>
          <w:szCs w:val="24"/>
        </w:rPr>
      </w:pPr>
      <w:r>
        <w:rPr>
          <w:color w:val="000000"/>
          <w:sz w:val="24"/>
          <w:szCs w:val="24"/>
        </w:rPr>
        <w:t>Sc</w:t>
      </w:r>
      <w:r>
        <w:rPr>
          <w:color w:val="000000"/>
          <w:sz w:val="24"/>
          <w:szCs w:val="24"/>
        </w:rPr>
        <w:t xml:space="preserve">hulze, K., Knights, K., Coad, L., </w:t>
      </w:r>
      <w:proofErr w:type="spellStart"/>
      <w:r>
        <w:rPr>
          <w:color w:val="000000"/>
          <w:sz w:val="24"/>
          <w:szCs w:val="24"/>
        </w:rPr>
        <w:t>Geldmann</w:t>
      </w:r>
      <w:proofErr w:type="spellEnd"/>
      <w:r>
        <w:rPr>
          <w:color w:val="000000"/>
          <w:sz w:val="24"/>
          <w:szCs w:val="24"/>
        </w:rPr>
        <w:t xml:space="preserve">, J., </w:t>
      </w:r>
      <w:proofErr w:type="spellStart"/>
      <w:r>
        <w:rPr>
          <w:color w:val="000000"/>
          <w:sz w:val="24"/>
          <w:szCs w:val="24"/>
        </w:rPr>
        <w:t>Leverington</w:t>
      </w:r>
      <w:proofErr w:type="spellEnd"/>
      <w:r>
        <w:rPr>
          <w:color w:val="000000"/>
          <w:sz w:val="24"/>
          <w:szCs w:val="24"/>
        </w:rPr>
        <w:t xml:space="preserve">, F., </w:t>
      </w:r>
      <w:proofErr w:type="spellStart"/>
      <w:r>
        <w:rPr>
          <w:color w:val="000000"/>
          <w:sz w:val="24"/>
          <w:szCs w:val="24"/>
        </w:rPr>
        <w:t>Eassom</w:t>
      </w:r>
      <w:proofErr w:type="spellEnd"/>
      <w:r>
        <w:rPr>
          <w:color w:val="000000"/>
          <w:sz w:val="24"/>
          <w:szCs w:val="24"/>
        </w:rPr>
        <w:t xml:space="preserve">, A., Marr, M., Butchart, S.H., Hockings, M. &amp; Burgess, N.D. (2018). An assessment of threats to terrestrial protected areas. </w:t>
      </w:r>
      <w:r>
        <w:rPr>
          <w:i/>
          <w:color w:val="000000"/>
          <w:sz w:val="24"/>
          <w:szCs w:val="24"/>
        </w:rPr>
        <w:t>Conservation Letters</w:t>
      </w:r>
      <w:r>
        <w:rPr>
          <w:color w:val="000000"/>
          <w:sz w:val="24"/>
          <w:szCs w:val="24"/>
        </w:rPr>
        <w:t>, 11, e12435.</w:t>
      </w:r>
    </w:p>
    <w:p w14:paraId="00000085" w14:textId="2136079A" w:rsidR="00881B84" w:rsidRDefault="00D35C87">
      <w:pPr>
        <w:pBdr>
          <w:top w:val="nil"/>
          <w:left w:val="nil"/>
          <w:bottom w:val="nil"/>
          <w:right w:val="nil"/>
          <w:between w:val="nil"/>
        </w:pBdr>
        <w:spacing w:line="480" w:lineRule="auto"/>
        <w:ind w:left="720" w:hanging="720"/>
        <w:rPr>
          <w:color w:val="000000"/>
          <w:sz w:val="24"/>
          <w:szCs w:val="24"/>
        </w:rPr>
      </w:pPr>
      <w:sdt>
        <w:sdtPr>
          <w:tag w:val="goog_rdk_461"/>
          <w:id w:val="396406918"/>
        </w:sdtPr>
        <w:sdtEndPr/>
        <w:sdtContent>
          <w:sdt>
            <w:sdtPr>
              <w:tag w:val="goog_rdk_460"/>
              <w:id w:val="1706215578"/>
              <w:showingPlcHdr/>
            </w:sdtPr>
            <w:sdtEndPr/>
            <w:sdtContent>
              <w:r w:rsidR="00E777F9">
                <w:t xml:space="preserve">     </w:t>
              </w:r>
            </w:sdtContent>
          </w:sdt>
        </w:sdtContent>
      </w:sdt>
      <w:sdt>
        <w:sdtPr>
          <w:tag w:val="goog_rdk_463"/>
          <w:id w:val="2133121290"/>
        </w:sdtPr>
        <w:sdtEndPr/>
        <w:sdtContent>
          <w:sdt>
            <w:sdtPr>
              <w:tag w:val="goog_rdk_462"/>
              <w:id w:val="1612235201"/>
              <w:showingPlcHdr/>
            </w:sdtPr>
            <w:sdtEndPr/>
            <w:sdtContent>
              <w:r w:rsidR="00E777F9">
                <w:t xml:space="preserve">     </w:t>
              </w:r>
            </w:sdtContent>
          </w:sdt>
        </w:sdtContent>
      </w:sdt>
      <w:sdt>
        <w:sdtPr>
          <w:tag w:val="goog_rdk_465"/>
          <w:id w:val="839894129"/>
        </w:sdtPr>
        <w:sdtEndPr/>
        <w:sdtContent>
          <w:sdt>
            <w:sdtPr>
              <w:tag w:val="goog_rdk_464"/>
              <w:id w:val="-17630927"/>
              <w:showingPlcHdr/>
            </w:sdtPr>
            <w:sdtEndPr/>
            <w:sdtContent>
              <w:r w:rsidR="00E777F9">
                <w:t xml:space="preserve">     </w:t>
              </w:r>
            </w:sdtContent>
          </w:sdt>
        </w:sdtContent>
      </w:sdt>
      <w:proofErr w:type="spellStart"/>
      <w:r>
        <w:rPr>
          <w:color w:val="000000"/>
          <w:sz w:val="24"/>
          <w:szCs w:val="24"/>
        </w:rPr>
        <w:t>Tesfaw</w:t>
      </w:r>
      <w:proofErr w:type="spellEnd"/>
      <w:r>
        <w:rPr>
          <w:color w:val="000000"/>
          <w:sz w:val="24"/>
          <w:szCs w:val="24"/>
        </w:rPr>
        <w:t xml:space="preserve">, A.T., Pfaff, A., Kroner, R.E.G., Qin, S., Medeiros, R. &amp; </w:t>
      </w:r>
      <w:proofErr w:type="spellStart"/>
      <w:r>
        <w:rPr>
          <w:color w:val="000000"/>
          <w:sz w:val="24"/>
          <w:szCs w:val="24"/>
        </w:rPr>
        <w:t>Mascia</w:t>
      </w:r>
      <w:proofErr w:type="spellEnd"/>
      <w:r>
        <w:rPr>
          <w:color w:val="000000"/>
          <w:sz w:val="24"/>
          <w:szCs w:val="24"/>
        </w:rPr>
        <w:t>, M.B. (2018). Land-use and land-cover change shape the sustainability and impacts</w:t>
      </w:r>
      <w:r>
        <w:rPr>
          <w:color w:val="000000"/>
          <w:sz w:val="24"/>
          <w:szCs w:val="24"/>
        </w:rPr>
        <w:t xml:space="preserve"> of protected areas. </w:t>
      </w:r>
      <w:r>
        <w:rPr>
          <w:i/>
          <w:color w:val="000000"/>
          <w:sz w:val="24"/>
          <w:szCs w:val="24"/>
        </w:rPr>
        <w:t>Proceedings of the National Academy of Sciences</w:t>
      </w:r>
      <w:r>
        <w:rPr>
          <w:color w:val="000000"/>
          <w:sz w:val="24"/>
          <w:szCs w:val="24"/>
        </w:rPr>
        <w:t>, 115, 2084–2089.</w:t>
      </w:r>
    </w:p>
    <w:p w14:paraId="00000086" w14:textId="30CE696D" w:rsidR="00881B84" w:rsidRDefault="00D35C87">
      <w:pPr>
        <w:pBdr>
          <w:top w:val="nil"/>
          <w:left w:val="nil"/>
          <w:bottom w:val="nil"/>
          <w:right w:val="nil"/>
          <w:between w:val="nil"/>
        </w:pBdr>
        <w:spacing w:line="480" w:lineRule="auto"/>
        <w:ind w:left="720" w:hanging="720"/>
        <w:rPr>
          <w:color w:val="000000"/>
          <w:sz w:val="24"/>
          <w:szCs w:val="24"/>
        </w:rPr>
      </w:pPr>
      <w:r>
        <w:rPr>
          <w:color w:val="000000"/>
          <w:sz w:val="24"/>
          <w:szCs w:val="24"/>
        </w:rPr>
        <w:t xml:space="preserve">Venter, O., Fuller, R.A., </w:t>
      </w:r>
      <w:proofErr w:type="spellStart"/>
      <w:r>
        <w:rPr>
          <w:color w:val="000000"/>
          <w:sz w:val="24"/>
          <w:szCs w:val="24"/>
        </w:rPr>
        <w:t>Segan</w:t>
      </w:r>
      <w:proofErr w:type="spellEnd"/>
      <w:r>
        <w:rPr>
          <w:color w:val="000000"/>
          <w:sz w:val="24"/>
          <w:szCs w:val="24"/>
        </w:rPr>
        <w:t xml:space="preserve">, D.B., </w:t>
      </w:r>
      <w:proofErr w:type="spellStart"/>
      <w:r>
        <w:rPr>
          <w:color w:val="000000"/>
          <w:sz w:val="24"/>
          <w:szCs w:val="24"/>
        </w:rPr>
        <w:t>Carwardine</w:t>
      </w:r>
      <w:proofErr w:type="spellEnd"/>
      <w:r>
        <w:rPr>
          <w:color w:val="000000"/>
          <w:sz w:val="24"/>
          <w:szCs w:val="24"/>
        </w:rPr>
        <w:t xml:space="preserve">, J., Brooks, T., Butchart, S.H.M., Di Marco, M., </w:t>
      </w:r>
      <w:sdt>
        <w:sdtPr>
          <w:tag w:val="goog_rdk_466"/>
          <w:id w:val="-1929732168"/>
          <w:showingPlcHdr/>
        </w:sdtPr>
        <w:sdtEndPr/>
        <w:sdtContent>
          <w:r w:rsidR="00E777F9">
            <w:t xml:space="preserve">     </w:t>
          </w:r>
        </w:sdtContent>
      </w:sdt>
      <w:sdt>
        <w:sdtPr>
          <w:tag w:val="goog_rdk_467"/>
          <w:id w:val="-1515763942"/>
        </w:sdtPr>
        <w:sdtEndPr/>
        <w:sdtContent>
          <w:r>
            <w:rPr>
              <w:color w:val="000000"/>
              <w:sz w:val="24"/>
              <w:szCs w:val="24"/>
            </w:rPr>
            <w:t>…</w:t>
          </w:r>
        </w:sdtContent>
      </w:sdt>
      <w:r>
        <w:rPr>
          <w:color w:val="000000"/>
          <w:sz w:val="24"/>
          <w:szCs w:val="24"/>
        </w:rPr>
        <w:t xml:space="preserve"> Watson, J.E.M. (2014). Targeting Global Protected Area Expansion for Imperiled Biodiversity. </w:t>
      </w:r>
      <w:r>
        <w:rPr>
          <w:i/>
          <w:color w:val="000000"/>
          <w:sz w:val="24"/>
          <w:szCs w:val="24"/>
        </w:rPr>
        <w:t>PLOS Biology</w:t>
      </w:r>
      <w:r>
        <w:rPr>
          <w:color w:val="000000"/>
          <w:sz w:val="24"/>
          <w:szCs w:val="24"/>
        </w:rPr>
        <w:t>, 12, e1001891.</w:t>
      </w:r>
    </w:p>
    <w:p w14:paraId="00000087" w14:textId="77777777" w:rsidR="00881B84" w:rsidRDefault="00D35C87">
      <w:pPr>
        <w:pBdr>
          <w:top w:val="nil"/>
          <w:left w:val="nil"/>
          <w:bottom w:val="nil"/>
          <w:right w:val="nil"/>
          <w:between w:val="nil"/>
        </w:pBdr>
        <w:spacing w:line="480" w:lineRule="auto"/>
        <w:ind w:left="720" w:hanging="720"/>
        <w:rPr>
          <w:color w:val="000000"/>
          <w:sz w:val="24"/>
          <w:szCs w:val="24"/>
        </w:rPr>
      </w:pPr>
      <w:r>
        <w:rPr>
          <w:color w:val="000000"/>
          <w:sz w:val="24"/>
          <w:szCs w:val="24"/>
        </w:rPr>
        <w:t xml:space="preserve">Watson, J.E., Dudley, N., </w:t>
      </w:r>
      <w:proofErr w:type="spellStart"/>
      <w:r>
        <w:rPr>
          <w:color w:val="000000"/>
          <w:sz w:val="24"/>
          <w:szCs w:val="24"/>
        </w:rPr>
        <w:t>Segan</w:t>
      </w:r>
      <w:proofErr w:type="spellEnd"/>
      <w:r>
        <w:rPr>
          <w:color w:val="000000"/>
          <w:sz w:val="24"/>
          <w:szCs w:val="24"/>
        </w:rPr>
        <w:t xml:space="preserve">, D.B. &amp; Hockings, M. (2014). The performance and potential of protected areas. </w:t>
      </w:r>
      <w:r>
        <w:rPr>
          <w:i/>
          <w:color w:val="000000"/>
          <w:sz w:val="24"/>
          <w:szCs w:val="24"/>
        </w:rPr>
        <w:t>Nature</w:t>
      </w:r>
      <w:r>
        <w:rPr>
          <w:color w:val="000000"/>
          <w:sz w:val="24"/>
          <w:szCs w:val="24"/>
        </w:rPr>
        <w:t>, 515, 67–73.</w:t>
      </w:r>
    </w:p>
    <w:p w14:paraId="00000089" w14:textId="79AF4333" w:rsidR="00881B84" w:rsidRDefault="00D35C87">
      <w:pPr>
        <w:pBdr>
          <w:top w:val="nil"/>
          <w:left w:val="nil"/>
          <w:bottom w:val="nil"/>
          <w:right w:val="nil"/>
          <w:between w:val="nil"/>
        </w:pBdr>
        <w:spacing w:line="480" w:lineRule="auto"/>
        <w:ind w:left="720" w:hanging="720"/>
        <w:rPr>
          <w:b/>
          <w:color w:val="000000"/>
          <w:sz w:val="24"/>
          <w:szCs w:val="24"/>
        </w:rPr>
      </w:pPr>
      <w:sdt>
        <w:sdtPr>
          <w:tag w:val="goog_rdk_470"/>
          <w:id w:val="-576064182"/>
        </w:sdtPr>
        <w:sdtEndPr/>
        <w:sdtContent>
          <w:sdt>
            <w:sdtPr>
              <w:tag w:val="goog_rdk_469"/>
              <w:id w:val="255711579"/>
              <w:showingPlcHdr/>
            </w:sdtPr>
            <w:sdtEndPr/>
            <w:sdtContent>
              <w:r w:rsidR="00E777F9">
                <w:t xml:space="preserve">     </w:t>
              </w:r>
            </w:sdtContent>
          </w:sdt>
        </w:sdtContent>
      </w:sdt>
      <w:bookmarkStart w:id="13" w:name="_heading=h.35nkun2" w:colFirst="0" w:colLast="0"/>
      <w:bookmarkEnd w:id="13"/>
      <w:r>
        <w:br w:type="page"/>
      </w:r>
    </w:p>
    <w:p w14:paraId="0000008E" w14:textId="53B1FC1A" w:rsidR="00881B84" w:rsidRPr="00E777F9" w:rsidRDefault="00D35C87" w:rsidP="00E777F9">
      <w:pPr>
        <w:spacing w:before="120" w:line="480" w:lineRule="auto"/>
      </w:pPr>
      <w:sdt>
        <w:sdtPr>
          <w:tag w:val="goog_rdk_473"/>
          <w:id w:val="1833257061"/>
        </w:sdtPr>
        <w:sdtEndPr/>
        <w:sdtContent>
          <w:r>
            <w:rPr>
              <w:b/>
              <w:color w:val="000000"/>
              <w:sz w:val="24"/>
              <w:szCs w:val="24"/>
            </w:rPr>
            <w:t>Acknowledgments:</w:t>
          </w:r>
          <w:r>
            <w:rPr>
              <w:color w:val="000000"/>
              <w:sz w:val="24"/>
              <w:szCs w:val="24"/>
            </w:rPr>
            <w:t xml:space="preserve"> We thank Alison Johnston, Peter </w:t>
          </w:r>
          <w:proofErr w:type="spellStart"/>
          <w:r>
            <w:rPr>
              <w:color w:val="000000"/>
              <w:sz w:val="24"/>
              <w:szCs w:val="24"/>
            </w:rPr>
            <w:t>Arcese</w:t>
          </w:r>
          <w:proofErr w:type="spellEnd"/>
          <w:r>
            <w:rPr>
              <w:color w:val="000000"/>
              <w:sz w:val="24"/>
              <w:szCs w:val="24"/>
            </w:rPr>
            <w:t xml:space="preserve">, Steven </w:t>
          </w:r>
          <w:proofErr w:type="gramStart"/>
          <w:r>
            <w:rPr>
              <w:color w:val="000000"/>
              <w:sz w:val="24"/>
              <w:szCs w:val="24"/>
            </w:rPr>
            <w:t>Cooke</w:t>
          </w:r>
          <w:proofErr w:type="gramEnd"/>
          <w:r>
            <w:rPr>
              <w:color w:val="000000"/>
              <w:sz w:val="24"/>
              <w:szCs w:val="24"/>
            </w:rPr>
            <w:t xml:space="preserve"> and Lenore </w:t>
          </w:r>
          <w:proofErr w:type="spellStart"/>
          <w:r>
            <w:rPr>
              <w:color w:val="000000"/>
              <w:sz w:val="24"/>
              <w:szCs w:val="24"/>
            </w:rPr>
            <w:t>Fahrig</w:t>
          </w:r>
          <w:proofErr w:type="spellEnd"/>
          <w:r>
            <w:rPr>
              <w:color w:val="000000"/>
              <w:sz w:val="24"/>
              <w:szCs w:val="24"/>
            </w:rPr>
            <w:t xml:space="preserve"> for helpful discussions.</w:t>
          </w:r>
          <w:sdt>
            <w:sdtPr>
              <w:tag w:val="goog_rdk_471"/>
              <w:id w:val="-2145272726"/>
            </w:sdtPr>
            <w:sdtEndPr/>
            <w:sdtContent>
              <w:r>
                <w:rPr>
                  <w:color w:val="000000"/>
                  <w:sz w:val="24"/>
                  <w:szCs w:val="24"/>
                </w:rPr>
                <w:t xml:space="preserve"> RS was funded by the </w:t>
              </w:r>
            </w:sdtContent>
          </w:sdt>
          <w:bookmarkStart w:id="14" w:name="_heading=h.30j0zll" w:colFirst="0" w:colLast="0"/>
          <w:bookmarkEnd w:id="14"/>
          <w:sdt>
            <w:sdtPr>
              <w:tag w:val="goog_rdk_472"/>
              <w:id w:val="-1506587658"/>
            </w:sdtPr>
            <w:sdtEndPr/>
            <w:sdtContent/>
          </w:sdt>
        </w:sdtContent>
      </w:sdt>
      <w:sdt>
        <w:sdtPr>
          <w:tag w:val="goog_rdk_475"/>
          <w:id w:val="-1518919473"/>
        </w:sdtPr>
        <w:sdtEndPr/>
        <w:sdtContent>
          <w:sdt>
            <w:sdtPr>
              <w:tag w:val="goog_rdk_474"/>
              <w:id w:val="-1888399952"/>
              <w:showingPlcHdr/>
            </w:sdtPr>
            <w:sdtEndPr/>
            <w:sdtContent>
              <w:r w:rsidR="00E777F9">
                <w:t xml:space="preserve">     </w:t>
              </w:r>
            </w:sdtContent>
          </w:sdt>
        </w:sdtContent>
      </w:sdt>
      <w:sdt>
        <w:sdtPr>
          <w:tag w:val="goog_rdk_478"/>
          <w:id w:val="-46077109"/>
        </w:sdtPr>
        <w:sdtEndPr/>
        <w:sdtContent>
          <w:r>
            <w:rPr>
              <w:color w:val="000000"/>
              <w:sz w:val="24"/>
              <w:szCs w:val="24"/>
            </w:rPr>
            <w:t xml:space="preserve">Liber </w:t>
          </w:r>
          <w:proofErr w:type="spellStart"/>
          <w:r>
            <w:rPr>
              <w:color w:val="000000"/>
              <w:sz w:val="24"/>
              <w:szCs w:val="24"/>
            </w:rPr>
            <w:t>Ero</w:t>
          </w:r>
          <w:proofErr w:type="spellEnd"/>
          <w:r>
            <w:rPr>
              <w:color w:val="000000"/>
              <w:sz w:val="24"/>
              <w:szCs w:val="24"/>
            </w:rPr>
            <w:t xml:space="preserve"> Fellowship Program</w:t>
          </w:r>
          <w:sdt>
            <w:sdtPr>
              <w:tag w:val="goog_rdk_476"/>
              <w:id w:val="-361209425"/>
            </w:sdtPr>
            <w:sdtEndPr/>
            <w:sdtContent>
              <w:r>
                <w:rPr>
                  <w:color w:val="000000"/>
                  <w:sz w:val="24"/>
                  <w:szCs w:val="24"/>
                </w:rPr>
                <w:t xml:space="preserve">. JRB was funded by the </w:t>
              </w:r>
            </w:sdtContent>
          </w:sdt>
          <w:sdt>
            <w:sdtPr>
              <w:tag w:val="goog_rdk_477"/>
              <w:id w:val="-518387834"/>
            </w:sdtPr>
            <w:sdtEndPr/>
            <w:sdtContent/>
          </w:sdt>
        </w:sdtContent>
      </w:sdt>
      <w:sdt>
        <w:sdtPr>
          <w:tag w:val="goog_rdk_481"/>
          <w:id w:val="711395002"/>
        </w:sdtPr>
        <w:sdtEndPr/>
        <w:sdtContent>
          <w:r>
            <w:rPr>
              <w:color w:val="000000"/>
              <w:sz w:val="24"/>
              <w:szCs w:val="24"/>
            </w:rPr>
            <w:t>Natural Science and Engineering Research Council of Canada (NSERC) Discovery Grant 2016-06147</w:t>
          </w:r>
          <w:sdt>
            <w:sdtPr>
              <w:tag w:val="goog_rdk_479"/>
              <w:id w:val="126755413"/>
            </w:sdtPr>
            <w:sdtEndPr/>
            <w:sdtContent>
              <w:r>
                <w:rPr>
                  <w:color w:val="000000"/>
                  <w:sz w:val="24"/>
                  <w:szCs w:val="24"/>
                </w:rPr>
                <w:t xml:space="preserve"> and </w:t>
              </w:r>
            </w:sdtContent>
          </w:sdt>
          <w:sdt>
            <w:sdtPr>
              <w:tag w:val="goog_rdk_480"/>
              <w:id w:val="1478410927"/>
            </w:sdtPr>
            <w:sdtEndPr/>
            <w:sdtContent/>
          </w:sdt>
        </w:sdtContent>
      </w:sdt>
      <w:sdt>
        <w:sdtPr>
          <w:tag w:val="goog_rdk_483"/>
          <w:id w:val="2067911977"/>
        </w:sdtPr>
        <w:sdtEndPr/>
        <w:sdtContent>
          <w:r>
            <w:rPr>
              <w:color w:val="000000"/>
              <w:sz w:val="24"/>
              <w:szCs w:val="24"/>
            </w:rPr>
            <w:t>Environment and Climate Change Canada Grant GCXE19S058</w:t>
          </w:r>
          <w:sdt>
            <w:sdtPr>
              <w:tag w:val="goog_rdk_482"/>
              <w:id w:val="1669053225"/>
            </w:sdtPr>
            <w:sdtEndPr/>
            <w:sdtContent>
              <w:r>
                <w:rPr>
                  <w:color w:val="000000"/>
                  <w:sz w:val="24"/>
                  <w:szCs w:val="24"/>
                </w:rPr>
                <w:t>.</w:t>
              </w:r>
            </w:sdtContent>
          </w:sdt>
        </w:sdtContent>
      </w:sdt>
    </w:p>
    <w:bookmarkStart w:id="15" w:name="_heading=h.1fob9te" w:colFirst="0" w:colLast="0"/>
    <w:bookmarkEnd w:id="15"/>
    <w:p w14:paraId="00000098" w14:textId="70FFDFD4" w:rsidR="00881B84" w:rsidRDefault="00D35C87">
      <w:pPr>
        <w:spacing w:before="120" w:line="480" w:lineRule="auto"/>
        <w:rPr>
          <w:color w:val="000000"/>
          <w:sz w:val="24"/>
          <w:szCs w:val="24"/>
        </w:rPr>
      </w:pPr>
      <w:sdt>
        <w:sdtPr>
          <w:tag w:val="goog_rdk_486"/>
          <w:id w:val="-59404769"/>
        </w:sdtPr>
        <w:sdtEndPr/>
        <w:sdtContent>
          <w:sdt>
            <w:sdtPr>
              <w:tag w:val="goog_rdk_485"/>
              <w:id w:val="-558402283"/>
            </w:sdtPr>
            <w:sdtEndPr/>
            <w:sdtContent/>
          </w:sdt>
        </w:sdtContent>
      </w:sdt>
      <w:sdt>
        <w:sdtPr>
          <w:tag w:val="goog_rdk_488"/>
          <w:id w:val="-2139017962"/>
        </w:sdtPr>
        <w:sdtEndPr/>
        <w:sdtContent>
          <w:sdt>
            <w:sdtPr>
              <w:tag w:val="goog_rdk_487"/>
              <w:id w:val="-1650284610"/>
              <w:showingPlcHdr/>
            </w:sdtPr>
            <w:sdtEndPr/>
            <w:sdtContent>
              <w:r w:rsidR="00E777F9">
                <w:t xml:space="preserve">     </w:t>
              </w:r>
            </w:sdtContent>
          </w:sdt>
        </w:sdtContent>
      </w:sdt>
      <w:sdt>
        <w:sdtPr>
          <w:tag w:val="goog_rdk_490"/>
          <w:id w:val="-683665299"/>
        </w:sdtPr>
        <w:sdtEndPr/>
        <w:sdtContent>
          <w:sdt>
            <w:sdtPr>
              <w:tag w:val="goog_rdk_489"/>
              <w:id w:val="-434752748"/>
              <w:showingPlcHdr/>
            </w:sdtPr>
            <w:sdtEndPr/>
            <w:sdtContent>
              <w:r w:rsidR="00E777F9">
                <w:t xml:space="preserve">     </w:t>
              </w:r>
            </w:sdtContent>
          </w:sdt>
        </w:sdtContent>
      </w:sdt>
      <w:sdt>
        <w:sdtPr>
          <w:tag w:val="goog_rdk_492"/>
          <w:id w:val="-18009804"/>
        </w:sdtPr>
        <w:sdtEndPr/>
        <w:sdtContent>
          <w:sdt>
            <w:sdtPr>
              <w:tag w:val="goog_rdk_491"/>
              <w:id w:val="1626819858"/>
              <w:showingPlcHdr/>
            </w:sdtPr>
            <w:sdtEndPr/>
            <w:sdtContent>
              <w:r w:rsidR="00E777F9">
                <w:t xml:space="preserve">     </w:t>
              </w:r>
            </w:sdtContent>
          </w:sdt>
        </w:sdtContent>
      </w:sdt>
      <w:sdt>
        <w:sdtPr>
          <w:tag w:val="goog_rdk_494"/>
          <w:id w:val="-85770080"/>
        </w:sdtPr>
        <w:sdtEndPr/>
        <w:sdtContent>
          <w:sdt>
            <w:sdtPr>
              <w:tag w:val="goog_rdk_493"/>
              <w:id w:val="-366603261"/>
              <w:showingPlcHdr/>
            </w:sdtPr>
            <w:sdtEndPr/>
            <w:sdtContent>
              <w:r w:rsidR="00E777F9">
                <w:t xml:space="preserve">     </w:t>
              </w:r>
            </w:sdtContent>
          </w:sdt>
        </w:sdtContent>
      </w:sdt>
      <w:sdt>
        <w:sdtPr>
          <w:tag w:val="goog_rdk_496"/>
          <w:id w:val="454065171"/>
        </w:sdtPr>
        <w:sdtEndPr/>
        <w:sdtContent>
          <w:sdt>
            <w:sdtPr>
              <w:tag w:val="goog_rdk_495"/>
              <w:id w:val="-2062080145"/>
              <w:showingPlcHdr/>
            </w:sdtPr>
            <w:sdtEndPr/>
            <w:sdtContent>
              <w:r w:rsidR="00E777F9">
                <w:t xml:space="preserve">     </w:t>
              </w:r>
            </w:sdtContent>
          </w:sdt>
        </w:sdtContent>
      </w:sdt>
      <w:sdt>
        <w:sdtPr>
          <w:tag w:val="goog_rdk_498"/>
          <w:id w:val="1428850909"/>
        </w:sdtPr>
        <w:sdtEndPr/>
        <w:sdtContent>
          <w:sdt>
            <w:sdtPr>
              <w:tag w:val="goog_rdk_497"/>
              <w:id w:val="1068238602"/>
              <w:showingPlcHdr/>
            </w:sdtPr>
            <w:sdtEndPr/>
            <w:sdtContent>
              <w:r w:rsidR="00E777F9">
                <w:t xml:space="preserve">     </w:t>
              </w:r>
            </w:sdtContent>
          </w:sdt>
        </w:sdtContent>
      </w:sdt>
      <w:sdt>
        <w:sdtPr>
          <w:tag w:val="goog_rdk_500"/>
          <w:id w:val="1288935933"/>
        </w:sdtPr>
        <w:sdtEndPr/>
        <w:sdtContent>
          <w:sdt>
            <w:sdtPr>
              <w:tag w:val="goog_rdk_499"/>
              <w:id w:val="-466440065"/>
              <w:showingPlcHdr/>
            </w:sdtPr>
            <w:sdtEndPr/>
            <w:sdtContent>
              <w:r w:rsidR="00E777F9">
                <w:t xml:space="preserve">     </w:t>
              </w:r>
            </w:sdtContent>
          </w:sdt>
        </w:sdtContent>
      </w:sdt>
      <w:sdt>
        <w:sdtPr>
          <w:tag w:val="goog_rdk_502"/>
          <w:id w:val="-353952558"/>
        </w:sdtPr>
        <w:sdtEndPr/>
        <w:sdtContent>
          <w:sdt>
            <w:sdtPr>
              <w:tag w:val="goog_rdk_501"/>
              <w:id w:val="-725761009"/>
              <w:showingPlcHdr/>
            </w:sdtPr>
            <w:sdtEndPr/>
            <w:sdtContent>
              <w:r w:rsidR="00E777F9">
                <w:t xml:space="preserve">     </w:t>
              </w:r>
            </w:sdtContent>
          </w:sdt>
        </w:sdtContent>
      </w:sdt>
      <w:r>
        <w:rPr>
          <w:b/>
          <w:color w:val="000000"/>
          <w:sz w:val="24"/>
          <w:szCs w:val="24"/>
        </w:rPr>
        <w:t>Competing interests:</w:t>
      </w:r>
      <w:r>
        <w:rPr>
          <w:color w:val="000000"/>
          <w:sz w:val="24"/>
          <w:szCs w:val="24"/>
        </w:rPr>
        <w:t xml:space="preserve"> The authors declare no competing interests.</w:t>
      </w:r>
    </w:p>
    <w:p w14:paraId="00000099" w14:textId="77777777" w:rsidR="00881B84" w:rsidRDefault="00D35C87">
      <w:pPr>
        <w:spacing w:before="120" w:line="480" w:lineRule="auto"/>
        <w:rPr>
          <w:color w:val="1155CC"/>
          <w:sz w:val="24"/>
          <w:szCs w:val="24"/>
          <w:u w:val="single"/>
        </w:rPr>
      </w:pPr>
      <w:bookmarkStart w:id="16" w:name="_heading=h.3znysh7" w:colFirst="0" w:colLast="0"/>
      <w:bookmarkEnd w:id="16"/>
      <w:r>
        <w:rPr>
          <w:b/>
          <w:color w:val="000000"/>
          <w:sz w:val="24"/>
          <w:szCs w:val="24"/>
        </w:rPr>
        <w:t>Data and materials availability:</w:t>
      </w:r>
      <w:r>
        <w:rPr>
          <w:color w:val="000000"/>
          <w:sz w:val="24"/>
          <w:szCs w:val="24"/>
        </w:rPr>
        <w:t xml:space="preserve"> All data, scripts and full results are available on Open Science Framework (OSF) and will be assigned a DOI once the manuscript is in print: </w:t>
      </w:r>
      <w:hyperlink r:id="rId12">
        <w:r>
          <w:rPr>
            <w:color w:val="1155CC"/>
            <w:sz w:val="24"/>
            <w:szCs w:val="24"/>
            <w:u w:val="single"/>
          </w:rPr>
          <w:t>https://osf.io/e2fuw/?view_only=46eb2e525daf42d29df318a92762d885</w:t>
        </w:r>
      </w:hyperlink>
    </w:p>
    <w:p w14:paraId="0000009A" w14:textId="77777777" w:rsidR="00881B84" w:rsidRDefault="00D35C87">
      <w:pPr>
        <w:spacing w:line="480" w:lineRule="auto"/>
        <w:rPr>
          <w:color w:val="000000"/>
          <w:sz w:val="24"/>
          <w:szCs w:val="24"/>
        </w:rPr>
        <w:sectPr w:rsidR="00881B84">
          <w:footerReference w:type="default" r:id="rId13"/>
          <w:pgSz w:w="12240" w:h="15840"/>
          <w:pgMar w:top="1296" w:right="1440" w:bottom="1296" w:left="1440" w:header="0" w:footer="720" w:gutter="0"/>
          <w:pgNumType w:start="1"/>
          <w:cols w:space="720"/>
        </w:sectPr>
      </w:pPr>
      <w:r>
        <w:rPr>
          <w:color w:val="262626"/>
          <w:sz w:val="24"/>
          <w:szCs w:val="24"/>
        </w:rPr>
        <w:br/>
      </w:r>
    </w:p>
    <w:p w14:paraId="0000009B" w14:textId="77777777" w:rsidR="00881B84" w:rsidRDefault="00D35C87">
      <w:pPr>
        <w:spacing w:line="480" w:lineRule="auto"/>
        <w:rPr>
          <w:b/>
          <w:color w:val="262626"/>
          <w:sz w:val="24"/>
          <w:szCs w:val="24"/>
          <w:highlight w:val="white"/>
        </w:rPr>
      </w:pPr>
      <w:r>
        <w:rPr>
          <w:b/>
          <w:color w:val="262626"/>
          <w:sz w:val="24"/>
          <w:szCs w:val="24"/>
          <w:highlight w:val="white"/>
        </w:rPr>
        <w:lastRenderedPageBreak/>
        <w:t>Figures</w:t>
      </w:r>
    </w:p>
    <w:p w14:paraId="0000009C" w14:textId="77777777" w:rsidR="00881B84" w:rsidRDefault="00D35C87">
      <w:pPr>
        <w:spacing w:line="480" w:lineRule="auto"/>
        <w:rPr>
          <w:b/>
        </w:rPr>
      </w:pPr>
      <w:r>
        <w:rPr>
          <w:noProof/>
        </w:rPr>
        <w:drawing>
          <wp:inline distT="0" distB="0" distL="0" distR="0" wp14:anchorId="41255327" wp14:editId="4FF3E585">
            <wp:extent cx="7810500" cy="4330700"/>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7810500" cy="4330700"/>
                    </a:xfrm>
                    <a:prstGeom prst="rect">
                      <a:avLst/>
                    </a:prstGeom>
                    <a:ln/>
                  </pic:spPr>
                </pic:pic>
              </a:graphicData>
            </a:graphic>
          </wp:inline>
        </w:drawing>
      </w:r>
    </w:p>
    <w:p w14:paraId="0000009D" w14:textId="77777777" w:rsidR="00881B84" w:rsidRDefault="00D35C87">
      <w:pPr>
        <w:spacing w:line="480" w:lineRule="auto"/>
        <w:ind w:left="360"/>
        <w:rPr>
          <w:b/>
          <w:sz w:val="24"/>
          <w:szCs w:val="24"/>
        </w:rPr>
      </w:pPr>
      <w:r>
        <w:rPr>
          <w:b/>
          <w:sz w:val="24"/>
          <w:szCs w:val="24"/>
        </w:rPr>
        <w:t>Figure 1:</w:t>
      </w:r>
      <w:r>
        <w:rPr>
          <w:sz w:val="24"/>
          <w:szCs w:val="24"/>
        </w:rPr>
        <w:t xml:space="preserve"> Spatial representation of priority areas for protection to account for governance, land use and climate risk. Accounting for these risks to prote</w:t>
      </w:r>
      <w:r>
        <w:rPr>
          <w:sz w:val="24"/>
          <w:szCs w:val="24"/>
        </w:rPr>
        <w:t>cted area effectiveness to produce more resilient conservation networks would require 23.5% of land surface to reach suitable habitat protection goals (</w:t>
      </w:r>
      <w:r>
        <w:rPr>
          <w:i/>
          <w:sz w:val="24"/>
          <w:szCs w:val="24"/>
        </w:rPr>
        <w:t>26</w:t>
      </w:r>
      <w:r>
        <w:rPr>
          <w:sz w:val="24"/>
          <w:szCs w:val="24"/>
        </w:rPr>
        <w:t>) for vertebrate species from the IUCN Red List of Threatened Species (</w:t>
      </w:r>
      <w:r>
        <w:rPr>
          <w:i/>
          <w:sz w:val="24"/>
          <w:szCs w:val="24"/>
        </w:rPr>
        <w:t>20</w:t>
      </w:r>
      <w:r>
        <w:rPr>
          <w:sz w:val="24"/>
          <w:szCs w:val="24"/>
        </w:rPr>
        <w:t>).</w:t>
      </w:r>
    </w:p>
    <w:p w14:paraId="0000009E" w14:textId="77777777" w:rsidR="00881B84" w:rsidRDefault="00D35C87">
      <w:pPr>
        <w:spacing w:line="480" w:lineRule="auto"/>
        <w:ind w:left="360"/>
        <w:rPr>
          <w:sz w:val="24"/>
          <w:szCs w:val="24"/>
        </w:rPr>
      </w:pPr>
      <w:r>
        <w:rPr>
          <w:noProof/>
        </w:rPr>
        <w:lastRenderedPageBreak/>
        <w:drawing>
          <wp:inline distT="0" distB="0" distL="0" distR="0" wp14:anchorId="5AB8FDCD" wp14:editId="05ED7D30">
            <wp:extent cx="8477250" cy="4705350"/>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8477250" cy="4705350"/>
                    </a:xfrm>
                    <a:prstGeom prst="rect">
                      <a:avLst/>
                    </a:prstGeom>
                    <a:ln/>
                  </pic:spPr>
                </pic:pic>
              </a:graphicData>
            </a:graphic>
          </wp:inline>
        </w:drawing>
      </w:r>
      <w:r>
        <w:rPr>
          <w:b/>
          <w:sz w:val="24"/>
          <w:szCs w:val="24"/>
        </w:rPr>
        <w:t xml:space="preserve"> Figure 2</w:t>
      </w:r>
      <w:r>
        <w:rPr>
          <w:sz w:val="24"/>
          <w:szCs w:val="24"/>
        </w:rPr>
        <w:t>: “No regrets” a</w:t>
      </w:r>
      <w:r>
        <w:rPr>
          <w:sz w:val="24"/>
          <w:szCs w:val="24"/>
        </w:rPr>
        <w:t>reas comprising 8.5 million km</w:t>
      </w:r>
      <w:r>
        <w:rPr>
          <w:sz w:val="24"/>
          <w:szCs w:val="24"/>
          <w:vertAlign w:val="superscript"/>
        </w:rPr>
        <w:t xml:space="preserve">2 </w:t>
      </w:r>
      <w:r>
        <w:rPr>
          <w:sz w:val="24"/>
          <w:szCs w:val="24"/>
        </w:rPr>
        <w:t>of land that was identified as priority habitat for protection regardless of the risks included in our analysis.</w:t>
      </w:r>
    </w:p>
    <w:p w14:paraId="0000009F" w14:textId="77777777" w:rsidR="00881B84" w:rsidRDefault="00881B84">
      <w:pPr>
        <w:spacing w:line="480" w:lineRule="auto"/>
        <w:rPr>
          <w:sz w:val="24"/>
          <w:szCs w:val="24"/>
        </w:rPr>
      </w:pPr>
    </w:p>
    <w:p w14:paraId="000000A0" w14:textId="77777777" w:rsidR="00881B84" w:rsidRDefault="00D35C87">
      <w:pPr>
        <w:spacing w:line="480" w:lineRule="auto"/>
      </w:pPr>
      <w:r>
        <w:rPr>
          <w:noProof/>
        </w:rPr>
        <w:lastRenderedPageBreak/>
        <w:drawing>
          <wp:inline distT="0" distB="0" distL="0" distR="0" wp14:anchorId="02E85A81" wp14:editId="26E4C5F4">
            <wp:extent cx="8083550" cy="448310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8083550" cy="4483100"/>
                    </a:xfrm>
                    <a:prstGeom prst="rect">
                      <a:avLst/>
                    </a:prstGeom>
                    <a:ln/>
                  </pic:spPr>
                </pic:pic>
              </a:graphicData>
            </a:graphic>
          </wp:inline>
        </w:drawing>
      </w:r>
    </w:p>
    <w:p w14:paraId="000000A1" w14:textId="77777777" w:rsidR="00881B84" w:rsidRDefault="00D35C87">
      <w:pPr>
        <w:spacing w:line="480" w:lineRule="auto"/>
        <w:ind w:left="360"/>
        <w:rPr>
          <w:sz w:val="24"/>
          <w:szCs w:val="24"/>
        </w:rPr>
      </w:pPr>
      <w:r>
        <w:rPr>
          <w:b/>
          <w:sz w:val="24"/>
          <w:szCs w:val="24"/>
        </w:rPr>
        <w:t>Figure 3:</w:t>
      </w:r>
      <w:r>
        <w:rPr>
          <w:sz w:val="24"/>
          <w:szCs w:val="24"/>
        </w:rPr>
        <w:t xml:space="preserve">  Percent country-level variation between the null scenario and the 15 scenarios including risk. Co</w:t>
      </w:r>
      <w:r>
        <w:rPr>
          <w:sz w:val="24"/>
          <w:szCs w:val="24"/>
        </w:rPr>
        <w:t xml:space="preserve">untries whose results are consistent across the 15 scenarios (e.g., Mexico) have low variation, while countries whose results are less consistent across the 15 scenarios (e.g., Finland) have high variation. The </w:t>
      </w:r>
      <w:proofErr w:type="spellStart"/>
      <w:r>
        <w:rPr>
          <w:sz w:val="24"/>
          <w:szCs w:val="24"/>
        </w:rPr>
        <w:t>kmeans</w:t>
      </w:r>
      <w:proofErr w:type="spellEnd"/>
      <w:r>
        <w:rPr>
          <w:sz w:val="24"/>
          <w:szCs w:val="24"/>
        </w:rPr>
        <w:t xml:space="preserve"> method (</w:t>
      </w:r>
      <w:r>
        <w:rPr>
          <w:i/>
          <w:sz w:val="24"/>
          <w:szCs w:val="24"/>
        </w:rPr>
        <w:t>79</w:t>
      </w:r>
      <w:r>
        <w:rPr>
          <w:sz w:val="24"/>
          <w:szCs w:val="24"/>
        </w:rPr>
        <w:t>) was used to generate class intervals for visualization.</w:t>
      </w:r>
    </w:p>
    <w:p w14:paraId="000000A2" w14:textId="77777777" w:rsidR="00881B84" w:rsidRDefault="00881B84">
      <w:pPr>
        <w:spacing w:line="480" w:lineRule="auto"/>
        <w:rPr>
          <w:sz w:val="24"/>
          <w:szCs w:val="24"/>
        </w:rPr>
      </w:pPr>
    </w:p>
    <w:p w14:paraId="000000A3" w14:textId="77777777" w:rsidR="00881B84" w:rsidRDefault="00881B84">
      <w:pPr>
        <w:spacing w:line="480" w:lineRule="auto"/>
        <w:rPr>
          <w:sz w:val="24"/>
          <w:szCs w:val="24"/>
        </w:rPr>
      </w:pPr>
    </w:p>
    <w:p w14:paraId="000000A4" w14:textId="77777777" w:rsidR="00881B84" w:rsidRDefault="00881B84">
      <w:pPr>
        <w:spacing w:line="480" w:lineRule="auto"/>
        <w:rPr>
          <w:sz w:val="24"/>
          <w:szCs w:val="24"/>
        </w:rPr>
      </w:pPr>
    </w:p>
    <w:p w14:paraId="000000A5" w14:textId="77777777" w:rsidR="00881B84" w:rsidRDefault="00D35C87">
      <w:pPr>
        <w:spacing w:line="480" w:lineRule="auto"/>
        <w:rPr>
          <w:sz w:val="24"/>
          <w:szCs w:val="24"/>
        </w:rPr>
      </w:pPr>
      <w:r>
        <w:rPr>
          <w:noProof/>
        </w:rPr>
        <w:drawing>
          <wp:inline distT="0" distB="0" distL="0" distR="0" wp14:anchorId="318AF93C" wp14:editId="3B884A3D">
            <wp:extent cx="9144000" cy="3390900"/>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9144000" cy="3390900"/>
                    </a:xfrm>
                    <a:prstGeom prst="rect">
                      <a:avLst/>
                    </a:prstGeom>
                    <a:ln/>
                  </pic:spPr>
                </pic:pic>
              </a:graphicData>
            </a:graphic>
          </wp:inline>
        </w:drawing>
      </w:r>
    </w:p>
    <w:p w14:paraId="000000A6" w14:textId="77777777" w:rsidR="00881B84" w:rsidRDefault="00D35C87">
      <w:pPr>
        <w:spacing w:line="480" w:lineRule="auto"/>
        <w:ind w:left="360"/>
        <w:rPr>
          <w:sz w:val="24"/>
          <w:szCs w:val="24"/>
        </w:rPr>
      </w:pPr>
      <w:r>
        <w:rPr>
          <w:b/>
          <w:sz w:val="24"/>
          <w:szCs w:val="24"/>
        </w:rPr>
        <w:t xml:space="preserve">Figure 4: </w:t>
      </w:r>
      <w:r>
        <w:rPr>
          <w:sz w:val="24"/>
          <w:szCs w:val="24"/>
        </w:rPr>
        <w:t>Contrast of using individual risk objectives (governance, land use, climate) to the null scenario of uniform objective structure. The top panels represent the individual risk data for</w:t>
      </w:r>
      <w:r>
        <w:rPr>
          <w:sz w:val="24"/>
          <w:szCs w:val="24"/>
        </w:rPr>
        <w:t xml:space="preserve"> the focal regions. In the bottom panels brown shows null, green the specific risk objective scenario results, and purple where both scenarios agree. The figures show how the spatial configuration of the solutions changes when risk is considered in a scena</w:t>
      </w:r>
      <w:r>
        <w:rPr>
          <w:sz w:val="24"/>
          <w:szCs w:val="24"/>
        </w:rPr>
        <w:t xml:space="preserve">rio. Governance focus is on Finland and Russia, land use risk on Sierra Leone and Liberia, and climate risk on Serbia, </w:t>
      </w:r>
      <w:proofErr w:type="gramStart"/>
      <w:r>
        <w:rPr>
          <w:sz w:val="24"/>
          <w:szCs w:val="24"/>
        </w:rPr>
        <w:t>Hungary</w:t>
      </w:r>
      <w:proofErr w:type="gramEnd"/>
      <w:r>
        <w:rPr>
          <w:sz w:val="24"/>
          <w:szCs w:val="24"/>
        </w:rPr>
        <w:t xml:space="preserve"> and Kosovo. </w:t>
      </w:r>
    </w:p>
    <w:p w14:paraId="000000A7" w14:textId="77777777" w:rsidR="00881B84" w:rsidRDefault="00881B84">
      <w:pPr>
        <w:spacing w:line="480" w:lineRule="auto"/>
        <w:rPr>
          <w:b/>
          <w:sz w:val="24"/>
          <w:szCs w:val="24"/>
        </w:rPr>
      </w:pPr>
    </w:p>
    <w:sectPr w:rsidR="00881B84">
      <w:headerReference w:type="default" r:id="rId18"/>
      <w:footerReference w:type="default" r:id="rId19"/>
      <w:pgSz w:w="15840" w:h="12240" w:orient="landscape"/>
      <w:pgMar w:top="1134" w:right="1134" w:bottom="1134" w:left="1134"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64B5E5" w14:textId="77777777" w:rsidR="00D35C87" w:rsidRDefault="00D35C87">
      <w:r>
        <w:separator/>
      </w:r>
    </w:p>
  </w:endnote>
  <w:endnote w:type="continuationSeparator" w:id="0">
    <w:p w14:paraId="4B3A4118" w14:textId="77777777" w:rsidR="00D35C87" w:rsidRDefault="00D35C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Lucida Grande">
    <w:altName w:val="Segoe UI"/>
    <w:charset w:val="00"/>
    <w:family w:val="swiss"/>
    <w:pitch w:val="variable"/>
    <w:sig w:usb0="E1000AEF" w:usb1="5000A1FF" w:usb2="00000000" w:usb3="00000000" w:csb0="000001B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Liberation Sans">
    <w:altName w:val="Arial"/>
    <w:panose1 w:val="00000000000000000000"/>
    <w:charset w:val="00"/>
    <w:family w:val="roman"/>
    <w:notTrueType/>
    <w:pitch w:val="default"/>
  </w:font>
  <w:font w:name="Noto Sans CJK SC">
    <w:panose1 w:val="00000000000000000000"/>
    <w:charset w:val="00"/>
    <w:family w:val="roman"/>
    <w:notTrueType/>
    <w:pitch w:val="default"/>
  </w:font>
  <w:font w:name="Noto Sans Devanagari">
    <w:charset w:val="00"/>
    <w:family w:val="swiss"/>
    <w:pitch w:val="variable"/>
    <w:sig w:usb0="80008023" w:usb1="00002046" w:usb2="00000000" w:usb3="00000000" w:csb0="00000001" w:csb1="00000000"/>
  </w:font>
  <w:font w:name="BlissRegular">
    <w:altName w:val="Cambria"/>
    <w:panose1 w:val="00000000000000000000"/>
    <w:charset w:val="00"/>
    <w:family w:val="roman"/>
    <w:notTrueType/>
    <w:pitch w:val="default"/>
  </w:font>
  <w:font w:name="BlissMedium">
    <w:altName w:val="Cambria"/>
    <w:panose1 w:val="00000000000000000000"/>
    <w:charset w:val="00"/>
    <w:family w:val="roman"/>
    <w:notTrueType/>
    <w:pitch w:val="default"/>
  </w:font>
  <w:font w:name="BlissBold">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tag w:val="goog_rdk_504"/>
      <w:id w:val="-656613986"/>
    </w:sdtPr>
    <w:sdtEndPr/>
    <w:sdtContent>
      <w:p w14:paraId="000000AC" w14:textId="33E928F3" w:rsidR="00881B84" w:rsidRDefault="00D35C87">
        <w:pPr>
          <w:tabs>
            <w:tab w:val="center" w:pos="4320"/>
            <w:tab w:val="right" w:pos="8640"/>
          </w:tabs>
          <w:jc w:val="center"/>
          <w:rPr>
            <w:smallCaps/>
            <w:color w:val="4F81BD"/>
          </w:rPr>
        </w:pPr>
        <w:r>
          <w:rPr>
            <w:smallCaps/>
            <w:color w:val="4F81BD"/>
          </w:rPr>
          <w:fldChar w:fldCharType="begin"/>
        </w:r>
        <w:r>
          <w:rPr>
            <w:smallCaps/>
            <w:color w:val="4F81BD"/>
          </w:rPr>
          <w:instrText>PAGE</w:instrText>
        </w:r>
        <w:r>
          <w:rPr>
            <w:smallCaps/>
            <w:color w:val="4F81BD"/>
          </w:rPr>
          <w:fldChar w:fldCharType="separate"/>
        </w:r>
        <w:r w:rsidR="00530B89">
          <w:rPr>
            <w:smallCaps/>
            <w:noProof/>
            <w:color w:val="4F81BD"/>
          </w:rPr>
          <w:t>1</w:t>
        </w:r>
        <w:r>
          <w:rPr>
            <w:smallCaps/>
            <w:color w:val="4F81BD"/>
          </w:rPr>
          <w:fldChar w:fldCharType="end"/>
        </w:r>
        <w:sdt>
          <w:sdtPr>
            <w:tag w:val="goog_rdk_503"/>
            <w:id w:val="2145853339"/>
          </w:sdtPr>
          <w:sdtEndPr/>
          <w:sdtContent/>
        </w:sdt>
      </w:p>
    </w:sdtContent>
  </w:sdt>
  <w:p w14:paraId="000000AD" w14:textId="77777777" w:rsidR="00881B84" w:rsidRDefault="00881B84">
    <w:pPr>
      <w:tabs>
        <w:tab w:val="center" w:pos="4320"/>
        <w:tab w:val="right" w:pos="8640"/>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AA" w14:textId="53FABD78" w:rsidR="00881B84" w:rsidRDefault="00D35C87">
    <w:pPr>
      <w:tabs>
        <w:tab w:val="center" w:pos="4320"/>
        <w:tab w:val="right" w:pos="8640"/>
      </w:tabs>
      <w:jc w:val="center"/>
      <w:rPr>
        <w:smallCaps/>
        <w:color w:val="4F81BD"/>
      </w:rPr>
    </w:pPr>
    <w:r>
      <w:rPr>
        <w:smallCaps/>
        <w:color w:val="4F81BD"/>
      </w:rPr>
      <w:fldChar w:fldCharType="begin"/>
    </w:r>
    <w:r>
      <w:rPr>
        <w:smallCaps/>
        <w:color w:val="4F81BD"/>
      </w:rPr>
      <w:instrText>PAGE</w:instrText>
    </w:r>
    <w:r>
      <w:rPr>
        <w:smallCaps/>
        <w:color w:val="4F81BD"/>
      </w:rPr>
      <w:fldChar w:fldCharType="separate"/>
    </w:r>
    <w:r w:rsidR="00530B89">
      <w:rPr>
        <w:smallCaps/>
        <w:noProof/>
        <w:color w:val="4F81BD"/>
      </w:rPr>
      <w:t>1</w:t>
    </w:r>
    <w:r>
      <w:rPr>
        <w:smallCaps/>
        <w:color w:val="4F81BD"/>
      </w:rPr>
      <w:fldChar w:fldCharType="end"/>
    </w:r>
  </w:p>
  <w:p w14:paraId="000000AB" w14:textId="77777777" w:rsidR="00881B84" w:rsidRDefault="00881B84">
    <w:pPr>
      <w:tabs>
        <w:tab w:val="center" w:pos="4320"/>
        <w:tab w:val="right" w:pos="8640"/>
      </w:tabs>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AE" w14:textId="189BC3B9" w:rsidR="00881B84" w:rsidRDefault="00D35C87">
    <w:pPr>
      <w:pBdr>
        <w:top w:val="nil"/>
        <w:left w:val="nil"/>
        <w:bottom w:val="nil"/>
        <w:right w:val="nil"/>
        <w:between w:val="nil"/>
      </w:pBdr>
      <w:tabs>
        <w:tab w:val="center" w:pos="4320"/>
        <w:tab w:val="right" w:pos="8640"/>
      </w:tabs>
      <w:jc w:val="center"/>
      <w:rPr>
        <w:color w:val="000000"/>
      </w:rPr>
    </w:pPr>
    <w:r>
      <w:rPr>
        <w:color w:val="000000"/>
      </w:rPr>
      <w:fldChar w:fldCharType="begin"/>
    </w:r>
    <w:r>
      <w:rPr>
        <w:color w:val="000000"/>
      </w:rPr>
      <w:instrText>PAGE</w:instrText>
    </w:r>
    <w:r>
      <w:rPr>
        <w:color w:val="000000"/>
      </w:rPr>
      <w:fldChar w:fldCharType="separate"/>
    </w:r>
    <w:r w:rsidR="00530B89">
      <w:rPr>
        <w:noProof/>
        <w:color w:val="000000"/>
      </w:rPr>
      <w:t>30</w:t>
    </w:r>
    <w:r>
      <w:rPr>
        <w:color w:val="000000"/>
      </w:rPr>
      <w:fldChar w:fldCharType="end"/>
    </w:r>
  </w:p>
  <w:p w14:paraId="000000AF" w14:textId="77777777" w:rsidR="00881B84" w:rsidRDefault="00881B84">
    <w:pPr>
      <w:pBdr>
        <w:top w:val="nil"/>
        <w:left w:val="nil"/>
        <w:bottom w:val="nil"/>
        <w:right w:val="nil"/>
        <w:between w:val="nil"/>
      </w:pBdr>
      <w:tabs>
        <w:tab w:val="center" w:pos="4320"/>
        <w:tab w:val="right" w:pos="864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591854" w14:textId="77777777" w:rsidR="00D35C87" w:rsidRDefault="00D35C87">
      <w:r>
        <w:separator/>
      </w:r>
    </w:p>
  </w:footnote>
  <w:footnote w:type="continuationSeparator" w:id="0">
    <w:p w14:paraId="37CAE2A4" w14:textId="77777777" w:rsidR="00D35C87" w:rsidRDefault="00D35C8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tag w:val="goog_rdk_507"/>
      <w:id w:val="1020211596"/>
    </w:sdtPr>
    <w:sdtEndPr/>
    <w:sdtContent>
      <w:p w14:paraId="000000B0" w14:textId="77777777" w:rsidR="00881B84" w:rsidRDefault="00D35C87">
        <w:pPr>
          <w:rPr>
            <w:color w:val="000000"/>
          </w:rPr>
        </w:pPr>
        <w:sdt>
          <w:sdtPr>
            <w:tag w:val="goog_rdk_506"/>
            <w:id w:val="-1347091232"/>
          </w:sdtPr>
          <w:sdtEndPr/>
          <w:sdtContent/>
        </w:sdt>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A8" w14:textId="77777777" w:rsidR="00881B84" w:rsidRDefault="00881B84">
    <w:pPr>
      <w:jc w:val="right"/>
    </w:pPr>
  </w:p>
  <w:p w14:paraId="000000A9" w14:textId="77777777" w:rsidR="00881B84" w:rsidRDefault="00881B84"/>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1B84"/>
    <w:rsid w:val="00530B89"/>
    <w:rsid w:val="00881B84"/>
    <w:rsid w:val="00BE4DB8"/>
    <w:rsid w:val="00D35C87"/>
    <w:rsid w:val="00E777F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BBDE4A1-45E4-4173-AF49-B43F23CC58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CA"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7F20"/>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aubase">
    <w:name w:val="au_base"/>
    <w:qFormat/>
    <w:rsid w:val="009A3899"/>
    <w:rPr>
      <w:sz w:val="24"/>
    </w:rPr>
  </w:style>
  <w:style w:type="character" w:customStyle="1" w:styleId="aucollab">
    <w:name w:val="au_collab"/>
    <w:qFormat/>
    <w:rsid w:val="009A3899"/>
    <w:rPr>
      <w:sz w:val="24"/>
      <w:shd w:val="clear" w:color="auto" w:fill="C0C0C0"/>
    </w:rPr>
  </w:style>
  <w:style w:type="character" w:customStyle="1" w:styleId="audeg">
    <w:name w:val="au_deg"/>
    <w:qFormat/>
    <w:rsid w:val="009A3899"/>
    <w:rPr>
      <w:sz w:val="24"/>
      <w:shd w:val="clear" w:color="auto" w:fill="FFFF00"/>
    </w:rPr>
  </w:style>
  <w:style w:type="character" w:customStyle="1" w:styleId="aufname">
    <w:name w:val="au_fname"/>
    <w:qFormat/>
    <w:rsid w:val="009A3899"/>
    <w:rPr>
      <w:sz w:val="24"/>
      <w:shd w:val="clear" w:color="auto" w:fill="00FFFF"/>
    </w:rPr>
  </w:style>
  <w:style w:type="character" w:customStyle="1" w:styleId="aurole">
    <w:name w:val="au_role"/>
    <w:qFormat/>
    <w:rsid w:val="009A3899"/>
    <w:rPr>
      <w:sz w:val="24"/>
      <w:shd w:val="clear" w:color="auto" w:fill="808000"/>
    </w:rPr>
  </w:style>
  <w:style w:type="character" w:customStyle="1" w:styleId="ausuffix">
    <w:name w:val="au_suffix"/>
    <w:qFormat/>
    <w:rsid w:val="009A3899"/>
    <w:rPr>
      <w:sz w:val="24"/>
      <w:shd w:val="clear" w:color="auto" w:fill="FF00FF"/>
    </w:rPr>
  </w:style>
  <w:style w:type="character" w:customStyle="1" w:styleId="ausurname">
    <w:name w:val="au_surname"/>
    <w:qFormat/>
    <w:rsid w:val="009A3899"/>
    <w:rPr>
      <w:sz w:val="24"/>
      <w:shd w:val="clear" w:color="auto" w:fill="00FF00"/>
    </w:rPr>
  </w:style>
  <w:style w:type="character" w:customStyle="1" w:styleId="BalloonTextChar">
    <w:name w:val="Balloon Text Char"/>
    <w:link w:val="BalloonText"/>
    <w:semiHidden/>
    <w:qFormat/>
    <w:rsid w:val="009A3899"/>
    <w:rPr>
      <w:rFonts w:ascii="Lucida Grande" w:eastAsia="Times New Roman" w:hAnsi="Lucida Grande"/>
      <w:sz w:val="18"/>
      <w:szCs w:val="18"/>
    </w:rPr>
  </w:style>
  <w:style w:type="character" w:customStyle="1" w:styleId="bibarticle">
    <w:name w:val="bib_article"/>
    <w:qFormat/>
    <w:rsid w:val="009A3899"/>
    <w:rPr>
      <w:sz w:val="24"/>
      <w:shd w:val="clear" w:color="auto" w:fill="00FFFF"/>
    </w:rPr>
  </w:style>
  <w:style w:type="character" w:customStyle="1" w:styleId="bibbase">
    <w:name w:val="bib_base"/>
    <w:qFormat/>
    <w:rsid w:val="009A3899"/>
    <w:rPr>
      <w:sz w:val="24"/>
    </w:rPr>
  </w:style>
  <w:style w:type="character" w:customStyle="1" w:styleId="bibcomment">
    <w:name w:val="bib_comment"/>
    <w:qFormat/>
    <w:rsid w:val="009A3899"/>
    <w:rPr>
      <w:sz w:val="24"/>
    </w:rPr>
  </w:style>
  <w:style w:type="character" w:customStyle="1" w:styleId="bibdeg">
    <w:name w:val="bib_deg"/>
    <w:qFormat/>
    <w:rsid w:val="009A3899"/>
    <w:rPr>
      <w:sz w:val="24"/>
    </w:rPr>
  </w:style>
  <w:style w:type="character" w:customStyle="1" w:styleId="bibdoi">
    <w:name w:val="bib_doi"/>
    <w:qFormat/>
    <w:rsid w:val="009A3899"/>
    <w:rPr>
      <w:sz w:val="24"/>
      <w:shd w:val="clear" w:color="auto" w:fill="00FF00"/>
    </w:rPr>
  </w:style>
  <w:style w:type="character" w:customStyle="1" w:styleId="bibetal">
    <w:name w:val="bib_etal"/>
    <w:qFormat/>
    <w:rsid w:val="009A3899"/>
    <w:rPr>
      <w:sz w:val="24"/>
      <w:shd w:val="clear" w:color="auto" w:fill="008080"/>
    </w:rPr>
  </w:style>
  <w:style w:type="character" w:customStyle="1" w:styleId="bibfname">
    <w:name w:val="bib_fname"/>
    <w:qFormat/>
    <w:rsid w:val="009A3899"/>
    <w:rPr>
      <w:sz w:val="24"/>
      <w:shd w:val="clear" w:color="auto" w:fill="FFFF00"/>
    </w:rPr>
  </w:style>
  <w:style w:type="character" w:customStyle="1" w:styleId="bibfpage">
    <w:name w:val="bib_fpage"/>
    <w:qFormat/>
    <w:rsid w:val="009A3899"/>
    <w:rPr>
      <w:sz w:val="24"/>
      <w:shd w:val="clear" w:color="auto" w:fill="808080"/>
    </w:rPr>
  </w:style>
  <w:style w:type="character" w:customStyle="1" w:styleId="bibissue">
    <w:name w:val="bib_issue"/>
    <w:qFormat/>
    <w:rsid w:val="009A3899"/>
    <w:rPr>
      <w:sz w:val="24"/>
      <w:shd w:val="clear" w:color="auto" w:fill="FFFF00"/>
    </w:rPr>
  </w:style>
  <w:style w:type="character" w:customStyle="1" w:styleId="bibjournal">
    <w:name w:val="bib_journal"/>
    <w:qFormat/>
    <w:rsid w:val="009A3899"/>
    <w:rPr>
      <w:sz w:val="24"/>
      <w:shd w:val="clear" w:color="auto" w:fill="808000"/>
    </w:rPr>
  </w:style>
  <w:style w:type="character" w:customStyle="1" w:styleId="biblpage">
    <w:name w:val="bib_lpage"/>
    <w:qFormat/>
    <w:rsid w:val="009A3899"/>
    <w:rPr>
      <w:sz w:val="24"/>
      <w:shd w:val="clear" w:color="auto" w:fill="808080"/>
    </w:rPr>
  </w:style>
  <w:style w:type="character" w:customStyle="1" w:styleId="bibmedline">
    <w:name w:val="bib_medline"/>
    <w:qFormat/>
    <w:rsid w:val="009A3899"/>
    <w:rPr>
      <w:sz w:val="24"/>
    </w:rPr>
  </w:style>
  <w:style w:type="character" w:customStyle="1" w:styleId="bibnumber">
    <w:name w:val="bib_number"/>
    <w:qFormat/>
    <w:rsid w:val="009A3899"/>
    <w:rPr>
      <w:sz w:val="24"/>
    </w:rPr>
  </w:style>
  <w:style w:type="character" w:customStyle="1" w:styleId="biborganization">
    <w:name w:val="bib_organization"/>
    <w:qFormat/>
    <w:rsid w:val="009A3899"/>
    <w:rPr>
      <w:sz w:val="24"/>
      <w:shd w:val="clear" w:color="auto" w:fill="808000"/>
    </w:rPr>
  </w:style>
  <w:style w:type="character" w:customStyle="1" w:styleId="bibsuffix">
    <w:name w:val="bib_suffix"/>
    <w:qFormat/>
    <w:rsid w:val="009A3899"/>
    <w:rPr>
      <w:sz w:val="24"/>
    </w:rPr>
  </w:style>
  <w:style w:type="character" w:customStyle="1" w:styleId="bibsuppl">
    <w:name w:val="bib_suppl"/>
    <w:qFormat/>
    <w:rsid w:val="009A3899"/>
    <w:rPr>
      <w:sz w:val="24"/>
      <w:shd w:val="clear" w:color="auto" w:fill="FFFF00"/>
    </w:rPr>
  </w:style>
  <w:style w:type="character" w:customStyle="1" w:styleId="bibsurname">
    <w:name w:val="bib_surname"/>
    <w:qFormat/>
    <w:rsid w:val="009A3899"/>
    <w:rPr>
      <w:sz w:val="24"/>
      <w:shd w:val="clear" w:color="auto" w:fill="FFFF00"/>
    </w:rPr>
  </w:style>
  <w:style w:type="character" w:customStyle="1" w:styleId="bibunpubl">
    <w:name w:val="bib_unpubl"/>
    <w:qFormat/>
    <w:rsid w:val="009A3899"/>
    <w:rPr>
      <w:sz w:val="24"/>
    </w:rPr>
  </w:style>
  <w:style w:type="character" w:customStyle="1" w:styleId="biburl">
    <w:name w:val="bib_url"/>
    <w:qFormat/>
    <w:rsid w:val="009A3899"/>
    <w:rPr>
      <w:sz w:val="24"/>
      <w:shd w:val="clear" w:color="auto" w:fill="00FF00"/>
    </w:rPr>
  </w:style>
  <w:style w:type="character" w:customStyle="1" w:styleId="bibvolume">
    <w:name w:val="bib_volume"/>
    <w:qFormat/>
    <w:rsid w:val="009A3899"/>
    <w:rPr>
      <w:sz w:val="24"/>
      <w:shd w:val="clear" w:color="auto" w:fill="00FF00"/>
    </w:rPr>
  </w:style>
  <w:style w:type="character" w:customStyle="1" w:styleId="bibyear">
    <w:name w:val="bib_year"/>
    <w:qFormat/>
    <w:rsid w:val="009A3899"/>
    <w:rPr>
      <w:sz w:val="24"/>
      <w:shd w:val="clear" w:color="auto" w:fill="FF00FF"/>
    </w:rPr>
  </w:style>
  <w:style w:type="character" w:customStyle="1" w:styleId="citebase">
    <w:name w:val="cite_base"/>
    <w:qFormat/>
    <w:rsid w:val="009A3899"/>
    <w:rPr>
      <w:sz w:val="24"/>
    </w:rPr>
  </w:style>
  <w:style w:type="character" w:customStyle="1" w:styleId="citebib">
    <w:name w:val="cite_bib"/>
    <w:qFormat/>
    <w:rsid w:val="009A3899"/>
    <w:rPr>
      <w:sz w:val="24"/>
      <w:shd w:val="clear" w:color="auto" w:fill="00FFFF"/>
    </w:rPr>
  </w:style>
  <w:style w:type="character" w:customStyle="1" w:styleId="citebox">
    <w:name w:val="cite_box"/>
    <w:qFormat/>
    <w:rsid w:val="009A3899"/>
    <w:rPr>
      <w:sz w:val="24"/>
    </w:rPr>
  </w:style>
  <w:style w:type="character" w:customStyle="1" w:styleId="citeen">
    <w:name w:val="cite_en"/>
    <w:qFormat/>
    <w:rsid w:val="009A3899"/>
    <w:rPr>
      <w:sz w:val="24"/>
      <w:shd w:val="clear" w:color="auto" w:fill="FFFF00"/>
      <w:vertAlign w:val="superscript"/>
    </w:rPr>
  </w:style>
  <w:style w:type="character" w:customStyle="1" w:styleId="citeeq">
    <w:name w:val="cite_eq"/>
    <w:qFormat/>
    <w:rsid w:val="009A3899"/>
    <w:rPr>
      <w:sz w:val="24"/>
      <w:shd w:val="clear" w:color="auto" w:fill="FF99CC"/>
    </w:rPr>
  </w:style>
  <w:style w:type="character" w:customStyle="1" w:styleId="citefig">
    <w:name w:val="cite_fig"/>
    <w:qFormat/>
    <w:rsid w:val="009A3899"/>
    <w:rPr>
      <w:color w:val="000000"/>
      <w:sz w:val="24"/>
      <w:shd w:val="clear" w:color="auto" w:fill="00FF00"/>
    </w:rPr>
  </w:style>
  <w:style w:type="character" w:customStyle="1" w:styleId="citefn">
    <w:name w:val="cite_fn"/>
    <w:qFormat/>
    <w:rsid w:val="009A3899"/>
    <w:rPr>
      <w:sz w:val="24"/>
      <w:shd w:val="clear" w:color="auto" w:fill="FF0000"/>
    </w:rPr>
  </w:style>
  <w:style w:type="character" w:customStyle="1" w:styleId="citetbl">
    <w:name w:val="cite_tbl"/>
    <w:qFormat/>
    <w:rsid w:val="009A3899"/>
    <w:rPr>
      <w:color w:val="000000"/>
      <w:sz w:val="24"/>
      <w:shd w:val="clear" w:color="auto" w:fill="FF00FF"/>
    </w:rPr>
  </w:style>
  <w:style w:type="character" w:styleId="CommentReference">
    <w:name w:val="annotation reference"/>
    <w:uiPriority w:val="99"/>
    <w:qFormat/>
    <w:rsid w:val="009A3899"/>
    <w:rPr>
      <w:sz w:val="18"/>
      <w:szCs w:val="18"/>
    </w:rPr>
  </w:style>
  <w:style w:type="character" w:customStyle="1" w:styleId="CommentTextChar">
    <w:name w:val="Comment Text Char"/>
    <w:link w:val="CommentText"/>
    <w:uiPriority w:val="99"/>
    <w:semiHidden/>
    <w:qFormat/>
    <w:rsid w:val="009A3899"/>
    <w:rPr>
      <w:rFonts w:ascii="Times New Roman" w:eastAsia="Times New Roman" w:hAnsi="Times New Roman"/>
      <w:sz w:val="20"/>
      <w:szCs w:val="20"/>
    </w:rPr>
  </w:style>
  <w:style w:type="character" w:customStyle="1" w:styleId="CommentSubjectChar">
    <w:name w:val="Comment Subject Char"/>
    <w:link w:val="CommentSubject"/>
    <w:uiPriority w:val="99"/>
    <w:semiHidden/>
    <w:qFormat/>
    <w:rsid w:val="009A3899"/>
    <w:rPr>
      <w:rFonts w:ascii="Times New Roman" w:eastAsia="Times New Roman" w:hAnsi="Times New Roman"/>
      <w:b/>
      <w:bCs/>
      <w:sz w:val="20"/>
      <w:szCs w:val="20"/>
    </w:rPr>
  </w:style>
  <w:style w:type="character" w:customStyle="1" w:styleId="ContractNumber">
    <w:name w:val="Contract Number"/>
    <w:qFormat/>
    <w:rsid w:val="009A3899"/>
    <w:rPr>
      <w:sz w:val="24"/>
      <w:szCs w:val="24"/>
      <w:shd w:val="clear" w:color="auto" w:fill="CCFFCC"/>
    </w:rPr>
  </w:style>
  <w:style w:type="character" w:customStyle="1" w:styleId="ContractSponsor">
    <w:name w:val="Contract Sponsor"/>
    <w:qFormat/>
    <w:rsid w:val="009A3899"/>
    <w:rPr>
      <w:sz w:val="24"/>
      <w:szCs w:val="24"/>
      <w:shd w:val="clear" w:color="auto" w:fill="FFCC99"/>
    </w:rPr>
  </w:style>
  <w:style w:type="character" w:styleId="Emphasis">
    <w:name w:val="Emphasis"/>
    <w:uiPriority w:val="20"/>
    <w:qFormat/>
    <w:rsid w:val="009A3899"/>
    <w:rPr>
      <w:i/>
      <w:iCs/>
    </w:rPr>
  </w:style>
  <w:style w:type="character" w:customStyle="1" w:styleId="EndnoteCharacters">
    <w:name w:val="Endnote Characters"/>
    <w:semiHidden/>
    <w:qFormat/>
    <w:rsid w:val="009A3899"/>
    <w:rPr>
      <w:vertAlign w:val="superscript"/>
    </w:rPr>
  </w:style>
  <w:style w:type="character" w:customStyle="1" w:styleId="EndnoteAnchor">
    <w:name w:val="Endnote Anchor"/>
    <w:rPr>
      <w:vertAlign w:val="superscript"/>
    </w:rPr>
  </w:style>
  <w:style w:type="character" w:customStyle="1" w:styleId="EndnoteTextChar">
    <w:name w:val="Endnote Text Char"/>
    <w:link w:val="EndnoteText"/>
    <w:semiHidden/>
    <w:qFormat/>
    <w:rsid w:val="009A3899"/>
    <w:rPr>
      <w:rFonts w:ascii="Cambria" w:eastAsia="Cambria" w:hAnsi="Cambria"/>
      <w:sz w:val="20"/>
      <w:szCs w:val="20"/>
    </w:rPr>
  </w:style>
  <w:style w:type="character" w:customStyle="1" w:styleId="eqno">
    <w:name w:val="eq_no"/>
    <w:qFormat/>
    <w:rsid w:val="009A3899"/>
    <w:rPr>
      <w:sz w:val="24"/>
    </w:rPr>
  </w:style>
  <w:style w:type="character" w:styleId="FollowedHyperlink">
    <w:name w:val="FollowedHyperlink"/>
    <w:rsid w:val="009A3899"/>
    <w:rPr>
      <w:color w:val="800080"/>
      <w:u w:val="single"/>
    </w:rPr>
  </w:style>
  <w:style w:type="character" w:customStyle="1" w:styleId="FooterChar">
    <w:name w:val="Footer Char"/>
    <w:link w:val="Footer"/>
    <w:uiPriority w:val="99"/>
    <w:qFormat/>
    <w:rsid w:val="009A3899"/>
    <w:rPr>
      <w:rFonts w:ascii="Times New Roman" w:eastAsia="Times New Roman" w:hAnsi="Times New Roman"/>
      <w:sz w:val="20"/>
      <w:szCs w:val="20"/>
    </w:rPr>
  </w:style>
  <w:style w:type="character" w:customStyle="1" w:styleId="FootnoteCharacters">
    <w:name w:val="Footnote Characters"/>
    <w:semiHidden/>
    <w:qFormat/>
    <w:rsid w:val="009A3899"/>
    <w:rPr>
      <w:vertAlign w:val="superscript"/>
    </w:rPr>
  </w:style>
  <w:style w:type="character" w:customStyle="1" w:styleId="FootnoteAnchor">
    <w:name w:val="Footnote Anchor"/>
    <w:rPr>
      <w:vertAlign w:val="superscript"/>
    </w:rPr>
  </w:style>
  <w:style w:type="character" w:customStyle="1" w:styleId="HeaderChar">
    <w:name w:val="Header Char"/>
    <w:link w:val="Header"/>
    <w:qFormat/>
    <w:rsid w:val="009A3899"/>
    <w:rPr>
      <w:rFonts w:ascii="Times New Roman" w:eastAsia="Times New Roman" w:hAnsi="Times New Roman"/>
      <w:sz w:val="20"/>
      <w:szCs w:val="20"/>
    </w:rPr>
  </w:style>
  <w:style w:type="character" w:styleId="HTMLAcronym">
    <w:name w:val="HTML Acronym"/>
    <w:basedOn w:val="DefaultParagraphFont"/>
    <w:qFormat/>
    <w:rsid w:val="009A3899"/>
  </w:style>
  <w:style w:type="character" w:styleId="HTMLCite">
    <w:name w:val="HTML Cite"/>
    <w:qFormat/>
    <w:rsid w:val="009A3899"/>
    <w:rPr>
      <w:i/>
      <w:iCs/>
    </w:rPr>
  </w:style>
  <w:style w:type="character" w:styleId="HTMLCode">
    <w:name w:val="HTML Code"/>
    <w:qFormat/>
    <w:rsid w:val="009A3899"/>
    <w:rPr>
      <w:rFonts w:ascii="Courier New" w:hAnsi="Courier New" w:cs="Courier New"/>
      <w:sz w:val="20"/>
      <w:szCs w:val="20"/>
    </w:rPr>
  </w:style>
  <w:style w:type="character" w:styleId="HTMLDefinition">
    <w:name w:val="HTML Definition"/>
    <w:qFormat/>
    <w:rsid w:val="009A3899"/>
    <w:rPr>
      <w:i/>
      <w:iCs/>
    </w:rPr>
  </w:style>
  <w:style w:type="character" w:styleId="HTMLKeyboard">
    <w:name w:val="HTML Keyboard"/>
    <w:qFormat/>
    <w:rsid w:val="009A3899"/>
    <w:rPr>
      <w:rFonts w:ascii="Courier New" w:hAnsi="Courier New" w:cs="Courier New"/>
      <w:sz w:val="20"/>
      <w:szCs w:val="20"/>
    </w:rPr>
  </w:style>
  <w:style w:type="character" w:customStyle="1" w:styleId="HTMLPreformattedChar">
    <w:name w:val="HTML Preformatted Char"/>
    <w:link w:val="HTMLPreformatted"/>
    <w:qFormat/>
    <w:rsid w:val="009A3899"/>
    <w:rPr>
      <w:rFonts w:ascii="Consolas" w:eastAsia="Times New Roman" w:hAnsi="Consolas"/>
      <w:sz w:val="20"/>
      <w:szCs w:val="20"/>
    </w:rPr>
  </w:style>
  <w:style w:type="character" w:styleId="HTMLSample">
    <w:name w:val="HTML Sample"/>
    <w:qFormat/>
    <w:rsid w:val="009A3899"/>
    <w:rPr>
      <w:rFonts w:ascii="Courier New" w:hAnsi="Courier New" w:cs="Courier New"/>
    </w:rPr>
  </w:style>
  <w:style w:type="character" w:styleId="HTMLTypewriter">
    <w:name w:val="HTML Typewriter"/>
    <w:qFormat/>
    <w:rsid w:val="009A3899"/>
    <w:rPr>
      <w:rFonts w:ascii="Courier New" w:hAnsi="Courier New" w:cs="Courier New"/>
      <w:sz w:val="20"/>
      <w:szCs w:val="20"/>
    </w:rPr>
  </w:style>
  <w:style w:type="character" w:styleId="HTMLVariable">
    <w:name w:val="HTML Variable"/>
    <w:qFormat/>
    <w:rsid w:val="009A3899"/>
    <w:rPr>
      <w:i/>
      <w:iCs/>
    </w:rPr>
  </w:style>
  <w:style w:type="character" w:styleId="Hyperlink">
    <w:name w:val="Hyperlink"/>
    <w:uiPriority w:val="99"/>
    <w:rsid w:val="009A3899"/>
    <w:rPr>
      <w:color w:val="0000FF"/>
      <w:u w:val="single"/>
    </w:rPr>
  </w:style>
  <w:style w:type="character" w:styleId="LineNumber">
    <w:name w:val="line number"/>
    <w:basedOn w:val="DefaultParagraphFont"/>
    <w:qFormat/>
    <w:rsid w:val="009A3899"/>
  </w:style>
  <w:style w:type="character" w:styleId="PageNumber">
    <w:name w:val="page number"/>
    <w:basedOn w:val="DefaultParagraphFont"/>
    <w:qFormat/>
    <w:rsid w:val="009A3899"/>
  </w:style>
  <w:style w:type="character" w:styleId="Strong">
    <w:name w:val="Strong"/>
    <w:uiPriority w:val="22"/>
    <w:qFormat/>
    <w:rsid w:val="009A3899"/>
    <w:rPr>
      <w:b/>
      <w:bCs/>
    </w:rPr>
  </w:style>
  <w:style w:type="character" w:customStyle="1" w:styleId="SX-reflink">
    <w:name w:val="SX-reflink"/>
    <w:uiPriority w:val="1"/>
    <w:qFormat/>
    <w:rsid w:val="009A3899"/>
    <w:rPr>
      <w:color w:val="0000FF"/>
      <w:sz w:val="16"/>
      <w:u w:val="single"/>
      <w:shd w:val="clear" w:color="auto" w:fill="FFFFFF"/>
    </w:rPr>
  </w:style>
  <w:style w:type="character" w:customStyle="1" w:styleId="UnresolvedMention1">
    <w:name w:val="Unresolved Mention1"/>
    <w:uiPriority w:val="99"/>
    <w:semiHidden/>
    <w:unhideWhenUsed/>
    <w:qFormat/>
    <w:rsid w:val="00F26AF7"/>
    <w:rPr>
      <w:color w:val="808080"/>
      <w:shd w:val="clear" w:color="auto" w:fill="E6E6E6"/>
    </w:rPr>
  </w:style>
  <w:style w:type="character" w:customStyle="1" w:styleId="apple-converted-space">
    <w:name w:val="apple-converted-space"/>
    <w:basedOn w:val="DefaultParagraphFont"/>
    <w:qFormat/>
    <w:rsid w:val="009A6B8F"/>
  </w:style>
  <w:style w:type="character" w:styleId="UnresolvedMention">
    <w:name w:val="Unresolved Mention"/>
    <w:uiPriority w:val="99"/>
    <w:semiHidden/>
    <w:unhideWhenUsed/>
    <w:qFormat/>
    <w:rsid w:val="006B4A23"/>
    <w:rPr>
      <w:color w:val="605E5C"/>
      <w:shd w:val="clear" w:color="auto" w:fill="E1DFDD"/>
    </w:rPr>
  </w:style>
  <w:style w:type="character" w:customStyle="1" w:styleId="LineNumbering">
    <w:name w:val="Line Numbering"/>
  </w:style>
  <w:style w:type="paragraph" w:customStyle="1" w:styleId="Heading">
    <w:name w:val="Heading"/>
    <w:basedOn w:val="Normal"/>
    <w:next w:val="BodyText"/>
    <w:qFormat/>
    <w:pPr>
      <w:keepNext/>
      <w:spacing w:before="240" w:after="120"/>
    </w:pPr>
    <w:rPr>
      <w:rFonts w:ascii="Liberation Sans" w:eastAsia="Noto Sans CJK SC" w:hAnsi="Liberation Sans" w:cs="Noto Sans Devanagari"/>
      <w:sz w:val="28"/>
      <w:szCs w:val="28"/>
    </w:rPr>
  </w:style>
  <w:style w:type="paragraph" w:styleId="BodyText">
    <w:name w:val="Body Text"/>
    <w:basedOn w:val="Normal"/>
    <w:pPr>
      <w:spacing w:after="140" w:line="276" w:lineRule="auto"/>
    </w:pPr>
  </w:style>
  <w:style w:type="paragraph" w:styleId="List">
    <w:name w:val="List"/>
    <w:basedOn w:val="BodyText"/>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customStyle="1" w:styleId="Index">
    <w:name w:val="Index"/>
    <w:basedOn w:val="Normal"/>
    <w:qFormat/>
    <w:pPr>
      <w:suppressLineNumbers/>
    </w:pPr>
    <w:rPr>
      <w:rFonts w:cs="Noto Sans Devanagari"/>
      <w:lang/>
    </w:rPr>
  </w:style>
  <w:style w:type="paragraph" w:customStyle="1" w:styleId="BaseText">
    <w:name w:val="Base_Text"/>
    <w:qFormat/>
    <w:rsid w:val="009A3899"/>
    <w:pPr>
      <w:spacing w:before="120"/>
    </w:pPr>
    <w:rPr>
      <w:sz w:val="24"/>
      <w:szCs w:val="24"/>
    </w:rPr>
  </w:style>
  <w:style w:type="paragraph" w:customStyle="1" w:styleId="1stparatext">
    <w:name w:val="1st para text"/>
    <w:basedOn w:val="BaseText"/>
    <w:qFormat/>
    <w:rsid w:val="009A3899"/>
  </w:style>
  <w:style w:type="paragraph" w:customStyle="1" w:styleId="BaseHeading">
    <w:name w:val="Base_Heading"/>
    <w:qFormat/>
    <w:rsid w:val="009A3899"/>
    <w:pPr>
      <w:keepNext/>
      <w:spacing w:before="240"/>
      <w:outlineLvl w:val="0"/>
    </w:pPr>
    <w:rPr>
      <w:kern w:val="2"/>
      <w:sz w:val="28"/>
      <w:szCs w:val="28"/>
    </w:rPr>
  </w:style>
  <w:style w:type="paragraph" w:customStyle="1" w:styleId="AbstractHead">
    <w:name w:val="Abstract Head"/>
    <w:basedOn w:val="BaseHeading"/>
    <w:qFormat/>
    <w:rsid w:val="009A3899"/>
    <w:pPr>
      <w:outlineLvl w:val="9"/>
    </w:pPr>
  </w:style>
  <w:style w:type="paragraph" w:customStyle="1" w:styleId="AbstractSummary">
    <w:name w:val="Abstract/Summary"/>
    <w:basedOn w:val="BaseText"/>
    <w:qFormat/>
    <w:rsid w:val="009A3899"/>
  </w:style>
  <w:style w:type="paragraph" w:customStyle="1" w:styleId="Referencesandnotes">
    <w:name w:val="References and notes"/>
    <w:basedOn w:val="BaseText"/>
    <w:qFormat/>
    <w:rsid w:val="009A3899"/>
    <w:pPr>
      <w:ind w:left="720" w:hanging="720"/>
    </w:pPr>
  </w:style>
  <w:style w:type="paragraph" w:customStyle="1" w:styleId="Acknowledgement">
    <w:name w:val="Acknowledgement"/>
    <w:basedOn w:val="Referencesandnotes"/>
    <w:qFormat/>
    <w:rsid w:val="009A3899"/>
  </w:style>
  <w:style w:type="paragraph" w:customStyle="1" w:styleId="Subhead">
    <w:name w:val="Subhead"/>
    <w:basedOn w:val="BaseHeading"/>
    <w:qFormat/>
    <w:rsid w:val="009A3899"/>
    <w:pPr>
      <w:outlineLvl w:val="9"/>
    </w:pPr>
    <w:rPr>
      <w:b/>
      <w:bCs/>
      <w:sz w:val="24"/>
      <w:szCs w:val="24"/>
    </w:rPr>
  </w:style>
  <w:style w:type="paragraph" w:customStyle="1" w:styleId="AppendixHead">
    <w:name w:val="AppendixHead"/>
    <w:basedOn w:val="Subhead"/>
    <w:qFormat/>
    <w:rsid w:val="009A3899"/>
  </w:style>
  <w:style w:type="paragraph" w:customStyle="1" w:styleId="AppendixSubhead">
    <w:name w:val="AppendixSubhead"/>
    <w:basedOn w:val="Subhead"/>
    <w:qFormat/>
    <w:rsid w:val="009A3899"/>
  </w:style>
  <w:style w:type="paragraph" w:customStyle="1" w:styleId="Articletype">
    <w:name w:val="Article type"/>
    <w:basedOn w:val="BaseText"/>
    <w:qFormat/>
    <w:rsid w:val="009A3899"/>
  </w:style>
  <w:style w:type="paragraph" w:customStyle="1" w:styleId="AuthorAttribute">
    <w:name w:val="Author Attribute"/>
    <w:basedOn w:val="BaseText"/>
    <w:qFormat/>
    <w:rsid w:val="009A3899"/>
    <w:pPr>
      <w:spacing w:before="480"/>
    </w:pPr>
  </w:style>
  <w:style w:type="paragraph" w:customStyle="1" w:styleId="FootnoteText1">
    <w:name w:val="Footnote Text1"/>
    <w:basedOn w:val="BaseText"/>
    <w:rsid w:val="009A3899"/>
  </w:style>
  <w:style w:type="paragraph" w:customStyle="1" w:styleId="AuthorFootnote">
    <w:name w:val="AuthorFootnote"/>
    <w:basedOn w:val="FootnoteText1"/>
    <w:qFormat/>
    <w:rsid w:val="009A3899"/>
    <w:rPr>
      <w:lang w:bidi="he-IL"/>
    </w:rPr>
  </w:style>
  <w:style w:type="paragraph" w:customStyle="1" w:styleId="Authors">
    <w:name w:val="Authors"/>
    <w:basedOn w:val="BaseText"/>
    <w:qFormat/>
    <w:rsid w:val="009A3899"/>
    <w:pPr>
      <w:spacing w:after="360"/>
      <w:jc w:val="center"/>
    </w:pPr>
  </w:style>
  <w:style w:type="paragraph" w:styleId="BalloonText">
    <w:name w:val="Balloon Text"/>
    <w:basedOn w:val="Normal"/>
    <w:link w:val="BalloonTextChar"/>
    <w:semiHidden/>
    <w:qFormat/>
    <w:rsid w:val="009A3899"/>
    <w:rPr>
      <w:rFonts w:ascii="Lucida Grande" w:hAnsi="Lucida Grande"/>
      <w:sz w:val="18"/>
      <w:szCs w:val="18"/>
    </w:rPr>
  </w:style>
  <w:style w:type="paragraph" w:customStyle="1" w:styleId="BookorMeetingInformation">
    <w:name w:val="Book or Meeting Information"/>
    <w:basedOn w:val="BaseText"/>
    <w:qFormat/>
    <w:rsid w:val="009A3899"/>
  </w:style>
  <w:style w:type="paragraph" w:customStyle="1" w:styleId="BookInformation">
    <w:name w:val="BookInformation"/>
    <w:basedOn w:val="BaseText"/>
    <w:qFormat/>
    <w:rsid w:val="009A3899"/>
  </w:style>
  <w:style w:type="paragraph" w:customStyle="1" w:styleId="Level2Head">
    <w:name w:val="Level 2 Head"/>
    <w:basedOn w:val="BaseHeading"/>
    <w:qFormat/>
    <w:rsid w:val="009A3899"/>
    <w:pPr>
      <w:outlineLvl w:val="1"/>
    </w:pPr>
    <w:rPr>
      <w:i/>
      <w:iCs/>
      <w:sz w:val="24"/>
      <w:szCs w:val="24"/>
    </w:rPr>
  </w:style>
  <w:style w:type="paragraph" w:customStyle="1" w:styleId="BoxLevel2Head">
    <w:name w:val="BoxLevel 2 Head"/>
    <w:basedOn w:val="Level2Head"/>
    <w:qFormat/>
    <w:rsid w:val="009A3899"/>
    <w:pPr>
      <w:shd w:val="clear" w:color="auto" w:fill="E6E6E6"/>
      <w:outlineLvl w:val="9"/>
    </w:pPr>
  </w:style>
  <w:style w:type="paragraph" w:customStyle="1" w:styleId="BoxListUnnumbered">
    <w:name w:val="BoxListUnnumbered"/>
    <w:basedOn w:val="BaseText"/>
    <w:qFormat/>
    <w:rsid w:val="009A3899"/>
    <w:pPr>
      <w:shd w:val="clear" w:color="auto" w:fill="E6E6E6"/>
      <w:ind w:left="1080" w:hanging="360"/>
    </w:pPr>
  </w:style>
  <w:style w:type="paragraph" w:customStyle="1" w:styleId="BoxList">
    <w:name w:val="BoxList"/>
    <w:basedOn w:val="BoxListUnnumbered"/>
    <w:qFormat/>
    <w:rsid w:val="009A3899"/>
  </w:style>
  <w:style w:type="paragraph" w:customStyle="1" w:styleId="BoxSubhead">
    <w:name w:val="BoxSubhead"/>
    <w:basedOn w:val="Subhead"/>
    <w:qFormat/>
    <w:rsid w:val="009A3899"/>
    <w:pPr>
      <w:shd w:val="clear" w:color="auto" w:fill="E6E6E6"/>
    </w:pPr>
  </w:style>
  <w:style w:type="paragraph" w:customStyle="1" w:styleId="Paragraph">
    <w:name w:val="Paragraph"/>
    <w:basedOn w:val="BaseText"/>
    <w:qFormat/>
    <w:rsid w:val="009A3899"/>
    <w:pPr>
      <w:ind w:firstLine="720"/>
    </w:pPr>
  </w:style>
  <w:style w:type="paragraph" w:customStyle="1" w:styleId="BoxText">
    <w:name w:val="BoxText"/>
    <w:basedOn w:val="Paragraph"/>
    <w:qFormat/>
    <w:rsid w:val="009A3899"/>
    <w:pPr>
      <w:shd w:val="clear" w:color="auto" w:fill="E6E6E6"/>
    </w:pPr>
  </w:style>
  <w:style w:type="paragraph" w:customStyle="1" w:styleId="BoxTitle">
    <w:name w:val="BoxTitle"/>
    <w:basedOn w:val="BaseHeading"/>
    <w:qFormat/>
    <w:rsid w:val="009A3899"/>
    <w:pPr>
      <w:shd w:val="clear" w:color="auto" w:fill="E6E6E6"/>
      <w:outlineLvl w:val="9"/>
    </w:pPr>
    <w:rPr>
      <w:b/>
      <w:sz w:val="24"/>
      <w:szCs w:val="24"/>
    </w:rPr>
  </w:style>
  <w:style w:type="paragraph" w:customStyle="1" w:styleId="BulletedText">
    <w:name w:val="Bulleted Text"/>
    <w:basedOn w:val="BaseText"/>
    <w:qFormat/>
    <w:rsid w:val="009A3899"/>
    <w:pPr>
      <w:ind w:left="720" w:hanging="720"/>
    </w:pPr>
  </w:style>
  <w:style w:type="paragraph" w:customStyle="1" w:styleId="career-magazine">
    <w:name w:val="career-magazine"/>
    <w:basedOn w:val="BaseText"/>
    <w:qFormat/>
    <w:rsid w:val="009A3899"/>
    <w:pPr>
      <w:jc w:val="right"/>
    </w:pPr>
    <w:rPr>
      <w:color w:val="FF0000"/>
    </w:rPr>
  </w:style>
  <w:style w:type="paragraph" w:customStyle="1" w:styleId="career-stage">
    <w:name w:val="career-stage"/>
    <w:basedOn w:val="BaseText"/>
    <w:qFormat/>
    <w:rsid w:val="009A3899"/>
    <w:pPr>
      <w:jc w:val="right"/>
    </w:pPr>
    <w:rPr>
      <w:color w:val="339966"/>
    </w:rPr>
  </w:style>
  <w:style w:type="paragraph" w:styleId="CommentText">
    <w:name w:val="annotation text"/>
    <w:basedOn w:val="Normal"/>
    <w:link w:val="CommentTextChar"/>
    <w:uiPriority w:val="99"/>
    <w:semiHidden/>
    <w:qFormat/>
    <w:rsid w:val="009A3899"/>
  </w:style>
  <w:style w:type="paragraph" w:styleId="CommentSubject">
    <w:name w:val="annotation subject"/>
    <w:basedOn w:val="CommentText"/>
    <w:next w:val="CommentText"/>
    <w:link w:val="CommentSubjectChar"/>
    <w:uiPriority w:val="99"/>
    <w:semiHidden/>
    <w:unhideWhenUsed/>
    <w:qFormat/>
    <w:rsid w:val="009A3899"/>
    <w:rPr>
      <w:b/>
      <w:bCs/>
    </w:rPr>
  </w:style>
  <w:style w:type="paragraph" w:customStyle="1" w:styleId="ContinuedParagraph">
    <w:name w:val="ContinuedParagraph"/>
    <w:basedOn w:val="Paragraph"/>
    <w:qFormat/>
    <w:rsid w:val="009A3899"/>
    <w:pPr>
      <w:ind w:firstLine="0"/>
    </w:pPr>
  </w:style>
  <w:style w:type="paragraph" w:customStyle="1" w:styleId="Correspondence">
    <w:name w:val="Correspondence"/>
    <w:basedOn w:val="BaseText"/>
    <w:qFormat/>
    <w:rsid w:val="009A3899"/>
    <w:pPr>
      <w:spacing w:before="0" w:after="240"/>
    </w:pPr>
  </w:style>
  <w:style w:type="paragraph" w:customStyle="1" w:styleId="DateAccepted">
    <w:name w:val="Date Accepted"/>
    <w:basedOn w:val="BaseText"/>
    <w:qFormat/>
    <w:rsid w:val="009A3899"/>
    <w:pPr>
      <w:spacing w:before="360"/>
    </w:pPr>
  </w:style>
  <w:style w:type="paragraph" w:customStyle="1" w:styleId="Deck">
    <w:name w:val="Deck"/>
    <w:basedOn w:val="BaseHeading"/>
    <w:qFormat/>
    <w:rsid w:val="009A3899"/>
    <w:pPr>
      <w:outlineLvl w:val="1"/>
    </w:pPr>
  </w:style>
  <w:style w:type="paragraph" w:customStyle="1" w:styleId="DefTerm">
    <w:name w:val="DefTerm"/>
    <w:basedOn w:val="BaseText"/>
    <w:qFormat/>
    <w:rsid w:val="009A3899"/>
    <w:pPr>
      <w:ind w:left="720"/>
    </w:pPr>
  </w:style>
  <w:style w:type="paragraph" w:customStyle="1" w:styleId="Definition">
    <w:name w:val="Definition"/>
    <w:basedOn w:val="DefTerm"/>
    <w:qFormat/>
    <w:rsid w:val="009A3899"/>
    <w:pPr>
      <w:ind w:left="1080" w:hanging="360"/>
    </w:pPr>
  </w:style>
  <w:style w:type="paragraph" w:customStyle="1" w:styleId="DefListTitle">
    <w:name w:val="DefListTitle"/>
    <w:basedOn w:val="BaseHeading"/>
    <w:qFormat/>
    <w:rsid w:val="009A3899"/>
    <w:pPr>
      <w:outlineLvl w:val="9"/>
    </w:pPr>
  </w:style>
  <w:style w:type="paragraph" w:customStyle="1" w:styleId="discipline">
    <w:name w:val="discipline"/>
    <w:basedOn w:val="BaseText"/>
    <w:qFormat/>
    <w:rsid w:val="009A3899"/>
    <w:pPr>
      <w:jc w:val="right"/>
    </w:pPr>
    <w:rPr>
      <w:color w:val="993366"/>
    </w:rPr>
  </w:style>
  <w:style w:type="paragraph" w:customStyle="1" w:styleId="Editors">
    <w:name w:val="Editors"/>
    <w:basedOn w:val="Authors"/>
    <w:qFormat/>
    <w:rsid w:val="009A3899"/>
  </w:style>
  <w:style w:type="paragraph" w:styleId="EndnoteText">
    <w:name w:val="endnote text"/>
    <w:basedOn w:val="Normal"/>
    <w:link w:val="EndnoteTextChar"/>
    <w:semiHidden/>
    <w:rsid w:val="009A3899"/>
    <w:rPr>
      <w:rFonts w:ascii="Cambria" w:eastAsia="Cambria" w:hAnsi="Cambria"/>
    </w:rPr>
  </w:style>
  <w:style w:type="paragraph" w:customStyle="1" w:styleId="Equation">
    <w:name w:val="Equation"/>
    <w:basedOn w:val="BaseText"/>
    <w:qFormat/>
    <w:rsid w:val="009A3899"/>
    <w:pPr>
      <w:jc w:val="center"/>
    </w:pPr>
  </w:style>
  <w:style w:type="paragraph" w:customStyle="1" w:styleId="FieldCodes">
    <w:name w:val="FieldCodes"/>
    <w:basedOn w:val="BaseText"/>
    <w:qFormat/>
    <w:rsid w:val="009A3899"/>
  </w:style>
  <w:style w:type="paragraph" w:customStyle="1" w:styleId="Legend">
    <w:name w:val="Legend"/>
    <w:basedOn w:val="BaseHeading"/>
    <w:qFormat/>
    <w:rsid w:val="009A3899"/>
    <w:pPr>
      <w:outlineLvl w:val="9"/>
    </w:pPr>
    <w:rPr>
      <w:sz w:val="24"/>
      <w:szCs w:val="24"/>
    </w:rPr>
  </w:style>
  <w:style w:type="paragraph" w:customStyle="1" w:styleId="FigureCopyright">
    <w:name w:val="FigureCopyright"/>
    <w:basedOn w:val="Legend"/>
    <w:qFormat/>
    <w:rsid w:val="009A3899"/>
    <w:pPr>
      <w:spacing w:before="80"/>
    </w:pPr>
    <w:rPr>
      <w:lang w:bidi="he-IL"/>
    </w:rPr>
  </w:style>
  <w:style w:type="paragraph" w:customStyle="1" w:styleId="FigureCredit">
    <w:name w:val="FigureCredit"/>
    <w:basedOn w:val="FigureCopyright"/>
    <w:qFormat/>
    <w:rsid w:val="009A3899"/>
  </w:style>
  <w:style w:type="paragraph" w:customStyle="1" w:styleId="HeaderandFooter">
    <w:name w:val="Header and Footer"/>
    <w:basedOn w:val="Normal"/>
    <w:qFormat/>
  </w:style>
  <w:style w:type="paragraph" w:styleId="Footer">
    <w:name w:val="footer"/>
    <w:basedOn w:val="Normal"/>
    <w:link w:val="FooterChar"/>
    <w:uiPriority w:val="99"/>
    <w:rsid w:val="009A3899"/>
    <w:pPr>
      <w:suppressLineNumbers/>
      <w:tabs>
        <w:tab w:val="center" w:pos="4320"/>
        <w:tab w:val="right" w:pos="8640"/>
      </w:tabs>
    </w:pPr>
  </w:style>
  <w:style w:type="paragraph" w:customStyle="1" w:styleId="Gloss">
    <w:name w:val="Gloss"/>
    <w:basedOn w:val="AbstractSummary"/>
    <w:qFormat/>
    <w:rsid w:val="009A3899"/>
  </w:style>
  <w:style w:type="paragraph" w:customStyle="1" w:styleId="Glossary">
    <w:name w:val="Glossary"/>
    <w:basedOn w:val="BaseText"/>
    <w:qFormat/>
    <w:rsid w:val="009A3899"/>
  </w:style>
  <w:style w:type="paragraph" w:customStyle="1" w:styleId="GlossHead">
    <w:name w:val="GlossHead"/>
    <w:basedOn w:val="AbstractHead"/>
    <w:qFormat/>
    <w:rsid w:val="009A3899"/>
  </w:style>
  <w:style w:type="paragraph" w:customStyle="1" w:styleId="GraphicAltText">
    <w:name w:val="GraphicAltText"/>
    <w:basedOn w:val="Legend"/>
    <w:qFormat/>
    <w:rsid w:val="009A3899"/>
  </w:style>
  <w:style w:type="paragraph" w:customStyle="1" w:styleId="GraphicCredit">
    <w:name w:val="GraphicCredit"/>
    <w:basedOn w:val="FigureCredit"/>
    <w:qFormat/>
    <w:rsid w:val="009A3899"/>
  </w:style>
  <w:style w:type="paragraph" w:customStyle="1" w:styleId="Head">
    <w:name w:val="Head"/>
    <w:basedOn w:val="BaseHeading"/>
    <w:qFormat/>
    <w:rsid w:val="009A3899"/>
    <w:pPr>
      <w:spacing w:before="120" w:after="120"/>
      <w:jc w:val="center"/>
      <w:outlineLvl w:val="9"/>
    </w:pPr>
    <w:rPr>
      <w:b/>
      <w:bCs/>
    </w:rPr>
  </w:style>
  <w:style w:type="paragraph" w:styleId="Header">
    <w:name w:val="header"/>
    <w:basedOn w:val="Normal"/>
    <w:link w:val="HeaderChar"/>
    <w:rsid w:val="009A3899"/>
    <w:pPr>
      <w:suppressLineNumbers/>
      <w:tabs>
        <w:tab w:val="center" w:pos="4320"/>
        <w:tab w:val="right" w:pos="8640"/>
      </w:tabs>
    </w:pPr>
  </w:style>
  <w:style w:type="paragraph" w:styleId="HTMLPreformatted">
    <w:name w:val="HTML Preformatted"/>
    <w:basedOn w:val="Normal"/>
    <w:link w:val="HTMLPreformattedChar"/>
    <w:qFormat/>
    <w:rsid w:val="009A3899"/>
    <w:rPr>
      <w:rFonts w:ascii="Consolas" w:hAnsi="Consolas"/>
    </w:rPr>
  </w:style>
  <w:style w:type="paragraph" w:customStyle="1" w:styleId="InstructionsText">
    <w:name w:val="Instructions Text"/>
    <w:basedOn w:val="BaseText"/>
    <w:qFormat/>
    <w:rsid w:val="009A3899"/>
  </w:style>
  <w:style w:type="paragraph" w:customStyle="1" w:styleId="Overline">
    <w:name w:val="Overline"/>
    <w:basedOn w:val="BaseText"/>
    <w:qFormat/>
    <w:rsid w:val="009A3899"/>
  </w:style>
  <w:style w:type="paragraph" w:customStyle="1" w:styleId="IssueName">
    <w:name w:val="IssueName"/>
    <w:basedOn w:val="Overline"/>
    <w:qFormat/>
    <w:rsid w:val="009A3899"/>
  </w:style>
  <w:style w:type="paragraph" w:customStyle="1" w:styleId="Keywords">
    <w:name w:val="Keywords"/>
    <w:basedOn w:val="BaseText"/>
    <w:qFormat/>
    <w:rsid w:val="009A3899"/>
  </w:style>
  <w:style w:type="paragraph" w:customStyle="1" w:styleId="Level3Head">
    <w:name w:val="Level 3 Head"/>
    <w:basedOn w:val="BaseHeading"/>
    <w:qFormat/>
    <w:rsid w:val="009A3899"/>
    <w:pPr>
      <w:outlineLvl w:val="2"/>
    </w:pPr>
    <w:rPr>
      <w:sz w:val="24"/>
      <w:szCs w:val="24"/>
      <w:u w:val="single"/>
    </w:rPr>
  </w:style>
  <w:style w:type="paragraph" w:customStyle="1" w:styleId="Level4Head">
    <w:name w:val="Level 4 Head"/>
    <w:basedOn w:val="BaseHeading"/>
    <w:qFormat/>
    <w:rsid w:val="009A3899"/>
    <w:pPr>
      <w:ind w:left="346"/>
      <w:outlineLvl w:val="9"/>
    </w:pPr>
    <w:rPr>
      <w:sz w:val="24"/>
      <w:szCs w:val="24"/>
    </w:rPr>
  </w:style>
  <w:style w:type="paragraph" w:customStyle="1" w:styleId="Literaryquote">
    <w:name w:val="Literary quote"/>
    <w:basedOn w:val="BaseText"/>
    <w:qFormat/>
    <w:rsid w:val="009A3899"/>
    <w:pPr>
      <w:ind w:left="1440" w:right="1440"/>
    </w:pPr>
  </w:style>
  <w:style w:type="paragraph" w:customStyle="1" w:styleId="MaterialsText">
    <w:name w:val="Materials Text"/>
    <w:basedOn w:val="BaseText"/>
    <w:qFormat/>
    <w:rsid w:val="009A3899"/>
  </w:style>
  <w:style w:type="paragraph" w:customStyle="1" w:styleId="NoteInProof">
    <w:name w:val="NoteInProof"/>
    <w:basedOn w:val="BaseText"/>
    <w:qFormat/>
    <w:rsid w:val="009A3899"/>
  </w:style>
  <w:style w:type="paragraph" w:customStyle="1" w:styleId="Notes">
    <w:name w:val="Notes"/>
    <w:basedOn w:val="BaseText"/>
    <w:qFormat/>
    <w:rsid w:val="009A3899"/>
    <w:rPr>
      <w:i/>
    </w:rPr>
  </w:style>
  <w:style w:type="paragraph" w:customStyle="1" w:styleId="Notes-Helvetica">
    <w:name w:val="Notes-Helvetica"/>
    <w:basedOn w:val="BaseText"/>
    <w:qFormat/>
    <w:rsid w:val="009A3899"/>
    <w:rPr>
      <w:i/>
    </w:rPr>
  </w:style>
  <w:style w:type="paragraph" w:customStyle="1" w:styleId="NumberedInstructions">
    <w:name w:val="Numbered Instructions"/>
    <w:basedOn w:val="BaseText"/>
    <w:qFormat/>
    <w:rsid w:val="009A3899"/>
  </w:style>
  <w:style w:type="paragraph" w:customStyle="1" w:styleId="OutlineLevel1">
    <w:name w:val="OutlineLevel1"/>
    <w:basedOn w:val="BaseHeading"/>
    <w:qFormat/>
    <w:rsid w:val="009A3899"/>
    <w:pPr>
      <w:outlineLvl w:val="9"/>
    </w:pPr>
    <w:rPr>
      <w:b/>
      <w:bCs/>
    </w:rPr>
  </w:style>
  <w:style w:type="paragraph" w:customStyle="1" w:styleId="OutlineLevel2">
    <w:name w:val="OutlineLevel2"/>
    <w:basedOn w:val="BaseHeading"/>
    <w:qFormat/>
    <w:rsid w:val="009A3899"/>
    <w:pPr>
      <w:ind w:left="360"/>
      <w:outlineLvl w:val="1"/>
    </w:pPr>
    <w:rPr>
      <w:b/>
      <w:bCs/>
      <w:sz w:val="24"/>
      <w:szCs w:val="24"/>
    </w:rPr>
  </w:style>
  <w:style w:type="paragraph" w:customStyle="1" w:styleId="OutlineLevel3">
    <w:name w:val="OutlineLevel3"/>
    <w:basedOn w:val="BaseHeading"/>
    <w:qFormat/>
    <w:rsid w:val="009A3899"/>
    <w:pPr>
      <w:ind w:left="720"/>
      <w:outlineLvl w:val="2"/>
    </w:pPr>
    <w:rPr>
      <w:b/>
      <w:bCs/>
      <w:sz w:val="24"/>
      <w:szCs w:val="24"/>
    </w:rPr>
  </w:style>
  <w:style w:type="paragraph" w:customStyle="1" w:styleId="Preformat">
    <w:name w:val="Preformat"/>
    <w:basedOn w:val="BaseText"/>
    <w:qFormat/>
    <w:rsid w:val="009A3899"/>
    <w:pPr>
      <w:tabs>
        <w:tab w:val="left" w:pos="360"/>
        <w:tab w:val="left" w:pos="720"/>
        <w:tab w:val="left" w:pos="1080"/>
        <w:tab w:val="left" w:pos="1440"/>
        <w:tab w:val="left" w:pos="1800"/>
        <w:tab w:val="left" w:pos="2160"/>
        <w:tab w:val="left" w:pos="2520"/>
        <w:tab w:val="left" w:pos="2880"/>
      </w:tabs>
    </w:pPr>
    <w:rPr>
      <w:rFonts w:ascii="Courier New" w:hAnsi="Courier New" w:cs="Courier New"/>
    </w:rPr>
  </w:style>
  <w:style w:type="paragraph" w:customStyle="1" w:styleId="ProductAuthors">
    <w:name w:val="ProductAuthors"/>
    <w:basedOn w:val="BaseText"/>
    <w:qFormat/>
    <w:rsid w:val="009A3899"/>
  </w:style>
  <w:style w:type="paragraph" w:customStyle="1" w:styleId="ProductInformation">
    <w:name w:val="ProductInformation"/>
    <w:basedOn w:val="BaseText"/>
    <w:qFormat/>
    <w:rsid w:val="009A3899"/>
  </w:style>
  <w:style w:type="paragraph" w:customStyle="1" w:styleId="ProductTitle">
    <w:name w:val="ProductTitle"/>
    <w:basedOn w:val="BaseText"/>
    <w:qFormat/>
    <w:rsid w:val="009A3899"/>
    <w:rPr>
      <w:b/>
      <w:bCs/>
    </w:rPr>
  </w:style>
  <w:style w:type="paragraph" w:customStyle="1" w:styleId="PublishedOnline">
    <w:name w:val="Published Online"/>
    <w:basedOn w:val="DateAccepted"/>
    <w:qFormat/>
    <w:rsid w:val="009A3899"/>
  </w:style>
  <w:style w:type="paragraph" w:customStyle="1" w:styleId="RecipeMaterials">
    <w:name w:val="Recipe Materials"/>
    <w:basedOn w:val="BaseText"/>
    <w:qFormat/>
    <w:rsid w:val="009A3899"/>
  </w:style>
  <w:style w:type="paragraph" w:customStyle="1" w:styleId="Refhead">
    <w:name w:val="Ref head"/>
    <w:basedOn w:val="BaseHeading"/>
    <w:qFormat/>
    <w:rsid w:val="009A3899"/>
    <w:pPr>
      <w:spacing w:before="120" w:after="120"/>
      <w:outlineLvl w:val="9"/>
    </w:pPr>
    <w:rPr>
      <w:b/>
      <w:bCs/>
      <w:sz w:val="24"/>
      <w:szCs w:val="24"/>
    </w:rPr>
  </w:style>
  <w:style w:type="paragraph" w:customStyle="1" w:styleId="ReferenceNote">
    <w:name w:val="Reference Note"/>
    <w:basedOn w:val="Referencesandnotes"/>
    <w:qFormat/>
    <w:rsid w:val="009A3899"/>
  </w:style>
  <w:style w:type="paragraph" w:customStyle="1" w:styleId="ReferencesandnotesLong">
    <w:name w:val="References and notes Long"/>
    <w:basedOn w:val="BaseText"/>
    <w:qFormat/>
    <w:rsid w:val="009A3899"/>
    <w:pPr>
      <w:ind w:left="720" w:hanging="720"/>
    </w:pPr>
  </w:style>
  <w:style w:type="paragraph" w:customStyle="1" w:styleId="region">
    <w:name w:val="region"/>
    <w:basedOn w:val="BaseText"/>
    <w:qFormat/>
    <w:rsid w:val="009A3899"/>
    <w:pPr>
      <w:jc w:val="right"/>
    </w:pPr>
    <w:rPr>
      <w:color w:val="0000FF"/>
    </w:rPr>
  </w:style>
  <w:style w:type="paragraph" w:customStyle="1" w:styleId="RelatedArticle">
    <w:name w:val="RelatedArticle"/>
    <w:basedOn w:val="Referencesandnotes"/>
    <w:qFormat/>
    <w:rsid w:val="009A3899"/>
  </w:style>
  <w:style w:type="paragraph" w:customStyle="1" w:styleId="RunHead">
    <w:name w:val="RunHead"/>
    <w:basedOn w:val="BaseText"/>
    <w:qFormat/>
    <w:rsid w:val="009A3899"/>
  </w:style>
  <w:style w:type="paragraph" w:customStyle="1" w:styleId="SOMContent">
    <w:name w:val="SOMContent"/>
    <w:basedOn w:val="1stparatext"/>
    <w:qFormat/>
    <w:rsid w:val="009A3899"/>
  </w:style>
  <w:style w:type="paragraph" w:customStyle="1" w:styleId="SOMHead">
    <w:name w:val="SOMHead"/>
    <w:basedOn w:val="BaseHeading"/>
    <w:qFormat/>
    <w:rsid w:val="009A3899"/>
    <w:pPr>
      <w:outlineLvl w:val="9"/>
    </w:pPr>
    <w:rPr>
      <w:b/>
      <w:sz w:val="24"/>
      <w:szCs w:val="24"/>
    </w:rPr>
  </w:style>
  <w:style w:type="paragraph" w:customStyle="1" w:styleId="Speaker">
    <w:name w:val="Speaker"/>
    <w:basedOn w:val="Paragraph"/>
    <w:qFormat/>
    <w:rsid w:val="009A3899"/>
    <w:rPr>
      <w:b/>
      <w:lang w:bidi="he-IL"/>
    </w:rPr>
  </w:style>
  <w:style w:type="paragraph" w:customStyle="1" w:styleId="Speech">
    <w:name w:val="Speech"/>
    <w:basedOn w:val="Paragraph"/>
    <w:qFormat/>
    <w:rsid w:val="009A3899"/>
    <w:rPr>
      <w:lang w:bidi="he-IL"/>
    </w:rPr>
  </w:style>
  <w:style w:type="paragraph" w:customStyle="1" w:styleId="SX-Abstract">
    <w:name w:val="SX-Abstract"/>
    <w:basedOn w:val="Normal"/>
    <w:qFormat/>
    <w:rsid w:val="009A3899"/>
    <w:pPr>
      <w:widowControl w:val="0"/>
      <w:spacing w:before="120" w:after="240" w:line="210" w:lineRule="exact"/>
      <w:ind w:left="700" w:right="700"/>
      <w:jc w:val="both"/>
    </w:pPr>
    <w:rPr>
      <w:rFonts w:ascii="BlissRegular" w:hAnsi="BlissRegular"/>
      <w:b/>
    </w:rPr>
  </w:style>
  <w:style w:type="paragraph" w:customStyle="1" w:styleId="SX-Affiliation">
    <w:name w:val="SX-Affiliation"/>
    <w:basedOn w:val="Normal"/>
    <w:next w:val="Normal"/>
    <w:qFormat/>
    <w:rsid w:val="009A3899"/>
    <w:pPr>
      <w:spacing w:after="160" w:line="190" w:lineRule="exact"/>
    </w:pPr>
    <w:rPr>
      <w:rFonts w:ascii="BlissRegular" w:hAnsi="BlissRegular"/>
      <w:sz w:val="16"/>
    </w:rPr>
  </w:style>
  <w:style w:type="paragraph" w:customStyle="1" w:styleId="SX-Articlehead">
    <w:name w:val="SX-Article head"/>
    <w:basedOn w:val="Normal"/>
    <w:qFormat/>
    <w:rsid w:val="009A3899"/>
    <w:pPr>
      <w:spacing w:before="210" w:line="210" w:lineRule="exact"/>
      <w:ind w:firstLine="288"/>
      <w:jc w:val="both"/>
    </w:pPr>
    <w:rPr>
      <w:b/>
      <w:sz w:val="18"/>
    </w:rPr>
  </w:style>
  <w:style w:type="paragraph" w:customStyle="1" w:styleId="SX-Authornames">
    <w:name w:val="SX-Author names"/>
    <w:basedOn w:val="Normal"/>
    <w:qFormat/>
    <w:rsid w:val="009A3899"/>
    <w:pPr>
      <w:spacing w:after="120" w:line="210" w:lineRule="exact"/>
    </w:pPr>
    <w:rPr>
      <w:rFonts w:ascii="BlissMedium" w:hAnsi="BlissMedium"/>
    </w:rPr>
  </w:style>
  <w:style w:type="paragraph" w:customStyle="1" w:styleId="SX-Bodytext">
    <w:name w:val="SX-Body text"/>
    <w:basedOn w:val="Normal"/>
    <w:next w:val="Normal"/>
    <w:qFormat/>
    <w:rsid w:val="009A3899"/>
    <w:pPr>
      <w:spacing w:line="210" w:lineRule="exact"/>
      <w:ind w:firstLine="288"/>
      <w:jc w:val="both"/>
    </w:pPr>
    <w:rPr>
      <w:sz w:val="18"/>
    </w:rPr>
  </w:style>
  <w:style w:type="paragraph" w:customStyle="1" w:styleId="SX-Bodytextflush">
    <w:name w:val="SX-Body text flush"/>
    <w:basedOn w:val="SX-Bodytext"/>
    <w:next w:val="SX-Bodytext"/>
    <w:qFormat/>
    <w:rsid w:val="009A3899"/>
    <w:pPr>
      <w:ind w:firstLine="0"/>
    </w:pPr>
  </w:style>
  <w:style w:type="paragraph" w:customStyle="1" w:styleId="SX-Correspondence">
    <w:name w:val="SX-Correspondence"/>
    <w:basedOn w:val="SX-Affiliation"/>
    <w:qFormat/>
    <w:rsid w:val="009A3899"/>
    <w:pPr>
      <w:spacing w:after="80"/>
    </w:pPr>
  </w:style>
  <w:style w:type="paragraph" w:customStyle="1" w:styleId="SX-Date">
    <w:name w:val="SX-Date"/>
    <w:basedOn w:val="Normal"/>
    <w:qFormat/>
    <w:rsid w:val="009A3899"/>
    <w:pPr>
      <w:spacing w:before="180" w:line="190" w:lineRule="exact"/>
      <w:ind w:left="245" w:hanging="245"/>
      <w:jc w:val="both"/>
    </w:pPr>
    <w:rPr>
      <w:sz w:val="16"/>
    </w:rPr>
  </w:style>
  <w:style w:type="paragraph" w:customStyle="1" w:styleId="SX-Equation">
    <w:name w:val="SX-Equation"/>
    <w:basedOn w:val="SX-Bodytextflush"/>
    <w:next w:val="SX-Bodytext"/>
    <w:qFormat/>
    <w:rsid w:val="009A3899"/>
    <w:pPr>
      <w:spacing w:line="240" w:lineRule="auto"/>
      <w:jc w:val="center"/>
    </w:pPr>
  </w:style>
  <w:style w:type="paragraph" w:customStyle="1" w:styleId="SX-Legend">
    <w:name w:val="SX-Legend"/>
    <w:basedOn w:val="SX-Authornames"/>
    <w:qFormat/>
    <w:rsid w:val="009A3899"/>
    <w:pPr>
      <w:jc w:val="both"/>
    </w:pPr>
    <w:rPr>
      <w:sz w:val="18"/>
    </w:rPr>
  </w:style>
  <w:style w:type="paragraph" w:customStyle="1" w:styleId="SX-References">
    <w:name w:val="SX-References"/>
    <w:basedOn w:val="Normal"/>
    <w:qFormat/>
    <w:rsid w:val="009A3899"/>
    <w:pPr>
      <w:spacing w:line="190" w:lineRule="exact"/>
      <w:ind w:left="245" w:hanging="245"/>
      <w:jc w:val="both"/>
    </w:pPr>
    <w:rPr>
      <w:sz w:val="16"/>
    </w:rPr>
  </w:style>
  <w:style w:type="paragraph" w:customStyle="1" w:styleId="SX-RefHead">
    <w:name w:val="SX-RefHead"/>
    <w:basedOn w:val="Normal"/>
    <w:qFormat/>
    <w:rsid w:val="009A3899"/>
    <w:pPr>
      <w:spacing w:before="200" w:line="190" w:lineRule="exact"/>
    </w:pPr>
    <w:rPr>
      <w:b/>
      <w:sz w:val="16"/>
    </w:rPr>
  </w:style>
  <w:style w:type="paragraph" w:customStyle="1" w:styleId="SX-SOMHead">
    <w:name w:val="SX-SOMHead"/>
    <w:basedOn w:val="SX-RefHead"/>
    <w:qFormat/>
    <w:rsid w:val="009A3899"/>
  </w:style>
  <w:style w:type="paragraph" w:customStyle="1" w:styleId="SX-Tablehead">
    <w:name w:val="SX-Tablehead"/>
    <w:basedOn w:val="Normal"/>
    <w:qFormat/>
    <w:rsid w:val="009A3899"/>
    <w:rPr>
      <w:szCs w:val="24"/>
    </w:rPr>
  </w:style>
  <w:style w:type="paragraph" w:customStyle="1" w:styleId="SX-Tablelegend">
    <w:name w:val="SX-Tablelegend"/>
    <w:basedOn w:val="Normal"/>
    <w:qFormat/>
    <w:rsid w:val="009A3899"/>
    <w:pPr>
      <w:spacing w:line="190" w:lineRule="exact"/>
      <w:ind w:left="245" w:hanging="245"/>
      <w:jc w:val="both"/>
    </w:pPr>
    <w:rPr>
      <w:sz w:val="16"/>
    </w:rPr>
  </w:style>
  <w:style w:type="paragraph" w:customStyle="1" w:styleId="SX-Tabletext">
    <w:name w:val="SX-Tabletext"/>
    <w:basedOn w:val="Normal"/>
    <w:qFormat/>
    <w:rsid w:val="009A3899"/>
    <w:pPr>
      <w:spacing w:line="210" w:lineRule="exact"/>
      <w:jc w:val="center"/>
    </w:pPr>
    <w:rPr>
      <w:sz w:val="18"/>
    </w:rPr>
  </w:style>
  <w:style w:type="paragraph" w:customStyle="1" w:styleId="SX-Tabletitle">
    <w:name w:val="SX-Tabletitle"/>
    <w:basedOn w:val="Normal"/>
    <w:qFormat/>
    <w:rsid w:val="009A3899"/>
    <w:pPr>
      <w:spacing w:after="120" w:line="210" w:lineRule="exact"/>
      <w:jc w:val="both"/>
    </w:pPr>
    <w:rPr>
      <w:rFonts w:ascii="BlissMedium" w:hAnsi="BlissMedium"/>
      <w:sz w:val="18"/>
    </w:rPr>
  </w:style>
  <w:style w:type="paragraph" w:customStyle="1" w:styleId="SX-Title">
    <w:name w:val="SX-Title"/>
    <w:basedOn w:val="Normal"/>
    <w:qFormat/>
    <w:rsid w:val="009A3899"/>
    <w:pPr>
      <w:spacing w:after="240" w:line="500" w:lineRule="exact"/>
    </w:pPr>
    <w:rPr>
      <w:rFonts w:ascii="BlissBold" w:hAnsi="BlissBold"/>
      <w:b/>
      <w:sz w:val="44"/>
    </w:rPr>
  </w:style>
  <w:style w:type="paragraph" w:customStyle="1" w:styleId="Tablecolumnhead">
    <w:name w:val="Table column head"/>
    <w:basedOn w:val="BaseText"/>
    <w:qFormat/>
    <w:rsid w:val="009A3899"/>
    <w:pPr>
      <w:spacing w:before="0"/>
    </w:pPr>
  </w:style>
  <w:style w:type="paragraph" w:customStyle="1" w:styleId="Tabletext">
    <w:name w:val="Table text"/>
    <w:basedOn w:val="BaseText"/>
    <w:qFormat/>
    <w:rsid w:val="009A3899"/>
    <w:pPr>
      <w:spacing w:before="0"/>
    </w:pPr>
  </w:style>
  <w:style w:type="paragraph" w:customStyle="1" w:styleId="TableLegend">
    <w:name w:val="TableLegend"/>
    <w:basedOn w:val="BaseText"/>
    <w:qFormat/>
    <w:rsid w:val="009A3899"/>
    <w:pPr>
      <w:spacing w:before="0"/>
    </w:pPr>
  </w:style>
  <w:style w:type="paragraph" w:customStyle="1" w:styleId="TableTitle">
    <w:name w:val="TableTitle"/>
    <w:basedOn w:val="BaseHeading"/>
    <w:qFormat/>
    <w:rsid w:val="009A3899"/>
    <w:pPr>
      <w:outlineLvl w:val="9"/>
    </w:pPr>
  </w:style>
  <w:style w:type="paragraph" w:customStyle="1" w:styleId="Teaser">
    <w:name w:val="Teaser"/>
    <w:basedOn w:val="BaseText"/>
    <w:qFormat/>
    <w:rsid w:val="009A3899"/>
  </w:style>
  <w:style w:type="paragraph" w:customStyle="1" w:styleId="TWIS">
    <w:name w:val="TWIS"/>
    <w:basedOn w:val="AbstractSummary"/>
    <w:qFormat/>
    <w:rsid w:val="009A3899"/>
  </w:style>
  <w:style w:type="paragraph" w:customStyle="1" w:styleId="TWISorEC">
    <w:name w:val="TWIS or EC"/>
    <w:basedOn w:val="Normal"/>
    <w:qFormat/>
    <w:rsid w:val="009A3899"/>
    <w:pPr>
      <w:spacing w:line="210" w:lineRule="exact"/>
    </w:pPr>
    <w:rPr>
      <w:rFonts w:ascii="BlissRegular" w:hAnsi="BlissRegular"/>
      <w:sz w:val="19"/>
    </w:rPr>
  </w:style>
  <w:style w:type="paragraph" w:customStyle="1" w:styleId="work-sector">
    <w:name w:val="work-sector"/>
    <w:basedOn w:val="BaseText"/>
    <w:qFormat/>
    <w:rsid w:val="009A3899"/>
    <w:pPr>
      <w:jc w:val="right"/>
    </w:pPr>
    <w:rPr>
      <w:color w:val="003300"/>
    </w:rPr>
  </w:style>
  <w:style w:type="paragraph" w:customStyle="1" w:styleId="DOI">
    <w:name w:val="DOI"/>
    <w:basedOn w:val="DateAccepted"/>
    <w:qFormat/>
    <w:rsid w:val="009A7F20"/>
  </w:style>
  <w:style w:type="paragraph" w:customStyle="1" w:styleId="acknowledgement0">
    <w:name w:val="acknowledgement"/>
    <w:basedOn w:val="Normal"/>
    <w:qFormat/>
    <w:rsid w:val="009A6B8F"/>
    <w:pPr>
      <w:spacing w:beforeAutospacing="1" w:afterAutospacing="1"/>
    </w:pPr>
    <w:rPr>
      <w:sz w:val="24"/>
      <w:szCs w:val="24"/>
    </w:rPr>
  </w:style>
  <w:style w:type="paragraph" w:styleId="Bibliography">
    <w:name w:val="Bibliography"/>
    <w:basedOn w:val="Normal"/>
    <w:next w:val="Normal"/>
    <w:uiPriority w:val="70"/>
    <w:qFormat/>
    <w:rsid w:val="00E53FD1"/>
    <w:pPr>
      <w:spacing w:line="480" w:lineRule="auto"/>
      <w:ind w:left="720" w:hanging="720"/>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NormalWeb">
    <w:name w:val="Normal (Web)"/>
    <w:basedOn w:val="Normal"/>
    <w:uiPriority w:val="99"/>
    <w:unhideWhenUsed/>
    <w:qFormat/>
    <w:rsid w:val="00D47E56"/>
    <w:pPr>
      <w:spacing w:beforeAutospacing="1" w:afterAutospacing="1"/>
    </w:pPr>
    <w:rPr>
      <w:sz w:val="24"/>
      <w:szCs w:val="24"/>
      <w:lang w:val="en-CA"/>
    </w:rPr>
  </w:style>
  <w:style w:type="paragraph" w:styleId="NoSpacing">
    <w:name w:val="No Spacing"/>
    <w:basedOn w:val="Normal"/>
    <w:uiPriority w:val="1"/>
    <w:qFormat/>
    <w:rsid w:val="00ED3F64"/>
    <w:pPr>
      <w:spacing w:beforeAutospacing="1" w:afterAutospacing="1"/>
    </w:pPr>
    <w:rPr>
      <w:sz w:val="24"/>
      <w:szCs w:val="24"/>
      <w:lang w:val="en-CA"/>
    </w:rPr>
  </w:style>
  <w:style w:type="paragraph" w:styleId="Revision">
    <w:name w:val="Revision"/>
    <w:uiPriority w:val="99"/>
    <w:semiHidden/>
    <w:qFormat/>
    <w:rsid w:val="00E97D75"/>
  </w:style>
  <w:style w:type="paragraph" w:styleId="ListParagraph">
    <w:name w:val="List Paragraph"/>
    <w:basedOn w:val="Normal"/>
    <w:uiPriority w:val="34"/>
    <w:qFormat/>
    <w:rsid w:val="00F53AC1"/>
    <w:pPr>
      <w:ind w:left="720"/>
    </w:pPr>
  </w:style>
  <w:style w:type="paragraph" w:customStyle="1" w:styleId="SMHeading">
    <w:name w:val="SM Heading"/>
    <w:basedOn w:val="Heading1"/>
    <w:qFormat/>
    <w:rsid w:val="00B124D4"/>
    <w:pPr>
      <w:keepLines w:val="0"/>
      <w:spacing w:before="240" w:after="60"/>
      <w:outlineLvl w:val="9"/>
    </w:pPr>
    <w:rPr>
      <w:bCs/>
      <w:kern w:val="2"/>
      <w:sz w:val="24"/>
      <w:szCs w:val="24"/>
      <w:lang w:eastAsia="en-US"/>
    </w:rPr>
  </w:style>
  <w:style w:type="paragraph" w:customStyle="1" w:styleId="SMText">
    <w:name w:val="SM Text"/>
    <w:basedOn w:val="Normal"/>
    <w:qFormat/>
    <w:rsid w:val="00B124D4"/>
    <w:pPr>
      <w:ind w:firstLine="480"/>
    </w:pPr>
    <w:rPr>
      <w:sz w:val="24"/>
      <w:lang w:eastAsia="en-US"/>
    </w:rPr>
  </w:style>
  <w:style w:type="paragraph" w:customStyle="1" w:styleId="SMcaption">
    <w:name w:val="SM caption"/>
    <w:basedOn w:val="SMText"/>
    <w:qFormat/>
    <w:rsid w:val="00B124D4"/>
    <w:pPr>
      <w:ind w:firstLine="0"/>
    </w:pPr>
  </w:style>
  <w:style w:type="table" w:styleId="ListTable6Colorful">
    <w:name w:val="List Table 6 Colorful"/>
    <w:basedOn w:val="TableNormal"/>
    <w:uiPriority w:val="51"/>
    <w:rsid w:val="00B05542"/>
    <w:rPr>
      <w:color w:val="000000"/>
      <w:sz w:val="24"/>
      <w:szCs w:val="24"/>
    </w:rPr>
    <w:tblPr>
      <w:tblStyleRowBandSize w:val="1"/>
      <w:tblStyleColBandSize w:val="1"/>
      <w:tblBorders>
        <w:top w:val="single" w:sz="4" w:space="0" w:color="000000"/>
        <w:bottom w:val="single" w:sz="4" w:space="0" w:color="000000"/>
      </w:tblBorders>
    </w:tblPr>
    <w:tblStylePr w:type="firstRow">
      <w:rPr>
        <w:b/>
        <w:bCs/>
      </w:rPr>
      <w:tblPr/>
      <w:tcPr>
        <w:tcBorders>
          <w:bottom w:val="single" w:sz="4" w:space="0" w:color="000000"/>
        </w:tcBorders>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2.xml"/><Relationship Id="rId18"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mailto:richard.schuster@glel.carleton.ca" TargetMode="External"/><Relationship Id="rId12" Type="http://schemas.openxmlformats.org/officeDocument/2006/relationships/hyperlink" Target="https://osf.io/e2fuw/?view_only=46eb2e525daf42d29df318a92762d885" TargetMode="External"/><Relationship Id="rId17" Type="http://schemas.openxmlformats.org/officeDocument/2006/relationships/image" Target="media/image4.png"/><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datazone.birdlife.org/species/requestdis" TargetMode="External"/><Relationship Id="rId5" Type="http://schemas.openxmlformats.org/officeDocument/2006/relationships/footnotes" Target="footnotes.xml"/><Relationship Id="rId15" Type="http://schemas.openxmlformats.org/officeDocument/2006/relationships/image" Target="media/image2.png"/><Relationship Id="rId10" Type="http://schemas.openxmlformats.org/officeDocument/2006/relationships/hyperlink" Target="https://www.iucnredlist.org/" TargetMode="External"/><Relationship Id="rId19"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9gTHZ8eQ+UpKZXDIRDDCkIacZJQ==">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</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23</Pages>
  <Words>5171</Words>
  <Characters>29479</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bhanson</dc:creator>
  <cp:lastModifiedBy>Richard Schuster</cp:lastModifiedBy>
  <cp:revision>3</cp:revision>
  <dcterms:created xsi:type="dcterms:W3CDTF">2022-03-21T11:56:00Z</dcterms:created>
  <dcterms:modified xsi:type="dcterms:W3CDTF">2022-03-21T11:59:00Z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0x010100A903C8D61E843E4D9DF578FA60DF1506</vt:lpwstr>
  </property>
  <property fmtid="{D5CDD505-2E9C-101B-9397-08002B2CF9AE}" pid="3" name="ZOTERO_PREF_1">
    <vt:lpwstr>&lt;data data-version="3" zotero-version="5.0.96.3"&gt;&lt;session id="5CdhzvMU"/&gt;&lt;style id="http://www.zotero.org/styles/conservation-letters" hasBibliography="1" bibliographyStyleHasBeenSet="1"/&gt;&lt;prefs&gt;&lt;pref name="fieldType" value="Field"/&gt;&lt;/prefs&gt;&lt;/data&gt;</vt:lpwstr>
  </property>
</Properties>
</file>