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bookmarkStart w:id="0" w:name="__DdeLink__14_306095892"/>
      <w:r>
        <w:rPr>
          <w:b/>
          <w:bCs/>
          <w:sz w:val="24"/>
          <w:szCs w:val="24"/>
        </w:rPr>
        <w:t>Proceso de preselección: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esta fase se extraen los primeros conjuntos de características usando Random Forest y LDA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Proceso de combinación: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esta fase se realiza una combinación de los conjuntos de características extraídos en la fase anterior usando diferentes criterios de combinación y selección.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1) Selección en base a calidad de clasificación: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Este criterio utiliza los resultados de precisión en el proceso de clasificación de los clasificadores Random Forest y LAMDA-HAD para seleccionar el sub-conjunto de características con los resultados  mas altos.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2) Combinación completa: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este caso se realiza una combinación completa de todas las características extraídas en la primera fase en un único conjunto de características.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3) Votación por mayoría: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Este criterio examina los conjuntos de características extraídos en la primera fase y selecciona aquellos que se encuentren en mas de la mitad de esos conjuntos generados.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4) Selección calidad-cantidad: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Este criterio también utiliza la precisión obtenida al aplicar los clasificadores Random Forest y LAMDA-HAD pero además asigna valores de penalización a cada conjunto por cantidad de características que contenga, es decir, a mayor número de características en el conjunto, mayor penalización y menor oportunidad de ser seleccionado.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Proceso de postselección: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bookmarkStart w:id="1" w:name="__DdeLink__14_306095892"/>
      <w:bookmarkEnd w:id="1"/>
      <w:r>
        <w:rPr>
          <w:b w:val="false"/>
          <w:bCs w:val="false"/>
          <w:sz w:val="24"/>
          <w:szCs w:val="24"/>
        </w:rPr>
        <w:t>Esta fase final realiza un último cálculo de la precisión usando los clasificadores obtenidos en la fase anterior y seleccionando el conjunto con mayor valor como el conjunto de características óptimo final.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LibreOffice/5.2.5.1$Linux_X86_64 LibreOffice_project/20m0$Build-1</Application>
  <Pages>1</Pages>
  <Words>226</Words>
  <Characters>1306</Characters>
  <CharactersWithSpaces>1520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2018-12-08T19:47:56Z</dcterms:created>
  <dc:creator/>
  <dc:description/>
  <dc:language>es-VE</dc:language>
  <cp:lastModifiedBy/>
  <dcterms:modified xsi:type="dcterms:W3CDTF">2018-12-08T19:50:12Z</dcterms:modified>
  <cp:revision>1</cp:revision>
  <dc:subject/>
  <dc:title/>
</cp:coreProperties>
</file>