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F4C" w14:textId="21DB12DB" w:rsidR="0079007A" w:rsidRPr="0079007A" w:rsidRDefault="0079007A" w:rsidP="0079007A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z w:val="45"/>
          <w:szCs w:val="45"/>
          <w:shd w:val="clear" w:color="auto" w:fill="FFFFFF"/>
          <w:lang w:eastAsia="id-ID"/>
          <w14:ligatures w14:val="none"/>
        </w:rPr>
        <w:t xml:space="preserve">Ringkasan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z w:val="45"/>
          <w:szCs w:val="45"/>
          <w:shd w:val="clear" w:color="auto" w:fill="FFFFFF"/>
          <w:lang w:eastAsia="id-ID"/>
          <w14:ligatures w14:val="none"/>
        </w:rPr>
        <w:t>FullStack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z w:val="45"/>
          <w:szCs w:val="45"/>
          <w:shd w:val="clear" w:color="auto" w:fill="FFFFFF"/>
          <w:lang w:eastAsia="id-ID"/>
          <w14:ligatures w14:val="none"/>
        </w:rPr>
        <w:t xml:space="preserve"> Web Development</w:t>
      </w:r>
      <w:r w:rsidRPr="0079007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id-ID"/>
          <w14:ligatures w14:val="none"/>
        </w:rPr>
        <w:br/>
      </w:r>
      <w:r w:rsidRPr="0079007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id-ID"/>
          <w14:ligatures w14:val="none"/>
        </w:rPr>
        <w:br/>
      </w:r>
    </w:p>
    <w:p w14:paraId="494CB72E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id-ID"/>
          <w14:ligatures w14:val="none"/>
        </w:rPr>
      </w:pPr>
    </w:p>
    <w:p w14:paraId="1F1C47B7" w14:textId="77777777" w:rsidR="0079007A" w:rsidRPr="0079007A" w:rsidRDefault="0079007A" w:rsidP="0079007A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id-ID"/>
          <w14:ligatures w14:val="none"/>
        </w:rPr>
      </w:pPr>
      <w:proofErr w:type="spellStart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>Programming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adalah </w:t>
      </w:r>
      <w:r w:rsidRPr="0079007A">
        <w:rPr>
          <w:rFonts w:ascii="Arial" w:eastAsia="Times New Roman" w:hAnsi="Arial" w:cs="Arial"/>
          <w:color w:val="4D5156"/>
          <w:kern w:val="0"/>
          <w:shd w:val="clear" w:color="auto" w:fill="FFFFFF"/>
          <w:lang w:eastAsia="id-ID"/>
          <w14:ligatures w14:val="none"/>
        </w:rPr>
        <w:t xml:space="preserve">sebuah proses </w:t>
      </w: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menginstruksikan komputer untuk melakukan tugas.</w:t>
      </w:r>
    </w:p>
    <w:p w14:paraId="1AF7EF74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lang w:eastAsia="id-ID"/>
          <w14:ligatures w14:val="none"/>
        </w:rPr>
      </w:pPr>
    </w:p>
    <w:p w14:paraId="34AA02EB" w14:textId="77777777" w:rsidR="0079007A" w:rsidRPr="0079007A" w:rsidRDefault="0079007A" w:rsidP="0079007A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>Bahasa Pemrograman</w:t>
      </w: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adalah Instruksi yang kita lakukan terhadap komputer dan komputer akan memberikan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respon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kepada kita. Contoh Bahasa Pemrograman yaitu : Pascal, C++,C#, HTML, CSS,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JavaScript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Python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Php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Java, Ruby,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Dart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dsb.</w:t>
      </w:r>
    </w:p>
    <w:p w14:paraId="793EB9AC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lang w:eastAsia="id-ID"/>
          <w14:ligatures w14:val="none"/>
        </w:rPr>
      </w:pPr>
    </w:p>
    <w:p w14:paraId="7666068C" w14:textId="77777777" w:rsidR="0079007A" w:rsidRPr="0079007A" w:rsidRDefault="0079007A" w:rsidP="0079007A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id-ID"/>
          <w14:ligatures w14:val="none"/>
        </w:rPr>
      </w:pPr>
      <w:proofErr w:type="spellStart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>Website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adalah kumpulan halaman yang berisi informasi tertentu dan dapat diakses dengan mudah oleh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siapapun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kapanpun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dan di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manapun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melalui internet.</w:t>
      </w:r>
    </w:p>
    <w:p w14:paraId="43162DDB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lang w:eastAsia="id-ID"/>
          <w14:ligatures w14:val="none"/>
        </w:rPr>
      </w:pPr>
    </w:p>
    <w:p w14:paraId="44EA1448" w14:textId="77777777" w:rsidR="0079007A" w:rsidRPr="0079007A" w:rsidRDefault="0079007A" w:rsidP="0079007A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 xml:space="preserve">VCS atau </w:t>
      </w:r>
      <w:proofErr w:type="spellStart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>Version</w:t>
      </w:r>
      <w:proofErr w:type="spellEnd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 xml:space="preserve"> </w:t>
      </w:r>
      <w:proofErr w:type="spellStart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>Control</w:t>
      </w:r>
      <w:proofErr w:type="spellEnd"/>
      <w:r w:rsidRPr="0079007A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id-ID"/>
          <w14:ligatures w14:val="none"/>
        </w:rPr>
        <w:t xml:space="preserve"> System</w:t>
      </w: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adalah alat perangkat lunak yang membantu tim perangkat lunak mengelola perubahan kode sumber dari waktu ke waktu. Contoh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Version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Control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Platform yaitu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Git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Mercurial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TortoiseSVN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.</w:t>
      </w:r>
    </w:p>
    <w:p w14:paraId="6318F34F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id-ID"/>
          <w14:ligatures w14:val="none"/>
        </w:rPr>
      </w:pPr>
    </w:p>
    <w:p w14:paraId="4F3AFFC8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id-ID"/>
          <w14:ligatures w14:val="none"/>
        </w:rPr>
      </w:pPr>
      <w:r w:rsidRPr="0079007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shd w:val="clear" w:color="auto" w:fill="FFFFFF"/>
          <w:lang w:eastAsia="id-ID"/>
          <w14:ligatures w14:val="none"/>
        </w:rPr>
        <w:br/>
        <w:t>Pengenalan Web Development</w:t>
      </w:r>
    </w:p>
    <w:p w14:paraId="25736C95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id-ID"/>
          <w14:ligatures w14:val="none"/>
        </w:rPr>
      </w:pPr>
    </w:p>
    <w:p w14:paraId="58194A32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id-ID"/>
          <w14:ligatures w14:val="none"/>
        </w:rPr>
        <w:t xml:space="preserve">Front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id-ID"/>
          <w14:ligatures w14:val="none"/>
        </w:rPr>
        <w:t>End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id-ID"/>
          <w14:ligatures w14:val="none"/>
        </w:rPr>
        <w:t xml:space="preserve"> Web Development : </w:t>
      </w:r>
    </w:p>
    <w:p w14:paraId="5D405799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id-ID"/>
          <w14:ligatures w14:val="none"/>
        </w:rPr>
      </w:pPr>
    </w:p>
    <w:p w14:paraId="086D76F5" w14:textId="77777777" w:rsidR="0079007A" w:rsidRPr="0079007A" w:rsidRDefault="0079007A" w:rsidP="0079007A">
      <w:pPr>
        <w:spacing w:after="0" w:line="240" w:lineRule="auto"/>
        <w:rPr>
          <w:rFonts w:ascii="Arial" w:eastAsia="Times New Roman" w:hAnsi="Arial" w:cs="Arial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Juga dikenal sebagai pengembangan sisi klien adalah praktik pembuatan HTML, CSS, dan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JavaScript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untuk situs web atau Aplikasi Web sehingga pengguna dapat melihat dan berinteraksi dengannya secara langsung. Contoh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framework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yang digunakan adalah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Angular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, React.js, Vue.js, dab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Svelte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.</w:t>
      </w: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br/>
      </w: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br/>
        <w:t xml:space="preserve">Tujuan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Frontend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Developer :</w:t>
      </w:r>
    </w:p>
    <w:p w14:paraId="6A793778" w14:textId="77777777" w:rsidR="0079007A" w:rsidRPr="0079007A" w:rsidRDefault="0079007A" w:rsidP="007900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Mengembangkan, modifikasi dan memelihara halaman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website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sesuai dengan desain yang disepakati.</w:t>
      </w:r>
    </w:p>
    <w:p w14:paraId="4751E5B6" w14:textId="77777777" w:rsidR="0079007A" w:rsidRPr="0079007A" w:rsidRDefault="0079007A" w:rsidP="007900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 Membangun halaman web berdasarkan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design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UI/UX</w:t>
      </w:r>
    </w:p>
    <w:p w14:paraId="2BE65F45" w14:textId="77777777" w:rsidR="0079007A" w:rsidRPr="0079007A" w:rsidRDefault="0079007A" w:rsidP="007900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 Optimasi web supaya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user-friendly</w:t>
      </w:r>
      <w:proofErr w:type="spellEnd"/>
    </w:p>
    <w:p w14:paraId="3FE19FFA" w14:textId="1F326127" w:rsidR="0079007A" w:rsidRPr="0079007A" w:rsidRDefault="0079007A" w:rsidP="007900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 Optimasi web supaya cepat dan mudah di Akses</w:t>
      </w:r>
    </w:p>
    <w:p w14:paraId="4DC2FF5A" w14:textId="296F0619" w:rsidR="0079007A" w:rsidRPr="0079007A" w:rsidRDefault="00866F55" w:rsidP="0079007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d-ID"/>
          <w14:ligatures w14:val="none"/>
        </w:rPr>
      </w:pPr>
      <w:r w:rsidRPr="0079007A">
        <w:rPr>
          <w:rFonts w:ascii="Arial" w:eastAsia="Times New Roman" w:hAnsi="Arial" w:cs="Arial"/>
          <w:noProof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:lang w:eastAsia="id-ID"/>
          <w14:ligatures w14:val="none"/>
        </w:rPr>
        <w:drawing>
          <wp:anchor distT="0" distB="0" distL="114300" distR="114300" simplePos="0" relativeHeight="251658240" behindDoc="0" locked="0" layoutInCell="1" allowOverlap="1" wp14:anchorId="6B540CD0" wp14:editId="6DE4F05C">
            <wp:simplePos x="0" y="0"/>
            <wp:positionH relativeFrom="margin">
              <wp:posOffset>248285</wp:posOffset>
            </wp:positionH>
            <wp:positionV relativeFrom="margin">
              <wp:posOffset>6096000</wp:posOffset>
            </wp:positionV>
            <wp:extent cx="5173345" cy="2983230"/>
            <wp:effectExtent l="0" t="0" r="8255" b="7620"/>
            <wp:wrapSquare wrapText="bothSides"/>
            <wp:docPr id="6604365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7A"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 Bekerja sama dengan </w:t>
      </w:r>
      <w:proofErr w:type="spellStart"/>
      <w:r w:rsidR="0079007A"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backend</w:t>
      </w:r>
      <w:proofErr w:type="spellEnd"/>
      <w:r w:rsidR="0079007A"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 xml:space="preserve"> dan </w:t>
      </w:r>
      <w:proofErr w:type="spellStart"/>
      <w:r w:rsidR="0079007A" w:rsidRPr="0079007A">
        <w:rPr>
          <w:rFonts w:ascii="Arial" w:eastAsia="Times New Roman" w:hAnsi="Arial" w:cs="Arial"/>
          <w:color w:val="000000"/>
          <w:kern w:val="0"/>
          <w:shd w:val="clear" w:color="auto" w:fill="FFFFFF"/>
          <w:lang w:eastAsia="id-ID"/>
          <w14:ligatures w14:val="none"/>
        </w:rPr>
        <w:t>designer</w:t>
      </w:r>
      <w:proofErr w:type="spellEnd"/>
    </w:p>
    <w:p w14:paraId="5BFCD13F" w14:textId="0A0FB100" w:rsidR="0079007A" w:rsidRDefault="0079007A" w:rsidP="0079007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</w:pPr>
      <w:proofErr w:type="spellStart"/>
      <w:r w:rsidRPr="0079007A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  <w:lastRenderedPageBreak/>
        <w:t>Back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  <w:t xml:space="preserve"> </w:t>
      </w:r>
      <w:proofErr w:type="spellStart"/>
      <w:r w:rsidRPr="0079007A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  <w:t>End</w:t>
      </w:r>
      <w:proofErr w:type="spellEnd"/>
      <w:r w:rsidRPr="0079007A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  <w:t xml:space="preserve"> Web Development : </w:t>
      </w:r>
    </w:p>
    <w:p w14:paraId="43EAB447" w14:textId="77777777" w:rsidR="00866F55" w:rsidRPr="0079007A" w:rsidRDefault="00866F55" w:rsidP="0079007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:lang w:eastAsia="id-ID"/>
          <w14:ligatures w14:val="none"/>
        </w:rPr>
      </w:pPr>
    </w:p>
    <w:p w14:paraId="6E014C7D" w14:textId="59D7D401" w:rsidR="0079007A" w:rsidRPr="0079007A" w:rsidRDefault="0079007A" w:rsidP="0079007A">
      <w:pPr>
        <w:rPr>
          <w:rFonts w:ascii="Arial" w:hAnsi="Arial" w:cs="Arial"/>
        </w:rPr>
      </w:pPr>
      <w:r w:rsidRPr="0079007A">
        <w:rPr>
          <w:rFonts w:ascii="Arial" w:hAnsi="Arial" w:cs="Arial"/>
        </w:rPr>
        <w:t xml:space="preserve">adalah seseorang yang bertanggung jawab atas produk perusahaan, mengatur struktur informasi dari aplikasi perangkat lunak di sisi server, dan menulis kode program untuk dijadikan tampilan </w:t>
      </w:r>
      <w:proofErr w:type="spellStart"/>
      <w:r w:rsidRPr="0079007A">
        <w:rPr>
          <w:rFonts w:ascii="Arial" w:hAnsi="Arial" w:cs="Arial"/>
        </w:rPr>
        <w:t>website</w:t>
      </w:r>
      <w:proofErr w:type="spellEnd"/>
      <w:r w:rsidRPr="0079007A">
        <w:rPr>
          <w:rFonts w:ascii="Arial" w:hAnsi="Arial" w:cs="Arial"/>
        </w:rPr>
        <w:t>.</w:t>
      </w:r>
    </w:p>
    <w:p w14:paraId="1CBC6EC9" w14:textId="77777777" w:rsidR="0079007A" w:rsidRDefault="0079007A" w:rsidP="0079007A">
      <w:pPr>
        <w:spacing w:after="0" w:line="240" w:lineRule="auto"/>
      </w:pPr>
      <w:r w:rsidRPr="0079007A">
        <w:rPr>
          <w:b/>
          <w:bCs/>
        </w:rPr>
        <w:t xml:space="preserve">API </w:t>
      </w:r>
      <w:proofErr w:type="spellStart"/>
      <w:r w:rsidRPr="0079007A">
        <w:rPr>
          <w:b/>
          <w:bCs/>
        </w:rPr>
        <w:t>RESTful</w:t>
      </w:r>
      <w:proofErr w:type="spellEnd"/>
      <w:r>
        <w:t xml:space="preserve"> adalah antarmuka yang digunakan oleh dua sistem komputer untuk bertukar informasi secara aman melalui internet.</w:t>
      </w:r>
    </w:p>
    <w:p w14:paraId="262A3025" w14:textId="77777777" w:rsidR="0079007A" w:rsidRDefault="0079007A" w:rsidP="0079007A">
      <w:pPr>
        <w:spacing w:after="0" w:line="240" w:lineRule="auto"/>
      </w:pPr>
      <w:r>
        <w:br/>
      </w:r>
      <w:proofErr w:type="spellStart"/>
      <w:r w:rsidRPr="0079007A">
        <w:rPr>
          <w:b/>
          <w:bCs/>
        </w:rPr>
        <w:t>Database</w:t>
      </w:r>
      <w:proofErr w:type="spellEnd"/>
      <w:r>
        <w:t xml:space="preserve"> adalah sekumpulan data atau informasi yang tersimpan secara sistematis.</w:t>
      </w:r>
      <w:r w:rsidRPr="0079007A">
        <w:t xml:space="preserve"> </w:t>
      </w:r>
    </w:p>
    <w:p w14:paraId="15C49A51" w14:textId="77777777" w:rsidR="0079007A" w:rsidRDefault="0079007A" w:rsidP="0079007A">
      <w:pPr>
        <w:spacing w:after="0" w:line="240" w:lineRule="auto"/>
      </w:pPr>
    </w:p>
    <w:p w14:paraId="1F7AF0FB" w14:textId="6BDA4A5E" w:rsidR="0079007A" w:rsidRDefault="0079007A" w:rsidP="0079007A">
      <w:pPr>
        <w:spacing w:after="0" w:line="240" w:lineRule="auto"/>
      </w:pPr>
      <w:proofErr w:type="spellStart"/>
      <w:r w:rsidRPr="0079007A">
        <w:rPr>
          <w:b/>
          <w:bCs/>
        </w:rPr>
        <w:t>Database</w:t>
      </w:r>
      <w:proofErr w:type="spellEnd"/>
      <w:r w:rsidRPr="0079007A">
        <w:rPr>
          <w:b/>
          <w:bCs/>
        </w:rPr>
        <w:t xml:space="preserve"> relasional</w:t>
      </w:r>
      <w:r>
        <w:t xml:space="preserve"> adalah kumpulan item data dengan hubungan yang telah ditentukan sebelumnya.</w:t>
      </w:r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Platform yaitu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Oracle, dsb.</w:t>
      </w:r>
    </w:p>
    <w:p w14:paraId="04BFB1FF" w14:textId="34D0B0E4" w:rsidR="0079007A" w:rsidRDefault="0079007A" w:rsidP="0079007A">
      <w:pPr>
        <w:spacing w:after="0" w:line="240" w:lineRule="auto"/>
      </w:pPr>
    </w:p>
    <w:p w14:paraId="4D0DB347" w14:textId="402FDAC1" w:rsidR="006975BD" w:rsidRDefault="006975BD" w:rsidP="006975BD">
      <w:pPr>
        <w:spacing w:after="0" w:line="240" w:lineRule="auto"/>
      </w:pPr>
      <w:r w:rsidRPr="006975BD">
        <w:rPr>
          <w:b/>
          <w:bCs/>
        </w:rPr>
        <w:t xml:space="preserve">Non </w:t>
      </w:r>
      <w:proofErr w:type="spellStart"/>
      <w:r w:rsidRPr="006975BD">
        <w:rPr>
          <w:b/>
          <w:bCs/>
        </w:rPr>
        <w:t>Relational</w:t>
      </w:r>
      <w:proofErr w:type="spellEnd"/>
      <w:r w:rsidRPr="006975BD">
        <w:rPr>
          <w:b/>
          <w:bCs/>
        </w:rPr>
        <w:t xml:space="preserve"> </w:t>
      </w:r>
      <w:proofErr w:type="spellStart"/>
      <w:r w:rsidRPr="006975BD">
        <w:rPr>
          <w:b/>
          <w:bCs/>
        </w:rPr>
        <w:t>Database</w:t>
      </w:r>
      <w:proofErr w:type="spellEnd"/>
      <w:r>
        <w:t xml:space="preserve"> </w:t>
      </w:r>
      <w:proofErr w:type="spellStart"/>
      <w:r>
        <w:t>adalahsebuah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yang</w:t>
      </w:r>
      <w:r>
        <w:t xml:space="preserve"> menyimpan data dalam bentuk non-</w:t>
      </w:r>
      <w:proofErr w:type="spellStart"/>
      <w:r>
        <w:t>tabular</w:t>
      </w:r>
      <w:proofErr w:type="spellEnd"/>
      <w:r>
        <w:t xml:space="preserve">, dan cenderung lebih fleksibel daripada struktur </w:t>
      </w:r>
      <w:proofErr w:type="spellStart"/>
      <w:r>
        <w:t>database</w:t>
      </w:r>
      <w:proofErr w:type="spellEnd"/>
      <w:r>
        <w:t xml:space="preserve"> relasional tradisional berbasis SQL.</w:t>
      </w:r>
      <w:r>
        <w:t xml:space="preserve"> Non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Platform yaitu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Couchbase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Cassandra, dsb.</w:t>
      </w:r>
    </w:p>
    <w:p w14:paraId="0DBB2AD2" w14:textId="77777777" w:rsidR="006975BD" w:rsidRDefault="006975BD" w:rsidP="006975BD">
      <w:pPr>
        <w:spacing w:after="0" w:line="240" w:lineRule="auto"/>
      </w:pPr>
    </w:p>
    <w:p w14:paraId="5828805C" w14:textId="637B85E1" w:rsidR="006975BD" w:rsidRDefault="006975BD" w:rsidP="006975BD">
      <w:pPr>
        <w:spacing w:after="0" w:line="240" w:lineRule="auto"/>
      </w:pPr>
      <w:proofErr w:type="spellStart"/>
      <w:r>
        <w:rPr>
          <w:b/>
          <w:bCs/>
        </w:rPr>
        <w:t>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Framework</w:t>
      </w:r>
      <w:proofErr w:type="spellEnd"/>
      <w:r>
        <w:rPr>
          <w:b/>
          <w:bCs/>
        </w:rPr>
        <w:t xml:space="preserve"> </w:t>
      </w:r>
      <w:r>
        <w:t xml:space="preserve">yaitu Spring </w:t>
      </w:r>
      <w:proofErr w:type="spellStart"/>
      <w:r>
        <w:t>boot</w:t>
      </w:r>
      <w:proofErr w:type="spellEnd"/>
      <w:r>
        <w:t xml:space="preserve">, .NET </w:t>
      </w:r>
      <w:proofErr w:type="spellStart"/>
      <w:r>
        <w:t>Framework</w:t>
      </w:r>
      <w:proofErr w:type="spellEnd"/>
      <w:r>
        <w:t xml:space="preserve">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>, dsb.</w:t>
      </w:r>
    </w:p>
    <w:p w14:paraId="156A8C90" w14:textId="77777777" w:rsidR="006975BD" w:rsidRDefault="006975BD" w:rsidP="006975BD">
      <w:pPr>
        <w:spacing w:after="0" w:line="240" w:lineRule="auto"/>
      </w:pPr>
    </w:p>
    <w:p w14:paraId="7174833F" w14:textId="5DFCB1DA" w:rsidR="006975BD" w:rsidRDefault="006975BD" w:rsidP="006975BD">
      <w:pPr>
        <w:spacing w:after="0" w:line="240" w:lineRule="auto"/>
      </w:pPr>
      <w:proofErr w:type="spellStart"/>
      <w:r w:rsidRPr="006975BD">
        <w:rPr>
          <w:b/>
          <w:bCs/>
        </w:rPr>
        <w:t>Cloud</w:t>
      </w:r>
      <w:proofErr w:type="spellEnd"/>
      <w:r w:rsidRPr="006975BD">
        <w:rPr>
          <w:b/>
          <w:bCs/>
        </w:rPr>
        <w:t xml:space="preserve"> </w:t>
      </w:r>
      <w:proofErr w:type="spellStart"/>
      <w:r w:rsidRPr="006975BD">
        <w:rPr>
          <w:b/>
          <w:bCs/>
        </w:rPr>
        <w:t>computing</w:t>
      </w:r>
      <w:proofErr w:type="spellEnd"/>
      <w:r>
        <w:rPr>
          <w:b/>
          <w:bCs/>
        </w:rPr>
        <w:t xml:space="preserve"> </w:t>
      </w:r>
      <w:r>
        <w:t xml:space="preserve">adalah sebuah teknologi yang dapat menyimpan, mengakses, dan mengelola data </w:t>
      </w:r>
      <w:r>
        <w:t xml:space="preserve">informasi secara </w:t>
      </w:r>
      <w:proofErr w:type="spellStart"/>
      <w:r>
        <w:t>remote</w:t>
      </w:r>
      <w:proofErr w:type="spellEnd"/>
      <w:r>
        <w:t xml:space="preserve"> di “awan” atau ruangan virtual.</w:t>
      </w:r>
    </w:p>
    <w:p w14:paraId="2A0F7F67" w14:textId="54C047D3" w:rsidR="006975BD" w:rsidRDefault="006975BD" w:rsidP="006975BD">
      <w:pPr>
        <w:spacing w:after="0" w:line="240" w:lineRule="auto"/>
        <w:rPr>
          <w:b/>
          <w:bCs/>
        </w:rPr>
      </w:pPr>
      <w:r>
        <w:br/>
      </w:r>
      <w:r w:rsidRPr="006975BD">
        <w:rPr>
          <w:b/>
          <w:bCs/>
        </w:rPr>
        <w:t xml:space="preserve">Tipe </w:t>
      </w:r>
      <w:proofErr w:type="spellStart"/>
      <w:r w:rsidRPr="006975BD">
        <w:rPr>
          <w:b/>
          <w:bCs/>
        </w:rPr>
        <w:t>Cloud</w:t>
      </w:r>
      <w:proofErr w:type="spellEnd"/>
      <w:r w:rsidRPr="006975BD">
        <w:rPr>
          <w:b/>
          <w:bCs/>
        </w:rPr>
        <w:t xml:space="preserve"> </w:t>
      </w:r>
      <w:proofErr w:type="spellStart"/>
      <w:r w:rsidRPr="006975BD">
        <w:rPr>
          <w:b/>
          <w:bCs/>
        </w:rPr>
        <w:t>computing</w:t>
      </w:r>
      <w:proofErr w:type="spellEnd"/>
      <w:r>
        <w:rPr>
          <w:b/>
          <w:bCs/>
        </w:rPr>
        <w:t xml:space="preserve"> :</w:t>
      </w:r>
    </w:p>
    <w:p w14:paraId="0E17F7D3" w14:textId="5F9AE972" w:rsidR="006975BD" w:rsidRPr="00866F55" w:rsidRDefault="006975BD" w:rsidP="006975BD">
      <w:pPr>
        <w:pStyle w:val="DaftarParagraf"/>
        <w:numPr>
          <w:ilvl w:val="2"/>
          <w:numId w:val="3"/>
        </w:numPr>
        <w:spacing w:after="0" w:line="240" w:lineRule="auto"/>
        <w:ind w:left="567"/>
        <w:rPr>
          <w:b/>
          <w:bCs/>
        </w:rPr>
      </w:pPr>
      <w:proofErr w:type="spellStart"/>
      <w:r w:rsidRPr="006975BD">
        <w:rPr>
          <w:b/>
          <w:bCs/>
        </w:rPr>
        <w:t>Software</w:t>
      </w:r>
      <w:proofErr w:type="spellEnd"/>
      <w:r w:rsidRPr="006975BD">
        <w:rPr>
          <w:b/>
          <w:bCs/>
        </w:rPr>
        <w:t>-as-a-</w:t>
      </w:r>
      <w:proofErr w:type="spellStart"/>
      <w:r w:rsidRPr="006975BD">
        <w:rPr>
          <w:b/>
          <w:bCs/>
        </w:rPr>
        <w:t>service</w:t>
      </w:r>
      <w:proofErr w:type="spellEnd"/>
      <w:r w:rsidRPr="006975BD">
        <w:rPr>
          <w:b/>
          <w:bCs/>
        </w:rPr>
        <w:t xml:space="preserve"> (</w:t>
      </w:r>
      <w:proofErr w:type="spellStart"/>
      <w:r w:rsidRPr="006975BD">
        <w:rPr>
          <w:b/>
          <w:bCs/>
        </w:rPr>
        <w:t>SaaS</w:t>
      </w:r>
      <w:proofErr w:type="spellEnd"/>
      <w:r w:rsidRPr="006975BD">
        <w:rPr>
          <w:b/>
          <w:bCs/>
        </w:rPr>
        <w:t>)</w:t>
      </w:r>
      <w:r>
        <w:t xml:space="preserve"> melibatkan suatu lisensi aplikasi perangkat lunak kepada penggunanya.</w:t>
      </w:r>
      <w:r>
        <w:t xml:space="preserve"> </w:t>
      </w:r>
      <w:r w:rsidR="00866F55">
        <w:t xml:space="preserve">Contoh Asana, </w:t>
      </w:r>
      <w:proofErr w:type="spellStart"/>
      <w:r w:rsidR="00866F55">
        <w:t>Jira</w:t>
      </w:r>
      <w:proofErr w:type="spellEnd"/>
      <w:r w:rsidR="00866F55">
        <w:t>.</w:t>
      </w:r>
    </w:p>
    <w:p w14:paraId="30ADFE64" w14:textId="3DF268B2" w:rsidR="00866F55" w:rsidRPr="00866F55" w:rsidRDefault="00866F55" w:rsidP="006975BD">
      <w:pPr>
        <w:pStyle w:val="DaftarParagraf"/>
        <w:numPr>
          <w:ilvl w:val="2"/>
          <w:numId w:val="3"/>
        </w:numPr>
        <w:spacing w:after="0" w:line="240" w:lineRule="auto"/>
        <w:ind w:left="567"/>
        <w:rPr>
          <w:b/>
          <w:bCs/>
        </w:rPr>
      </w:pPr>
      <w:r w:rsidRPr="00866F55">
        <w:rPr>
          <w:b/>
          <w:bCs/>
        </w:rPr>
        <w:t>Infrastructure-as-a-</w:t>
      </w:r>
      <w:proofErr w:type="spellStart"/>
      <w:r w:rsidRPr="00866F55">
        <w:rPr>
          <w:b/>
          <w:bCs/>
        </w:rPr>
        <w:t>service</w:t>
      </w:r>
      <w:proofErr w:type="spellEnd"/>
      <w:r w:rsidRPr="00866F55">
        <w:rPr>
          <w:b/>
          <w:bCs/>
        </w:rPr>
        <w:t xml:space="preserve"> (</w:t>
      </w:r>
      <w:proofErr w:type="spellStart"/>
      <w:r w:rsidRPr="00866F55">
        <w:rPr>
          <w:b/>
          <w:bCs/>
        </w:rPr>
        <w:t>IaaS</w:t>
      </w:r>
      <w:proofErr w:type="spellEnd"/>
      <w:r w:rsidRPr="00866F55">
        <w:rPr>
          <w:b/>
          <w:bCs/>
        </w:rPr>
        <w:t>)</w:t>
      </w:r>
      <w:r>
        <w:t xml:space="preserve"> melibatkan metode untuk mengirimkan suatu </w:t>
      </w:r>
      <w:proofErr w:type="spellStart"/>
      <w:r>
        <w:t>file</w:t>
      </w:r>
      <w:proofErr w:type="spellEnd"/>
      <w:r>
        <w:t xml:space="preserve"> dari sistem operasi ke server dan penyimpanan, melalui konektivitas berbasis IP sebagai bagian dari layanan </w:t>
      </w:r>
      <w:proofErr w:type="spellStart"/>
      <w:r>
        <w:t>on-demand</w:t>
      </w:r>
      <w:proofErr w:type="spellEnd"/>
      <w:r>
        <w:t>.</w:t>
      </w:r>
      <w:r>
        <w:t xml:space="preserve"> Contoh </w:t>
      </w:r>
      <w:proofErr w:type="spellStart"/>
      <w:r>
        <w:t>Amazon</w:t>
      </w:r>
      <w:proofErr w:type="spellEnd"/>
      <w:r>
        <w:t xml:space="preserve"> Web Service, Microsoft </w:t>
      </w:r>
      <w:proofErr w:type="spellStart"/>
      <w:r>
        <w:t>Azure</w:t>
      </w:r>
      <w:proofErr w:type="spellEnd"/>
      <w:r>
        <w:t>.</w:t>
      </w:r>
    </w:p>
    <w:p w14:paraId="3CDBC302" w14:textId="29517DA2" w:rsidR="00866F55" w:rsidRPr="00866F55" w:rsidRDefault="00866F55" w:rsidP="00866F55">
      <w:pPr>
        <w:pStyle w:val="DaftarParagraf"/>
        <w:numPr>
          <w:ilvl w:val="2"/>
          <w:numId w:val="3"/>
        </w:numPr>
        <w:spacing w:after="0" w:line="240" w:lineRule="auto"/>
        <w:ind w:left="567"/>
        <w:rPr>
          <w:b/>
          <w:bCs/>
        </w:rPr>
      </w:pPr>
      <w:r w:rsidRPr="00866F55">
        <w:rPr>
          <w:b/>
          <w:bCs/>
        </w:rPr>
        <w:t>Platform-as-a-</w:t>
      </w:r>
      <w:proofErr w:type="spellStart"/>
      <w:r w:rsidRPr="00866F55">
        <w:rPr>
          <w:b/>
          <w:bCs/>
        </w:rPr>
        <w:t>service</w:t>
      </w:r>
      <w:proofErr w:type="spellEnd"/>
      <w:r w:rsidRPr="00866F55">
        <w:rPr>
          <w:b/>
          <w:bCs/>
        </w:rPr>
        <w:t xml:space="preserve"> (</w:t>
      </w:r>
      <w:proofErr w:type="spellStart"/>
      <w:r w:rsidRPr="00866F55">
        <w:rPr>
          <w:b/>
          <w:bCs/>
        </w:rPr>
        <w:t>PaaS</w:t>
      </w:r>
      <w:proofErr w:type="spellEnd"/>
      <w:r w:rsidRPr="00866F55">
        <w:rPr>
          <w:b/>
          <w:bCs/>
        </w:rPr>
        <w:t>)</w:t>
      </w:r>
      <w:r>
        <w:t xml:space="preserve"> disebut-sebut sebagai yang paling kompleks.</w:t>
      </w:r>
      <w:r>
        <w:t xml:space="preserve"> Contoh </w:t>
      </w:r>
      <w:proofErr w:type="spellStart"/>
      <w:r>
        <w:t>Railway</w:t>
      </w:r>
      <w:proofErr w:type="spellEnd"/>
      <w:r>
        <w:t>.</w:t>
      </w:r>
    </w:p>
    <w:p w14:paraId="57EFF9BD" w14:textId="77777777" w:rsidR="00866F55" w:rsidRDefault="00866F55" w:rsidP="00866F55">
      <w:pPr>
        <w:spacing w:after="0" w:line="240" w:lineRule="auto"/>
        <w:ind w:left="207"/>
        <w:rPr>
          <w:b/>
          <w:bCs/>
        </w:rPr>
      </w:pPr>
    </w:p>
    <w:p w14:paraId="57D9F030" w14:textId="5E6840C5" w:rsidR="00866F55" w:rsidRPr="00866F55" w:rsidRDefault="00866F55" w:rsidP="00866F55">
      <w:pPr>
        <w:spacing w:after="0" w:line="240" w:lineRule="auto"/>
        <w:ind w:left="20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89AC71" wp14:editId="180F41E3">
            <wp:extent cx="5342021" cy="3022570"/>
            <wp:effectExtent l="0" t="0" r="0" b="6985"/>
            <wp:docPr id="15657259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25958" name="Gambar 1565725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21" cy="30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58F9" w14:textId="77777777" w:rsidR="006975BD" w:rsidRPr="006975BD" w:rsidRDefault="006975BD" w:rsidP="006975BD">
      <w:pPr>
        <w:spacing w:after="0" w:line="240" w:lineRule="auto"/>
      </w:pPr>
    </w:p>
    <w:p w14:paraId="465C5326" w14:textId="376341F6" w:rsidR="001F05D8" w:rsidRDefault="00866F55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FullStack</w:t>
      </w:r>
      <w:proofErr w:type="spellEnd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Web Development merupakan Gabungan Antara Front </w:t>
      </w:r>
      <w:proofErr w:type="spellStart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End</w:t>
      </w:r>
      <w:proofErr w:type="spellEnd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Web Development dengan </w:t>
      </w:r>
      <w:proofErr w:type="spellStart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Back</w:t>
      </w:r>
      <w:proofErr w:type="spellEnd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End</w:t>
      </w:r>
      <w:proofErr w:type="spellEnd"/>
      <w:r w:rsidRPr="00866F5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Web Development.</w:t>
      </w:r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br/>
      </w:r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lastRenderedPageBreak/>
        <w:br/>
      </w:r>
      <w:proofErr w:type="spellStart"/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Installation</w:t>
      </w:r>
      <w:proofErr w:type="spellEnd"/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Git</w:t>
      </w:r>
      <w:proofErr w:type="spellEnd"/>
      <w:r w:rsidR="00E90FCC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="005E7470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Berhasil</w:t>
      </w:r>
      <w:r w:rsidR="00A248A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.</w:t>
      </w:r>
    </w:p>
    <w:p w14:paraId="30CA9A7A" w14:textId="5A76D236" w:rsidR="0079007A" w:rsidRDefault="001F05D8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id-ID"/>
        </w:rPr>
        <w:drawing>
          <wp:inline distT="0" distB="0" distL="0" distR="0" wp14:anchorId="1B6B3B89" wp14:editId="6A50FC36">
            <wp:extent cx="4224644" cy="2574758"/>
            <wp:effectExtent l="0" t="0" r="5080" b="0"/>
            <wp:docPr id="145380969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9698" name="Gambar 1453809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99" cy="25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8A5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br/>
      </w:r>
    </w:p>
    <w:p w14:paraId="7F1BC479" w14:textId="1656B98B" w:rsidR="00A248A5" w:rsidRDefault="00A248A5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Installation</w:t>
      </w:r>
      <w:proofErr w:type="spellEnd"/>
      <w:r w:rsidR="001F05D8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V</w:t>
      </w:r>
      <w:r w:rsidR="00B4344E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S Code </w:t>
      </w:r>
      <w:r w:rsidR="005E7470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Berhasil</w:t>
      </w:r>
      <w:r w:rsidR="00B4344E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.</w:t>
      </w:r>
      <w:r w:rsidR="00FF4A84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id-ID"/>
        </w:rPr>
        <w:drawing>
          <wp:inline distT="0" distB="0" distL="0" distR="0" wp14:anchorId="259B1EBA" wp14:editId="642066CE">
            <wp:extent cx="4238301" cy="2253916"/>
            <wp:effectExtent l="0" t="0" r="0" b="0"/>
            <wp:docPr id="90645453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4533" name="Gambar 9064545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4272563" cy="227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7FF" w14:textId="77777777" w:rsidR="00FF4A84" w:rsidRDefault="00FF4A84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</w:p>
    <w:p w14:paraId="28C8AAF8" w14:textId="323CB7E1" w:rsidR="00FF4A84" w:rsidRDefault="00FF4A84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Installation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Google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Chrome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="005E7470"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  <w:t>Berhasil.</w:t>
      </w:r>
    </w:p>
    <w:p w14:paraId="03EAF510" w14:textId="03A80EEB" w:rsidR="005A1128" w:rsidRPr="0079007A" w:rsidRDefault="005A1128" w:rsidP="0079007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id-ID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id-ID"/>
        </w:rPr>
        <w:drawing>
          <wp:inline distT="0" distB="0" distL="0" distR="0" wp14:anchorId="61510D22" wp14:editId="2E03D573">
            <wp:extent cx="4246261" cy="2253915"/>
            <wp:effectExtent l="0" t="0" r="1905" b="0"/>
            <wp:docPr id="185443966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39660" name="Gambar 1854439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50" cy="2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28" w:rsidRPr="0079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4C5"/>
    <w:multiLevelType w:val="multilevel"/>
    <w:tmpl w:val="877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E244D"/>
    <w:multiLevelType w:val="multilevel"/>
    <w:tmpl w:val="9CA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84AE3"/>
    <w:multiLevelType w:val="multilevel"/>
    <w:tmpl w:val="30D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12FE2"/>
    <w:multiLevelType w:val="multilevel"/>
    <w:tmpl w:val="142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399060">
    <w:abstractNumId w:val="1"/>
  </w:num>
  <w:num w:numId="2" w16cid:durableId="1260913863">
    <w:abstractNumId w:val="2"/>
  </w:num>
  <w:num w:numId="3" w16cid:durableId="468015317">
    <w:abstractNumId w:val="3"/>
  </w:num>
  <w:num w:numId="4" w16cid:durableId="137299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A"/>
    <w:rsid w:val="001F05D8"/>
    <w:rsid w:val="005A1128"/>
    <w:rsid w:val="005E7470"/>
    <w:rsid w:val="006975BD"/>
    <w:rsid w:val="0079007A"/>
    <w:rsid w:val="00866F55"/>
    <w:rsid w:val="009C6EA9"/>
    <w:rsid w:val="00A248A5"/>
    <w:rsid w:val="00B4344E"/>
    <w:rsid w:val="00E90FCC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7974"/>
  <w15:chartTrackingRefBased/>
  <w15:docId w15:val="{69902FFD-7E69-4DA5-A604-BECE6D0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69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0513-D686-44AC-8838-9FBF595D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Yohanes Ambarita</dc:creator>
  <cp:keywords/>
  <dc:description/>
  <cp:lastModifiedBy>Ricky Yohanes Ambarita</cp:lastModifiedBy>
  <cp:revision>9</cp:revision>
  <dcterms:created xsi:type="dcterms:W3CDTF">2024-01-10T07:12:00Z</dcterms:created>
  <dcterms:modified xsi:type="dcterms:W3CDTF">2024-01-10T07:53:00Z</dcterms:modified>
</cp:coreProperties>
</file>