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</w:pPr>
      <w:r>
        <w:t xml:space="preserv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C9A84C"/>
          <w:sz w:val="22"/>
          <w:szCs w:val="22"/>
        </w:rPr>
        <w:t xml:space="preserve">PRODUCT REQUIREMENTS DOCUMENT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A2744"/>
          <w:sz w:val="80"/>
          <w:szCs w:val="80"/>
        </w:rPr>
        <w:t xml:space="preserve">SirvaOS</w:t>
      </w:r>
    </w:p>
    <w:p>
      <w:pPr>
        <w:spacing w:after="800" w:before="0"/>
        <w:jc w:val="center"/>
      </w:pPr>
      <w:r>
        <w:rPr>
          <w:rFonts w:ascii="Arial" w:cs="Arial" w:eastAsia="Arial" w:hAnsi="Arial"/>
          <w:color w:val="666666"/>
          <w:sz w:val="32"/>
          <w:szCs w:val="32"/>
        </w:rPr>
        <w:t xml:space="preserve">Plataforma de Gestão Eclesiástica White-Label</w:t>
      </w:r>
    </w:p>
    <w:p>
      <w:pPr>
        <w:pBdr>
          <w:bottom w:val="single" w:color="C9A84C" w:sz="6"/>
        </w:pBdr>
        <w:spacing w:after="600" w:before="0"/>
      </w:pPr>
      <w:r>
        <w:t xml:space="preserve"/>
      </w:r>
    </w:p>
    <w:tbl>
      <w:tblPr>
        <w:tblW w:type="dxa" w:w="5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Versão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Maio de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Ricardo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Rascunho para aprovação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Projeto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SirvaOS — Primeira Igreja</w:t>
            </w:r>
          </w:p>
        </w:tc>
      </w:tr>
    </w:tbl>
    <w:p>
      <w:r>
        <w:br w:type="page"/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1. Sumário Executivo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Este documento define os requisitos de produto (PRD) para o SirvaOS, uma plataforma SaaS de gestão eclesiástica modular e white-label. O sistema foi concebido inicialmente para atender à Primeira Igreja, mas sua arquitetura permite que seja licenciado e personalizado para qualquer congregação ou organização ministerial — com identidade visual, logomarca e nomenclaturas totalmente adaptáveis, sem alteração de código.</w:t>
      </w:r>
    </w:p>
    <w:p>
      <w:pPr>
        <w:spacing w:after="60" w:before="60"/>
      </w:pPr>
      <w:r>
        <w:t xml:space="preserve"/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plataforma unifica a gestão de ministérios, membros, finanças, escalas, comunicados e eventos em um único ambiente digital, eliminando a fragmentação causada pelo uso de planilhas, grupos de WhatsApp e sistemas isolados.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A84C" w:sz="4"/>
              <w:left w:val="single" w:color="C9A84C" w:sz="14"/>
              <w:bottom w:val="single" w:color="DDDDDD" w:sz="1"/>
              <w:right w:val="single" w:color="DDDDDD" w:sz="1"/>
            </w:tcBorders>
            <w:shd w:fill="FDF8EC" w:val="clear"/>
            <w:tcMar>
              <w:top w:type="dxa" w:w="130"/>
              <w:left w:type="dxa" w:w="220"/>
              <w:bottom w:type="dxa" w:w="13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444400"/>
                <w:sz w:val="22"/>
                <w:szCs w:val="22"/>
              </w:rPr>
              <w:t xml:space="preserve">Visão do produto: ser a plataforma operacional de referência para igrejas e ministérios de médio e grande porte, com experiência de uso tão simples quanto um aplicativo de consumo e identidade visual 100% adaptável a cada cliente.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Principais Objetivos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Unificar a gestão de todos os ministérios em uma única plataforma integrada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Oferecer personalização completa de marca (white-label) para cada igreja/tenant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Permitir implantação modular e progressiva, sem grandes rupturas operacionais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Entregar experiência mobile de alta qualidade para os membros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Garantir segurança dos dados e conformidade com a LGPD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2. Problema e Contexto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2.1 O cenário atual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Primeira Igreja opera com mais de 40 ministérios ativos, cada um gerenciando suas próprias informações de forma isolada. O padrão atual envolve: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Cadastros de membros duplicados em planilhas por ministério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Escalas de serviço comunicadas via grupos de WhatsApp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Agendas descoordenadas com frequentes conflitos de datas e espaços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Ausência de visão consolidada para a liderança sênior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Comunicação ineficiente: avisos chegam a quem não precisa e não chegam a quem precisa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Dados financeiros sem integração com a operação dos ministérios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2.2 Impacto do problema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Consequência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Retrabalho operacional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Liderança gasta horas em tarefas administrativas repetitivas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Perda de informação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Histórico de membros e ministérios não é preservado sistematicamente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Falta de visibilidade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Direção sem acesso a indicadores de saúde ministerial em tempo real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Comunicação ineficaz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Membros perdem escalas e comunicados por sobrecarga de grupos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Escalabilidade limitada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Crescimento da congregação amplifica o caos operacional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2.3 Oportunidade de mercado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cenário descrito é a realidade da maioria das igrejas brasileiras de médio e grande porte. A ausência de uma plataforma SaaS focada, acessível e culturalmente adequada ao contexto eclesiástico cria uma oportunidade clara. Com o modelo white-label, o SirvaOS pode ser licenciado para múltiplas congregações com investimento mínimo de adaptação por cliente.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3. Visão do Produto e Princípios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3.1 Declaração de Visão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A84C" w:sz="4"/>
              <w:left w:val="single" w:color="C9A84C" w:sz="14"/>
              <w:bottom w:val="single" w:color="DDDDDD" w:sz="1"/>
              <w:right w:val="single" w:color="DDDDDD" w:sz="1"/>
            </w:tcBorders>
            <w:shd w:fill="FDF8EC" w:val="clear"/>
            <w:tcMar>
              <w:top w:type="dxa" w:w="130"/>
              <w:left w:type="dxa" w:w="220"/>
              <w:bottom w:type="dxa" w:w="13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444400"/>
                <w:sz w:val="22"/>
                <w:szCs w:val="22"/>
              </w:rPr>
              <w:t xml:space="preserve">SirvaOS é a plataforma operacional que permite a qualquer igreja ou organização ministerial gerenciar pessoas, ministérios, finanças e comunicação em um único ambiente digital — personalizado com sua identidade, adaptado à sua realidade.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3.2 Princípios de Design do Produto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Modularidade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sistema é construído como um conjunto de módulos independentes que compartilham infraestrutura comum. Cada módulo pode ser ativado, desativado ou configurado independentemente. Novas igrejas podem começar com 2 módulos e expandir progressivamente.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White-Label por Design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personalização de marca não é um recurso adicional — é uma premissa arquitetural. Cores, logomarca, nome do sistema e nomenclatura dos menus são configuráveis por tenant via painel de administração, sem qualquer alteração de código.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Mobile-First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experiência do membro é projetada primariamente para dispositivos móveis. O aplicativo nativo (iOS/Android) é a interface principal dos membros, enquanto o painel web atende os administradores.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Hierarquia de Acesso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Nenhum usuário enxerga mais do que precisa. O sistema implementa controle de acesso em camadas: Super Admin da plataforma, Admin Geral da igreja, Admin de Módulo e Membro.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C3E50"/>
          <w:sz w:val="24"/>
          <w:szCs w:val="24"/>
        </w:rPr>
        <w:t xml:space="preserve">Privacidade e Conformidade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Dados de membros são tratados como ativos sensíveis. O sistema é projetado para conformidade com a LGPD desde a concepção, com consentimento explícito, direito ao esquecimento e auditoria de acesso a dados.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4. Usuários-Alvo e Personas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4126"/>
      </w:tblGrid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Quem é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Principais necessidades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Operador técnico da plataforma SirvaOS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Criar tenants, configurar white-label, monitorar uso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Geral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Diretor, pastor ou administrador da igreja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Visão consolidada, relatórios, aprovações, configurações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de Módulo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Líder de ministério (Louvor, Kids, Finanças etc.)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Gestão do ministério: cadastros, escalas, eventos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Membro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Integrante da congregação</w:t>
            </w:r>
          </w:p>
        </w:tc>
        <w:tc>
          <w:tcPr>
            <w:tcW w:type="dxa" w:w="4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Ver escalas, confirmar presença, receber avisos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4.1 Persona em Detalhe — Admin de Módulo (Líder de Louvor)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João, 34 anos, lidera o ministério de louvor há 7 anos. Gerencia 23 músicos, cria escalas semanais, coordena ensaios e cultos. Hoje usa WhatsApp para tudo e planilhas para as escalas. Seu maior problema: o músico que 'não viu a mensagem' ou foi escalado sem confirmar presença. Quer autonomia para gerir seu ministério sem depender da secretaria central para cada necessidade operacional.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5. Arquitetura White-Label e Multi-Tenancy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Este é um dos pilares estratégicos do produto. O SirvaOS é concebido como uma plataforma SaaS multi-tenant, onde cada igreja é um tenant independente com identidade visual própria, dados isolados e conjunto de módulos configurável.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5.1 Conceito de Tenant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Um tenant é uma instância do sistema associada a uma organização. Cada tenant possui: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Dados completamente isolados (nenhuma informação vaza entre tenants)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URL própria: [slug].sirvaos.app ou domínio personalizado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Identidade visual totalmente personalizada (cores, logo, nome)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Conjunto de módulos ativo e independente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Usuários e hierarquia de permissões próprios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5.2 Capacidades de Personalização por Tenant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8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Configurável?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Nome do sistema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Ex: 'Primeira OS', 'Corpus', nome personalizado da igreja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Logomarca (header/app)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Upload de PNG/SVG exibido no topo do sistema e no app mobile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Favicon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Ícone exibido na aba do navegador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 primária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 dos botões, headers e elementos principais (hexadecimal)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 secundária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 de apoio para elementos e badges secundários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 de acento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Cor de destaque: hover, links, estado selecionado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Nomes dos menus globais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Ex: 'Membros' pode ser renomeado para 'Congregantes'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Nomes dos módulos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Ex: 'Ministério de Louvor' pode ser 'Departamento Musical'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Módulos ativos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Super Admin ativa apenas os módulos contratados pelo tenant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Subdomínio / domínio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Padrão: [slug].sirvaos.app. Domínio próprio disponível como adicional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Idioma e locale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Parcial (v1)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Formato de data e moeda. Internacionalização completa no roadmap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5.3 Fluxo de Onboarding de um Novo Tenant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Super Admin cria o tenant no painel de administração da plataforma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Configura nome, slug, logomarca e cores (tema) do tenant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Seleciona os módulos que estarão ativos para essa igreja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Cria o primeiro usuário Admin Geral (diretor / pastor)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Geral recebe e-mail de boas-vindas com link de acesso e senha temporária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Geral conclui configurações da igreja e convida líderes de módulo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Líderes de módulo configuram seus ministérios e convidam membros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5.4 Implementação Técnica do White-Label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personalização visual é implementada por meio de um sistema de tokens de design (CSS custom properties) carregado dinamicamente por tenant no início de cada sessão. O mesmo código-base serve todos os tenants: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Theme tokens: variáveis CSS injetadas no root do documento pelo servidor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Logos: servidos via CDN segregado por tenant (ex: cdn.sirvaos.app/tenants/{slug}/logo.png)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Nomes de menus: arquivo de sobrescrita de i18n por tenant (tenant-overrides.json)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Módulos: feature flags por tenant resolvidas no backend antes do carregamento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6. Requisitos Funcionais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6.1 Plataforma Core (Todos os Tenants)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Funcionalidades presentes em toda instalação do SirvaOS, independentemente dos módulos ativos: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8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Funcionalidade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Login por e-mail/senha, recuperação de senha, 2FA opcional para perfis admin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Cadastro unificado de pessoas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Base central de membros compartilhada por todos os módulos do tenant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Hierarquia de permissões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Super Admin &gt; Admin Geral &gt; Admin de Módulo &gt; Membro, com controle granular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Sistema de notificações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Push (app), e-mail e in-app, disparados por evento ou comunicado manual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Calendário central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Agrega automaticamente eventos de todos os módulos ativos do tenant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Painel Admin Geral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Dashboard com visão consolidada: KPIs de todos os módulos ativos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Configuração white-label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Painel de tema: cores, logo, nomes de menus e módulos por tenant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Gestão de usuários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Convite, ativação, desativação e atribuição de perfis por Admin Geral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Auditoria e logs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 de ações críticas e acesso a dados sensíveis (LGPD)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Aplicativo mobile (membro)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iOS/Android: escalas, eventos, comunicados e histórico pessoal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Relatórios cross-módulo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Média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Exportação PDF/Excel de dados consolidados de múltiplos módulos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API REST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API aberta para integrações externas (ERP contábil, streaming, etc.)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6.2 Módulo de Membresia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Cadastro completo: dados pessoais, foto, batismo, data de ingresso, endereço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Status do membro: ativo, inativo, visitante, em processo de membresia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Vinculação do membro a múltiplos ministérios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Histórico de marcos: disciplinas, boas-vindas, cerimônias e mudanças de status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Emissão de carteirinha digital e relatório individual de membro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Controle de transferências e cartas de recomendação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Busca e filtros avançados: por ministério, status, faixa etária, bairro etc.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Membro visualiza e atualiza seus próprios dados pelo app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6.3 Módulo Financeiro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Registro de dízimos e ofertas com identificação ou anonimato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Controle de receitas e despesas com categorização por tipo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Orçamento por ministério com acompanhamento em tempo real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Relatórios mensais, anuais e por período customizado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Comprovante digital de doação disponível para o membro via app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Alertas de metas e gestão de campanhas de oferta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Acesso restrito: Tesoureiro e Admin Geral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6.4 Módulo do Ministério de Louvor (Piloto de Integração)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Cadastro de músicos com instrumento e função atribuída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Criação de escalas por culto/evento com notificação automática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Confirmação de presença na escala diretamente pelo app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Agenda de ensaios e cultos integrada ao calendário central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Controle de frequência e histórico de engajamento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Migração de dados do sistema já existente (projeto piloto)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Repertório de músicas e cifras — funcionalidade prevista para Fase 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6.5 Módulo Kids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Cadastro de crianças com vinculação automática a pais/responsáveis membros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Divisão por faixas etárias e turmas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Controle de presença e frequência por atividade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Escalas de professores e monitores com confirmação pelo app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Calendário de atividades e eventos infantis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Comunicados diretos para pais/responsáveis via app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6.6 Módulo de Escola Bíblica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Cadastro de turmas, alunos e professores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Controle de frequência por aula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Upload de material didático e plano de aula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Escalas de professores substitutos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Relatórios de crescimento e frequência por turma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6.7 Módulo ONGs e Ação Social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Cadastro de beneficiários e famílias atendidas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Controle de doações e distribuição de itens (cestas, roupas etc.)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Gestão de voluntários e escalas de voluntariado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Calendário de ações e mutirões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Relatórios de impacto social para prestação de contas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6.8 Módulos da Fase 2 — Expansão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Escopo resumido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Grupo de Jovens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Agenda, escalas, eventos e comunicação com jovens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Ministério Feminino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Reuniões, eventos e escalas do ministério feminino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Ministério Masculino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Reuniões, eventos e escalas do ministério masculino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Casais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Encontros de casais, cadastro e agenda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Intercessão / Oração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Escalas de oração, torres de intercessão, registro de pedidos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Recepção / Acolhimento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Controle de visitantes e equipe de recepção nos cultos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Comunicação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Gestão de redes sociais, avisos, boletins e transmissões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Patrimônio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Controle de bens, equipamentos e ordem de manutenção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Eventos Gerais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Criação e gestão de grandes eventos da igreja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Pequenos Grupos / Células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Cadastro de grupos, líderes, membros e frequência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Diaconia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Escalas e atribuições de diáconos e diaconisas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Missões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Missionários apoiados, relatórios de campo e financeiro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Ensino / Discipulado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Trilhas de discipulado e acompanhamento por estágios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Cursos e Treinamentos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Inscrições, controle de frequência e emissão de certificados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6.9 Módulos da Fase 3 — Visão de Longo Prazo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Escopo resumido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Biblioteca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Acervo e controle de empréstimo de livros aos membros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Estúdio / Mídia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Gestão de gravações e acervo audiovisual da igreja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Portal do Membro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Área consolidada com todo o histórico do membro na church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Relatórios Executivos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Dashboard estratégico com indicadores de saúde ministerial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Integração com ERP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Conexão com sistemas contábeis externos via API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7. Requisitos Não-Funcionais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7.1 Performance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Carregamento da página inicial: &lt; 2 segundos em conexão 4G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Resposta de APIs: &lt; 500ms no percentil 95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App mobile: transições de tela &lt; 300ms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Suporte a pelo menos 500 usuários simultâneos por tenant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7.2 Disponibilidade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SLA de disponibilidade: 99,5% (meta para v1, excluindo janelas de manutenção)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Backup automático diário com retenção de 30 dias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Notificação proativa ao Admin Geral em caso de indisponibilidade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7.3 Segurança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Todas as comunicações via HTTPS / TLS 1.3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Senhas armazenadas com hash bcrypt (mínimo 12 rounds)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Autenticação 2FA disponível para perfis Admin Geral e Super Admin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Rate limiting em endpoints de autenticação para prevenção de force brute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Isolamento de dados entre tenants (row-level security ou schema separado por tenant)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Dados financeiros com camada adicional de criptografia em repouso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7.4 Conformidade com LGPD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Termo de consentimento explícito na criação de conta de membro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Direito ao esquecimento: Admin Geral pode anonimizar ou excluir dados de qualquer membro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Portabilidade de dados: exportação completa dos dados de um membro em JSON ou CSV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Log de acesso a dados sensíveis com identificação do usuário e timestamp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Política de privacidade customizável e publicável por tenant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7.5 Escalabilidade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Arquitetura cloud-native (AWS, GCP ou Azure)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Escalonamento horizontal automático dos serviços de API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Banco de dados com suporte a read replicas para módulos de relatório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CDN para assets estáticos e logos de cada tenant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7.6 Usabilidade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Interface responsiva: suporte a desktop, tablet e mobile no painel web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App mobile: UX otimizada para uso com uma mão em smartphones comuns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Acessibilidade: contraste mínimo WCAG AA verificado automaticamente nas cores de marca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Onboarding guiado (tour interativo) para Admin de Módulo no primeiro acesso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8. User Stories Principais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8.1 Super Admin — Plataforma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Super Admin, quero criar um novo tenant com nome, logo e cores para que uma nova igreja possa usar o sistema com sua identidade visual do primeiro dia.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Super Admin, quero ativar ou desativar módulos por tenant para controlar quais funcionalidades cada cliente tem acesso.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Super Admin, quero visualizar métricas de uso por tenant (usuários ativos, módulos mais usados) para monitorar a saúde da plataforma.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8.2 Admin Geral — Direção da Igreja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Admin Geral, quero um painel com os principais indicadores de todos os ministérios para tomar decisões com base em dados, sem precisar consultar cada líder individualmente.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Admin Geral, quero configurar o nome dos menus do sistema para que a linguagem seja familiar à nossa congregação.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Admin Geral, quero ver o calendário consolidado de todos os ministérios para evitar conflitos de agenda.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Admin Geral, quero aprovar o orçamento de cada ministério e acompanhar a execução financeira em tempo real.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8.3 Admin de Módulo — Líder de Ministério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líder do Ministério de Louvor, quero criar a escala da semana e que os músicos sejam notificados automaticamente, sem precisar enviar mensagem no WhatsApp.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líder do Ministério Kids, quero registrar a presença das crianças e enviar um comunicado rápido para os pais no mesmo fluxo.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tesoureiro, quero registrar a oferta do domingo e gerar um relatório mensal com um clique.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8.4 Membro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membro, quero abrir o app e ver imediatamente se estou escalado esta semana, em qual culto e qual é minha função.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membro, quero confirmar minha presença em uma escala diretamente pelo app, sem precisar responder mensagem em grupo.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membro, quero ser notificado automaticamente quando houver alteração na minha escala.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Como membro, quero acessar meu histórico de contribuições e baixar um comprovante de dízimo a qualquer momento.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9. Roadmap por Fases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48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 estimado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Entregas principais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0 — Piloto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Pré-Fase 1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Integração do Módulo de Louvor existente como prova de conceito da arquitetura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1 — Fundação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Mês 01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Plataforma base, white-label, autenticação, módulos: Membresia, Financeiro, Louvor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2 — Expansão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Meses 02–03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 mobile para membros, 10–15 módulos adicionais, dashboard de relatórios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Fase 3 — Consolidação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Mês 04 em diante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Todos os ministérios integrados, Portal do Membro, relatórios executivos, APIs externas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9.1 Marco Zero — Projeto Piloto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Antes da Fase 1 formal, o Módulo de Louvor (já existente) será integrado como piloto. Esse projeto valida as decisões arquiteturais centrais — cadastro unificado, sistema de escalas, notificações automáticas — com risco operacional mínimo para a igreja.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10. Fora do Escopo (v1)</w:t>
      </w:r>
    </w:p>
    <w:p>
      <w:pPr>
        <w:spacing w:after="120" w:before="8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Os itens a seguir estão explicitamente fora do escopo da versão 1.0 para alinhamento de expectativas: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Rede social, feed ou fórum de discussão entre membros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Sistema de gestão de sermões ou biblioteca de pregações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Ferramenta de transmissão ao vivo (pode integrar com plataformas externas)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ERP contábil completo (integração planejada para Fase 3, não substituição)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Marketplace de recursos ou conteúdo para igrejas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Internacionalização completa para idiomas além do português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Módulo de vendas, e-commerce ou loja virtual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Geração de conteúdo de mídia (streaming, edição de vídeo etc.)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11. Premissas e Restrições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11.1 Premissas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Primeira Igreja aprovará a proposta e participará como tenant piloto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Módulo de Louvor existente possui dados suficientemente estruturados para migração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equipe terá acesso a líderes dos módulos prioritários para validação de requisitos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Os membros da congregação possuem smartphones com iOS 14+ ou Android 9+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infraestrutura de cloud será contratada em paralelo com o desenvolvimento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1A2744"/>
          <w:sz w:val="28"/>
          <w:szCs w:val="28"/>
        </w:rPr>
        <w:t xml:space="preserve">11.2 Restrições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 orçamento e cronograma detalhados serão definidos após aprovação pela diretoria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personalização white-label deve funcionar inteiramente via painel, sem alteração de código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Dados de membros não podem ser migrados de sistemas externos sem consentimento explícito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plataforma deve operar em conformidade total com a LGPD desde o lançamento da Fase 1</w:t>
      </w:r>
    </w:p>
    <w:p>
      <w:r>
        <w:br w:type="page"/>
      </w:r>
    </w:p>
    <w:p>
      <w:pPr>
        <w:pStyle w:val="Heading1"/>
        <w:pBdr>
          <w:bottom w:val="single" w:color="C9A84C" w:sz="4" w:space="6"/>
        </w:pBdr>
        <w:spacing w:after="240" w:before="480"/>
      </w:pPr>
      <w:r>
        <w:rPr>
          <w:rFonts w:ascii="Arial" w:cs="Arial" w:eastAsia="Arial" w:hAnsi="Arial"/>
          <w:b/>
          <w:bCs/>
          <w:color w:val="1A2744"/>
          <w:sz w:val="36"/>
          <w:szCs w:val="36"/>
        </w:rPr>
        <w:t xml:space="preserve">12. Glossário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744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Tenant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Instância do sistema dedicada a uma organização. Cada tenant tem dados, configurações e identidade visual isolados.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White-label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Modelo de produto onde a plataforma pode ser rebrandeada por cada cliente sem alteração de código.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Módulo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Unidade funcional representando um ministério ou área operacional da igreja.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Geral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Usuário com acesso total ao sistema de um tenant (liderança sênior da igreja).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de Módulo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Usuário responsável por administrar um módulo específico (líder de ministério).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Design Token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Variável de design (cor, espaçamento, fonte) que permite personalização visual sistemática por tenant.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LGPD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Lei Geral de Proteção de Dados (Lei 13.709/2018). Regula o tratamento de dados pessoais no Brasil.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SaaS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Software as a Service. Modelo de software acessado via internet por assinatura.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Feature Flag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Mecanismo técnico para ativar/desativar funcionalidades por tenant sem alterar o código.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SirvaOS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3F8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Nome sugerido para o produto, do grego 'assembleia convocada'. Marca definida para o projeto e para a proposta comercial do produto.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top w:val="single" w:color="C9A84C" w:sz="2" w:space="6"/>
        </w:pBdr>
        <w:spacing w:after="0" w:before="4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Fim do documento  —  PRD SirvaOS v1.0  —  Maio 2026</w:t>
      </w:r>
    </w:p>
    <w:p>
      <w:r>
        <w:br w:type="page"/>
      </w:r>
    </w:p>
    <w:p>
      <w:pPr>
        <w:pStyle w:val="Heading1"/>
      </w:pPr>
      <w:r>
        <w:t>Fluxo de Primeiro Acesso de Membros</w:t>
      </w:r>
    </w:p>
    <w:p>
      <w:r>
        <w:t>O cadastro de membro e o acesso autenticado devem ser tratados como etapas separadas. O administrador da igreja cadastra a pessoa em members e pode atribuir permissoes administrativas por modulo ao member_id. O proprio membro ativa o acesso posteriormente, sem depender de envio externo de convite.</w:t>
      </w:r>
    </w:p>
    <w:p>
      <w:pPr>
        <w:pStyle w:val="Heading2"/>
      </w:pPr>
      <w:r>
        <w:t>Regras de Produto</w:t>
      </w:r>
    </w:p>
    <w:p>
      <w:pPr>
        <w:pStyle w:val="ListParagraph"/>
      </w:pPr>
      <w:r>
        <w:t>Ao abrir o sistema ou app, o usuario informa seu e-mail e marca Primeiro acesso.</w:t>
      </w:r>
    </w:p>
    <w:p>
      <w:pPr>
        <w:pStyle w:val="ListParagraph"/>
      </w:pPr>
      <w:r>
        <w:t>O backend valida se o e-mail pertence a um membro ativo de um tenant ativo.</w:t>
      </w:r>
    </w:p>
    <w:p>
      <w:pPr>
        <w:pStyle w:val="ListParagraph"/>
      </w:pPr>
      <w:r>
        <w:t>Quando houver data de nascimento cadastrada, o usuario deve confirma-la antes de criar a senha.</w:t>
      </w:r>
    </w:p>
    <w:p>
      <w:pPr>
        <w:pStyle w:val="ListParagraph"/>
      </w:pPr>
      <w:r>
        <w:t>O sistema gera um token curto, de uso unico, para liberar a criacao da senha.</w:t>
      </w:r>
    </w:p>
    <w:p>
      <w:pPr>
        <w:pStyle w:val="ListParagraph"/>
      </w:pPr>
      <w:r>
        <w:t>Apos criar a senha, o sistema cria ou ativa o profile vinculado ao member_id.</w:t>
      </w:r>
    </w:p>
    <w:p>
      <w:pPr>
        <w:pStyle w:val="ListParagraph"/>
      </w:pPr>
      <w:r>
        <w:t>O profile nasce como tenant_role member por padrao; permissoes administrativas especificas continuam vindo de tenant_module_admins.</w:t>
      </w:r>
    </w:p>
    <w:p>
      <w:pPr>
        <w:pStyle w:val="ListParagraph"/>
      </w:pPr>
      <w:r>
        <w:t>Membro comum acessa o portal/app do membro; membro com modulos administrativos acessa o admin do modulo; owner/admin acessa o admin do cliente.</w:t>
      </w:r>
    </w:p>
    <w:p>
      <w:pPr>
        <w:pStyle w:val="ListParagraph"/>
      </w:pPr>
      <w:r>
        <w:t>Se o usuario ja concluiu o primeiro acesso, essa opcao nao recria senha e orienta o login normal.</w:t>
      </w:r>
    </w:p>
    <w:p>
      <w:pPr>
        <w:pStyle w:val="ListParagraph"/>
      </w:pPr>
      <w:r>
        <w:t>Recuperacao de senha deve ser fluxo separado de Esqueci minha senha.</w:t>
      </w:r>
    </w:p>
    <w:p>
      <w:pPr>
        <w:pStyle w:val="Heading2"/>
      </w:pPr>
      <w:r>
        <w:t>Regras de Seguranca</w:t>
      </w:r>
    </w:p>
    <w:p>
      <w:pPr>
        <w:pStyle w:val="ListParagraph"/>
      </w:pPr>
      <w:r>
        <w:t>Nao criar nem exibir senha no cadastro administrativo de membros.</w:t>
      </w:r>
    </w:p>
    <w:p>
      <w:pPr>
        <w:pStyle w:val="ListParagraph"/>
      </w:pPr>
      <w:r>
        <w:t>Nao expor service role ou operacoes Admin Auth no frontend.</w:t>
      </w:r>
    </w:p>
    <w:p>
      <w:pPr>
        <w:pStyle w:val="ListParagraph"/>
      </w:pPr>
      <w:r>
        <w:t>Criar usuarios Auth somente em ambiente server-side controlado.</w:t>
      </w:r>
    </w:p>
    <w:p>
      <w:pPr>
        <w:pStyle w:val="ListParagraph"/>
      </w:pPr>
      <w:r>
        <w:t>Normalizar e-mails em lowercase.</w:t>
      </w:r>
    </w:p>
    <w:p>
      <w:pPr>
        <w:pStyle w:val="ListParagraph"/>
      </w:pPr>
      <w:r>
        <w:t>Bloquear ativacao automatica quando houver mais de um membro ativo com o mesmo e-mail.</w:t>
      </w:r>
    </w:p>
    <w:p>
      <w:pPr>
        <w:pStyle w:val="ListParagraph"/>
      </w:pPr>
      <w:r>
        <w:t>Aplicar rate limit por e-mail/IP e registrar tentativas.</w:t>
      </w:r>
    </w:p>
    <w:p>
      <w:pPr>
        <w:pStyle w:val="ListParagraph"/>
      </w:pPr>
      <w:r>
        <w:t>Registrar auditoria ao concluir primeiro acesso.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2" w:space="4"/>
      </w:pBdr>
      <w:spacing w:before="0"/>
    </w:pPr>
    <w:r>
      <w:rPr>
        <w:rFonts w:ascii="Arial" w:cs="Arial" w:eastAsia="Arial" w:hAnsi="Arial"/>
        <w:color w:val="999999"/>
        <w:sz w:val="18"/>
        <w:szCs w:val="18"/>
      </w:rPr>
      <w:t xml:space="preserve">Confidencial — Primeira Igreja  |  v1.0 — Maio 2026  |  Página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2" w:space="4"/>
      </w:pBdr>
      <w:spacing w:after="0"/>
    </w:pPr>
    <w:r>
      <w:rPr>
        <w:rFonts w:ascii="Arial" w:cs="Arial" w:eastAsia="Arial" w:hAnsi="Arial"/>
        <w:color w:val="999999"/>
        <w:sz w:val="18"/>
        <w:szCs w:val="18"/>
      </w:rPr>
      <w:t xml:space="preserve">PRD — SirvaOS  |  Plataforma de Gestão Eclesiástica White-Label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Arial" w:cs="Arial" w:eastAsia="Arial" w:hAnsi="Arial"/>
      <w:b/>
      <w:bCs/>
      <w:color w:val="1A274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1A274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2C3E5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2026-05-26T13:37:46.080Z</dcterms:created>
  <dcterms:modified xsi:type="dcterms:W3CDTF">2026-05-26T13:37:46.080Z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