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1868724822998" w:lineRule="auto"/>
        <w:ind w:left="26.08001708984375" w:right="1611.453857421875" w:firstLine="233.91998291015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1f4e79"/>
          <w:sz w:val="40"/>
          <w:szCs w:val="40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40"/>
          <w:szCs w:val="40"/>
          <w:u w:val="none"/>
          <w:shd w:fill="auto" w:val="clear"/>
          <w:vertAlign w:val="baseline"/>
          <w:rtl w:val="0"/>
        </w:rPr>
        <w:t xml:space="preserve">SMART CITY MULTIMODAL MOBILITY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Case File: The STN_003 "Hardware Failure"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507080078125" w:line="240" w:lineRule="auto"/>
        <w:ind w:left="17.9199981689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Pandas, NumPy, Matplotlib/Seaborn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843017578125" w:line="240" w:lineRule="auto"/>
        <w:ind w:left="1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The Case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943359375" w:line="240" w:lineRule="auto"/>
        <w:ind w:left="1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city's Transit Authority has filed an incident report: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83642578125" w:line="229.88847255706787" w:lineRule="auto"/>
        <w:ind w:left="118.51997375488281" w:right="390.009765625" w:firstLine="5.0600433349609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6d00"/>
          <w:sz w:val="22"/>
          <w:szCs w:val="22"/>
          <w:u w:val="none"/>
          <w:shd w:fill="fff4ce" w:val="clear"/>
          <w:vertAlign w:val="baseline"/>
          <w:rtl w:val="0"/>
        </w:rPr>
        <w:t xml:space="preserve">Official Report: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fff4ce" w:val="clear"/>
          <w:vertAlign w:val="baseline"/>
          <w:rtl w:val="0"/>
        </w:rPr>
        <w:t xml:space="preserve">"On Day 15, Subway Station STN_003 experienced a hardware failure between 14:00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fff4ce" w:val="clear"/>
          <w:vertAlign w:val="baseline"/>
          <w:rtl w:val="0"/>
        </w:rPr>
        <w:t xml:space="preserve">20:00, resulting in dropped turnstile logs. No further investigation is required."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8125" w:line="287.3606014251709" w:lineRule="auto"/>
        <w:ind w:left="16.3800048828125" w:right="56.20849609375" w:hanging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convinced. The Transit Authority never cross-referenced their own sensor logs against the city's independent weather feed or the scooter-share network's GPS trails. You have three raw, messy datasets. Your job as a data analyst is to clean them, join the dots, and prove — or disprove — the hardware failure theory.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693359375" w:line="240" w:lineRule="auto"/>
        <w:ind w:left="11.979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working with: </w:t>
      </w:r>
    </w:p>
    <w:tbl>
      <w:tblPr>
        <w:tblStyle w:val="Table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6300"/>
        <w:tblGridChange w:id="0">
          <w:tblGrid>
            <w:gridCol w:w="3180"/>
            <w:gridCol w:w="63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199798583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7301025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28999328613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scooter_rides.csv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~5,000 individual e-scooter trip records across the city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28999328613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subway_turnstile.csv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~2,000 hourly turnstile entry/exit counts across 10 stations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3996887207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city_heartbeat.json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0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30 days of nested city-wide weather and civic sensor data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3606014251709" w:lineRule="auto"/>
        <w:ind w:left="17.919998168945312" w:right="545.35400390625" w:hanging="5.9400177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deliverable: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written verdict (3–5 sentences) backed by a multi-panel visualization, submitted alongside your annotated notebook.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4287109375" w:line="240" w:lineRule="auto"/>
        <w:ind w:left="23.11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Ground Rules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943359375" w:line="359.0759468078613" w:lineRule="auto"/>
        <w:ind w:left="261.00006103515625" w:right="936.5197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delete rows just because they look messy — figure 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messy first.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every assumption you make (e.g., "I assumed epoch timestamps are in UTC seconds").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86572265625" w:line="268.20322036743164" w:lineRule="auto"/>
        <w:ind w:left="522.2000122070312" w:right="77.039794921875" w:hanging="26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allowed to create intermediate/helper columns. Keep your notebook readable — a mystery is easier to solve when your workings are visible.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90789794921875" w:line="240" w:lineRule="auto"/>
        <w:ind w:left="18.0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Phase 1 — Cleaning &amp; Standardization ("The Grunt Work")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943359375" w:line="287.3606014251709" w:lineRule="auto"/>
        <w:ind w:left="18.58001708984375" w:right="23.958740234375" w:hanging="11.220016479492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in this case can be trusted until it's clean. Before you can look for a flood, you need data you can actually filter, sum, and compare.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130859375" w:line="240" w:lineRule="auto"/>
        <w:ind w:left="27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1.1 String Operations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1090698242188" w:line="287.3606014251709" w:lineRule="auto"/>
        <w:ind w:left="20.780029296875" w:right="528.36669921875" w:hanging="8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station_id column is a mess of casing and padding — 'STN_003 ', ' stn_003', 'Stn_003' are all the same station, but Pandas doesn't know that yet.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6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  <w:rtl w:val="0"/>
        </w:rPr>
        <w:t xml:space="preserve">Line of Action: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32177734375" w:line="240" w:lineRule="auto"/>
        <w:ind w:left="26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subway_turnstile.csv['station_id'].unique()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see the full scope of the inconsistency.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26025390625" w:line="272.31202125549316" w:lineRule="auto"/>
        <w:ind w:left="528.5800170898438" w:right="271.246337890625" w:hanging="267.5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.str.strip()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.str.upper()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.str.lower()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 collapse all variants into a single canonical form.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8173828125" w:line="272.3136806488037" w:lineRule="auto"/>
        <w:ind w:left="528.5800170898438" w:right="265.096435546875" w:hanging="267.5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the same instinct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start_lat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start_lng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scooter_rides.csv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some values are clean floats, others padded strings like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 -74.0060 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others carry corrupted suffixes like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'40.7128° N'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0322265625" w:line="268.20322036743164" w:lineRule="auto"/>
        <w:ind w:left="527.4800109863281" w:right="760.767822265625" w:hanging="266.479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 whitespace, strip the °, N, W, and % characters where relevant, before attempting any numeric conversion.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828125" w:line="229.88847255706787" w:lineRule="auto"/>
        <w:ind w:left="125.780029296875" w:right="457.763671875" w:firstLine="24.4199371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Checkpoint: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After cleaning, station_id.nunique() should return exactly 10, and every value in start_lat 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start_lng should be convertible to a float.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515625" w:line="240" w:lineRule="auto"/>
        <w:ind w:left="27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1.2 Type Casting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1044921875" w:line="240" w:lineRule="auto"/>
        <w:ind w:left="23.8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columns are storing numbers as text, and some of that text isn't even numeric.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189697265625" w:line="240" w:lineRule="auto"/>
        <w:ind w:left="14.36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  <w:rtl w:val="0"/>
        </w:rPr>
        <w:t xml:space="preserve">Line of Action: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315673828125" w:line="272.31425285339355" w:lineRule="auto"/>
        <w:ind w:left="531.3999938964844" w:right="71.9970703125" w:hanging="270.39993286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battery_level mixes integers,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'85%'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whitespace-padded numbers, and outright non-numeric strings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'LOW'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'N/A'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Strip any non-digit characters, then cast to a numeric type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pd.to_numeric(..., errors='coerce')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unsalvageable values become NaN instead of crashing your pipeline.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02001953125" w:line="272.31425285339355" w:lineRule="auto"/>
        <w:ind w:left="527.4800109863281" w:right="315.924072265625" w:hanging="266.479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 and exits in the turnstile data contain the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'DEVICE_ERROR'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 in with legitimate integer counts. Apply the same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errors='coerce'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04443359375" w:line="272.31202125549316" w:lineRule="auto"/>
        <w:ind w:left="530.780029296875" w:right="247.059326171875" w:hanging="269.77996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user_rating is 10% blank and 5% written as text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'five star'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'1.0'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Decide on — and document — a strategy: do you map text values to numbers, or treat them as missing?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823486328125" w:line="269.57356452941895" w:lineRule="auto"/>
        <w:ind w:left="519.5599365234375" w:right="26.207275390625" w:hanging="258.559875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start_time / end_time arrive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different formats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ISO 8601 strings, US-style MM/DD/YYYY HH:MM AM/PM strings, and raw Unix epoch integers. A single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pd.to_datetime()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will not handle all three at once — you'll need to detect the format per-row (hint: check if the value is numeric first) before parsing, or parse in batches by format.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92724609375" w:line="229.88847255706787" w:lineRule="auto"/>
        <w:ind w:left="116.76002502441406" w:right="367.3388671875" w:firstLine="33.4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Checkpoint: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df.dtypes should show proper datetime64, float64, and int64 types where appropriate — 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more object columns hiding numbers.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509521484375" w:line="240" w:lineRule="auto"/>
        <w:ind w:left="27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1.3 Handling Anomalies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1075439453125" w:line="240" w:lineRule="auto"/>
        <w:ind w:left="1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Turnstiles cannot log a negative number of people. Yet 5% of your entries/exits values are negative.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189697265625" w:line="240" w:lineRule="auto"/>
        <w:ind w:left="14.36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  <w:rtl w:val="0"/>
        </w:rPr>
        <w:t xml:space="preserve">Line of Action: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315673828125" w:line="268.20322036743164" w:lineRule="auto"/>
        <w:ind w:left="527.4800109863281" w:right="1055.5865478515625" w:hanging="266.479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Quantify the problem first: what percentage of rows have negative values? Is it random noise, or concentrated somewhere?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52294921875" w:line="268.20322036743164" w:lineRule="auto"/>
        <w:ind w:left="261.00006103515625" w:right="197.7880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 on a defensible handling strategy (e.g., take the absolute value if you believe it's a sign-flip bug, or treat as missing if you believe it's a corrupted read) — and justify your choice in a markdown cell.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67553710938" w:line="268.20322036743164" w:lineRule="auto"/>
        <w:ind w:left="521.3200378417969" w:right="287.861328125" w:hanging="260.319976806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silently drop these rows without checking whether they cluster around a particular station, day, or hour — that clustering might itself be a clue.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997220993042" w:lineRule="auto"/>
        <w:ind w:left="12.860031127929688" w:right="1631.48193359375" w:firstLine="5.13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Phase 2 — Aggregation &amp; Group By ("Finding the Signal")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clean data in hand, it's time to zoom out from individual rows to daily and hourly patterns.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87109375" w:line="240" w:lineRule="auto"/>
        <w:ind w:left="14.36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  <w:rtl w:val="0"/>
        </w:rPr>
        <w:t xml:space="preserve">Line of Action: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32177734375" w:line="240" w:lineRule="auto"/>
        <w:ind w:left="26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.groupby()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your cleaned subway_turnstile data to calculate: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26025390625" w:line="240" w:lineRule="auto"/>
        <w:ind w:left="771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total entries/exits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station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02099609375" w:line="240" w:lineRule="auto"/>
        <w:ind w:left="771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hourly turnstile flow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station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02099609375" w:line="272.31425285339355" w:lineRule="auto"/>
        <w:ind w:left="527.4800109863281" w:right="8.037109375" w:hanging="266.479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.groupby()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your cleaned scooter_rides data to calculate daily ride counts and average battery levels city-wide.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80517578125" w:line="268.20322036743164" w:lineRule="auto"/>
        <w:ind w:left="518.2400512695312" w:right="129.26513671875" w:hanging="257.2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Bounding Box: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STN_003 sits at approximately (40.7128, -74.0060). Define a lat/lng bounding box (e.g., ± 0.006 degrees in each direction) around this point, and filter scooter_rides down to only the rides whose start_lat/start_lng fall inside it. This isolates scooter activity in STN_003's immediate neighborhood — the population you'll need for Phase 4.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828125" w:line="229.88847255706787" w:lineRule="auto"/>
        <w:ind w:left="122.91999816894531" w:right="287.618408203125" w:firstLine="27.27996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Checkpoint: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How many scooter rides fall inside your STN_003 bounding box? Sanity-check this 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against the city-wide total — does it look like a plausible neighborhood share?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665771484375" w:line="240" w:lineRule="auto"/>
        <w:ind w:left="18.0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Phase 3 — Advanced Reshaping ("The Pivot Table")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94335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Aggregates are useful, but a well-built pivot table can make an outlier visually undeniable in seconds.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214111328125" w:line="240" w:lineRule="auto"/>
        <w:ind w:left="14.36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  <w:rtl w:val="0"/>
        </w:rPr>
        <w:t xml:space="preserve">Line of Action: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315673828125" w:line="240" w:lineRule="auto"/>
        <w:ind w:left="26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your cleaned turnstile data down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15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014892578125" w:line="272.31202125549316" w:lineRule="auto"/>
        <w:ind w:left="521.7599487304688" w:right="466.358642578125" w:hanging="260.75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.pivot_table()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hour as the index, station_id as the columns, and entries (or exits) as the values, aggregated with mean or sum.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823486328125" w:line="268.20322036743164" w:lineRule="auto"/>
        <w:ind w:left="527.4800109863281" w:right="0" w:hanging="266.479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the resulting table (or better, apply a conditional style / heatmap) across all 10 stations for Day 15. One column should visibly collapse between certain hours while its neighbors stay steady.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828125" w:line="229.88847255706787" w:lineRule="auto"/>
        <w:ind w:left="113.23997497558594" w:right="1.719970703125" w:firstLine="3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d32"/>
          <w:sz w:val="22"/>
          <w:szCs w:val="22"/>
          <w:u w:val="none"/>
          <w:shd w:fill="e2efda" w:val="clear"/>
          <w:vertAlign w:val="baseline"/>
          <w:rtl w:val="0"/>
        </w:rPr>
        <w:t xml:space="preserve">Checkpoint: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Can you state, in plain language, exactly which station and which hour range breaks the pattern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e2efda" w:val="clear"/>
          <w:vertAlign w:val="baseline"/>
          <w:rtl w:val="0"/>
        </w:rPr>
        <w:t xml:space="preserve">— using only the pivot table as evidence?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5e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665771484375" w:line="240" w:lineRule="auto"/>
        <w:ind w:left="18.0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Phase 4 — Multimodal Visualization ("The Reveal")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943359375" w:line="287.3583698272705" w:lineRule="auto"/>
        <w:ind w:left="16.3800048828125" w:right="937.6593017578125" w:firstLine="0.22003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where you present your case. A single chart type won't do it justice — you need to overlay three independent signals and let the city tell you what actually happened.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095458984375" w:line="240" w:lineRule="auto"/>
        <w:ind w:left="14.36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d78"/>
          <w:sz w:val="23"/>
          <w:szCs w:val="23"/>
          <w:u w:val="none"/>
          <w:shd w:fill="auto" w:val="clear"/>
          <w:vertAlign w:val="baseline"/>
          <w:rtl w:val="0"/>
        </w:rPr>
        <w:t xml:space="preserve">Line of Action: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315673828125" w:line="268.20322036743164" w:lineRule="auto"/>
        <w:ind w:left="535.5999755859375" w:right="1160.00732421875" w:hanging="274.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it simple: 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stacked panels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all share the same x-axis (hour of day, 0–23),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plt.subplots(3, 1, sharex=True)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One signal per panel: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7000732421875" w:line="240" w:lineRule="auto"/>
        <w:ind w:left="0" w:right="552.7294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1 — Hourly subway entries for STN_003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(line or bar) — from your Phase 3 pivot table.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0164184570312" w:line="268.20322036743164" w:lineRule="auto"/>
        <w:ind w:left="1023.5800170898438" w:right="83.199462890625" w:hanging="252.5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2 — Scooter rides per hour near STN_003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(bar) — count rides starting each hour on Day 15, from your Phase 2 bounding-box subset.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20322036743164" w:lineRule="auto"/>
        <w:ind w:left="1016.7599487304688" w:right="397.57568359375" w:hanging="245.75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3 — Precipitation on Day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(line or bar) — from city_heartbeat.json (remember: the date keys are inconsistently formatted, so standardize them before looking up "Day 15").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828125" w:line="268.20322036743164" w:lineRule="auto"/>
        <w:ind w:left="523.7399291992188" w:right="599.583740234375" w:hanging="262.73986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each panel a short title and a y-axis label. Only the bottom panel needs an x-axis label ("Hour of Day").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8828125" w:line="272.31202125549316" w:lineRule="auto"/>
        <w:ind w:left="521.3200378417969" w:right="565.81787109375" w:hanging="260.319976806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d1457"/>
          <w:sz w:val="20"/>
          <w:szCs w:val="20"/>
          <w:u w:val="none"/>
          <w:shd w:fill="auto" w:val="clear"/>
          <w:vertAlign w:val="baseline"/>
          <w:rtl w:val="0"/>
        </w:rPr>
        <w:t xml:space="preserve">axvspan(14, 20, alpha=0.2)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each panel to shade the disputed 14:00–20:00 window, so the reader can scan straight down and see how all three signals behave at the same moment.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12548828125" w:line="240" w:lineRule="auto"/>
        <w:ind w:left="15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Final Verdict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1044921875" w:line="240" w:lineRule="auto"/>
        <w:ind w:left="1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markdown cell (or short paragraph), answer directly: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86083984375" w:line="240" w:lineRule="auto"/>
        <w:ind w:left="123.580017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6d00"/>
          <w:sz w:val="22"/>
          <w:szCs w:val="22"/>
          <w:u w:val="none"/>
          <w:shd w:fill="fff4ce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fff4ce" w:val="clear"/>
          <w:vertAlign w:val="baseline"/>
          <w:rtl w:val="0"/>
        </w:rPr>
        <w:t xml:space="preserve">Did STN_003 suf er a hardware failure on Day 15 — or did something else happen?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4a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87.3606014251709" w:lineRule="auto"/>
        <w:ind w:left="9.560012817382812" w:right="244.95849609375" w:firstLine="14.3000030517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your answer with specific numbers pulled from your own analysis: the size of the entries drop, the precipitation reading at the time, and what (if anything) the scooter data around the station did during that same window.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42626953125" w:line="240" w:lineRule="auto"/>
        <w:ind w:left="26.6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Submission Checklist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943359375" w:line="240" w:lineRule="auto"/>
        <w:ind w:left="39.2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runs top-to-bottom without errors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014892578125" w:line="240" w:lineRule="auto"/>
        <w:ind w:left="39.2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three raw files loaded and cleaned with documented assumptions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014892578125" w:line="240" w:lineRule="auto"/>
        <w:ind w:left="39.2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Bounding-box filter applied and justified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014892578125" w:line="240" w:lineRule="auto"/>
        <w:ind w:left="39.2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Day-15 pivot table built and interpreted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014892578125" w:line="240" w:lineRule="auto"/>
        <w:ind w:left="39.2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multi-panel chart with clear annotations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063720703125" w:line="240" w:lineRule="auto"/>
        <w:ind w:left="39.2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verdict, backed by numbers, in your own words</w:t>
      </w:r>
    </w:p>
    <w:sectPr>
      <w:pgSz w:h="15840" w:w="12240" w:orient="portrait"/>
      <w:pgMar w:bottom="1209.93408203125" w:top="1053.4375" w:left="1070" w:right="1084.274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MS PMincho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