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554" w:rsidRDefault="00473554"/>
    <w:p w:rsidR="008B062A" w:rsidRDefault="008B062A" w:rsidP="008B062A">
      <w:pPr>
        <w:pStyle w:val="ListParagraph"/>
        <w:numPr>
          <w:ilvl w:val="0"/>
          <w:numId w:val="1"/>
        </w:numPr>
      </w:pPr>
      <w:r>
        <w:t>What is Service Attack?</w:t>
      </w:r>
    </w:p>
    <w:p w:rsidR="00BB6896" w:rsidRDefault="00BB6896" w:rsidP="00BB6896">
      <w:pPr>
        <w:pStyle w:val="ListParagraph"/>
      </w:pPr>
    </w:p>
    <w:p w:rsidR="000078C9" w:rsidRPr="000078C9" w:rsidRDefault="000078C9" w:rsidP="00BB6896">
      <w:pPr>
        <w:pStyle w:val="ListParagraph"/>
      </w:pPr>
      <w:bookmarkStart w:id="0" w:name="_GoBack"/>
      <w:r>
        <w:rPr>
          <w:rFonts w:ascii="Georgia" w:hAnsi="Georgia"/>
          <w:color w:val="5F5F5F"/>
          <w:shd w:val="clear" w:color="auto" w:fill="FFFFFF"/>
        </w:rPr>
        <w:t>A </w:t>
      </w:r>
      <w:r w:rsidRPr="000078C9">
        <w:rPr>
          <w:rFonts w:ascii="Georgia" w:hAnsi="Georgia"/>
          <w:bCs/>
          <w:color w:val="141414"/>
          <w:shd w:val="clear" w:color="auto" w:fill="FFFFFF"/>
        </w:rPr>
        <w:t>Denial-of-Service (DoS) attack</w:t>
      </w:r>
      <w:r>
        <w:rPr>
          <w:rFonts w:ascii="Georgia" w:hAnsi="Georgia"/>
          <w:color w:val="5F5F5F"/>
          <w:shd w:val="clear" w:color="auto" w:fill="FFFFFF"/>
        </w:rPr>
        <w:t> </w:t>
      </w:r>
      <w:r w:rsidRPr="000078C9">
        <w:rPr>
          <w:rFonts w:ascii="Georgia" w:hAnsi="Georgia"/>
          <w:color w:val="5F5F5F"/>
          <w:shd w:val="clear" w:color="auto" w:fill="FFFFFF"/>
        </w:rPr>
        <w:t xml:space="preserve">is an attack meant to shut down a machine or network, </w:t>
      </w:r>
      <w:bookmarkEnd w:id="0"/>
      <w:r w:rsidRPr="000078C9">
        <w:rPr>
          <w:rFonts w:ascii="Georgia" w:hAnsi="Georgia"/>
          <w:color w:val="5F5F5F"/>
          <w:shd w:val="clear" w:color="auto" w:fill="FFFFFF"/>
        </w:rPr>
        <w:t>making it inaccessible to its intended users. DoS attacks accomplish this by flooding the target with traffic, or sending it information that triggers a crash. In both instances, the DoS attack deprives legitimate users (i.e. employees, members, or account holders) of the service or resource they expected.</w:t>
      </w:r>
    </w:p>
    <w:p w:rsidR="008B062A" w:rsidRPr="000078C9" w:rsidRDefault="008B062A" w:rsidP="008B062A"/>
    <w:p w:rsidR="008B062A" w:rsidRDefault="008B062A" w:rsidP="008B062A">
      <w:pPr>
        <w:pStyle w:val="ListParagraph"/>
        <w:numPr>
          <w:ilvl w:val="0"/>
          <w:numId w:val="1"/>
        </w:numPr>
      </w:pPr>
      <w:r>
        <w:t>Dos Attack?</w:t>
      </w:r>
    </w:p>
    <w:p w:rsidR="008B062A" w:rsidRDefault="008B062A" w:rsidP="008B062A">
      <w:pPr>
        <w:pStyle w:val="ListParagraph"/>
      </w:pPr>
    </w:p>
    <w:p w:rsidR="008B062A" w:rsidRDefault="008B062A" w:rsidP="008B062A">
      <w:pPr>
        <w:pStyle w:val="ListParagraph"/>
      </w:pPr>
      <w:r>
        <w:rPr>
          <w:rFonts w:ascii="Arial" w:hAnsi="Arial" w:cs="Arial"/>
          <w:color w:val="202124"/>
          <w:shd w:val="clear" w:color="auto" w:fill="FFFFFF"/>
        </w:rPr>
        <w:t>A Denial-of-Service (DoS) attack is an </w:t>
      </w:r>
      <w:r w:rsidRPr="008B062A">
        <w:rPr>
          <w:rFonts w:ascii="Arial" w:hAnsi="Arial" w:cs="Arial"/>
          <w:bCs/>
          <w:color w:val="202124"/>
          <w:shd w:val="clear" w:color="auto" w:fill="FFFFFF"/>
        </w:rPr>
        <w:t>attack meant to shut down a machine or network</w:t>
      </w:r>
      <w:r>
        <w:rPr>
          <w:rFonts w:ascii="Arial" w:hAnsi="Arial" w:cs="Arial"/>
          <w:color w:val="202124"/>
          <w:shd w:val="clear" w:color="auto" w:fill="FFFFFF"/>
        </w:rPr>
        <w:t>, making it inaccessible to its intended users. DoS attacks accomplish this by flooding the target with traffic, or sending it information that triggers a crash</w:t>
      </w:r>
    </w:p>
    <w:p w:rsidR="008B062A" w:rsidRDefault="008B062A" w:rsidP="008B062A">
      <w:pPr>
        <w:ind w:left="705"/>
      </w:pPr>
      <w:r>
        <w:t xml:space="preserve"> </w:t>
      </w:r>
    </w:p>
    <w:p w:rsidR="008B062A" w:rsidRDefault="008B062A" w:rsidP="008B062A">
      <w:pPr>
        <w:pStyle w:val="ListParagraph"/>
        <w:numPr>
          <w:ilvl w:val="0"/>
          <w:numId w:val="1"/>
        </w:numPr>
      </w:pPr>
      <w:r>
        <w:t>Type of Dos Attack?</w:t>
      </w:r>
    </w:p>
    <w:p w:rsidR="008B062A" w:rsidRPr="008B062A" w:rsidRDefault="008B062A" w:rsidP="008B062A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 w:rsidRPr="008B062A">
        <w:rPr>
          <w:rFonts w:ascii="Arial" w:hAnsi="Arial" w:cs="Arial"/>
          <w:color w:val="202124"/>
        </w:rPr>
        <w:t>Application-layer Flood.</w:t>
      </w:r>
      <w:r>
        <w:rPr>
          <w:rFonts w:ascii="Arial" w:hAnsi="Arial" w:cs="Arial"/>
          <w:color w:val="202124"/>
        </w:rPr>
        <w:t xml:space="preserve"> In this attack type, an attacker simply floods the service with requests from a spoofed IP address in an attempt to slow or crash the service, illustrated </w:t>
      </w:r>
      <w:r>
        <w:rPr>
          <w:rFonts w:ascii="Arial" w:hAnsi="Arial" w:cs="Arial"/>
          <w:color w:val="202124"/>
        </w:rPr>
        <w:t>in</w:t>
      </w:r>
      <w:r>
        <w:rPr>
          <w:rFonts w:ascii="Arial" w:hAnsi="Arial" w:cs="Arial"/>
          <w:color w:val="202124"/>
          <w:lang w:val="en-US"/>
        </w:rPr>
        <w:t>.</w:t>
      </w:r>
      <w:r>
        <w:rPr>
          <w:rFonts w:ascii="Helvetica" w:hAnsi="Helvetica" w:cs="Helvetica"/>
          <w:color w:val="1D1D21"/>
          <w:shd w:val="clear" w:color="auto" w:fill="FFFFFF"/>
        </w:rPr>
        <w:t xml:space="preserve"> This</w:t>
      </w:r>
      <w:r>
        <w:rPr>
          <w:rFonts w:ascii="Helvetica" w:hAnsi="Helvetica" w:cs="Helvetica"/>
          <w:color w:val="1D1D21"/>
          <w:shd w:val="clear" w:color="auto" w:fill="FFFFFF"/>
        </w:rPr>
        <w:t xml:space="preserve"> could take the form of millions of requests per second or a few thousand requests to a particularly resource-intensive service that eat up resources until the service is unable to continue processing the requests.</w:t>
      </w:r>
    </w:p>
    <w:p w:rsidR="008B062A" w:rsidRDefault="008B062A" w:rsidP="008B062A">
      <w:pPr>
        <w:pStyle w:val="trt0xe"/>
        <w:shd w:val="clear" w:color="auto" w:fill="FFFFFF"/>
        <w:spacing w:before="0" w:beforeAutospacing="0" w:after="60" w:afterAutospacing="0"/>
        <w:ind w:left="1080"/>
        <w:rPr>
          <w:rFonts w:ascii="Arial" w:hAnsi="Arial" w:cs="Arial"/>
          <w:color w:val="202124"/>
        </w:rPr>
      </w:pPr>
    </w:p>
    <w:p w:rsidR="008B062A" w:rsidRPr="008B062A" w:rsidRDefault="008B062A" w:rsidP="008B062A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  <w:lang w:val="en-US"/>
        </w:rPr>
        <w:t>Distributed Denial of Service Attacks (DDoS).</w:t>
      </w:r>
    </w:p>
    <w:p w:rsidR="008B062A" w:rsidRDefault="008B062A" w:rsidP="008B062A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:rsidR="008B062A" w:rsidRPr="008B062A" w:rsidRDefault="008B062A" w:rsidP="008B062A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  <w:lang w:val="en-US"/>
        </w:rPr>
        <w:t>Unintended Denial of Service Attacks.</w:t>
      </w:r>
    </w:p>
    <w:p w:rsidR="008B062A" w:rsidRDefault="008B062A" w:rsidP="008B062A"/>
    <w:p w:rsidR="008B062A" w:rsidRDefault="008B062A" w:rsidP="008B062A">
      <w:pPr>
        <w:pStyle w:val="ListParagraph"/>
        <w:numPr>
          <w:ilvl w:val="0"/>
          <w:numId w:val="1"/>
        </w:numPr>
      </w:pPr>
      <w:r>
        <w:t>Distributed Dos Attack?</w:t>
      </w:r>
    </w:p>
    <w:p w:rsidR="008B062A" w:rsidRDefault="008B062A" w:rsidP="008B062A">
      <w:pPr>
        <w:pStyle w:val="ListParagraph"/>
      </w:pPr>
    </w:p>
    <w:p w:rsidR="008B062A" w:rsidRDefault="008B062A" w:rsidP="008B062A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 distributed denial-of-service (DDoS) attack is a </w:t>
      </w:r>
      <w:r w:rsidRPr="008B062A">
        <w:rPr>
          <w:rFonts w:ascii="Arial" w:hAnsi="Arial" w:cs="Arial"/>
          <w:bCs/>
          <w:color w:val="202124"/>
          <w:shd w:val="clear" w:color="auto" w:fill="FFFFFF"/>
        </w:rPr>
        <w:t>malicious attempt to disrupt the normal traffic of a targeted server</w:t>
      </w:r>
      <w:r w:rsidRPr="008B062A">
        <w:rPr>
          <w:rFonts w:ascii="Arial" w:hAnsi="Arial" w:cs="Arial"/>
          <w:color w:val="202124"/>
          <w:shd w:val="clear" w:color="auto" w:fill="FFFFFF"/>
        </w:rPr>
        <w:t>,</w:t>
      </w:r>
      <w:r>
        <w:rPr>
          <w:rFonts w:ascii="Arial" w:hAnsi="Arial" w:cs="Arial"/>
          <w:color w:val="202124"/>
          <w:shd w:val="clear" w:color="auto" w:fill="FFFFFF"/>
        </w:rPr>
        <w:t xml:space="preserve"> service or network by overwhelming the target or its surrounding infrastructure with a flood of Internet traffic.</w:t>
      </w:r>
    </w:p>
    <w:p w:rsidR="008B062A" w:rsidRDefault="008B062A" w:rsidP="008B062A"/>
    <w:p w:rsidR="00BB6896" w:rsidRDefault="00BB6896" w:rsidP="008B062A"/>
    <w:p w:rsidR="00BB6896" w:rsidRDefault="00BB6896" w:rsidP="008B062A"/>
    <w:p w:rsidR="00BB6896" w:rsidRDefault="00BB6896" w:rsidP="008B062A"/>
    <w:p w:rsidR="00BB6896" w:rsidRDefault="00BB6896" w:rsidP="008B062A"/>
    <w:p w:rsidR="00BB6896" w:rsidRDefault="00BB6896" w:rsidP="008B062A"/>
    <w:p w:rsidR="00BB6896" w:rsidRDefault="00BB6896" w:rsidP="008B062A"/>
    <w:p w:rsidR="00BB6896" w:rsidRDefault="00BB6896" w:rsidP="008B062A"/>
    <w:p w:rsidR="00BB6896" w:rsidRDefault="00BB6896" w:rsidP="008B062A"/>
    <w:p w:rsidR="008B062A" w:rsidRDefault="008B062A" w:rsidP="00BB6896">
      <w:pPr>
        <w:pStyle w:val="ListParagraph"/>
        <w:numPr>
          <w:ilvl w:val="0"/>
          <w:numId w:val="1"/>
        </w:numPr>
      </w:pPr>
      <w:r>
        <w:t>Type of Distributed Dos Attack</w:t>
      </w:r>
      <w:r w:rsidR="00BB6896">
        <w:t>?</w:t>
      </w:r>
    </w:p>
    <w:p w:rsidR="008B062A" w:rsidRDefault="00BB6896" w:rsidP="00BB6896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lang w:val="en-US"/>
        </w:rPr>
      </w:pPr>
      <w:r>
        <w:rPr>
          <w:rFonts w:ascii="Arial" w:hAnsi="Arial" w:cs="Arial"/>
          <w:color w:val="202124"/>
          <w:lang w:val="en-US"/>
        </w:rPr>
        <w:t>ICMP (Ping) Flood.</w:t>
      </w:r>
    </w:p>
    <w:p w:rsidR="00BB6896" w:rsidRDefault="00BB6896" w:rsidP="00BB6896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lang w:val="en-US"/>
        </w:rPr>
      </w:pPr>
      <w:r>
        <w:rPr>
          <w:rFonts w:ascii="Arial" w:hAnsi="Arial" w:cs="Arial"/>
          <w:color w:val="202124"/>
          <w:lang w:val="en-US"/>
        </w:rPr>
        <w:t>SYN Flood.</w:t>
      </w:r>
    </w:p>
    <w:p w:rsidR="00BB6896" w:rsidRDefault="00BB6896" w:rsidP="00BB6896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lang w:val="en-US"/>
        </w:rPr>
      </w:pPr>
      <w:r>
        <w:rPr>
          <w:rFonts w:ascii="Arial" w:hAnsi="Arial" w:cs="Arial"/>
          <w:color w:val="202124"/>
          <w:lang w:val="en-US"/>
        </w:rPr>
        <w:t>Ping of Death.</w:t>
      </w:r>
    </w:p>
    <w:p w:rsidR="00BB6896" w:rsidRDefault="00BB6896" w:rsidP="00BB6896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lang w:val="en-US"/>
        </w:rPr>
      </w:pPr>
      <w:r>
        <w:rPr>
          <w:rFonts w:ascii="Arial" w:hAnsi="Arial" w:cs="Arial"/>
          <w:color w:val="202124"/>
          <w:lang w:val="en-US"/>
        </w:rPr>
        <w:t>Slowlories.</w:t>
      </w:r>
    </w:p>
    <w:p w:rsidR="00BB6896" w:rsidRDefault="00BB6896" w:rsidP="00BB6896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lang w:val="en-US"/>
        </w:rPr>
      </w:pPr>
      <w:r>
        <w:rPr>
          <w:rFonts w:ascii="Arial" w:hAnsi="Arial" w:cs="Arial"/>
          <w:color w:val="202124"/>
          <w:lang w:val="en-US"/>
        </w:rPr>
        <w:t>NTP Application.</w:t>
      </w:r>
    </w:p>
    <w:p w:rsidR="00BB6896" w:rsidRDefault="00BB6896" w:rsidP="00BB6896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lang w:val="en-US"/>
        </w:rPr>
      </w:pPr>
      <w:r>
        <w:rPr>
          <w:rFonts w:ascii="Arial" w:hAnsi="Arial" w:cs="Arial"/>
          <w:color w:val="202124"/>
          <w:lang w:val="en-US"/>
        </w:rPr>
        <w:t>HTTP Flood.</w:t>
      </w:r>
    </w:p>
    <w:p w:rsidR="00BB6896" w:rsidRDefault="00BB6896" w:rsidP="00BB6896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lang w:val="en-US"/>
        </w:rPr>
      </w:pPr>
      <w:r>
        <w:rPr>
          <w:rFonts w:ascii="Arial" w:hAnsi="Arial" w:cs="Arial"/>
          <w:color w:val="202124"/>
          <w:lang w:val="en-US"/>
        </w:rPr>
        <w:t>Zero-day DDoS Attacks.</w:t>
      </w:r>
    </w:p>
    <w:p w:rsidR="00BB6896" w:rsidRPr="00BB6896" w:rsidRDefault="00BB6896" w:rsidP="00BB6896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lang w:val="en-US"/>
        </w:rPr>
      </w:pPr>
      <w:r>
        <w:rPr>
          <w:rFonts w:ascii="Arial" w:hAnsi="Arial" w:cs="Arial"/>
          <w:color w:val="202124"/>
          <w:lang w:val="en-US"/>
        </w:rPr>
        <w:t>Volume Based Attacks. Imperva counters these attacks by absorbing them with a global network of scrubbing centers that scale, on demand, to counter multi-gigabyte DDoS Attacks.</w:t>
      </w:r>
    </w:p>
    <w:sectPr w:rsidR="00BB6896" w:rsidRPr="00BB6896" w:rsidSect="000078C9">
      <w:headerReference w:type="default" r:id="rId7"/>
      <w:headerReference w:type="firs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7F76" w:rsidRDefault="006E7F76" w:rsidP="000078C9">
      <w:pPr>
        <w:spacing w:after="0" w:line="240" w:lineRule="auto"/>
      </w:pPr>
      <w:r>
        <w:separator/>
      </w:r>
    </w:p>
  </w:endnote>
  <w:endnote w:type="continuationSeparator" w:id="0">
    <w:p w:rsidR="006E7F76" w:rsidRDefault="006E7F76" w:rsidP="00007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7F76" w:rsidRDefault="006E7F76" w:rsidP="000078C9">
      <w:pPr>
        <w:spacing w:after="0" w:line="240" w:lineRule="auto"/>
      </w:pPr>
      <w:r>
        <w:separator/>
      </w:r>
    </w:p>
  </w:footnote>
  <w:footnote w:type="continuationSeparator" w:id="0">
    <w:p w:rsidR="006E7F76" w:rsidRDefault="006E7F76" w:rsidP="00007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78C9" w:rsidRDefault="000078C9">
    <w:pPr>
      <w:pStyle w:val="Header"/>
    </w:pPr>
    <w:r>
      <w:t>Name: Muhammad Amsal Ghur.</w:t>
    </w:r>
  </w:p>
  <w:p w:rsidR="000078C9" w:rsidRDefault="000078C9">
    <w:pPr>
      <w:pStyle w:val="Header"/>
    </w:pPr>
    <w:r>
      <w:t>Batch: PR202002B.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78C9" w:rsidRDefault="000078C9">
    <w:pPr>
      <w:pStyle w:val="Header"/>
    </w:pPr>
    <w:r>
      <w:t>Name: Muhammad Amsal Ghur.</w:t>
    </w:r>
  </w:p>
  <w:p w:rsidR="000078C9" w:rsidRDefault="000078C9">
    <w:pPr>
      <w:pStyle w:val="Header"/>
    </w:pPr>
    <w:r>
      <w:t>Batch: PR202002B.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3119C"/>
    <w:multiLevelType w:val="multilevel"/>
    <w:tmpl w:val="9D94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13E6F"/>
    <w:multiLevelType w:val="hybridMultilevel"/>
    <w:tmpl w:val="D02A939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F01307"/>
    <w:multiLevelType w:val="hybridMultilevel"/>
    <w:tmpl w:val="10CA512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63C72"/>
    <w:multiLevelType w:val="hybridMultilevel"/>
    <w:tmpl w:val="3E06CA7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995A18"/>
    <w:multiLevelType w:val="multilevel"/>
    <w:tmpl w:val="1F043054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801F1A"/>
    <w:multiLevelType w:val="hybridMultilevel"/>
    <w:tmpl w:val="BBBEF3A8"/>
    <w:lvl w:ilvl="0" w:tplc="2000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6" w15:restartNumberingAfterBreak="0">
    <w:nsid w:val="5E397790"/>
    <w:multiLevelType w:val="hybridMultilevel"/>
    <w:tmpl w:val="4F12FF4C"/>
    <w:lvl w:ilvl="0" w:tplc="2000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7" w15:restartNumberingAfterBreak="0">
    <w:nsid w:val="702D4789"/>
    <w:multiLevelType w:val="hybridMultilevel"/>
    <w:tmpl w:val="4836C372"/>
    <w:lvl w:ilvl="0" w:tplc="2000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62A"/>
    <w:rsid w:val="000078C9"/>
    <w:rsid w:val="00473554"/>
    <w:rsid w:val="006E7F76"/>
    <w:rsid w:val="008B062A"/>
    <w:rsid w:val="00BB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62FE7"/>
  <w15:chartTrackingRefBased/>
  <w15:docId w15:val="{F926FDA5-1840-4E49-A9C6-09F797D1B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62A"/>
    <w:pPr>
      <w:ind w:left="720"/>
      <w:contextualSpacing/>
    </w:pPr>
  </w:style>
  <w:style w:type="paragraph" w:customStyle="1" w:styleId="trt0xe">
    <w:name w:val="trt0xe"/>
    <w:basedOn w:val="Normal"/>
    <w:rsid w:val="008B0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paragraph" w:styleId="Header">
    <w:name w:val="header"/>
    <w:basedOn w:val="Normal"/>
    <w:link w:val="HeaderChar"/>
    <w:uiPriority w:val="99"/>
    <w:unhideWhenUsed/>
    <w:rsid w:val="000078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8C9"/>
  </w:style>
  <w:style w:type="paragraph" w:styleId="Footer">
    <w:name w:val="footer"/>
    <w:basedOn w:val="Normal"/>
    <w:link w:val="FooterChar"/>
    <w:uiPriority w:val="99"/>
    <w:unhideWhenUsed/>
    <w:rsid w:val="000078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2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</dc:creator>
  <cp:keywords/>
  <dc:description/>
  <cp:lastModifiedBy>std</cp:lastModifiedBy>
  <cp:revision>1</cp:revision>
  <dcterms:created xsi:type="dcterms:W3CDTF">2022-01-26T05:25:00Z</dcterms:created>
  <dcterms:modified xsi:type="dcterms:W3CDTF">2022-01-26T06:01:00Z</dcterms:modified>
</cp:coreProperties>
</file>