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C3B74B1" w14:textId="77777777" w:rsidR="00215C2F" w:rsidRPr="00E445B5" w:rsidRDefault="00215C2F" w:rsidP="00215C2F">
      <w:pPr>
        <w:rPr>
          <w:rFonts w:cstheme="minorHAnsi"/>
          <w:b/>
        </w:rPr>
      </w:pPr>
      <w:bookmarkStart w:id="0" w:name="_GoBack"/>
      <w:bookmarkEnd w:id="0"/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3827"/>
        <w:gridCol w:w="2217"/>
      </w:tblGrid>
      <w:tr w:rsidR="00215C2F" w:rsidRPr="00E445B5" w14:paraId="3CBABAFF" w14:textId="77777777" w:rsidTr="002032BD">
        <w:tc>
          <w:tcPr>
            <w:tcW w:w="2972" w:type="dxa"/>
          </w:tcPr>
          <w:p w14:paraId="25948968" w14:textId="2992AD13" w:rsidR="00215C2F" w:rsidRPr="00E445B5" w:rsidRDefault="00215C2F" w:rsidP="002032BD">
            <w:pPr>
              <w:spacing w:line="276" w:lineRule="auto"/>
              <w:rPr>
                <w:rFonts w:cstheme="minorHAnsi"/>
              </w:rPr>
            </w:pPr>
            <w:r w:rsidRPr="00E445B5">
              <w:rPr>
                <w:rFonts w:cstheme="minorHAnsi"/>
                <w:b/>
                <w:bCs/>
              </w:rPr>
              <w:t>Academic Year:</w:t>
            </w:r>
            <w:r w:rsidRPr="00E445B5">
              <w:rPr>
                <w:rFonts w:cstheme="minorHAnsi"/>
              </w:rPr>
              <w:t xml:space="preserve"> 202</w:t>
            </w:r>
            <w:r w:rsidR="00B85A89">
              <w:rPr>
                <w:rFonts w:cstheme="minorHAnsi"/>
              </w:rPr>
              <w:t>5-</w:t>
            </w:r>
            <w:r w:rsidRPr="00E445B5">
              <w:rPr>
                <w:rFonts w:cstheme="minorHAnsi"/>
              </w:rPr>
              <w:t>2</w:t>
            </w:r>
            <w:r w:rsidR="00B85A89">
              <w:rPr>
                <w:rFonts w:cstheme="minorHAnsi"/>
              </w:rPr>
              <w:t>6</w:t>
            </w:r>
          </w:p>
        </w:tc>
        <w:tc>
          <w:tcPr>
            <w:tcW w:w="3827" w:type="dxa"/>
          </w:tcPr>
          <w:p w14:paraId="4E681646" w14:textId="221F0F0C" w:rsidR="00215C2F" w:rsidRPr="00E445B5" w:rsidRDefault="00215C2F" w:rsidP="002032BD">
            <w:pPr>
              <w:spacing w:line="276" w:lineRule="auto"/>
              <w:rPr>
                <w:rFonts w:cstheme="minorHAnsi"/>
              </w:rPr>
            </w:pPr>
            <w:r w:rsidRPr="00E445B5">
              <w:rPr>
                <w:rFonts w:cstheme="minorHAnsi"/>
                <w:b/>
                <w:bCs/>
              </w:rPr>
              <w:t>Year:</w:t>
            </w:r>
            <w:r w:rsidRPr="00E445B5">
              <w:rPr>
                <w:rFonts w:cstheme="minorHAnsi"/>
              </w:rPr>
              <w:t xml:space="preserve"> </w:t>
            </w:r>
            <w:r w:rsidR="00E445B5" w:rsidRPr="00E445B5">
              <w:rPr>
                <w:rFonts w:cstheme="minorHAnsi"/>
              </w:rPr>
              <w:t>Second</w:t>
            </w:r>
            <w:r w:rsidRPr="00E445B5">
              <w:rPr>
                <w:rFonts w:cstheme="minorHAnsi"/>
              </w:rPr>
              <w:t xml:space="preserve"> Year</w:t>
            </w:r>
          </w:p>
        </w:tc>
        <w:tc>
          <w:tcPr>
            <w:tcW w:w="2217" w:type="dxa"/>
          </w:tcPr>
          <w:p w14:paraId="0A2B5DD0" w14:textId="242CE73E" w:rsidR="00215C2F" w:rsidRPr="00E445B5" w:rsidRDefault="00E445B5" w:rsidP="002032BD">
            <w:pPr>
              <w:spacing w:line="276" w:lineRule="auto"/>
              <w:rPr>
                <w:rFonts w:cstheme="minorHAnsi"/>
              </w:rPr>
            </w:pPr>
            <w:r w:rsidRPr="00E445B5">
              <w:rPr>
                <w:rFonts w:cstheme="minorHAnsi"/>
                <w:b/>
                <w:bCs/>
              </w:rPr>
              <w:t>Semester</w:t>
            </w:r>
            <w:r w:rsidR="00215C2F" w:rsidRPr="00E445B5">
              <w:rPr>
                <w:rFonts w:cstheme="minorHAnsi"/>
                <w:b/>
                <w:bCs/>
              </w:rPr>
              <w:t>:</w:t>
            </w:r>
            <w:r w:rsidR="00215C2F" w:rsidRPr="00E445B5">
              <w:rPr>
                <w:rFonts w:cstheme="minorHAnsi"/>
              </w:rPr>
              <w:t xml:space="preserve"> I</w:t>
            </w:r>
            <w:r w:rsidRPr="00E445B5">
              <w:rPr>
                <w:rFonts w:cstheme="minorHAnsi"/>
              </w:rPr>
              <w:t>I</w:t>
            </w:r>
          </w:p>
        </w:tc>
      </w:tr>
      <w:tr w:rsidR="00215C2F" w:rsidRPr="00E445B5" w14:paraId="13C39719" w14:textId="77777777" w:rsidTr="002032BD">
        <w:tc>
          <w:tcPr>
            <w:tcW w:w="2972" w:type="dxa"/>
          </w:tcPr>
          <w:p w14:paraId="62A49895" w14:textId="03BB10DF" w:rsidR="00215C2F" w:rsidRPr="00E253E5" w:rsidRDefault="002032BD" w:rsidP="002032BD">
            <w:pPr>
              <w:spacing w:line="276" w:lineRule="auto"/>
              <w:rPr>
                <w:rFonts w:cstheme="minorHAnsi"/>
              </w:rPr>
            </w:pPr>
            <w:r w:rsidRPr="00E445B5">
              <w:rPr>
                <w:rFonts w:cstheme="minorHAnsi"/>
                <w:b/>
                <w:bCs/>
              </w:rPr>
              <w:t>PRN</w:t>
            </w:r>
            <w:r w:rsidR="00215C2F" w:rsidRPr="00E445B5">
              <w:rPr>
                <w:rFonts w:cstheme="minorHAnsi"/>
                <w:b/>
                <w:bCs/>
              </w:rPr>
              <w:t xml:space="preserve"> No.: </w:t>
            </w:r>
            <w:r w:rsidR="00E253E5">
              <w:rPr>
                <w:rFonts w:cstheme="minorHAnsi"/>
              </w:rPr>
              <w:t>1012411011</w:t>
            </w:r>
          </w:p>
        </w:tc>
        <w:tc>
          <w:tcPr>
            <w:tcW w:w="6044" w:type="dxa"/>
            <w:gridSpan w:val="2"/>
          </w:tcPr>
          <w:p w14:paraId="5F7E8510" w14:textId="74361546" w:rsidR="00215C2F" w:rsidRPr="00E445B5" w:rsidRDefault="00215C2F" w:rsidP="002032BD">
            <w:pPr>
              <w:spacing w:line="276" w:lineRule="auto"/>
              <w:rPr>
                <w:rFonts w:cstheme="minorHAnsi"/>
                <w:b/>
                <w:bCs/>
              </w:rPr>
            </w:pPr>
            <w:r w:rsidRPr="00E445B5">
              <w:rPr>
                <w:rFonts w:cstheme="minorHAnsi"/>
                <w:b/>
                <w:bCs/>
              </w:rPr>
              <w:t>Name:</w:t>
            </w:r>
            <w:r w:rsidR="00E253E5">
              <w:rPr>
                <w:rFonts w:cstheme="minorHAnsi"/>
                <w:b/>
                <w:bCs/>
              </w:rPr>
              <w:t xml:space="preserve"> </w:t>
            </w:r>
            <w:proofErr w:type="spellStart"/>
            <w:r w:rsidR="00E253E5">
              <w:rPr>
                <w:rFonts w:cstheme="minorHAnsi"/>
              </w:rPr>
              <w:t>Riddhee</w:t>
            </w:r>
            <w:proofErr w:type="spellEnd"/>
            <w:r w:rsidR="00E253E5">
              <w:rPr>
                <w:rFonts w:cstheme="minorHAnsi"/>
              </w:rPr>
              <w:t xml:space="preserve"> Kulkarni</w:t>
            </w:r>
            <w:r w:rsidRPr="00E445B5">
              <w:rPr>
                <w:rFonts w:cstheme="minorHAnsi"/>
                <w:b/>
                <w:bCs/>
              </w:rPr>
              <w:t xml:space="preserve"> </w:t>
            </w:r>
          </w:p>
        </w:tc>
      </w:tr>
      <w:tr w:rsidR="00215C2F" w:rsidRPr="00E445B5" w14:paraId="776CFD97" w14:textId="77777777" w:rsidTr="002032BD">
        <w:tc>
          <w:tcPr>
            <w:tcW w:w="9016" w:type="dxa"/>
            <w:gridSpan w:val="3"/>
          </w:tcPr>
          <w:p w14:paraId="51885D38" w14:textId="677C4DAA" w:rsidR="00215C2F" w:rsidRPr="00E445B5" w:rsidRDefault="00215C2F" w:rsidP="002032BD">
            <w:pPr>
              <w:spacing w:line="276" w:lineRule="auto"/>
              <w:rPr>
                <w:rFonts w:cstheme="minorHAnsi"/>
              </w:rPr>
            </w:pPr>
            <w:r w:rsidRPr="00E445B5">
              <w:rPr>
                <w:rFonts w:cstheme="minorHAnsi"/>
                <w:b/>
                <w:bCs/>
              </w:rPr>
              <w:t>Subject:</w:t>
            </w:r>
            <w:r w:rsidRPr="00E445B5">
              <w:rPr>
                <w:rFonts w:cstheme="minorHAnsi"/>
              </w:rPr>
              <w:t xml:space="preserve"> </w:t>
            </w:r>
            <w:r w:rsidR="00E253E5">
              <w:rPr>
                <w:rFonts w:cstheme="minorHAnsi"/>
              </w:rPr>
              <w:t>Python Programming</w:t>
            </w:r>
          </w:p>
        </w:tc>
      </w:tr>
      <w:tr w:rsidR="00215C2F" w:rsidRPr="00E445B5" w14:paraId="5285BD4E" w14:textId="77777777" w:rsidTr="002032BD">
        <w:trPr>
          <w:trHeight w:val="87"/>
        </w:trPr>
        <w:tc>
          <w:tcPr>
            <w:tcW w:w="2972" w:type="dxa"/>
          </w:tcPr>
          <w:p w14:paraId="2B49784D" w14:textId="17AA2F3B" w:rsidR="00215C2F" w:rsidRPr="00E445B5" w:rsidRDefault="00215C2F" w:rsidP="002032BD">
            <w:pPr>
              <w:spacing w:line="276" w:lineRule="auto"/>
              <w:rPr>
                <w:rFonts w:cstheme="minorHAnsi"/>
              </w:rPr>
            </w:pPr>
            <w:r w:rsidRPr="00E445B5">
              <w:rPr>
                <w:rFonts w:cstheme="minorHAnsi"/>
                <w:b/>
                <w:bCs/>
              </w:rPr>
              <w:t>Assignment No.</w:t>
            </w:r>
            <w:r w:rsidRPr="00E445B5">
              <w:rPr>
                <w:rFonts w:cstheme="minorHAnsi"/>
              </w:rPr>
              <w:t xml:space="preserve">: </w:t>
            </w:r>
            <w:r w:rsidR="00384818">
              <w:rPr>
                <w:rFonts w:cstheme="minorHAnsi"/>
              </w:rPr>
              <w:t>1</w:t>
            </w:r>
            <w:r w:rsidR="005D10D5">
              <w:rPr>
                <w:rFonts w:cstheme="minorHAnsi"/>
              </w:rPr>
              <w:t>7</w:t>
            </w:r>
          </w:p>
        </w:tc>
        <w:tc>
          <w:tcPr>
            <w:tcW w:w="6044" w:type="dxa"/>
            <w:gridSpan w:val="2"/>
          </w:tcPr>
          <w:p w14:paraId="3C98F1EC" w14:textId="72CFC0F9" w:rsidR="00215C2F" w:rsidRPr="00E445B5" w:rsidRDefault="00215C2F" w:rsidP="002032BD">
            <w:pPr>
              <w:spacing w:line="276" w:lineRule="auto"/>
              <w:rPr>
                <w:rFonts w:cstheme="minorHAnsi"/>
              </w:rPr>
            </w:pPr>
          </w:p>
        </w:tc>
      </w:tr>
      <w:tr w:rsidR="00215C2F" w:rsidRPr="00E445B5" w14:paraId="1D9B86CE" w14:textId="77777777" w:rsidTr="002032BD">
        <w:tc>
          <w:tcPr>
            <w:tcW w:w="2972" w:type="dxa"/>
          </w:tcPr>
          <w:p w14:paraId="6FBC399E" w14:textId="2DD6C82C" w:rsidR="00215C2F" w:rsidRPr="00E253E5" w:rsidRDefault="00215C2F" w:rsidP="002032BD">
            <w:pPr>
              <w:spacing w:line="276" w:lineRule="auto"/>
              <w:rPr>
                <w:rFonts w:cstheme="minorHAnsi"/>
              </w:rPr>
            </w:pPr>
            <w:r w:rsidRPr="00E445B5">
              <w:rPr>
                <w:rFonts w:cstheme="minorHAnsi"/>
                <w:b/>
                <w:bCs/>
              </w:rPr>
              <w:t xml:space="preserve">Date: </w:t>
            </w:r>
            <w:r w:rsidR="005D10D5">
              <w:rPr>
                <w:rFonts w:cstheme="minorHAnsi"/>
                <w:b/>
                <w:bCs/>
              </w:rPr>
              <w:t>16</w:t>
            </w:r>
            <w:r w:rsidR="00E253E5">
              <w:rPr>
                <w:rFonts w:cstheme="minorHAnsi"/>
              </w:rPr>
              <w:t>/</w:t>
            </w:r>
            <w:r w:rsidR="00075CC5">
              <w:rPr>
                <w:rFonts w:cstheme="minorHAnsi"/>
              </w:rPr>
              <w:t>0</w:t>
            </w:r>
            <w:r w:rsidR="00D544A4">
              <w:rPr>
                <w:rFonts w:cstheme="minorHAnsi"/>
              </w:rPr>
              <w:t>2</w:t>
            </w:r>
            <w:r w:rsidR="00E253E5">
              <w:rPr>
                <w:rFonts w:cstheme="minorHAnsi"/>
              </w:rPr>
              <w:t>/202</w:t>
            </w:r>
            <w:r w:rsidR="00D544A4">
              <w:rPr>
                <w:rFonts w:cstheme="minorHAnsi"/>
              </w:rPr>
              <w:t>6</w:t>
            </w:r>
          </w:p>
        </w:tc>
        <w:tc>
          <w:tcPr>
            <w:tcW w:w="6044" w:type="dxa"/>
            <w:gridSpan w:val="2"/>
          </w:tcPr>
          <w:p w14:paraId="22FB4BE6" w14:textId="77777777" w:rsidR="00215C2F" w:rsidRPr="00E445B5" w:rsidRDefault="00215C2F" w:rsidP="002032BD">
            <w:pPr>
              <w:spacing w:line="276" w:lineRule="auto"/>
              <w:rPr>
                <w:rFonts w:cstheme="minorHAnsi"/>
              </w:rPr>
            </w:pPr>
          </w:p>
        </w:tc>
      </w:tr>
    </w:tbl>
    <w:p w14:paraId="1AD92FAE" w14:textId="77777777" w:rsidR="002032BD" w:rsidRPr="00E445B5" w:rsidRDefault="002032BD" w:rsidP="00215C2F">
      <w:pPr>
        <w:jc w:val="center"/>
        <w:rPr>
          <w:rFonts w:cstheme="minorHAnsi"/>
          <w:b/>
          <w:bCs/>
          <w:sz w:val="12"/>
          <w:szCs w:val="12"/>
        </w:rPr>
      </w:pPr>
    </w:p>
    <w:p w14:paraId="728F54EA" w14:textId="27FC694B" w:rsidR="00215C2F" w:rsidRPr="00E445B5" w:rsidRDefault="00624730" w:rsidP="00215C2F">
      <w:pPr>
        <w:jc w:val="center"/>
        <w:rPr>
          <w:rFonts w:cstheme="minorHAnsi"/>
          <w:b/>
          <w:bCs/>
          <w:sz w:val="32"/>
          <w:szCs w:val="32"/>
        </w:rPr>
      </w:pPr>
      <w:r w:rsidRPr="00E445B5">
        <w:rPr>
          <w:rFonts w:cstheme="minorHAnsi"/>
          <w:b/>
          <w:bCs/>
          <w:sz w:val="32"/>
          <w:szCs w:val="32"/>
        </w:rPr>
        <w:t xml:space="preserve">Lab </w:t>
      </w:r>
      <w:r w:rsidR="00215C2F" w:rsidRPr="00E445B5">
        <w:rPr>
          <w:rFonts w:cstheme="minorHAnsi"/>
          <w:b/>
          <w:bCs/>
          <w:sz w:val="32"/>
          <w:szCs w:val="32"/>
        </w:rPr>
        <w:t>Assignment</w:t>
      </w:r>
      <w:r w:rsidRPr="00E445B5">
        <w:rPr>
          <w:rFonts w:cstheme="minorHAnsi"/>
          <w:b/>
          <w:bCs/>
          <w:sz w:val="32"/>
          <w:szCs w:val="32"/>
        </w:rPr>
        <w:t xml:space="preserve">: </w:t>
      </w:r>
      <w:r w:rsidR="00384818">
        <w:rPr>
          <w:rFonts w:cstheme="minorHAnsi"/>
          <w:b/>
          <w:bCs/>
          <w:sz w:val="32"/>
          <w:szCs w:val="32"/>
        </w:rPr>
        <w:t>1</w:t>
      </w:r>
      <w:r w:rsidR="005D10D5">
        <w:rPr>
          <w:rFonts w:cstheme="minorHAnsi"/>
          <w:b/>
          <w:bCs/>
          <w:sz w:val="32"/>
          <w:szCs w:val="32"/>
        </w:rPr>
        <w:t>7</w:t>
      </w:r>
    </w:p>
    <w:p w14:paraId="10368BAD" w14:textId="52D9E5B1" w:rsidR="00C5451A" w:rsidRDefault="00E253E5" w:rsidP="00384818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E253E5">
        <w:rPr>
          <w:rFonts w:eastAsia="Times New Roman" w:cstheme="minorHAnsi"/>
          <w:b/>
          <w:bCs/>
          <w:lang w:val="en-IN" w:eastAsia="en-IN"/>
        </w:rPr>
        <w:t>Aim:</w:t>
      </w:r>
    </w:p>
    <w:p w14:paraId="39903765" w14:textId="695AB447" w:rsidR="00870D13" w:rsidRDefault="005D10D5" w:rsidP="00384818">
      <w:pPr>
        <w:shd w:val="clear" w:color="auto" w:fill="FFFFFF"/>
        <w:spacing w:after="0" w:line="285" w:lineRule="atLeast"/>
        <w:rPr>
          <w:rFonts w:eastAsia="Times New Roman" w:cstheme="minorHAnsi"/>
          <w:lang w:val="en-IN" w:eastAsia="en-IN"/>
        </w:rPr>
      </w:pPr>
      <w:r w:rsidRPr="005D10D5">
        <w:rPr>
          <w:rFonts w:eastAsia="Times New Roman" w:cstheme="minorHAnsi"/>
          <w:lang w:val="en-IN" w:eastAsia="en-IN"/>
        </w:rPr>
        <w:t>Write a program to add two numbers that are given using command line arguments.</w:t>
      </w:r>
    </w:p>
    <w:p w14:paraId="57C2E920" w14:textId="77777777" w:rsidR="005D10D5" w:rsidRPr="005D10D5" w:rsidRDefault="005D10D5" w:rsidP="00384818">
      <w:pPr>
        <w:shd w:val="clear" w:color="auto" w:fill="FFFFFF"/>
        <w:spacing w:after="0" w:line="285" w:lineRule="atLeast"/>
        <w:rPr>
          <w:rFonts w:eastAsia="Times New Roman" w:cstheme="minorHAnsi"/>
          <w:lang w:val="en-IN" w:eastAsia="en-IN"/>
        </w:rPr>
      </w:pPr>
    </w:p>
    <w:p w14:paraId="30BDF852" w14:textId="5B9A1516" w:rsidR="00C5451A" w:rsidRDefault="00845DB5" w:rsidP="00384818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E253E5">
        <w:rPr>
          <w:rFonts w:eastAsia="Times New Roman" w:cstheme="minorHAnsi"/>
          <w:b/>
          <w:bCs/>
          <w:lang w:val="en-IN" w:eastAsia="en-IN"/>
        </w:rPr>
        <w:t>Objective</w:t>
      </w:r>
      <w:r>
        <w:rPr>
          <w:rFonts w:eastAsia="Times New Roman" w:cstheme="minorHAnsi"/>
          <w:b/>
          <w:bCs/>
          <w:lang w:val="en-IN" w:eastAsia="en-IN"/>
        </w:rPr>
        <w:t>:</w:t>
      </w:r>
    </w:p>
    <w:p w14:paraId="4127CD80" w14:textId="2BE9F8FE" w:rsidR="005D10D5" w:rsidRDefault="005D10D5" w:rsidP="00384818">
      <w:pPr>
        <w:shd w:val="clear" w:color="auto" w:fill="FFFFFF"/>
        <w:spacing w:after="0" w:line="285" w:lineRule="atLeast"/>
      </w:pPr>
      <w:r>
        <w:t>To understand how to use command line arguments in Python and perform arithmetic operations using user-provided inputs.</w:t>
      </w:r>
    </w:p>
    <w:p w14:paraId="4A01F8BF" w14:textId="77777777" w:rsidR="005D10D5" w:rsidRDefault="005D10D5" w:rsidP="00384818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</w:p>
    <w:p w14:paraId="7989873F" w14:textId="77777777" w:rsidR="005D10D5" w:rsidRDefault="00E253E5" w:rsidP="005D10D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color w:val="3B3B3B"/>
          <w:lang w:val="en-IN" w:eastAsia="en-IN"/>
        </w:rPr>
      </w:pPr>
      <w:r w:rsidRPr="00E253E5">
        <w:rPr>
          <w:rFonts w:eastAsia="Times New Roman" w:cstheme="minorHAnsi"/>
          <w:b/>
          <w:bCs/>
          <w:color w:val="3B3B3B"/>
          <w:lang w:val="en-IN" w:eastAsia="en-IN"/>
        </w:rPr>
        <w:t>Theory:</w:t>
      </w:r>
    </w:p>
    <w:p w14:paraId="14CB3839" w14:textId="77777777" w:rsidR="005D10D5" w:rsidRDefault="005D10D5" w:rsidP="005D10D5">
      <w:pPr>
        <w:shd w:val="clear" w:color="auto" w:fill="FFFFFF"/>
        <w:spacing w:after="0" w:line="285" w:lineRule="atLeast"/>
        <w:rPr>
          <w:rFonts w:cstheme="minorHAnsi"/>
        </w:rPr>
      </w:pPr>
      <w:r w:rsidRPr="005D10D5">
        <w:rPr>
          <w:rFonts w:cstheme="minorHAnsi"/>
        </w:rPr>
        <w:t>Command line arguments are values passed to a program at the time of its execution.</w:t>
      </w:r>
      <w:r w:rsidRPr="005D10D5">
        <w:rPr>
          <w:rFonts w:cstheme="minorHAnsi"/>
        </w:rPr>
        <w:br/>
        <w:t xml:space="preserve">In Python, command line arguments are accessed using the built-in </w:t>
      </w:r>
      <w:r w:rsidRPr="005D10D5">
        <w:rPr>
          <w:rStyle w:val="HTMLCode"/>
          <w:rFonts w:asciiTheme="minorHAnsi" w:eastAsiaTheme="minorHAnsi" w:hAnsiTheme="minorHAnsi" w:cstheme="minorHAnsi"/>
          <w:b/>
          <w:bCs/>
          <w:sz w:val="22"/>
          <w:szCs w:val="22"/>
        </w:rPr>
        <w:t>sys</w:t>
      </w:r>
      <w:r w:rsidRPr="005D10D5">
        <w:rPr>
          <w:rStyle w:val="Strong"/>
          <w:rFonts w:cstheme="minorHAnsi"/>
        </w:rPr>
        <w:t xml:space="preserve"> module</w:t>
      </w:r>
      <w:r w:rsidRPr="005D10D5">
        <w:rPr>
          <w:rFonts w:cstheme="minorHAnsi"/>
        </w:rPr>
        <w:t>.</w:t>
      </w:r>
    </w:p>
    <w:p w14:paraId="7F391369" w14:textId="77777777" w:rsidR="005D10D5" w:rsidRPr="005D10D5" w:rsidRDefault="005D10D5" w:rsidP="005D10D5">
      <w:pPr>
        <w:pStyle w:val="ListParagraph"/>
        <w:numPr>
          <w:ilvl w:val="0"/>
          <w:numId w:val="35"/>
        </w:numPr>
        <w:shd w:val="clear" w:color="auto" w:fill="FFFFFF"/>
        <w:spacing w:after="0" w:line="285" w:lineRule="atLeast"/>
        <w:rPr>
          <w:rFonts w:cstheme="minorHAnsi"/>
        </w:rPr>
      </w:pPr>
      <w:proofErr w:type="spellStart"/>
      <w:proofErr w:type="gramStart"/>
      <w:r w:rsidRPr="005D10D5">
        <w:rPr>
          <w:rStyle w:val="HTMLCode"/>
          <w:rFonts w:asciiTheme="minorHAnsi" w:eastAsiaTheme="minorHAnsi" w:hAnsiTheme="minorHAnsi" w:cstheme="minorHAnsi"/>
          <w:sz w:val="22"/>
          <w:szCs w:val="22"/>
        </w:rPr>
        <w:t>sys.argv</w:t>
      </w:r>
      <w:proofErr w:type="spellEnd"/>
      <w:proofErr w:type="gramEnd"/>
      <w:r w:rsidRPr="005D10D5">
        <w:rPr>
          <w:rFonts w:cstheme="minorHAnsi"/>
        </w:rPr>
        <w:t xml:space="preserve"> is a list that stores command line arguments.</w:t>
      </w:r>
    </w:p>
    <w:p w14:paraId="49C998D6" w14:textId="77777777" w:rsidR="005D10D5" w:rsidRPr="005D10D5" w:rsidRDefault="005D10D5" w:rsidP="005D10D5">
      <w:pPr>
        <w:pStyle w:val="ListParagraph"/>
        <w:numPr>
          <w:ilvl w:val="0"/>
          <w:numId w:val="35"/>
        </w:numPr>
        <w:shd w:val="clear" w:color="auto" w:fill="FFFFFF"/>
        <w:spacing w:after="0" w:line="285" w:lineRule="atLeast"/>
        <w:rPr>
          <w:rFonts w:cstheme="minorHAnsi"/>
        </w:rPr>
      </w:pPr>
      <w:proofErr w:type="spellStart"/>
      <w:proofErr w:type="gramStart"/>
      <w:r w:rsidRPr="005D10D5">
        <w:rPr>
          <w:rStyle w:val="HTMLCode"/>
          <w:rFonts w:asciiTheme="minorHAnsi" w:eastAsiaTheme="minorHAnsi" w:hAnsiTheme="minorHAnsi" w:cstheme="minorHAnsi"/>
          <w:sz w:val="22"/>
          <w:szCs w:val="22"/>
        </w:rPr>
        <w:t>sys.argv</w:t>
      </w:r>
      <w:proofErr w:type="spellEnd"/>
      <w:r w:rsidRPr="005D10D5">
        <w:rPr>
          <w:rStyle w:val="HTMLCode"/>
          <w:rFonts w:asciiTheme="minorHAnsi" w:eastAsiaTheme="minorHAnsi" w:hAnsiTheme="minorHAnsi" w:cstheme="minorHAnsi"/>
          <w:sz w:val="22"/>
          <w:szCs w:val="22"/>
        </w:rPr>
        <w:t>[</w:t>
      </w:r>
      <w:proofErr w:type="gramEnd"/>
      <w:r w:rsidRPr="005D10D5">
        <w:rPr>
          <w:rStyle w:val="HTMLCode"/>
          <w:rFonts w:asciiTheme="minorHAnsi" w:eastAsiaTheme="minorHAnsi" w:hAnsiTheme="minorHAnsi" w:cstheme="minorHAnsi"/>
          <w:sz w:val="22"/>
          <w:szCs w:val="22"/>
        </w:rPr>
        <w:t>0]</w:t>
      </w:r>
      <w:r w:rsidRPr="005D10D5">
        <w:rPr>
          <w:rFonts w:cstheme="minorHAnsi"/>
        </w:rPr>
        <w:t xml:space="preserve"> contains the program name.</w:t>
      </w:r>
    </w:p>
    <w:p w14:paraId="09DFDAFC" w14:textId="77777777" w:rsidR="005D10D5" w:rsidRPr="005D10D5" w:rsidRDefault="005D10D5" w:rsidP="005D10D5">
      <w:pPr>
        <w:pStyle w:val="ListParagraph"/>
        <w:numPr>
          <w:ilvl w:val="0"/>
          <w:numId w:val="35"/>
        </w:numPr>
        <w:shd w:val="clear" w:color="auto" w:fill="FFFFFF"/>
        <w:spacing w:after="0" w:line="285" w:lineRule="atLeast"/>
        <w:rPr>
          <w:rFonts w:cstheme="minorHAnsi"/>
        </w:rPr>
      </w:pPr>
      <w:proofErr w:type="spellStart"/>
      <w:proofErr w:type="gramStart"/>
      <w:r w:rsidRPr="005D10D5">
        <w:rPr>
          <w:rStyle w:val="HTMLCode"/>
          <w:rFonts w:asciiTheme="minorHAnsi" w:eastAsiaTheme="minorHAnsi" w:hAnsiTheme="minorHAnsi" w:cstheme="minorHAnsi"/>
          <w:sz w:val="22"/>
          <w:szCs w:val="22"/>
        </w:rPr>
        <w:t>sys.argv</w:t>
      </w:r>
      <w:proofErr w:type="spellEnd"/>
      <w:r w:rsidRPr="005D10D5">
        <w:rPr>
          <w:rStyle w:val="HTMLCode"/>
          <w:rFonts w:asciiTheme="minorHAnsi" w:eastAsiaTheme="minorHAnsi" w:hAnsiTheme="minorHAnsi" w:cstheme="minorHAnsi"/>
          <w:sz w:val="22"/>
          <w:szCs w:val="22"/>
        </w:rPr>
        <w:t>[</w:t>
      </w:r>
      <w:proofErr w:type="gramEnd"/>
      <w:r w:rsidRPr="005D10D5">
        <w:rPr>
          <w:rStyle w:val="HTMLCode"/>
          <w:rFonts w:asciiTheme="minorHAnsi" w:eastAsiaTheme="minorHAnsi" w:hAnsiTheme="minorHAnsi" w:cstheme="minorHAnsi"/>
          <w:sz w:val="22"/>
          <w:szCs w:val="22"/>
        </w:rPr>
        <w:t>1]</w:t>
      </w:r>
      <w:r w:rsidRPr="005D10D5">
        <w:rPr>
          <w:rFonts w:cstheme="minorHAnsi"/>
        </w:rPr>
        <w:t xml:space="preserve"> and </w:t>
      </w:r>
      <w:proofErr w:type="spellStart"/>
      <w:r w:rsidRPr="005D10D5">
        <w:rPr>
          <w:rStyle w:val="HTMLCode"/>
          <w:rFonts w:asciiTheme="minorHAnsi" w:eastAsiaTheme="minorHAnsi" w:hAnsiTheme="minorHAnsi" w:cstheme="minorHAnsi"/>
          <w:sz w:val="22"/>
          <w:szCs w:val="22"/>
        </w:rPr>
        <w:t>sys.argv</w:t>
      </w:r>
      <w:proofErr w:type="spellEnd"/>
      <w:r w:rsidRPr="005D10D5">
        <w:rPr>
          <w:rStyle w:val="HTMLCode"/>
          <w:rFonts w:asciiTheme="minorHAnsi" w:eastAsiaTheme="minorHAnsi" w:hAnsiTheme="minorHAnsi" w:cstheme="minorHAnsi"/>
          <w:sz w:val="22"/>
          <w:szCs w:val="22"/>
        </w:rPr>
        <w:t>[2]</w:t>
      </w:r>
      <w:r w:rsidRPr="005D10D5">
        <w:rPr>
          <w:rFonts w:cstheme="minorHAnsi"/>
        </w:rPr>
        <w:t xml:space="preserve"> contain the first and second user inputs.</w:t>
      </w:r>
    </w:p>
    <w:p w14:paraId="7F79F53F" w14:textId="77777777" w:rsidR="005D10D5" w:rsidRPr="005D10D5" w:rsidRDefault="005D10D5" w:rsidP="005D10D5">
      <w:pPr>
        <w:pStyle w:val="ListParagraph"/>
        <w:numPr>
          <w:ilvl w:val="0"/>
          <w:numId w:val="35"/>
        </w:numPr>
        <w:shd w:val="clear" w:color="auto" w:fill="FFFFFF"/>
        <w:spacing w:after="0" w:line="285" w:lineRule="atLeast"/>
        <w:rPr>
          <w:rFonts w:cstheme="minorHAnsi"/>
        </w:rPr>
      </w:pPr>
      <w:r w:rsidRPr="005D10D5">
        <w:rPr>
          <w:rFonts w:cstheme="minorHAnsi"/>
        </w:rPr>
        <w:t xml:space="preserve">The </w:t>
      </w:r>
      <w:proofErr w:type="gramStart"/>
      <w:r w:rsidRPr="005D10D5">
        <w:rPr>
          <w:rStyle w:val="HTMLCode"/>
          <w:rFonts w:asciiTheme="minorHAnsi" w:eastAsiaTheme="minorHAnsi" w:hAnsiTheme="minorHAnsi" w:cstheme="minorHAnsi"/>
          <w:sz w:val="22"/>
          <w:szCs w:val="22"/>
        </w:rPr>
        <w:t>float(</w:t>
      </w:r>
      <w:proofErr w:type="gramEnd"/>
      <w:r w:rsidRPr="005D10D5">
        <w:rPr>
          <w:rStyle w:val="HTMLCode"/>
          <w:rFonts w:asciiTheme="minorHAnsi" w:eastAsiaTheme="minorHAnsi" w:hAnsiTheme="minorHAnsi" w:cstheme="minorHAnsi"/>
          <w:sz w:val="22"/>
          <w:szCs w:val="22"/>
        </w:rPr>
        <w:t>)</w:t>
      </w:r>
      <w:r w:rsidRPr="005D10D5">
        <w:rPr>
          <w:rFonts w:cstheme="minorHAnsi"/>
        </w:rPr>
        <w:t xml:space="preserve"> function is used to convert string inputs into numeric values.</w:t>
      </w:r>
    </w:p>
    <w:p w14:paraId="22CD85F4" w14:textId="27C65A11" w:rsidR="005D10D5" w:rsidRPr="005D10D5" w:rsidRDefault="005D10D5" w:rsidP="005D10D5">
      <w:pPr>
        <w:pStyle w:val="ListParagraph"/>
        <w:numPr>
          <w:ilvl w:val="0"/>
          <w:numId w:val="35"/>
        </w:numPr>
        <w:shd w:val="clear" w:color="auto" w:fill="FFFFFF"/>
        <w:spacing w:after="0" w:line="285" w:lineRule="atLeast"/>
        <w:rPr>
          <w:rFonts w:eastAsia="Times New Roman" w:cstheme="minorHAnsi"/>
          <w:b/>
          <w:bCs/>
          <w:color w:val="3B3B3B"/>
          <w:lang w:val="en-IN" w:eastAsia="en-IN"/>
        </w:rPr>
      </w:pPr>
      <w:r w:rsidRPr="005D10D5">
        <w:rPr>
          <w:rFonts w:cstheme="minorHAnsi"/>
        </w:rPr>
        <w:t>Exception handling (</w:t>
      </w:r>
      <w:r w:rsidRPr="005D10D5">
        <w:rPr>
          <w:rStyle w:val="HTMLCode"/>
          <w:rFonts w:asciiTheme="minorHAnsi" w:eastAsiaTheme="minorHAnsi" w:hAnsiTheme="minorHAnsi" w:cstheme="minorHAnsi"/>
          <w:sz w:val="22"/>
          <w:szCs w:val="22"/>
        </w:rPr>
        <w:t>try</w:t>
      </w:r>
      <w:r w:rsidRPr="005D10D5">
        <w:rPr>
          <w:rFonts w:cstheme="minorHAnsi"/>
        </w:rPr>
        <w:t xml:space="preserve"> and </w:t>
      </w:r>
      <w:r w:rsidRPr="005D10D5">
        <w:rPr>
          <w:rStyle w:val="HTMLCode"/>
          <w:rFonts w:asciiTheme="minorHAnsi" w:eastAsiaTheme="minorHAnsi" w:hAnsiTheme="minorHAnsi" w:cstheme="minorHAnsi"/>
          <w:sz w:val="22"/>
          <w:szCs w:val="22"/>
        </w:rPr>
        <w:t>except</w:t>
      </w:r>
      <w:r w:rsidRPr="005D10D5">
        <w:rPr>
          <w:rFonts w:cstheme="minorHAnsi"/>
        </w:rPr>
        <w:t>) is used to handle invalid inputs.</w:t>
      </w:r>
    </w:p>
    <w:p w14:paraId="28688A40" w14:textId="77777777" w:rsidR="005D10D5" w:rsidRPr="005D10D5" w:rsidRDefault="005D10D5" w:rsidP="005B2EBA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color w:val="3B3B3B"/>
          <w:lang w:val="en-IN" w:eastAsia="en-IN"/>
        </w:rPr>
      </w:pPr>
    </w:p>
    <w:p w14:paraId="78CF668E" w14:textId="77777777" w:rsidR="005D10D5" w:rsidRDefault="00E253E5" w:rsidP="005D10D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color w:val="3B3B3B"/>
          <w:lang w:val="en-IN" w:eastAsia="en-IN"/>
        </w:rPr>
      </w:pPr>
      <w:r w:rsidRPr="00E253E5">
        <w:rPr>
          <w:rFonts w:eastAsia="Times New Roman" w:cstheme="minorHAnsi"/>
          <w:b/>
          <w:bCs/>
          <w:color w:val="3B3B3B"/>
          <w:lang w:val="en-IN" w:eastAsia="en-IN"/>
        </w:rPr>
        <w:t>Algorithm:</w:t>
      </w:r>
    </w:p>
    <w:p w14:paraId="3A56C857" w14:textId="77777777" w:rsidR="005D10D5" w:rsidRPr="005D10D5" w:rsidRDefault="005D10D5" w:rsidP="005D10D5">
      <w:pPr>
        <w:pStyle w:val="ListParagraph"/>
        <w:numPr>
          <w:ilvl w:val="0"/>
          <w:numId w:val="37"/>
        </w:numPr>
        <w:shd w:val="clear" w:color="auto" w:fill="FFFFFF"/>
        <w:spacing w:after="0" w:line="285" w:lineRule="atLeast"/>
        <w:rPr>
          <w:rFonts w:eastAsia="Times New Roman" w:cstheme="minorHAnsi"/>
          <w:b/>
          <w:bCs/>
          <w:color w:val="3B3B3B"/>
          <w:lang w:val="en-IN" w:eastAsia="en-IN"/>
        </w:rPr>
      </w:pPr>
      <w:r w:rsidRPr="005D10D5">
        <w:rPr>
          <w:rFonts w:eastAsia="Times New Roman" w:cstheme="minorHAnsi"/>
          <w:lang w:val="en-IN" w:eastAsia="en-IN"/>
        </w:rPr>
        <w:t>Start the program.</w:t>
      </w:r>
    </w:p>
    <w:p w14:paraId="6A83A577" w14:textId="77777777" w:rsidR="005D10D5" w:rsidRPr="005D10D5" w:rsidRDefault="005D10D5" w:rsidP="005D10D5">
      <w:pPr>
        <w:pStyle w:val="ListParagraph"/>
        <w:numPr>
          <w:ilvl w:val="0"/>
          <w:numId w:val="37"/>
        </w:numPr>
        <w:shd w:val="clear" w:color="auto" w:fill="FFFFFF"/>
        <w:spacing w:after="0" w:line="285" w:lineRule="atLeast"/>
        <w:rPr>
          <w:rFonts w:eastAsia="Times New Roman" w:cstheme="minorHAnsi"/>
          <w:b/>
          <w:bCs/>
          <w:color w:val="3B3B3B"/>
          <w:lang w:val="en-IN" w:eastAsia="en-IN"/>
        </w:rPr>
      </w:pPr>
      <w:r w:rsidRPr="005D10D5">
        <w:rPr>
          <w:rFonts w:eastAsia="Times New Roman" w:cstheme="minorHAnsi"/>
          <w:lang w:val="en-IN" w:eastAsia="en-IN"/>
        </w:rPr>
        <w:t>Import the sys module.</w:t>
      </w:r>
    </w:p>
    <w:p w14:paraId="7D1FFA70" w14:textId="77777777" w:rsidR="005D10D5" w:rsidRPr="005D10D5" w:rsidRDefault="005D10D5" w:rsidP="005D10D5">
      <w:pPr>
        <w:pStyle w:val="ListParagraph"/>
        <w:numPr>
          <w:ilvl w:val="0"/>
          <w:numId w:val="37"/>
        </w:numPr>
        <w:shd w:val="clear" w:color="auto" w:fill="FFFFFF"/>
        <w:spacing w:after="0" w:line="285" w:lineRule="atLeast"/>
        <w:rPr>
          <w:rFonts w:eastAsia="Times New Roman" w:cstheme="minorHAnsi"/>
          <w:b/>
          <w:bCs/>
          <w:color w:val="3B3B3B"/>
          <w:lang w:val="en-IN" w:eastAsia="en-IN"/>
        </w:rPr>
      </w:pPr>
      <w:r w:rsidRPr="005D10D5">
        <w:rPr>
          <w:rFonts w:eastAsia="Times New Roman" w:cstheme="minorHAnsi"/>
          <w:lang w:val="en-IN" w:eastAsia="en-IN"/>
        </w:rPr>
        <w:t>Check if the number of command line arguments is equal to 3.</w:t>
      </w:r>
    </w:p>
    <w:p w14:paraId="13B233D5" w14:textId="77777777" w:rsidR="005D10D5" w:rsidRPr="005D10D5" w:rsidRDefault="005D10D5" w:rsidP="005D10D5">
      <w:pPr>
        <w:pStyle w:val="ListParagraph"/>
        <w:numPr>
          <w:ilvl w:val="0"/>
          <w:numId w:val="37"/>
        </w:numPr>
        <w:shd w:val="clear" w:color="auto" w:fill="FFFFFF"/>
        <w:spacing w:after="0" w:line="285" w:lineRule="atLeast"/>
        <w:rPr>
          <w:rFonts w:eastAsia="Times New Roman" w:cstheme="minorHAnsi"/>
          <w:b/>
          <w:bCs/>
          <w:color w:val="3B3B3B"/>
          <w:lang w:val="en-IN" w:eastAsia="en-IN"/>
        </w:rPr>
      </w:pPr>
      <w:r w:rsidRPr="005D10D5">
        <w:rPr>
          <w:rFonts w:eastAsia="Times New Roman" w:cstheme="minorHAnsi"/>
          <w:lang w:val="en-IN" w:eastAsia="en-IN"/>
        </w:rPr>
        <w:t>If not, display usage message.</w:t>
      </w:r>
    </w:p>
    <w:p w14:paraId="43D17E1C" w14:textId="77777777" w:rsidR="005D10D5" w:rsidRPr="005D10D5" w:rsidRDefault="005D10D5" w:rsidP="005D10D5">
      <w:pPr>
        <w:pStyle w:val="ListParagraph"/>
        <w:numPr>
          <w:ilvl w:val="0"/>
          <w:numId w:val="37"/>
        </w:numPr>
        <w:shd w:val="clear" w:color="auto" w:fill="FFFFFF"/>
        <w:spacing w:after="0" w:line="285" w:lineRule="atLeast"/>
        <w:rPr>
          <w:rFonts w:eastAsia="Times New Roman" w:cstheme="minorHAnsi"/>
          <w:b/>
          <w:bCs/>
          <w:color w:val="3B3B3B"/>
          <w:lang w:val="en-IN" w:eastAsia="en-IN"/>
        </w:rPr>
      </w:pPr>
      <w:r w:rsidRPr="005D10D5">
        <w:rPr>
          <w:rFonts w:eastAsia="Times New Roman" w:cstheme="minorHAnsi"/>
          <w:lang w:val="en-IN" w:eastAsia="en-IN"/>
        </w:rPr>
        <w:t>Else, convert arguments into numeric values.</w:t>
      </w:r>
    </w:p>
    <w:p w14:paraId="4A2A7195" w14:textId="77777777" w:rsidR="005D10D5" w:rsidRPr="005D10D5" w:rsidRDefault="005D10D5" w:rsidP="005D10D5">
      <w:pPr>
        <w:pStyle w:val="ListParagraph"/>
        <w:numPr>
          <w:ilvl w:val="0"/>
          <w:numId w:val="37"/>
        </w:numPr>
        <w:shd w:val="clear" w:color="auto" w:fill="FFFFFF"/>
        <w:spacing w:after="0" w:line="285" w:lineRule="atLeast"/>
        <w:rPr>
          <w:rFonts w:eastAsia="Times New Roman" w:cstheme="minorHAnsi"/>
          <w:b/>
          <w:bCs/>
          <w:color w:val="3B3B3B"/>
          <w:lang w:val="en-IN" w:eastAsia="en-IN"/>
        </w:rPr>
      </w:pPr>
      <w:r w:rsidRPr="005D10D5">
        <w:rPr>
          <w:rFonts w:eastAsia="Times New Roman" w:cstheme="minorHAnsi"/>
          <w:lang w:val="en-IN" w:eastAsia="en-IN"/>
        </w:rPr>
        <w:t>Add the two numbers.</w:t>
      </w:r>
    </w:p>
    <w:p w14:paraId="1B215358" w14:textId="77777777" w:rsidR="005D10D5" w:rsidRPr="005D10D5" w:rsidRDefault="005D10D5" w:rsidP="005D10D5">
      <w:pPr>
        <w:pStyle w:val="ListParagraph"/>
        <w:numPr>
          <w:ilvl w:val="0"/>
          <w:numId w:val="37"/>
        </w:numPr>
        <w:shd w:val="clear" w:color="auto" w:fill="FFFFFF"/>
        <w:spacing w:after="0" w:line="285" w:lineRule="atLeast"/>
        <w:rPr>
          <w:rFonts w:eastAsia="Times New Roman" w:cstheme="minorHAnsi"/>
          <w:b/>
          <w:bCs/>
          <w:color w:val="3B3B3B"/>
          <w:lang w:val="en-IN" w:eastAsia="en-IN"/>
        </w:rPr>
      </w:pPr>
      <w:r w:rsidRPr="005D10D5">
        <w:rPr>
          <w:rFonts w:eastAsia="Times New Roman" w:cstheme="minorHAnsi"/>
          <w:lang w:val="en-IN" w:eastAsia="en-IN"/>
        </w:rPr>
        <w:t>Display the result.</w:t>
      </w:r>
    </w:p>
    <w:p w14:paraId="6B2345CB" w14:textId="0F390FD7" w:rsidR="005D10D5" w:rsidRPr="005D10D5" w:rsidRDefault="005D10D5" w:rsidP="005D10D5">
      <w:pPr>
        <w:pStyle w:val="ListParagraph"/>
        <w:numPr>
          <w:ilvl w:val="0"/>
          <w:numId w:val="37"/>
        </w:numPr>
        <w:shd w:val="clear" w:color="auto" w:fill="FFFFFF"/>
        <w:spacing w:after="0" w:line="285" w:lineRule="atLeast"/>
        <w:rPr>
          <w:rFonts w:eastAsia="Times New Roman" w:cstheme="minorHAnsi"/>
          <w:b/>
          <w:bCs/>
          <w:color w:val="3B3B3B"/>
          <w:lang w:val="en-IN" w:eastAsia="en-IN"/>
        </w:rPr>
      </w:pPr>
      <w:r w:rsidRPr="005D10D5">
        <w:rPr>
          <w:rFonts w:eastAsia="Times New Roman" w:cstheme="minorHAnsi"/>
          <w:lang w:val="en-IN" w:eastAsia="en-IN"/>
        </w:rPr>
        <w:t>Stop the program</w:t>
      </w:r>
      <w:r w:rsidRPr="005D10D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7D81B15F" w14:textId="77777777" w:rsidR="005D10D5" w:rsidRDefault="005D10D5" w:rsidP="00870D13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color w:val="3B3B3B"/>
          <w:lang w:val="en-IN" w:eastAsia="en-IN"/>
        </w:rPr>
      </w:pPr>
    </w:p>
    <w:p w14:paraId="6FA76D43" w14:textId="14525A15" w:rsidR="00870D13" w:rsidRDefault="00E253E5" w:rsidP="00845D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</w:pPr>
      <w:r w:rsidRPr="00E253E5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>Pseudo Code:</w:t>
      </w:r>
    </w:p>
    <w:p w14:paraId="345B651F" w14:textId="77777777" w:rsidR="005D10D5" w:rsidRPr="005D10D5" w:rsidRDefault="005D10D5" w:rsidP="005D10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</w:pPr>
      <w:r w:rsidRPr="005D10D5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>START</w:t>
      </w:r>
    </w:p>
    <w:p w14:paraId="31431906" w14:textId="77777777" w:rsidR="005D10D5" w:rsidRPr="005D10D5" w:rsidRDefault="005D10D5" w:rsidP="005D10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</w:pPr>
      <w:r w:rsidRPr="005D10D5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>IMPORT sys module</w:t>
      </w:r>
    </w:p>
    <w:p w14:paraId="7623CEF2" w14:textId="77777777" w:rsidR="005D10D5" w:rsidRPr="005D10D5" w:rsidRDefault="005D10D5" w:rsidP="005D10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</w:pPr>
      <w:r w:rsidRPr="005D10D5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 xml:space="preserve">IF length of </w:t>
      </w:r>
      <w:proofErr w:type="spellStart"/>
      <w:r w:rsidRPr="005D10D5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>sys.argv</w:t>
      </w:r>
      <w:proofErr w:type="spellEnd"/>
      <w:r w:rsidRPr="005D10D5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 xml:space="preserve"> is not equal to 3</w:t>
      </w:r>
    </w:p>
    <w:p w14:paraId="56C71CF6" w14:textId="77777777" w:rsidR="005D10D5" w:rsidRPr="005D10D5" w:rsidRDefault="005D10D5" w:rsidP="005D10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</w:pPr>
      <w:r w:rsidRPr="005D10D5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 xml:space="preserve">    PRINT usage message</w:t>
      </w:r>
    </w:p>
    <w:p w14:paraId="2FAEFDBB" w14:textId="77777777" w:rsidR="005D10D5" w:rsidRPr="005D10D5" w:rsidRDefault="005D10D5" w:rsidP="005D10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</w:pPr>
      <w:r w:rsidRPr="005D10D5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>ELSE</w:t>
      </w:r>
    </w:p>
    <w:p w14:paraId="6748CC24" w14:textId="77777777" w:rsidR="005D10D5" w:rsidRPr="005D10D5" w:rsidRDefault="005D10D5" w:rsidP="005D10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</w:pPr>
      <w:r w:rsidRPr="005D10D5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lastRenderedPageBreak/>
        <w:t xml:space="preserve">    TRY</w:t>
      </w:r>
    </w:p>
    <w:p w14:paraId="6ECC7FC8" w14:textId="77777777" w:rsidR="005D10D5" w:rsidRPr="005D10D5" w:rsidRDefault="005D10D5" w:rsidP="005D10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</w:pPr>
      <w:r w:rsidRPr="005D10D5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 xml:space="preserve">        num1 = convert </w:t>
      </w:r>
      <w:proofErr w:type="spellStart"/>
      <w:proofErr w:type="gramStart"/>
      <w:r w:rsidRPr="005D10D5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>sys.argv</w:t>
      </w:r>
      <w:proofErr w:type="spellEnd"/>
      <w:r w:rsidRPr="005D10D5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>[</w:t>
      </w:r>
      <w:proofErr w:type="gramEnd"/>
      <w:r w:rsidRPr="005D10D5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>1] to float</w:t>
      </w:r>
    </w:p>
    <w:p w14:paraId="364EFB6A" w14:textId="77777777" w:rsidR="005D10D5" w:rsidRPr="005D10D5" w:rsidRDefault="005D10D5" w:rsidP="005D10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</w:pPr>
      <w:r w:rsidRPr="005D10D5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 xml:space="preserve">        num2 = convert </w:t>
      </w:r>
      <w:proofErr w:type="spellStart"/>
      <w:proofErr w:type="gramStart"/>
      <w:r w:rsidRPr="005D10D5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>sys.argv</w:t>
      </w:r>
      <w:proofErr w:type="spellEnd"/>
      <w:r w:rsidRPr="005D10D5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>[</w:t>
      </w:r>
      <w:proofErr w:type="gramEnd"/>
      <w:r w:rsidRPr="005D10D5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>2] to float</w:t>
      </w:r>
    </w:p>
    <w:p w14:paraId="0F0FF0BF" w14:textId="77777777" w:rsidR="005D10D5" w:rsidRPr="005D10D5" w:rsidRDefault="005D10D5" w:rsidP="005D10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</w:pPr>
      <w:r w:rsidRPr="005D10D5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 xml:space="preserve">        </w:t>
      </w:r>
      <w:proofErr w:type="gramStart"/>
      <w:r w:rsidRPr="005D10D5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>result</w:t>
      </w:r>
      <w:proofErr w:type="gramEnd"/>
      <w:r w:rsidRPr="005D10D5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 xml:space="preserve"> = num1 + num2</w:t>
      </w:r>
    </w:p>
    <w:p w14:paraId="71937DB1" w14:textId="77777777" w:rsidR="005D10D5" w:rsidRPr="005D10D5" w:rsidRDefault="005D10D5" w:rsidP="005D10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</w:pPr>
      <w:r w:rsidRPr="005D10D5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 xml:space="preserve">        PRINT result</w:t>
      </w:r>
    </w:p>
    <w:p w14:paraId="4249D2E1" w14:textId="77777777" w:rsidR="005D10D5" w:rsidRPr="005D10D5" w:rsidRDefault="005D10D5" w:rsidP="005D10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</w:pPr>
      <w:r w:rsidRPr="005D10D5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 xml:space="preserve">    CATCH </w:t>
      </w:r>
      <w:proofErr w:type="spellStart"/>
      <w:r w:rsidRPr="005D10D5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>ValueError</w:t>
      </w:r>
      <w:proofErr w:type="spellEnd"/>
    </w:p>
    <w:p w14:paraId="252BEB04" w14:textId="77777777" w:rsidR="005D10D5" w:rsidRPr="005D10D5" w:rsidRDefault="005D10D5" w:rsidP="005D10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</w:pPr>
      <w:r w:rsidRPr="005D10D5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 xml:space="preserve">        PRINT invalid input message</w:t>
      </w:r>
    </w:p>
    <w:p w14:paraId="36568BEE" w14:textId="5A756D8D" w:rsidR="005D10D5" w:rsidRDefault="005D10D5" w:rsidP="005D10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</w:pPr>
      <w:r w:rsidRPr="005D10D5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>END</w:t>
      </w:r>
    </w:p>
    <w:p w14:paraId="65F8AF42" w14:textId="77777777" w:rsidR="005D10D5" w:rsidRPr="005D10D5" w:rsidRDefault="005D10D5" w:rsidP="005D10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</w:pPr>
    </w:p>
    <w:p w14:paraId="3C4EE1B3" w14:textId="10686C8B" w:rsidR="00870D13" w:rsidRDefault="00E253E5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color w:val="3B3B3B"/>
          <w:lang w:val="en-IN" w:eastAsia="en-IN"/>
        </w:rPr>
      </w:pPr>
      <w:r w:rsidRPr="00E253E5">
        <w:rPr>
          <w:rFonts w:eastAsia="Times New Roman" w:cstheme="minorHAnsi"/>
          <w:b/>
          <w:bCs/>
          <w:color w:val="3B3B3B"/>
          <w:lang w:val="en-IN" w:eastAsia="en-IN"/>
        </w:rPr>
        <w:t>Code:</w:t>
      </w:r>
    </w:p>
    <w:p w14:paraId="1118C3C0" w14:textId="322AFCC4" w:rsidR="005D10D5" w:rsidRDefault="005D10D5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color w:val="3B3B3B"/>
          <w:lang w:val="en-IN" w:eastAsia="en-IN"/>
        </w:rPr>
      </w:pPr>
      <w:r w:rsidRPr="005D10D5">
        <w:rPr>
          <w:rFonts w:eastAsia="Times New Roman" w:cstheme="minorHAnsi"/>
          <w:b/>
          <w:bCs/>
          <w:noProof/>
          <w:color w:val="3B3B3B"/>
          <w:lang w:val="en-IN" w:eastAsia="en-IN"/>
        </w:rPr>
        <w:drawing>
          <wp:inline distT="0" distB="0" distL="0" distR="0" wp14:anchorId="1D9AF84B" wp14:editId="5D341588">
            <wp:extent cx="5925377" cy="1971950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FB66F" w14:textId="77777777" w:rsidR="005D10D5" w:rsidRDefault="005D10D5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color w:val="3B3B3B"/>
          <w:lang w:val="en-IN" w:eastAsia="en-IN"/>
        </w:rPr>
      </w:pPr>
    </w:p>
    <w:p w14:paraId="4A96C46D" w14:textId="37F78CBA" w:rsidR="00870D13" w:rsidRDefault="00845DB5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color w:val="3B3B3B"/>
          <w:lang w:val="en-IN" w:eastAsia="en-IN"/>
        </w:rPr>
      </w:pPr>
      <w:r w:rsidRPr="00845DB5">
        <w:rPr>
          <w:rFonts w:eastAsia="Times New Roman" w:cstheme="minorHAnsi"/>
          <w:b/>
          <w:bCs/>
          <w:color w:val="3B3B3B"/>
          <w:lang w:val="en-IN" w:eastAsia="en-IN"/>
        </w:rPr>
        <w:t>Output:</w:t>
      </w:r>
    </w:p>
    <w:p w14:paraId="2EDE7D6F" w14:textId="0C13D860" w:rsidR="005D10D5" w:rsidRDefault="005D10D5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color w:val="3B3B3B"/>
          <w:lang w:val="en-IN" w:eastAsia="en-IN"/>
        </w:rPr>
      </w:pPr>
      <w:r w:rsidRPr="005D10D5">
        <w:rPr>
          <w:rFonts w:eastAsia="Times New Roman" w:cstheme="minorHAnsi"/>
          <w:b/>
          <w:bCs/>
          <w:noProof/>
          <w:color w:val="3B3B3B"/>
          <w:lang w:val="en-IN" w:eastAsia="en-IN"/>
        </w:rPr>
        <w:drawing>
          <wp:inline distT="0" distB="0" distL="0" distR="0" wp14:anchorId="304D72B5" wp14:editId="26364C24">
            <wp:extent cx="4544059" cy="209579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07F70" w14:textId="77777777" w:rsidR="005D10D5" w:rsidRDefault="005D10D5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color w:val="3B3B3B"/>
          <w:lang w:val="en-IN" w:eastAsia="en-IN"/>
        </w:rPr>
      </w:pPr>
    </w:p>
    <w:p w14:paraId="2E300A47" w14:textId="67EDBBA2" w:rsidR="00870D13" w:rsidRDefault="00845DB5" w:rsidP="00E253E5">
      <w:pPr>
        <w:shd w:val="clear" w:color="auto" w:fill="FFFFFF"/>
        <w:spacing w:after="0" w:line="285" w:lineRule="atLeast"/>
        <w:rPr>
          <w:rFonts w:eastAsia="Times New Roman" w:cs="Times New Roman"/>
          <w:b/>
          <w:bCs/>
          <w:color w:val="3B3B3B"/>
          <w:lang w:val="en-IN" w:eastAsia="en-IN"/>
        </w:rPr>
      </w:pPr>
      <w:r w:rsidRPr="00845DB5">
        <w:rPr>
          <w:rFonts w:eastAsia="Times New Roman" w:cs="Times New Roman"/>
          <w:b/>
          <w:bCs/>
          <w:color w:val="3B3B3B"/>
          <w:lang w:val="en-IN" w:eastAsia="en-IN"/>
        </w:rPr>
        <w:t>Conclusion:</w:t>
      </w:r>
    </w:p>
    <w:p w14:paraId="26442439" w14:textId="06A42ADC" w:rsidR="005D10D5" w:rsidRPr="00870D13" w:rsidRDefault="005D10D5" w:rsidP="00E253E5">
      <w:pPr>
        <w:shd w:val="clear" w:color="auto" w:fill="FFFFFF"/>
        <w:spacing w:after="0" w:line="285" w:lineRule="atLeast"/>
        <w:rPr>
          <w:rFonts w:eastAsia="Times New Roman" w:cs="Times New Roman"/>
          <w:b/>
          <w:bCs/>
          <w:color w:val="3B3B3B"/>
          <w:lang w:val="en-IN" w:eastAsia="en-IN"/>
        </w:rPr>
      </w:pPr>
      <w:r>
        <w:t>Thus, the program to add two numbers using command line arguments was successfully implemented and executed. The program correctly handles valid inputs, invalid inputs, and missing arguments using exception handling.</w:t>
      </w:r>
    </w:p>
    <w:sectPr w:rsidR="005D10D5" w:rsidRPr="00870D13" w:rsidSect="00624730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8EB9423" w14:textId="77777777" w:rsidR="004B74C9" w:rsidRDefault="004B74C9" w:rsidP="002F3E92">
      <w:pPr>
        <w:spacing w:after="0" w:line="240" w:lineRule="auto"/>
      </w:pPr>
      <w:r>
        <w:separator/>
      </w:r>
    </w:p>
  </w:endnote>
  <w:endnote w:type="continuationSeparator" w:id="0">
    <w:p w14:paraId="4D207B7C" w14:textId="77777777" w:rsidR="004B74C9" w:rsidRDefault="004B74C9" w:rsidP="002F3E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0849BA" w14:textId="0A637BA7" w:rsidR="00215C2F" w:rsidRDefault="00215C2F">
    <w:pPr>
      <w:pStyle w:val="Footer"/>
    </w:pPr>
    <w:r>
      <w:t>Assignment By:</w:t>
    </w:r>
    <w:r w:rsidR="00E253E5">
      <w:t xml:space="preserve"> </w:t>
    </w:r>
    <w:proofErr w:type="spellStart"/>
    <w:r w:rsidR="00E253E5">
      <w:t>Riddhee</w:t>
    </w:r>
    <w:proofErr w:type="spellEnd"/>
    <w:r w:rsidR="00E253E5">
      <w:t xml:space="preserve"> Kulkarni</w:t>
    </w:r>
    <w:r>
      <w:tab/>
    </w:r>
    <w:r>
      <w:tab/>
    </w:r>
    <w:sdt>
      <w:sdtPr>
        <w:id w:val="-27883377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A5BD9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A5BD9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1DB6035" w14:textId="77777777" w:rsidR="004B74C9" w:rsidRDefault="004B74C9" w:rsidP="002F3E92">
      <w:pPr>
        <w:spacing w:after="0" w:line="240" w:lineRule="auto"/>
      </w:pPr>
      <w:r>
        <w:separator/>
      </w:r>
    </w:p>
  </w:footnote>
  <w:footnote w:type="continuationSeparator" w:id="0">
    <w:p w14:paraId="0C445571" w14:textId="77777777" w:rsidR="004B74C9" w:rsidRDefault="004B74C9" w:rsidP="002F3E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737F5AE" w14:textId="61B08DF7" w:rsidR="008018FA" w:rsidRPr="00624730" w:rsidRDefault="00B85A89" w:rsidP="008018FA">
    <w:pPr>
      <w:pStyle w:val="Header"/>
      <w:tabs>
        <w:tab w:val="center" w:pos="4320"/>
        <w:tab w:val="right" w:pos="8640"/>
      </w:tabs>
      <w:jc w:val="center"/>
      <w:rPr>
        <w:rFonts w:asciiTheme="majorHAnsi" w:hAnsiTheme="majorHAnsi"/>
        <w:b/>
        <w:bCs/>
        <w:sz w:val="24"/>
        <w:szCs w:val="24"/>
      </w:rPr>
    </w:pPr>
    <w:r>
      <w:rPr>
        <w:rFonts w:asciiTheme="majorHAnsi" w:hAnsiTheme="majorHAnsi"/>
        <w:b/>
        <w:bCs/>
        <w:sz w:val="24"/>
        <w:szCs w:val="24"/>
      </w:rPr>
      <w:t xml:space="preserve">DES </w:t>
    </w:r>
    <w:r w:rsidR="008018FA" w:rsidRPr="00624730">
      <w:rPr>
        <w:rFonts w:asciiTheme="majorHAnsi" w:hAnsiTheme="majorHAnsi"/>
        <w:b/>
        <w:bCs/>
        <w:sz w:val="24"/>
        <w:szCs w:val="24"/>
      </w:rPr>
      <w:t>Pune University, Pune</w:t>
    </w:r>
  </w:p>
  <w:p w14:paraId="7E26D28A" w14:textId="71E4D128" w:rsidR="002F3E92" w:rsidRDefault="008018FA" w:rsidP="008018FA">
    <w:pPr>
      <w:pStyle w:val="Header"/>
      <w:tabs>
        <w:tab w:val="center" w:pos="4320"/>
        <w:tab w:val="right" w:pos="8640"/>
      </w:tabs>
      <w:jc w:val="center"/>
      <w:rPr>
        <w:rFonts w:asciiTheme="majorHAnsi" w:hAnsiTheme="majorHAnsi"/>
        <w:b/>
        <w:bCs/>
        <w:sz w:val="24"/>
        <w:szCs w:val="24"/>
      </w:rPr>
    </w:pPr>
    <w:r w:rsidRPr="00624730">
      <w:rPr>
        <w:rFonts w:asciiTheme="majorHAnsi" w:hAnsiTheme="majorHAnsi"/>
        <w:b/>
        <w:bCs/>
        <w:sz w:val="24"/>
        <w:szCs w:val="24"/>
      </w:rPr>
      <w:t>School of Engineering and Technology</w:t>
    </w:r>
  </w:p>
  <w:p w14:paraId="0A14A296" w14:textId="796D9613" w:rsidR="00DD3034" w:rsidRPr="00624730" w:rsidRDefault="00DD3034" w:rsidP="008018FA">
    <w:pPr>
      <w:pStyle w:val="Header"/>
      <w:tabs>
        <w:tab w:val="center" w:pos="4320"/>
        <w:tab w:val="right" w:pos="8640"/>
      </w:tabs>
      <w:jc w:val="center"/>
      <w:rPr>
        <w:rFonts w:asciiTheme="majorHAnsi" w:hAnsiTheme="majorHAnsi"/>
        <w:b/>
        <w:bCs/>
        <w:sz w:val="24"/>
        <w:szCs w:val="24"/>
      </w:rPr>
    </w:pPr>
    <w:r>
      <w:rPr>
        <w:rFonts w:asciiTheme="majorHAnsi" w:hAnsiTheme="majorHAnsi"/>
        <w:b/>
        <w:bCs/>
        <w:sz w:val="24"/>
        <w:szCs w:val="24"/>
      </w:rPr>
      <w:t>Department of Computer Engineering and Technology</w:t>
    </w:r>
  </w:p>
  <w:p w14:paraId="32680633" w14:textId="19846861" w:rsidR="002F3E92" w:rsidRPr="00624730" w:rsidRDefault="00DD3034" w:rsidP="00987CC6">
    <w:pPr>
      <w:pStyle w:val="Header"/>
      <w:tabs>
        <w:tab w:val="center" w:pos="4320"/>
        <w:tab w:val="right" w:pos="8640"/>
      </w:tabs>
      <w:jc w:val="center"/>
      <w:rPr>
        <w:rFonts w:asciiTheme="majorHAnsi" w:hAnsiTheme="majorHAnsi"/>
        <w:b/>
        <w:bCs/>
        <w:sz w:val="24"/>
        <w:szCs w:val="24"/>
      </w:rPr>
    </w:pPr>
    <w:r>
      <w:rPr>
        <w:rFonts w:asciiTheme="majorHAnsi" w:hAnsiTheme="majorHAnsi"/>
        <w:b/>
        <w:bCs/>
        <w:sz w:val="24"/>
        <w:szCs w:val="24"/>
      </w:rPr>
      <w:t>Program: B. Tech in</w:t>
    </w:r>
    <w:r w:rsidR="00624730">
      <w:rPr>
        <w:rFonts w:asciiTheme="majorHAnsi" w:hAnsiTheme="majorHAnsi"/>
        <w:b/>
        <w:bCs/>
        <w:sz w:val="24"/>
        <w:szCs w:val="24"/>
      </w:rPr>
      <w:t xml:space="preserve"> </w:t>
    </w:r>
    <w:r w:rsidR="008018FA" w:rsidRPr="00624730">
      <w:rPr>
        <w:rFonts w:asciiTheme="majorHAnsi" w:hAnsiTheme="majorHAnsi"/>
        <w:b/>
        <w:bCs/>
        <w:sz w:val="24"/>
        <w:szCs w:val="24"/>
      </w:rPr>
      <w:t xml:space="preserve">Computer </w:t>
    </w:r>
    <w:r w:rsidR="00624730">
      <w:rPr>
        <w:rFonts w:asciiTheme="majorHAnsi" w:hAnsiTheme="majorHAnsi"/>
        <w:b/>
        <w:bCs/>
        <w:sz w:val="24"/>
        <w:szCs w:val="24"/>
      </w:rPr>
      <w:t xml:space="preserve">Science and </w:t>
    </w:r>
    <w:r w:rsidR="008018FA" w:rsidRPr="00624730">
      <w:rPr>
        <w:rFonts w:asciiTheme="majorHAnsi" w:hAnsiTheme="majorHAnsi"/>
        <w:b/>
        <w:bCs/>
        <w:sz w:val="24"/>
        <w:szCs w:val="24"/>
      </w:rPr>
      <w:t xml:space="preserve">Engineering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53753D"/>
    <w:multiLevelType w:val="hybridMultilevel"/>
    <w:tmpl w:val="DDE2CF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653597"/>
    <w:multiLevelType w:val="hybridMultilevel"/>
    <w:tmpl w:val="46664830"/>
    <w:lvl w:ilvl="0" w:tplc="8D86AF14">
      <w:start w:val="1"/>
      <w:numFmt w:val="decimal"/>
      <w:lvlText w:val="%1."/>
      <w:lvlJc w:val="left"/>
      <w:pPr>
        <w:ind w:left="720" w:hanging="360"/>
      </w:pPr>
      <w:rPr>
        <w:rFonts w:hint="default"/>
        <w:color w:val="0451A5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258291A"/>
    <w:multiLevelType w:val="hybridMultilevel"/>
    <w:tmpl w:val="74FA0F1A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4C22FC8"/>
    <w:multiLevelType w:val="hybridMultilevel"/>
    <w:tmpl w:val="6EA41C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271716"/>
    <w:multiLevelType w:val="hybridMultilevel"/>
    <w:tmpl w:val="934656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E963019"/>
    <w:multiLevelType w:val="hybridMultilevel"/>
    <w:tmpl w:val="264804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EBD2ADA"/>
    <w:multiLevelType w:val="multilevel"/>
    <w:tmpl w:val="689CA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FAE2D81"/>
    <w:multiLevelType w:val="hybridMultilevel"/>
    <w:tmpl w:val="447EE47A"/>
    <w:lvl w:ilvl="0" w:tplc="40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8">
    <w:nsid w:val="179904CF"/>
    <w:multiLevelType w:val="multilevel"/>
    <w:tmpl w:val="440C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CAF122E"/>
    <w:multiLevelType w:val="hybridMultilevel"/>
    <w:tmpl w:val="268E80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35F34D9"/>
    <w:multiLevelType w:val="hybridMultilevel"/>
    <w:tmpl w:val="B96846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6A36EB6"/>
    <w:multiLevelType w:val="hybridMultilevel"/>
    <w:tmpl w:val="0672A7B4"/>
    <w:lvl w:ilvl="0" w:tplc="4009000F">
      <w:start w:val="1"/>
      <w:numFmt w:val="decimal"/>
      <w:lvlText w:val="%1."/>
      <w:lvlJc w:val="left"/>
      <w:pPr>
        <w:ind w:left="1069" w:hanging="360"/>
      </w:p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>
    <w:nsid w:val="28CF3608"/>
    <w:multiLevelType w:val="hybridMultilevel"/>
    <w:tmpl w:val="05A01F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03C30FD"/>
    <w:multiLevelType w:val="multilevel"/>
    <w:tmpl w:val="2598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1EB4CA8"/>
    <w:multiLevelType w:val="hybridMultilevel"/>
    <w:tmpl w:val="2B64EC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2DE3A27"/>
    <w:multiLevelType w:val="multilevel"/>
    <w:tmpl w:val="5484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3F921AF"/>
    <w:multiLevelType w:val="hybridMultilevel"/>
    <w:tmpl w:val="B8AC24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45F5C28"/>
    <w:multiLevelType w:val="hybridMultilevel"/>
    <w:tmpl w:val="460000E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74E5FCE"/>
    <w:multiLevelType w:val="hybridMultilevel"/>
    <w:tmpl w:val="7E0AE23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39A36490"/>
    <w:multiLevelType w:val="hybridMultilevel"/>
    <w:tmpl w:val="5046E5B4"/>
    <w:lvl w:ilvl="0" w:tplc="8D86AF14">
      <w:start w:val="1"/>
      <w:numFmt w:val="decimal"/>
      <w:lvlText w:val="%1."/>
      <w:lvlJc w:val="left"/>
      <w:pPr>
        <w:ind w:left="720" w:hanging="360"/>
      </w:pPr>
      <w:rPr>
        <w:rFonts w:hint="default"/>
        <w:color w:val="0451A5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A453904"/>
    <w:multiLevelType w:val="hybridMultilevel"/>
    <w:tmpl w:val="3F1678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D117F0D"/>
    <w:multiLevelType w:val="hybridMultilevel"/>
    <w:tmpl w:val="FEA0F6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F136F77"/>
    <w:multiLevelType w:val="hybridMultilevel"/>
    <w:tmpl w:val="02B085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FCA5876"/>
    <w:multiLevelType w:val="hybridMultilevel"/>
    <w:tmpl w:val="EBDE4C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1146478"/>
    <w:multiLevelType w:val="hybridMultilevel"/>
    <w:tmpl w:val="455AE5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CCA35E4"/>
    <w:multiLevelType w:val="hybridMultilevel"/>
    <w:tmpl w:val="5388EB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027386F"/>
    <w:multiLevelType w:val="hybridMultilevel"/>
    <w:tmpl w:val="4D0AE6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444086F"/>
    <w:multiLevelType w:val="hybridMultilevel"/>
    <w:tmpl w:val="71BE029A"/>
    <w:lvl w:ilvl="0" w:tplc="4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8">
    <w:nsid w:val="59961FA3"/>
    <w:multiLevelType w:val="hybridMultilevel"/>
    <w:tmpl w:val="AB8A628E"/>
    <w:lvl w:ilvl="0" w:tplc="575835C6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BE64776"/>
    <w:multiLevelType w:val="hybridMultilevel"/>
    <w:tmpl w:val="60C60F3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>
    <w:nsid w:val="609A4886"/>
    <w:multiLevelType w:val="hybridMultilevel"/>
    <w:tmpl w:val="DCBC9A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7AF6E45"/>
    <w:multiLevelType w:val="hybridMultilevel"/>
    <w:tmpl w:val="58D457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88622C4"/>
    <w:multiLevelType w:val="hybridMultilevel"/>
    <w:tmpl w:val="E39ECD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C071323"/>
    <w:multiLevelType w:val="hybridMultilevel"/>
    <w:tmpl w:val="A75041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1581262"/>
    <w:multiLevelType w:val="hybridMultilevel"/>
    <w:tmpl w:val="F04676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88B2CCE"/>
    <w:multiLevelType w:val="hybridMultilevel"/>
    <w:tmpl w:val="2E18CE8C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EE20280"/>
    <w:multiLevelType w:val="hybridMultilevel"/>
    <w:tmpl w:val="3B28BB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29"/>
  </w:num>
  <w:num w:numId="4">
    <w:abstractNumId w:val="21"/>
  </w:num>
  <w:num w:numId="5">
    <w:abstractNumId w:val="0"/>
  </w:num>
  <w:num w:numId="6">
    <w:abstractNumId w:val="27"/>
  </w:num>
  <w:num w:numId="7">
    <w:abstractNumId w:val="16"/>
  </w:num>
  <w:num w:numId="8">
    <w:abstractNumId w:val="1"/>
  </w:num>
  <w:num w:numId="9">
    <w:abstractNumId w:val="19"/>
  </w:num>
  <w:num w:numId="10">
    <w:abstractNumId w:val="28"/>
  </w:num>
  <w:num w:numId="11">
    <w:abstractNumId w:val="4"/>
  </w:num>
  <w:num w:numId="12">
    <w:abstractNumId w:val="15"/>
  </w:num>
  <w:num w:numId="13">
    <w:abstractNumId w:val="25"/>
  </w:num>
  <w:num w:numId="14">
    <w:abstractNumId w:val="14"/>
  </w:num>
  <w:num w:numId="15">
    <w:abstractNumId w:val="2"/>
  </w:num>
  <w:num w:numId="16">
    <w:abstractNumId w:val="26"/>
  </w:num>
  <w:num w:numId="17">
    <w:abstractNumId w:val="12"/>
  </w:num>
  <w:num w:numId="18">
    <w:abstractNumId w:val="17"/>
  </w:num>
  <w:num w:numId="19">
    <w:abstractNumId w:val="11"/>
  </w:num>
  <w:num w:numId="20">
    <w:abstractNumId w:val="36"/>
  </w:num>
  <w:num w:numId="21">
    <w:abstractNumId w:val="9"/>
  </w:num>
  <w:num w:numId="22">
    <w:abstractNumId w:val="23"/>
  </w:num>
  <w:num w:numId="23">
    <w:abstractNumId w:val="31"/>
  </w:num>
  <w:num w:numId="24">
    <w:abstractNumId w:val="34"/>
  </w:num>
  <w:num w:numId="25">
    <w:abstractNumId w:val="13"/>
  </w:num>
  <w:num w:numId="26">
    <w:abstractNumId w:val="5"/>
  </w:num>
  <w:num w:numId="27">
    <w:abstractNumId w:val="24"/>
  </w:num>
  <w:num w:numId="28">
    <w:abstractNumId w:val="6"/>
  </w:num>
  <w:num w:numId="29">
    <w:abstractNumId w:val="33"/>
  </w:num>
  <w:num w:numId="30">
    <w:abstractNumId w:val="20"/>
  </w:num>
  <w:num w:numId="31">
    <w:abstractNumId w:val="35"/>
  </w:num>
  <w:num w:numId="32">
    <w:abstractNumId w:val="22"/>
  </w:num>
  <w:num w:numId="33">
    <w:abstractNumId w:val="8"/>
  </w:num>
  <w:num w:numId="34">
    <w:abstractNumId w:val="18"/>
  </w:num>
  <w:num w:numId="35">
    <w:abstractNumId w:val="3"/>
  </w:num>
  <w:num w:numId="36">
    <w:abstractNumId w:val="30"/>
  </w:num>
  <w:num w:numId="3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69DE"/>
    <w:rsid w:val="000669DE"/>
    <w:rsid w:val="00075CC5"/>
    <w:rsid w:val="00077B4A"/>
    <w:rsid w:val="000C378C"/>
    <w:rsid w:val="000D143E"/>
    <w:rsid w:val="000E21BB"/>
    <w:rsid w:val="000E73D7"/>
    <w:rsid w:val="001265D8"/>
    <w:rsid w:val="00126947"/>
    <w:rsid w:val="001412CE"/>
    <w:rsid w:val="001521AE"/>
    <w:rsid w:val="0015238D"/>
    <w:rsid w:val="001A085B"/>
    <w:rsid w:val="002032BD"/>
    <w:rsid w:val="00215C2F"/>
    <w:rsid w:val="00247812"/>
    <w:rsid w:val="0025504E"/>
    <w:rsid w:val="002868D3"/>
    <w:rsid w:val="002E19C4"/>
    <w:rsid w:val="002F3E92"/>
    <w:rsid w:val="00301A7F"/>
    <w:rsid w:val="0035157C"/>
    <w:rsid w:val="00370797"/>
    <w:rsid w:val="00384818"/>
    <w:rsid w:val="00386BC3"/>
    <w:rsid w:val="003A4FED"/>
    <w:rsid w:val="003C47BD"/>
    <w:rsid w:val="003D41B4"/>
    <w:rsid w:val="003E5FA7"/>
    <w:rsid w:val="00404ADE"/>
    <w:rsid w:val="004219EE"/>
    <w:rsid w:val="00431E04"/>
    <w:rsid w:val="00432954"/>
    <w:rsid w:val="00435F85"/>
    <w:rsid w:val="00453777"/>
    <w:rsid w:val="0049020F"/>
    <w:rsid w:val="004917CE"/>
    <w:rsid w:val="004952EC"/>
    <w:rsid w:val="004A4D5A"/>
    <w:rsid w:val="004B6949"/>
    <w:rsid w:val="004B74C9"/>
    <w:rsid w:val="004E2A5E"/>
    <w:rsid w:val="0052046A"/>
    <w:rsid w:val="0053312D"/>
    <w:rsid w:val="005629F0"/>
    <w:rsid w:val="005718BE"/>
    <w:rsid w:val="0059064D"/>
    <w:rsid w:val="005B2EBA"/>
    <w:rsid w:val="005D10D5"/>
    <w:rsid w:val="005D45CF"/>
    <w:rsid w:val="005D7310"/>
    <w:rsid w:val="006147E8"/>
    <w:rsid w:val="00624730"/>
    <w:rsid w:val="00634412"/>
    <w:rsid w:val="00643240"/>
    <w:rsid w:val="006A753C"/>
    <w:rsid w:val="006C2B24"/>
    <w:rsid w:val="006D35FE"/>
    <w:rsid w:val="006E7F4E"/>
    <w:rsid w:val="00707680"/>
    <w:rsid w:val="00735888"/>
    <w:rsid w:val="0073697E"/>
    <w:rsid w:val="0076508F"/>
    <w:rsid w:val="00766650"/>
    <w:rsid w:val="007A1C8F"/>
    <w:rsid w:val="007D6F27"/>
    <w:rsid w:val="008018FA"/>
    <w:rsid w:val="008120C3"/>
    <w:rsid w:val="00845DB5"/>
    <w:rsid w:val="00847186"/>
    <w:rsid w:val="00870D13"/>
    <w:rsid w:val="00887374"/>
    <w:rsid w:val="008C46F8"/>
    <w:rsid w:val="008C72BC"/>
    <w:rsid w:val="008D1DFD"/>
    <w:rsid w:val="008D3D0C"/>
    <w:rsid w:val="008D4040"/>
    <w:rsid w:val="008E132C"/>
    <w:rsid w:val="00912DEE"/>
    <w:rsid w:val="00940516"/>
    <w:rsid w:val="00966CDD"/>
    <w:rsid w:val="00966F6E"/>
    <w:rsid w:val="00987CC6"/>
    <w:rsid w:val="009E391E"/>
    <w:rsid w:val="00A179F8"/>
    <w:rsid w:val="00A70412"/>
    <w:rsid w:val="00A7252D"/>
    <w:rsid w:val="00A90DE9"/>
    <w:rsid w:val="00AA5BD9"/>
    <w:rsid w:val="00AC2459"/>
    <w:rsid w:val="00AD5EF5"/>
    <w:rsid w:val="00B00CAA"/>
    <w:rsid w:val="00B11CC0"/>
    <w:rsid w:val="00B17328"/>
    <w:rsid w:val="00B23348"/>
    <w:rsid w:val="00B85A89"/>
    <w:rsid w:val="00B90346"/>
    <w:rsid w:val="00B931B5"/>
    <w:rsid w:val="00C11297"/>
    <w:rsid w:val="00C37EF6"/>
    <w:rsid w:val="00C5451A"/>
    <w:rsid w:val="00C57356"/>
    <w:rsid w:val="00C73018"/>
    <w:rsid w:val="00CB302A"/>
    <w:rsid w:val="00D544A4"/>
    <w:rsid w:val="00D71EA3"/>
    <w:rsid w:val="00D91E18"/>
    <w:rsid w:val="00DB27B4"/>
    <w:rsid w:val="00DC6A26"/>
    <w:rsid w:val="00DD3034"/>
    <w:rsid w:val="00E06B20"/>
    <w:rsid w:val="00E12B94"/>
    <w:rsid w:val="00E253E5"/>
    <w:rsid w:val="00E445B5"/>
    <w:rsid w:val="00E94A6B"/>
    <w:rsid w:val="00F07D11"/>
    <w:rsid w:val="00F2200B"/>
    <w:rsid w:val="00F700DF"/>
    <w:rsid w:val="00FC7B79"/>
    <w:rsid w:val="00FD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1C4A2D"/>
  <w15:docId w15:val="{21CB2DFB-3B70-4D99-B3F0-0F3359178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2334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nhideWhenUsed/>
    <w:rsid w:val="002F3E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3E92"/>
  </w:style>
  <w:style w:type="paragraph" w:styleId="Footer">
    <w:name w:val="footer"/>
    <w:basedOn w:val="Normal"/>
    <w:link w:val="FooterChar"/>
    <w:uiPriority w:val="99"/>
    <w:unhideWhenUsed/>
    <w:rsid w:val="002F3E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3E92"/>
  </w:style>
  <w:style w:type="paragraph" w:styleId="NoSpacing">
    <w:name w:val="No Spacing"/>
    <w:uiPriority w:val="1"/>
    <w:qFormat/>
    <w:rsid w:val="00CB302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24730"/>
    <w:pPr>
      <w:ind w:left="720"/>
      <w:contextualSpacing/>
    </w:pPr>
  </w:style>
  <w:style w:type="paragraph" w:customStyle="1" w:styleId="Default">
    <w:name w:val="Default"/>
    <w:rsid w:val="00E445B5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Calibri" w:eastAsia="Calibri" w:hAnsi="Calibri" w:cs="Calibri"/>
      <w:color w:val="000000"/>
      <w:sz w:val="24"/>
      <w:szCs w:val="24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845D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845DB5"/>
    <w:rPr>
      <w:rFonts w:ascii="Courier New" w:eastAsia="Times New Roman" w:hAnsi="Courier New" w:cs="Courier New"/>
      <w:sz w:val="20"/>
      <w:szCs w:val="20"/>
    </w:rPr>
  </w:style>
  <w:style w:type="character" w:customStyle="1" w:styleId="mord">
    <w:name w:val="mord"/>
    <w:basedOn w:val="DefaultParagraphFont"/>
    <w:rsid w:val="00075CC5"/>
  </w:style>
  <w:style w:type="character" w:customStyle="1" w:styleId="mbin">
    <w:name w:val="mbin"/>
    <w:basedOn w:val="DefaultParagraphFont"/>
    <w:rsid w:val="00075CC5"/>
  </w:style>
  <w:style w:type="character" w:customStyle="1" w:styleId="mrel">
    <w:name w:val="mrel"/>
    <w:basedOn w:val="DefaultParagraphFont"/>
    <w:rsid w:val="00075CC5"/>
  </w:style>
  <w:style w:type="character" w:customStyle="1" w:styleId="katex-mathml">
    <w:name w:val="katex-mathml"/>
    <w:basedOn w:val="DefaultParagraphFont"/>
    <w:rsid w:val="00075CC5"/>
  </w:style>
  <w:style w:type="character" w:styleId="Strong">
    <w:name w:val="Strong"/>
    <w:basedOn w:val="DefaultParagraphFont"/>
    <w:uiPriority w:val="22"/>
    <w:qFormat/>
    <w:rsid w:val="003848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32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59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5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18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8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40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62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372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789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049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713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1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3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5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61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6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2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0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2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7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2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1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60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3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19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0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75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36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09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7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253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 L GORE</dc:creator>
  <cp:lastModifiedBy>hp</cp:lastModifiedBy>
  <cp:revision>15</cp:revision>
  <cp:lastPrinted>2026-04-07T15:41:00Z</cp:lastPrinted>
  <dcterms:created xsi:type="dcterms:W3CDTF">2026-01-05T05:14:00Z</dcterms:created>
  <dcterms:modified xsi:type="dcterms:W3CDTF">2026-04-07T15:42:00Z</dcterms:modified>
</cp:coreProperties>
</file>