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2AE" w14:textId="6FC6E73C" w:rsidR="00A12DE2" w:rsidRPr="00A12DE2" w:rsidRDefault="00A12DE2" w:rsidP="00A12DE2">
      <w:pPr>
        <w:rPr>
          <w:b/>
          <w:bCs/>
        </w:rPr>
      </w:pPr>
      <w:r w:rsidRPr="00A12DE2">
        <w:rPr>
          <w:b/>
          <w:bCs/>
        </w:rPr>
        <w:t>Functional and Non-Functional Requirements for the Triage Tool Project</w:t>
      </w:r>
    </w:p>
    <w:p w14:paraId="1E4482D1" w14:textId="77777777" w:rsidR="00A12DE2" w:rsidRPr="00A12DE2" w:rsidRDefault="00A12DE2" w:rsidP="00A12DE2">
      <w:r w:rsidRPr="00A12DE2">
        <w:t xml:space="preserve">The </w:t>
      </w:r>
      <w:r w:rsidRPr="00A12DE2">
        <w:rPr>
          <w:b/>
          <w:bCs/>
        </w:rPr>
        <w:t>Basic Symptom Checker/Triage Tool</w:t>
      </w:r>
      <w:r w:rsidRPr="00A12DE2">
        <w:t xml:space="preserve"> is designed as a modular system to assess health risk based on user-reported data.</w:t>
      </w:r>
    </w:p>
    <w:p w14:paraId="455B4B17" w14:textId="77777777" w:rsidR="00A12DE2" w:rsidRPr="00A12DE2" w:rsidRDefault="00A12DE2" w:rsidP="00A12DE2">
      <w:r w:rsidRPr="00A12DE2">
        <w:pict w14:anchorId="41DB8E78">
          <v:rect id="_x0000_i1037" style="width:0;height:1.5pt" o:hralign="center" o:hrstd="t" o:hrnoshade="t" o:hr="t" fillcolor="gray" stroked="f"/>
        </w:pict>
      </w:r>
    </w:p>
    <w:p w14:paraId="5A5C8FEA" w14:textId="77777777" w:rsidR="00A12DE2" w:rsidRPr="00A12DE2" w:rsidRDefault="00A12DE2" w:rsidP="00A12DE2">
      <w:pPr>
        <w:rPr>
          <w:b/>
          <w:bCs/>
        </w:rPr>
      </w:pPr>
      <w:r w:rsidRPr="00A12DE2">
        <w:rPr>
          <w:b/>
          <w:bCs/>
        </w:rPr>
        <w:t>1. Functional Requirements (Three Major Modules)</w:t>
      </w:r>
    </w:p>
    <w:p w14:paraId="2C09E6B1" w14:textId="77777777" w:rsidR="00A12DE2" w:rsidRPr="00A12DE2" w:rsidRDefault="00A12DE2" w:rsidP="00A12DE2">
      <w:r w:rsidRPr="00A12DE2">
        <w:t>These are the core capabilities of the system, structured into three distinct modules with a clear input/output structure and logical workflow.</w:t>
      </w:r>
    </w:p>
    <w:p w14:paraId="12E3D03F" w14:textId="77777777" w:rsidR="00A12DE2" w:rsidRPr="00A12DE2" w:rsidRDefault="00A12DE2" w:rsidP="00A12DE2">
      <w:pPr>
        <w:rPr>
          <w:b/>
          <w:bCs/>
        </w:rPr>
      </w:pPr>
      <w:r w:rsidRPr="00A12DE2">
        <w:rPr>
          <w:b/>
          <w:bCs/>
        </w:rPr>
        <w:t>A. Three Major Functional Modules</w:t>
      </w:r>
    </w:p>
    <w:p w14:paraId="48B8C05A" w14:textId="77777777" w:rsidR="00A12DE2" w:rsidRPr="00A12DE2" w:rsidRDefault="00A12DE2" w:rsidP="00A12DE2">
      <w:pPr>
        <w:numPr>
          <w:ilvl w:val="0"/>
          <w:numId w:val="1"/>
        </w:numPr>
      </w:pPr>
      <w:r w:rsidRPr="00A12DE2">
        <w:rPr>
          <w:b/>
          <w:bCs/>
        </w:rPr>
        <w:t>Input Interface Module:</w:t>
      </w:r>
    </w:p>
    <w:p w14:paraId="72B810C3" w14:textId="77777777" w:rsidR="00A12DE2" w:rsidRPr="00A12DE2" w:rsidRDefault="00A12DE2" w:rsidP="00A12DE2">
      <w:pPr>
        <w:numPr>
          <w:ilvl w:val="1"/>
          <w:numId w:val="1"/>
        </w:numPr>
      </w:pPr>
      <w:r w:rsidRPr="00A12DE2">
        <w:rPr>
          <w:b/>
          <w:bCs/>
        </w:rPr>
        <w:t>Capability:</w:t>
      </w:r>
      <w:r w:rsidRPr="00A12DE2">
        <w:t xml:space="preserve"> Manages the collection of all necessary data from the user.</w:t>
      </w:r>
    </w:p>
    <w:p w14:paraId="1A680167" w14:textId="77777777" w:rsidR="00A12DE2" w:rsidRPr="00A12DE2" w:rsidRDefault="00A12DE2" w:rsidP="00A12DE2">
      <w:pPr>
        <w:numPr>
          <w:ilvl w:val="1"/>
          <w:numId w:val="1"/>
        </w:numPr>
      </w:pPr>
      <w:r w:rsidRPr="00A12DE2">
        <w:rPr>
          <w:b/>
          <w:bCs/>
        </w:rPr>
        <w:t>Input Structure:</w:t>
      </w:r>
      <w:r w:rsidRPr="00A12DE2">
        <w:t xml:space="preserve"> Accepts demographic data (age, symptom duration) and symptom reports with associated severity levels (Mild, Moderate, Severe).</w:t>
      </w:r>
    </w:p>
    <w:p w14:paraId="230A89F0" w14:textId="77777777" w:rsidR="00A12DE2" w:rsidRPr="00A12DE2" w:rsidRDefault="00A12DE2" w:rsidP="00A12DE2">
      <w:pPr>
        <w:numPr>
          <w:ilvl w:val="1"/>
          <w:numId w:val="1"/>
        </w:numPr>
      </w:pPr>
      <w:r w:rsidRPr="00A12DE2">
        <w:rPr>
          <w:b/>
          <w:bCs/>
        </w:rPr>
        <w:t>Core Function:</w:t>
      </w:r>
      <w:r w:rsidRPr="00A12DE2">
        <w:t xml:space="preserve"> </w:t>
      </w:r>
      <w:r w:rsidRPr="00A12DE2">
        <w:rPr>
          <w:b/>
          <w:bCs/>
        </w:rPr>
        <w:t>Data input &amp; processing</w:t>
      </w:r>
      <w:r w:rsidRPr="00A12DE2">
        <w:t xml:space="preserve"> (initial validation).</w:t>
      </w:r>
    </w:p>
    <w:p w14:paraId="665A7488" w14:textId="77777777" w:rsidR="00A12DE2" w:rsidRPr="00A12DE2" w:rsidRDefault="00A12DE2" w:rsidP="00A12DE2">
      <w:pPr>
        <w:numPr>
          <w:ilvl w:val="0"/>
          <w:numId w:val="1"/>
        </w:numPr>
      </w:pPr>
      <w:r w:rsidRPr="00A12DE2">
        <w:rPr>
          <w:b/>
          <w:bCs/>
        </w:rPr>
        <w:t>Decision Engine Module:</w:t>
      </w:r>
    </w:p>
    <w:p w14:paraId="37357606" w14:textId="77777777" w:rsidR="00A12DE2" w:rsidRPr="00A12DE2" w:rsidRDefault="00A12DE2" w:rsidP="00A12DE2">
      <w:pPr>
        <w:numPr>
          <w:ilvl w:val="1"/>
          <w:numId w:val="1"/>
        </w:numPr>
      </w:pPr>
      <w:r w:rsidRPr="00A12DE2">
        <w:rPr>
          <w:b/>
          <w:bCs/>
        </w:rPr>
        <w:t>Capability:</w:t>
      </w:r>
      <w:r w:rsidRPr="00A12DE2">
        <w:t xml:space="preserve"> Calculates the Triage Score and determines the risk category.</w:t>
      </w:r>
    </w:p>
    <w:p w14:paraId="18FD9E3F" w14:textId="77777777" w:rsidR="00A12DE2" w:rsidRPr="00A12DE2" w:rsidRDefault="00A12DE2" w:rsidP="00A12DE2">
      <w:pPr>
        <w:numPr>
          <w:ilvl w:val="1"/>
          <w:numId w:val="1"/>
        </w:numPr>
      </w:pPr>
      <w:r w:rsidRPr="00A12DE2">
        <w:rPr>
          <w:b/>
          <w:bCs/>
        </w:rPr>
        <w:t>Logical Workflow:</w:t>
      </w:r>
      <w:r w:rsidRPr="00A12DE2">
        <w:t xml:space="preserve"> Takes validated input data, applies weighted rules loaded from configuration, checks for critical overrides, and computes the final numerical score.</w:t>
      </w:r>
    </w:p>
    <w:p w14:paraId="54AC9719" w14:textId="77777777" w:rsidR="00A12DE2" w:rsidRPr="00A12DE2" w:rsidRDefault="00A12DE2" w:rsidP="00A12DE2">
      <w:pPr>
        <w:numPr>
          <w:ilvl w:val="1"/>
          <w:numId w:val="1"/>
        </w:numPr>
      </w:pPr>
      <w:r w:rsidRPr="00A12DE2">
        <w:rPr>
          <w:b/>
          <w:bCs/>
        </w:rPr>
        <w:t>Core Function:</w:t>
      </w:r>
      <w:r w:rsidRPr="00A12DE2">
        <w:t xml:space="preserve"> </w:t>
      </w:r>
      <w:r w:rsidRPr="00A12DE2">
        <w:rPr>
          <w:b/>
          <w:bCs/>
        </w:rPr>
        <w:t>Prediction or classification</w:t>
      </w:r>
      <w:r w:rsidRPr="00A12DE2">
        <w:t xml:space="preserve"> (risk classification).</w:t>
      </w:r>
    </w:p>
    <w:p w14:paraId="7C2D8D78" w14:textId="77777777" w:rsidR="00A12DE2" w:rsidRPr="00A12DE2" w:rsidRDefault="00A12DE2" w:rsidP="00A12DE2">
      <w:pPr>
        <w:numPr>
          <w:ilvl w:val="0"/>
          <w:numId w:val="1"/>
        </w:numPr>
      </w:pPr>
      <w:r w:rsidRPr="00A12DE2">
        <w:rPr>
          <w:b/>
          <w:bCs/>
        </w:rPr>
        <w:t>Recommendation/Output Module:</w:t>
      </w:r>
    </w:p>
    <w:p w14:paraId="7A992A4E" w14:textId="77777777" w:rsidR="00A12DE2" w:rsidRPr="00A12DE2" w:rsidRDefault="00A12DE2" w:rsidP="00A12DE2">
      <w:pPr>
        <w:numPr>
          <w:ilvl w:val="1"/>
          <w:numId w:val="1"/>
        </w:numPr>
      </w:pPr>
      <w:r w:rsidRPr="00A12DE2">
        <w:rPr>
          <w:b/>
          <w:bCs/>
        </w:rPr>
        <w:t>Capability:</w:t>
      </w:r>
      <w:r w:rsidRPr="00A12DE2">
        <w:t xml:space="preserve"> Presents the final result and appropriate advice to the user.</w:t>
      </w:r>
    </w:p>
    <w:p w14:paraId="60F8D9F6" w14:textId="77777777" w:rsidR="00A12DE2" w:rsidRPr="00A12DE2" w:rsidRDefault="00A12DE2" w:rsidP="00A12DE2">
      <w:pPr>
        <w:numPr>
          <w:ilvl w:val="1"/>
          <w:numId w:val="1"/>
        </w:numPr>
      </w:pPr>
      <w:r w:rsidRPr="00A12DE2">
        <w:rPr>
          <w:b/>
          <w:bCs/>
        </w:rPr>
        <w:t>Output Structure:</w:t>
      </w:r>
      <w:r w:rsidRPr="00A12DE2">
        <w:t xml:space="preserve"> Provides a clear risk category (LOW, MEDIUM, or HIGH) along with an actionable, non-technical sentence of advice (e.g., "Seek immediate medical attention").</w:t>
      </w:r>
    </w:p>
    <w:p w14:paraId="45CE944C" w14:textId="77777777" w:rsidR="00A12DE2" w:rsidRPr="00A12DE2" w:rsidRDefault="00A12DE2" w:rsidP="00A12DE2">
      <w:pPr>
        <w:numPr>
          <w:ilvl w:val="1"/>
          <w:numId w:val="1"/>
        </w:numPr>
      </w:pPr>
      <w:r w:rsidRPr="00A12DE2">
        <w:rPr>
          <w:b/>
          <w:bCs/>
        </w:rPr>
        <w:t>Core Function:</w:t>
      </w:r>
      <w:r w:rsidRPr="00A12DE2">
        <w:t xml:space="preserve"> </w:t>
      </w:r>
      <w:r w:rsidRPr="00A12DE2">
        <w:rPr>
          <w:b/>
          <w:bCs/>
        </w:rPr>
        <w:t>Reporting</w:t>
      </w:r>
      <w:r w:rsidRPr="00A12DE2">
        <w:t xml:space="preserve"> (risk output).</w:t>
      </w:r>
    </w:p>
    <w:p w14:paraId="211C10F6" w14:textId="77777777" w:rsidR="00A12DE2" w:rsidRPr="00A12DE2" w:rsidRDefault="00A12DE2" w:rsidP="00A12DE2">
      <w:pPr>
        <w:rPr>
          <w:b/>
          <w:bCs/>
        </w:rPr>
      </w:pPr>
      <w:r w:rsidRPr="00A12DE2">
        <w:rPr>
          <w:b/>
          <w:bCs/>
        </w:rPr>
        <w:t>B. Logical Workflow (User Interaction)</w:t>
      </w:r>
    </w:p>
    <w:p w14:paraId="4CC36FAE" w14:textId="77777777" w:rsidR="00A12DE2" w:rsidRPr="00A12DE2" w:rsidRDefault="00A12DE2" w:rsidP="00A12DE2">
      <w:r w:rsidRPr="00A12DE2">
        <w:t>The user interacts with the system sequentially:</w:t>
      </w:r>
    </w:p>
    <w:p w14:paraId="00A0368A" w14:textId="77777777" w:rsidR="00A12DE2" w:rsidRPr="00A12DE2" w:rsidRDefault="00A12DE2" w:rsidP="00A12DE2">
      <w:pPr>
        <w:numPr>
          <w:ilvl w:val="0"/>
          <w:numId w:val="2"/>
        </w:numPr>
      </w:pPr>
      <w:r w:rsidRPr="00A12DE2">
        <w:rPr>
          <w:b/>
          <w:bCs/>
        </w:rPr>
        <w:t>User Input:</w:t>
      </w:r>
      <w:r w:rsidRPr="00A12DE2">
        <w:t xml:space="preserve"> The user provides demographic data and symptom reports via the </w:t>
      </w:r>
      <w:r w:rsidRPr="00A12DE2">
        <w:rPr>
          <w:b/>
          <w:bCs/>
        </w:rPr>
        <w:t>Input Interface</w:t>
      </w:r>
      <w:r w:rsidRPr="00A12DE2">
        <w:t>.</w:t>
      </w:r>
    </w:p>
    <w:p w14:paraId="1D58F4D2" w14:textId="77777777" w:rsidR="00A12DE2" w:rsidRPr="00A12DE2" w:rsidRDefault="00A12DE2" w:rsidP="00A12DE2">
      <w:pPr>
        <w:numPr>
          <w:ilvl w:val="0"/>
          <w:numId w:val="2"/>
        </w:numPr>
      </w:pPr>
      <w:r w:rsidRPr="00A12DE2">
        <w:rPr>
          <w:b/>
          <w:bCs/>
        </w:rPr>
        <w:t>Data Validation:</w:t>
      </w:r>
      <w:r w:rsidRPr="00A12DE2">
        <w:t xml:space="preserve"> The </w:t>
      </w:r>
      <w:r w:rsidRPr="00A12DE2">
        <w:rPr>
          <w:b/>
          <w:bCs/>
        </w:rPr>
        <w:t>Input Interface</w:t>
      </w:r>
      <w:r w:rsidRPr="00A12DE2">
        <w:t xml:space="preserve"> ensures data types are correct (e.g., age is an integer).</w:t>
      </w:r>
    </w:p>
    <w:p w14:paraId="78B4E7F7" w14:textId="77777777" w:rsidR="00A12DE2" w:rsidRPr="00A12DE2" w:rsidRDefault="00A12DE2" w:rsidP="00A12DE2">
      <w:pPr>
        <w:numPr>
          <w:ilvl w:val="0"/>
          <w:numId w:val="2"/>
        </w:numPr>
      </w:pPr>
      <w:r w:rsidRPr="00A12DE2">
        <w:rPr>
          <w:b/>
          <w:bCs/>
        </w:rPr>
        <w:t>Score Calculation:</w:t>
      </w:r>
      <w:r w:rsidRPr="00A12DE2">
        <w:t xml:space="preserve"> Validated data is passed to the </w:t>
      </w:r>
      <w:r w:rsidRPr="00A12DE2">
        <w:rPr>
          <w:b/>
          <w:bCs/>
        </w:rPr>
        <w:t>Decision Engine</w:t>
      </w:r>
      <w:r w:rsidRPr="00A12DE2">
        <w:t xml:space="preserve"> for calculation.</w:t>
      </w:r>
    </w:p>
    <w:p w14:paraId="4F33E59B" w14:textId="77777777" w:rsidR="00A12DE2" w:rsidRPr="00A12DE2" w:rsidRDefault="00A12DE2" w:rsidP="00A12DE2">
      <w:pPr>
        <w:numPr>
          <w:ilvl w:val="0"/>
          <w:numId w:val="2"/>
        </w:numPr>
      </w:pPr>
      <w:r w:rsidRPr="00A12DE2">
        <w:rPr>
          <w:b/>
          <w:bCs/>
        </w:rPr>
        <w:t>Risk Classification:</w:t>
      </w:r>
      <w:r w:rsidRPr="00A12DE2">
        <w:t xml:space="preserve"> The </w:t>
      </w:r>
      <w:r w:rsidRPr="00A12DE2">
        <w:rPr>
          <w:b/>
          <w:bCs/>
        </w:rPr>
        <w:t>Decision Engine</w:t>
      </w:r>
      <w:r w:rsidRPr="00A12DE2">
        <w:t xml:space="preserve"> converts the numerical score into a risk level.</w:t>
      </w:r>
    </w:p>
    <w:p w14:paraId="14FC38B6" w14:textId="77777777" w:rsidR="00A12DE2" w:rsidRPr="00A12DE2" w:rsidRDefault="00A12DE2" w:rsidP="00A12DE2">
      <w:pPr>
        <w:numPr>
          <w:ilvl w:val="0"/>
          <w:numId w:val="2"/>
        </w:numPr>
      </w:pPr>
      <w:r w:rsidRPr="00A12DE2">
        <w:rPr>
          <w:b/>
          <w:bCs/>
        </w:rPr>
        <w:lastRenderedPageBreak/>
        <w:t>Final Output:</w:t>
      </w:r>
      <w:r w:rsidRPr="00A12DE2">
        <w:t xml:space="preserve"> The </w:t>
      </w:r>
      <w:r w:rsidRPr="00A12DE2">
        <w:rPr>
          <w:b/>
          <w:bCs/>
        </w:rPr>
        <w:t>Recommendation Module</w:t>
      </w:r>
      <w:r w:rsidRPr="00A12DE2">
        <w:t xml:space="preserve"> displays the risk level and recommended action to the user.</w:t>
      </w:r>
    </w:p>
    <w:p w14:paraId="2B1869F2" w14:textId="77777777" w:rsidR="00A12DE2" w:rsidRPr="00A12DE2" w:rsidRDefault="00A12DE2" w:rsidP="00A12DE2">
      <w:r w:rsidRPr="00A12DE2">
        <w:pict w14:anchorId="1EF55914">
          <v:rect id="_x0000_i1038" style="width:0;height:1.5pt" o:hralign="center" o:hrstd="t" o:hrnoshade="t" o:hr="t" fillcolor="gray" stroked="f"/>
        </w:pict>
      </w:r>
    </w:p>
    <w:p w14:paraId="62A53BDC" w14:textId="77777777" w:rsidR="00A12DE2" w:rsidRPr="00A12DE2" w:rsidRDefault="00A12DE2" w:rsidP="00A12DE2">
      <w:pPr>
        <w:rPr>
          <w:b/>
          <w:bCs/>
        </w:rPr>
      </w:pPr>
      <w:r w:rsidRPr="00A12DE2">
        <w:rPr>
          <w:b/>
          <w:bCs/>
        </w:rPr>
        <w:t>2. Non-Functional Requirements (Four Specified)</w:t>
      </w:r>
    </w:p>
    <w:p w14:paraId="77F643AE" w14:textId="77777777" w:rsidR="00A12DE2" w:rsidRPr="00A12DE2" w:rsidRDefault="00A12DE2" w:rsidP="00A12DE2">
      <w:r w:rsidRPr="00A12DE2">
        <w:t xml:space="preserve">We will specify </w:t>
      </w:r>
      <w:r w:rsidRPr="00A12DE2">
        <w:rPr>
          <w:b/>
          <w:bCs/>
        </w:rPr>
        <w:t>Performance</w:t>
      </w:r>
      <w:r w:rsidRPr="00A12DE2">
        <w:t xml:space="preserve">, </w:t>
      </w:r>
      <w:r w:rsidRPr="00A12DE2">
        <w:rPr>
          <w:b/>
          <w:bCs/>
        </w:rPr>
        <w:t>Usability</w:t>
      </w:r>
      <w:r w:rsidRPr="00A12DE2">
        <w:t xml:space="preserve">, </w:t>
      </w:r>
      <w:r w:rsidRPr="00A12DE2">
        <w:rPr>
          <w:b/>
          <w:bCs/>
        </w:rPr>
        <w:t>Error Handling</w:t>
      </w:r>
      <w:r w:rsidRPr="00A12DE2">
        <w:t xml:space="preserve">, and </w:t>
      </w:r>
      <w:r w:rsidRPr="00A12DE2">
        <w:rPr>
          <w:b/>
          <w:bCs/>
        </w:rPr>
        <w:t>Maintainability</w:t>
      </w:r>
      <w:r w:rsidRPr="00A12DE2">
        <w:t xml:space="preserve"> as the four non-functional requirements.</w:t>
      </w:r>
    </w:p>
    <w:tbl>
      <w:tblPr>
        <w:tblW w:w="0" w:type="auto"/>
        <w:tblCellSpacing w:w="15" w:type="dxa"/>
        <w:tblCellMar>
          <w:left w:w="0" w:type="dxa"/>
          <w:right w:w="0" w:type="dxa"/>
        </w:tblCellMar>
        <w:tblLook w:val="04A0" w:firstRow="1" w:lastRow="0" w:firstColumn="1" w:lastColumn="0" w:noHBand="0" w:noVBand="1"/>
      </w:tblPr>
      <w:tblGrid>
        <w:gridCol w:w="1961"/>
        <w:gridCol w:w="3650"/>
        <w:gridCol w:w="3399"/>
      </w:tblGrid>
      <w:tr w:rsidR="00A12DE2" w:rsidRPr="00A12DE2" w14:paraId="5714DC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F6578" w14:textId="77777777" w:rsidR="00A12DE2" w:rsidRPr="00A12DE2" w:rsidRDefault="00A12DE2" w:rsidP="00A12DE2">
            <w:r w:rsidRPr="00A12DE2">
              <w:rPr>
                <w:b/>
                <w:bCs/>
              </w:rPr>
              <w:t>NFR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47ECA" w14:textId="77777777" w:rsidR="00A12DE2" w:rsidRPr="00A12DE2" w:rsidRDefault="00A12DE2" w:rsidP="00A12DE2">
            <w:r w:rsidRPr="00A12DE2">
              <w:rPr>
                <w:b/>
                <w:bCs/>
              </w:rPr>
              <w:t>Requirement Specification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0EF31" w14:textId="77777777" w:rsidR="00A12DE2" w:rsidRPr="00A12DE2" w:rsidRDefault="00A12DE2" w:rsidP="00A12DE2">
            <w:proofErr w:type="spellStart"/>
            <w:r w:rsidRPr="00A12DE2">
              <w:rPr>
                <w:b/>
                <w:bCs/>
              </w:rPr>
              <w:t>Fulfillment</w:t>
            </w:r>
            <w:proofErr w:type="spellEnd"/>
            <w:r w:rsidRPr="00A12DE2">
              <w:rPr>
                <w:b/>
                <w:bCs/>
              </w:rPr>
              <w:t xml:space="preserve"> Strategy</w:t>
            </w:r>
          </w:p>
        </w:tc>
      </w:tr>
      <w:tr w:rsidR="00A12DE2" w:rsidRPr="00A12DE2" w14:paraId="7894C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F9F16" w14:textId="77777777" w:rsidR="00A12DE2" w:rsidRPr="00A12DE2" w:rsidRDefault="00A12DE2" w:rsidP="00A12DE2">
            <w:r w:rsidRPr="00A12DE2">
              <w:rPr>
                <w:b/>
                <w:bCs/>
              </w:rPr>
              <w:t>1.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6E8AE" w14:textId="77777777" w:rsidR="00A12DE2" w:rsidRPr="00A12DE2" w:rsidRDefault="00A12DE2" w:rsidP="00A12DE2">
            <w:r w:rsidRPr="00A12DE2">
              <w:t xml:space="preserve">The time required for the </w:t>
            </w:r>
            <w:r w:rsidRPr="00A12DE2">
              <w:rPr>
                <w:b/>
                <w:bCs/>
              </w:rPr>
              <w:t>Decision Engine</w:t>
            </w:r>
            <w:r w:rsidRPr="00A12DE2">
              <w:t xml:space="preserve"> to calculate the Triage Score (prediction time) must be </w:t>
            </w:r>
            <w:r w:rsidRPr="00A12DE2">
              <w:rPr>
                <w:b/>
                <w:bCs/>
              </w:rPr>
              <w:t>less than 1 second ($\</w:t>
            </w:r>
            <w:proofErr w:type="spellStart"/>
            <w:r w:rsidRPr="00A12DE2">
              <w:rPr>
                <w:b/>
                <w:bCs/>
              </w:rPr>
              <w:t>mathbf</w:t>
            </w:r>
            <w:proofErr w:type="spellEnd"/>
            <w:r w:rsidRPr="00A12DE2">
              <w:rPr>
                <w:b/>
                <w:bCs/>
              </w:rPr>
              <w:t>{&lt; 1 \text{s}}$)</w:t>
            </w:r>
            <w:r w:rsidRPr="00A12DE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94550" w14:textId="77777777" w:rsidR="00A12DE2" w:rsidRPr="00A12DE2" w:rsidRDefault="00A12DE2" w:rsidP="00A12DE2">
            <w:r w:rsidRPr="00A12DE2">
              <w:t>Use highly efficient, rule-based arithmetic calculations; measure execution time using Python's time module and log compliance.</w:t>
            </w:r>
          </w:p>
        </w:tc>
      </w:tr>
      <w:tr w:rsidR="00A12DE2" w:rsidRPr="00A12DE2" w14:paraId="5FCC08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8F5A" w14:textId="77777777" w:rsidR="00A12DE2" w:rsidRPr="00A12DE2" w:rsidRDefault="00A12DE2" w:rsidP="00A12DE2">
            <w:r w:rsidRPr="00A12DE2">
              <w:rPr>
                <w:b/>
                <w:bCs/>
              </w:rPr>
              <w:t>2. Usability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46901" w14:textId="77777777" w:rsidR="00A12DE2" w:rsidRPr="00A12DE2" w:rsidRDefault="00A12DE2" w:rsidP="00A12DE2">
            <w:r w:rsidRPr="00A12DE2">
              <w:t xml:space="preserve">The final output recommendation must be </w:t>
            </w:r>
            <w:r w:rsidRPr="00A12DE2">
              <w:rPr>
                <w:b/>
                <w:bCs/>
              </w:rPr>
              <w:t>clear, non-technical</w:t>
            </w:r>
            <w:r w:rsidRPr="00A12DE2">
              <w:t>, and directly actionable for the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D2833" w14:textId="77777777" w:rsidR="00A12DE2" w:rsidRPr="00A12DE2" w:rsidRDefault="00A12DE2" w:rsidP="00A12DE2">
            <w:r w:rsidRPr="00A12DE2">
              <w:t>Map numerical scores to one of three categories (LOW, MEDIUM, HIGH) and retrieve pre-written, user-friendly advice from the configuration file.</w:t>
            </w:r>
          </w:p>
        </w:tc>
      </w:tr>
      <w:tr w:rsidR="00A12DE2" w:rsidRPr="00A12DE2" w14:paraId="6A2C0A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AB254" w14:textId="77777777" w:rsidR="00A12DE2" w:rsidRPr="00A12DE2" w:rsidRDefault="00A12DE2" w:rsidP="00A12DE2">
            <w:r w:rsidRPr="00A12DE2">
              <w:rPr>
                <w:b/>
                <w:bCs/>
              </w:rPr>
              <w:t>3. Error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81DB9" w14:textId="77777777" w:rsidR="00A12DE2" w:rsidRPr="00A12DE2" w:rsidRDefault="00A12DE2" w:rsidP="00A12DE2">
            <w:r w:rsidRPr="00A12DE2">
              <w:t xml:space="preserve">The system must exhibit a </w:t>
            </w:r>
            <w:r w:rsidRPr="00A12DE2">
              <w:rPr>
                <w:b/>
                <w:bCs/>
              </w:rPr>
              <w:t>graceful failure strategy</w:t>
            </w:r>
            <w:r w:rsidRPr="00A12DE2">
              <w:t xml:space="preserve"> when faced with bad or invalid data input (e.g., non-numeric age, non-existent severity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940EA" w14:textId="77777777" w:rsidR="00A12DE2" w:rsidRPr="00A12DE2" w:rsidRDefault="00A12DE2" w:rsidP="00A12DE2">
            <w:r w:rsidRPr="00A12DE2">
              <w:t xml:space="preserve">Implement try...except blocks in the </w:t>
            </w:r>
            <w:r w:rsidRPr="00A12DE2">
              <w:rPr>
                <w:b/>
                <w:bCs/>
              </w:rPr>
              <w:t>Input Interface</w:t>
            </w:r>
            <w:r w:rsidRPr="00A12DE2">
              <w:t xml:space="preserve"> module to catch </w:t>
            </w:r>
            <w:proofErr w:type="spellStart"/>
            <w:r w:rsidRPr="00A12DE2">
              <w:t>ValueErrors</w:t>
            </w:r>
            <w:proofErr w:type="spellEnd"/>
            <w:r w:rsidRPr="00A12DE2">
              <w:t xml:space="preserve"> and prompt the user to re-enter data or terminate the process safely.</w:t>
            </w:r>
          </w:p>
        </w:tc>
      </w:tr>
      <w:tr w:rsidR="00A12DE2" w:rsidRPr="00A12DE2" w14:paraId="7D345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7F081" w14:textId="77777777" w:rsidR="00A12DE2" w:rsidRPr="00A12DE2" w:rsidRDefault="00A12DE2" w:rsidP="00A12DE2">
            <w:r w:rsidRPr="00A12DE2">
              <w:rPr>
                <w:b/>
                <w:bCs/>
              </w:rPr>
              <w:t>4. Maintainability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24B98" w14:textId="77777777" w:rsidR="00A12DE2" w:rsidRPr="00A12DE2" w:rsidRDefault="00A12DE2" w:rsidP="00A12DE2">
            <w:r w:rsidRPr="00A12DE2">
              <w:t xml:space="preserve">All risk weights, thresholds, critical rules, and recommendation texts must be stored externally in a </w:t>
            </w:r>
            <w:r w:rsidRPr="00A12DE2">
              <w:rPr>
                <w:b/>
                <w:bCs/>
              </w:rPr>
              <w:t>JSON configuration file</w:t>
            </w:r>
            <w:r w:rsidRPr="00A12DE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AF20A" w14:textId="77777777" w:rsidR="00A12DE2" w:rsidRPr="00A12DE2" w:rsidRDefault="00A12DE2" w:rsidP="00A12DE2">
            <w:r w:rsidRPr="00A12DE2">
              <w:t>Decouple the core Python logic from the medical rules; this allows medical logic to be updated without modifying or redeploying the application code.</w:t>
            </w:r>
          </w:p>
        </w:tc>
      </w:tr>
    </w:tbl>
    <w:p w14:paraId="7DDB5118" w14:textId="77777777" w:rsidR="00A12DE2" w:rsidRDefault="00A12DE2" w:rsidP="00A12DE2">
      <w:r w:rsidRPr="00A12DE2">
        <w:pict w14:anchorId="3A9A68C7">
          <v:rect id="_x0000_i1047" style="width:0;height:1.5pt" o:hralign="center" o:hrstd="t" o:hrnoshade="t" o:hr="t" fillcolor="gray" stroked="f"/>
        </w:pict>
      </w:r>
    </w:p>
    <w:p w14:paraId="76B60C52" w14:textId="46E5EDA9" w:rsidR="00A12DE2" w:rsidRPr="00A12DE2" w:rsidRDefault="00A12DE2" w:rsidP="00A12DE2">
      <w:r w:rsidRPr="00A12DE2">
        <w:rPr>
          <w:b/>
          <w:bCs/>
        </w:rPr>
        <w:t>Technical Expectations for the Triage Tool</w:t>
      </w:r>
    </w:p>
    <w:p w14:paraId="4103AAF0" w14:textId="77777777" w:rsidR="00A12DE2" w:rsidRPr="00A12DE2" w:rsidRDefault="00A12DE2" w:rsidP="00A12DE2">
      <w:r w:rsidRPr="00A12DE2">
        <w:t>The project will be built using Python, adhering to strong software engineering principles, modular design, and robust testing strategies.</w:t>
      </w:r>
    </w:p>
    <w:p w14:paraId="44C18A7C" w14:textId="77777777" w:rsidR="00A12DE2" w:rsidRPr="00A12DE2" w:rsidRDefault="00A12DE2" w:rsidP="00A12DE2">
      <w:pPr>
        <w:rPr>
          <w:b/>
          <w:bCs/>
        </w:rPr>
      </w:pPr>
      <w:r w:rsidRPr="00A12DE2">
        <w:rPr>
          <w:b/>
          <w:bCs/>
        </w:rPr>
        <w:t>1. Architectural Design and Structure</w:t>
      </w:r>
    </w:p>
    <w:p w14:paraId="4FEA93F5" w14:textId="77777777" w:rsidR="00A12DE2" w:rsidRPr="00A12DE2" w:rsidRDefault="00A12DE2" w:rsidP="00A12DE2">
      <w:pPr>
        <w:numPr>
          <w:ilvl w:val="0"/>
          <w:numId w:val="3"/>
        </w:numPr>
      </w:pPr>
      <w:r w:rsidRPr="00A12DE2">
        <w:rPr>
          <w:b/>
          <w:bCs/>
        </w:rPr>
        <w:lastRenderedPageBreak/>
        <w:t>Proper Architectural Design:</w:t>
      </w:r>
      <w:r w:rsidRPr="00A12DE2">
        <w:t xml:space="preserve"> The project employs a simple, </w:t>
      </w:r>
      <w:r w:rsidRPr="00A12DE2">
        <w:rPr>
          <w:b/>
          <w:bCs/>
        </w:rPr>
        <w:t>three-tier architecture</w:t>
      </w:r>
      <w:r w:rsidRPr="00A12DE2">
        <w:t xml:space="preserve"> (Input/Presentation, Business Logic, Data Access), ensuring strict separation of concerns. This is crucial for </w:t>
      </w:r>
      <w:r w:rsidRPr="00A12DE2">
        <w:rPr>
          <w:b/>
          <w:bCs/>
        </w:rPr>
        <w:t>Maintainability</w:t>
      </w:r>
      <w:r w:rsidRPr="00A12DE2">
        <w:t>.</w:t>
      </w:r>
    </w:p>
    <w:p w14:paraId="753B00D5" w14:textId="77777777" w:rsidR="00A12DE2" w:rsidRPr="00A12DE2" w:rsidRDefault="00A12DE2" w:rsidP="00A12DE2">
      <w:pPr>
        <w:numPr>
          <w:ilvl w:val="0"/>
          <w:numId w:val="3"/>
        </w:numPr>
      </w:pPr>
      <w:r w:rsidRPr="00A12DE2">
        <w:rPr>
          <w:b/>
          <w:bCs/>
        </w:rPr>
        <w:t>Correct Application of Subject Concepts:</w:t>
      </w:r>
      <w:r w:rsidRPr="00A12DE2">
        <w:t xml:space="preserve"> The core concept is </w:t>
      </w:r>
      <w:r w:rsidRPr="00A12DE2">
        <w:rPr>
          <w:b/>
          <w:bCs/>
        </w:rPr>
        <w:t>Classification/Prediction</w:t>
      </w:r>
      <w:r w:rsidRPr="00A12DE2">
        <w:t xml:space="preserve"> using a </w:t>
      </w:r>
      <w:r w:rsidRPr="00A12DE2">
        <w:rPr>
          <w:b/>
          <w:bCs/>
        </w:rPr>
        <w:t>Rule-Based System</w:t>
      </w:r>
      <w:r w:rsidRPr="00A12DE2">
        <w:t xml:space="preserve"> (a simple form of an Expert System). Data structures, primarily Python </w:t>
      </w:r>
      <w:r w:rsidRPr="00A12DE2">
        <w:rPr>
          <w:b/>
          <w:bCs/>
        </w:rPr>
        <w:t>dictionaries</w:t>
      </w:r>
      <w:r w:rsidRPr="00A12DE2">
        <w:t xml:space="preserve"> and </w:t>
      </w:r>
      <w:r w:rsidRPr="00A12DE2">
        <w:rPr>
          <w:b/>
          <w:bCs/>
        </w:rPr>
        <w:t>lists</w:t>
      </w:r>
      <w:r w:rsidRPr="00A12DE2">
        <w:t>, will be used efficiently to manage rules and patient profiles.</w:t>
      </w:r>
    </w:p>
    <w:p w14:paraId="739BDB9E" w14:textId="77777777" w:rsidR="00A12DE2" w:rsidRPr="00A12DE2" w:rsidRDefault="00A12DE2" w:rsidP="00A12DE2">
      <w:pPr>
        <w:numPr>
          <w:ilvl w:val="0"/>
          <w:numId w:val="3"/>
        </w:numPr>
      </w:pPr>
      <w:r w:rsidRPr="00A12DE2">
        <w:rPr>
          <w:b/>
          <w:bCs/>
        </w:rPr>
        <w:t>Modular and Clean Implementation:</w:t>
      </w:r>
      <w:r w:rsidRPr="00A12DE2">
        <w:t xml:space="preserve"> The system is split into distinct, specialized modules: </w:t>
      </w:r>
      <w:proofErr w:type="spellStart"/>
      <w:r w:rsidRPr="00A12DE2">
        <w:t>input_module</w:t>
      </w:r>
      <w:proofErr w:type="spellEnd"/>
      <w:r w:rsidRPr="00A12DE2">
        <w:t xml:space="preserve">, </w:t>
      </w:r>
      <w:proofErr w:type="spellStart"/>
      <w:r w:rsidRPr="00A12DE2">
        <w:t>triage_engine</w:t>
      </w:r>
      <w:proofErr w:type="spellEnd"/>
      <w:r w:rsidRPr="00A12DE2">
        <w:t xml:space="preserve">, and </w:t>
      </w:r>
      <w:proofErr w:type="spellStart"/>
      <w:r w:rsidRPr="00A12DE2">
        <w:t>output_module</w:t>
      </w:r>
      <w:proofErr w:type="spellEnd"/>
      <w:r w:rsidRPr="00A12DE2">
        <w:t>.</w:t>
      </w:r>
    </w:p>
    <w:p w14:paraId="3D45407F" w14:textId="77777777" w:rsidR="00A12DE2" w:rsidRPr="00A12DE2" w:rsidRDefault="00A12DE2" w:rsidP="00A12DE2">
      <w:pPr>
        <w:rPr>
          <w:b/>
          <w:bCs/>
        </w:rPr>
      </w:pPr>
      <w:r w:rsidRPr="00A12DE2">
        <w:rPr>
          <w:b/>
          <w:bCs/>
        </w:rPr>
        <w:t>2. Code Organization and Content</w:t>
      </w:r>
    </w:p>
    <w:p w14:paraId="121E454B" w14:textId="60BB262F" w:rsidR="00C02F2A" w:rsidRPr="00A12DE2" w:rsidRDefault="00A12DE2" w:rsidP="00C02F2A">
      <w:pPr>
        <w:pStyle w:val="ListParagraph"/>
        <w:numPr>
          <w:ilvl w:val="0"/>
          <w:numId w:val="19"/>
        </w:numPr>
      </w:pPr>
      <w:r w:rsidRPr="00C02F2A">
        <w:rPr>
          <w:b/>
          <w:bCs/>
        </w:rPr>
        <w:t>Minimum 5-10 Meaningful Modules/Classes/Files:</w:t>
      </w:r>
      <w:r w:rsidRPr="00A12DE2">
        <w:t xml:space="preserve"> </w:t>
      </w:r>
    </w:p>
    <w:p w14:paraId="2E2535F9" w14:textId="77777777" w:rsidR="00A12DE2" w:rsidRPr="00A12DE2" w:rsidRDefault="00A12DE2" w:rsidP="00A12DE2">
      <w:pPr>
        <w:numPr>
          <w:ilvl w:val="1"/>
          <w:numId w:val="4"/>
        </w:numPr>
      </w:pPr>
      <w:r w:rsidRPr="00A12DE2">
        <w:t>main.py (Entry point and workflow orchestration)</w:t>
      </w:r>
    </w:p>
    <w:p w14:paraId="64946F0A" w14:textId="77777777" w:rsidR="00A12DE2" w:rsidRPr="00A12DE2" w:rsidRDefault="00A12DE2" w:rsidP="00A12DE2">
      <w:pPr>
        <w:numPr>
          <w:ilvl w:val="1"/>
          <w:numId w:val="4"/>
        </w:numPr>
      </w:pPr>
      <w:r w:rsidRPr="00A12DE2">
        <w:t>input_module.py (Handles I/O and validation)</w:t>
      </w:r>
    </w:p>
    <w:p w14:paraId="2D74CDD1" w14:textId="77777777" w:rsidR="00A12DE2" w:rsidRPr="00A12DE2" w:rsidRDefault="00A12DE2" w:rsidP="00A12DE2">
      <w:pPr>
        <w:numPr>
          <w:ilvl w:val="1"/>
          <w:numId w:val="4"/>
        </w:numPr>
      </w:pPr>
      <w:r w:rsidRPr="00A12DE2">
        <w:t>triage_engine.py (Business logic, score calculation)</w:t>
      </w:r>
    </w:p>
    <w:p w14:paraId="75089613" w14:textId="77777777" w:rsidR="00A12DE2" w:rsidRPr="00A12DE2" w:rsidRDefault="00A12DE2" w:rsidP="00A12DE2">
      <w:pPr>
        <w:numPr>
          <w:ilvl w:val="1"/>
          <w:numId w:val="4"/>
        </w:numPr>
      </w:pPr>
      <w:r w:rsidRPr="00A12DE2">
        <w:t>output_module.py (Formatting and printing results)</w:t>
      </w:r>
    </w:p>
    <w:p w14:paraId="6F958C57" w14:textId="0DF2DF6A" w:rsidR="00A12DE2" w:rsidRDefault="00A12DE2" w:rsidP="00C02F2A">
      <w:pPr>
        <w:numPr>
          <w:ilvl w:val="1"/>
          <w:numId w:val="4"/>
        </w:numPr>
      </w:pPr>
      <w:proofErr w:type="spellStart"/>
      <w:r w:rsidRPr="00A12DE2">
        <w:t>triage_rules.json</w:t>
      </w:r>
      <w:proofErr w:type="spellEnd"/>
      <w:r w:rsidRPr="00A12DE2">
        <w:t xml:space="preserve"> (External configuration file</w:t>
      </w:r>
    </w:p>
    <w:p w14:paraId="56854787" w14:textId="77777777" w:rsidR="00C02F2A" w:rsidRPr="00A12DE2" w:rsidRDefault="00C02F2A" w:rsidP="00C02F2A">
      <w:pPr>
        <w:ind w:left="1440"/>
      </w:pPr>
    </w:p>
    <w:p w14:paraId="5735EB6D" w14:textId="75385445" w:rsidR="00A12DE2" w:rsidRPr="00A12DE2" w:rsidRDefault="00A12DE2" w:rsidP="00C02F2A">
      <w:pPr>
        <w:pStyle w:val="ListParagraph"/>
        <w:numPr>
          <w:ilvl w:val="0"/>
          <w:numId w:val="18"/>
        </w:numPr>
      </w:pPr>
      <w:r w:rsidRPr="00C02F2A">
        <w:rPr>
          <w:b/>
          <w:bCs/>
        </w:rPr>
        <w:t>Proper Folder or Package Structure:</w:t>
      </w:r>
      <w:r w:rsidRPr="00A12DE2">
        <w:t xml:space="preserve"> The files will be organized into a logical package structure:</w:t>
      </w:r>
    </w:p>
    <w:p w14:paraId="4A959E52" w14:textId="77777777" w:rsidR="00A12DE2" w:rsidRPr="00A12DE2" w:rsidRDefault="00A12DE2" w:rsidP="00A12DE2">
      <w:pPr>
        <w:numPr>
          <w:ilvl w:val="0"/>
          <w:numId w:val="4"/>
        </w:numPr>
        <w:tabs>
          <w:tab w:val="clear" w:pos="720"/>
        </w:tabs>
      </w:pPr>
      <w:proofErr w:type="spellStart"/>
      <w:r w:rsidRPr="00A12DE2">
        <w:t>symptom_checker</w:t>
      </w:r>
      <w:proofErr w:type="spellEnd"/>
      <w:r w:rsidRPr="00A12DE2">
        <w:t>/</w:t>
      </w:r>
    </w:p>
    <w:p w14:paraId="68E794F1" w14:textId="77777777" w:rsidR="00A12DE2" w:rsidRPr="00A12DE2" w:rsidRDefault="00A12DE2" w:rsidP="00A12DE2">
      <w:pPr>
        <w:numPr>
          <w:ilvl w:val="0"/>
          <w:numId w:val="4"/>
        </w:numPr>
        <w:tabs>
          <w:tab w:val="clear" w:pos="720"/>
        </w:tabs>
      </w:pPr>
      <w:r w:rsidRPr="00A12DE2">
        <w:rPr>
          <w:rFonts w:ascii="MS Gothic" w:eastAsia="MS Gothic" w:hAnsi="MS Gothic" w:cs="MS Gothic" w:hint="eastAsia"/>
        </w:rPr>
        <w:t>├</w:t>
      </w:r>
      <w:r w:rsidRPr="00A12DE2">
        <w:rPr>
          <w:rFonts w:ascii="Aptos" w:hAnsi="Aptos" w:cs="Aptos"/>
        </w:rPr>
        <w:t>──</w:t>
      </w:r>
      <w:r w:rsidRPr="00A12DE2">
        <w:t xml:space="preserve"> main.py</w:t>
      </w:r>
    </w:p>
    <w:p w14:paraId="1749C3A2" w14:textId="77777777" w:rsidR="00A12DE2" w:rsidRPr="00A12DE2" w:rsidRDefault="00A12DE2" w:rsidP="00A12DE2">
      <w:pPr>
        <w:numPr>
          <w:ilvl w:val="0"/>
          <w:numId w:val="4"/>
        </w:numPr>
        <w:tabs>
          <w:tab w:val="clear" w:pos="720"/>
        </w:tabs>
      </w:pPr>
      <w:r w:rsidRPr="00A12DE2">
        <w:rPr>
          <w:rFonts w:ascii="MS Gothic" w:eastAsia="MS Gothic" w:hAnsi="MS Gothic" w:cs="MS Gothic" w:hint="eastAsia"/>
        </w:rPr>
        <w:t>├</w:t>
      </w:r>
      <w:r w:rsidRPr="00A12DE2">
        <w:rPr>
          <w:rFonts w:ascii="Aptos" w:hAnsi="Aptos" w:cs="Aptos"/>
        </w:rPr>
        <w:t>──</w:t>
      </w:r>
      <w:r w:rsidRPr="00A12DE2">
        <w:t xml:space="preserve"> input_module.py</w:t>
      </w:r>
    </w:p>
    <w:p w14:paraId="03E2EEC7" w14:textId="77777777" w:rsidR="00A12DE2" w:rsidRPr="00A12DE2" w:rsidRDefault="00A12DE2" w:rsidP="00A12DE2">
      <w:pPr>
        <w:numPr>
          <w:ilvl w:val="0"/>
          <w:numId w:val="4"/>
        </w:numPr>
        <w:tabs>
          <w:tab w:val="clear" w:pos="720"/>
        </w:tabs>
      </w:pPr>
      <w:r w:rsidRPr="00A12DE2">
        <w:rPr>
          <w:rFonts w:ascii="MS Gothic" w:eastAsia="MS Gothic" w:hAnsi="MS Gothic" w:cs="MS Gothic" w:hint="eastAsia"/>
        </w:rPr>
        <w:t>├</w:t>
      </w:r>
      <w:r w:rsidRPr="00A12DE2">
        <w:rPr>
          <w:rFonts w:ascii="Aptos" w:hAnsi="Aptos" w:cs="Aptos"/>
        </w:rPr>
        <w:t>──</w:t>
      </w:r>
      <w:r w:rsidRPr="00A12DE2">
        <w:t xml:space="preserve"> triage_engine.py</w:t>
      </w:r>
    </w:p>
    <w:p w14:paraId="33EF025D" w14:textId="77777777" w:rsidR="00A12DE2" w:rsidRPr="00A12DE2" w:rsidRDefault="00A12DE2" w:rsidP="00A12DE2">
      <w:pPr>
        <w:numPr>
          <w:ilvl w:val="0"/>
          <w:numId w:val="4"/>
        </w:numPr>
        <w:tabs>
          <w:tab w:val="clear" w:pos="720"/>
        </w:tabs>
      </w:pPr>
      <w:r w:rsidRPr="00A12DE2">
        <w:rPr>
          <w:rFonts w:ascii="MS Gothic" w:eastAsia="MS Gothic" w:hAnsi="MS Gothic" w:cs="MS Gothic" w:hint="eastAsia"/>
        </w:rPr>
        <w:t>├</w:t>
      </w:r>
      <w:r w:rsidRPr="00A12DE2">
        <w:rPr>
          <w:rFonts w:ascii="Aptos" w:hAnsi="Aptos" w:cs="Aptos"/>
        </w:rPr>
        <w:t>──</w:t>
      </w:r>
      <w:r w:rsidRPr="00A12DE2">
        <w:t xml:space="preserve"> output_module.py</w:t>
      </w:r>
    </w:p>
    <w:p w14:paraId="6E6EFFA4" w14:textId="77777777" w:rsidR="00A12DE2" w:rsidRDefault="00A12DE2" w:rsidP="00A12DE2">
      <w:pPr>
        <w:numPr>
          <w:ilvl w:val="0"/>
          <w:numId w:val="4"/>
        </w:numPr>
        <w:tabs>
          <w:tab w:val="clear" w:pos="720"/>
        </w:tabs>
      </w:pPr>
      <w:r w:rsidRPr="00A12DE2">
        <w:rPr>
          <w:rFonts w:ascii="MS Gothic" w:eastAsia="MS Gothic" w:hAnsi="MS Gothic" w:cs="MS Gothic" w:hint="eastAsia"/>
        </w:rPr>
        <w:t>├</w:t>
      </w:r>
      <w:r w:rsidRPr="00A12DE2">
        <w:rPr>
          <w:rFonts w:ascii="Aptos" w:hAnsi="Aptos" w:cs="Aptos"/>
        </w:rPr>
        <w:t>──</w:t>
      </w:r>
      <w:r w:rsidRPr="00A12DE2">
        <w:t xml:space="preserve"> </w:t>
      </w:r>
      <w:proofErr w:type="spellStart"/>
      <w:r w:rsidRPr="00A12DE2">
        <w:t>triage_rules.json</w:t>
      </w:r>
      <w:proofErr w:type="spellEnd"/>
    </w:p>
    <w:p w14:paraId="482905DF" w14:textId="3D11C994" w:rsidR="00A12DE2" w:rsidRPr="00A12DE2" w:rsidRDefault="00A12DE2" w:rsidP="00A12DE2">
      <w:pPr>
        <w:numPr>
          <w:ilvl w:val="0"/>
          <w:numId w:val="4"/>
        </w:numPr>
        <w:tabs>
          <w:tab w:val="clear" w:pos="720"/>
        </w:tabs>
      </w:pPr>
      <w:r w:rsidRPr="00A12DE2">
        <w:rPr>
          <w:b/>
          <w:bCs/>
        </w:rPr>
        <w:t>Appropriate Documentation and Comments:</w:t>
      </w:r>
      <w:r w:rsidRPr="00A12DE2">
        <w:t xml:space="preserve"> All functions and classes will include detailed </w:t>
      </w:r>
      <w:r w:rsidRPr="00A12DE2">
        <w:rPr>
          <w:b/>
          <w:bCs/>
        </w:rPr>
        <w:t>docstrings</w:t>
      </w:r>
      <w:r w:rsidRPr="00A12DE2">
        <w:t xml:space="preserve"> explaining purpose, parameters, and return types. Inline comments will explain complex logic, such as the critical rule overrides and performance timing steps.</w:t>
      </w:r>
    </w:p>
    <w:p w14:paraId="68D3200A" w14:textId="77777777" w:rsidR="00A12DE2" w:rsidRPr="00A12DE2" w:rsidRDefault="00A12DE2" w:rsidP="00A12DE2">
      <w:pPr>
        <w:rPr>
          <w:b/>
          <w:bCs/>
        </w:rPr>
      </w:pPr>
      <w:r w:rsidRPr="00A12DE2">
        <w:rPr>
          <w:b/>
          <w:bCs/>
        </w:rPr>
        <w:t>3. Quality and Verification</w:t>
      </w:r>
    </w:p>
    <w:p w14:paraId="06810C48" w14:textId="59C299CD" w:rsidR="00A12DE2" w:rsidRPr="00A12DE2" w:rsidRDefault="00A12DE2" w:rsidP="00A12DE2">
      <w:pPr>
        <w:numPr>
          <w:ilvl w:val="0"/>
          <w:numId w:val="5"/>
        </w:numPr>
      </w:pPr>
      <w:r w:rsidRPr="00A12DE2">
        <w:rPr>
          <w:b/>
          <w:bCs/>
        </w:rPr>
        <w:t>Validation and Error Handling:</w:t>
      </w:r>
      <w:r w:rsidRPr="00A12DE2">
        <w:t xml:space="preserve"> Input validation is enforced in the </w:t>
      </w:r>
      <w:r w:rsidRPr="00A12DE2">
        <w:rPr>
          <w:b/>
          <w:bCs/>
        </w:rPr>
        <w:t>input_module.py</w:t>
      </w:r>
      <w:r w:rsidRPr="00A12DE2">
        <w:t xml:space="preserve"> to check data types (integer age) and ranges (age within</w:t>
      </w:r>
      <w:r>
        <w:t xml:space="preserve"> </w:t>
      </w:r>
      <w:r w:rsidRPr="00A12DE2">
        <w:t xml:space="preserve">1-120). </w:t>
      </w:r>
      <w:r w:rsidRPr="00A12DE2">
        <w:rPr>
          <w:b/>
          <w:bCs/>
        </w:rPr>
        <w:t>Error handling</w:t>
      </w:r>
      <w:r w:rsidRPr="00A12DE2">
        <w:t xml:space="preserve"> (try...except) ensures the system handles invalid input gracefully, preventing crashes and fulfilling the designated Non-Functional Requirement.</w:t>
      </w:r>
    </w:p>
    <w:p w14:paraId="1FC0E82C" w14:textId="77777777" w:rsidR="00A12DE2" w:rsidRPr="00A12DE2" w:rsidRDefault="00A12DE2" w:rsidP="00A12DE2">
      <w:pPr>
        <w:numPr>
          <w:ilvl w:val="0"/>
          <w:numId w:val="5"/>
        </w:numPr>
      </w:pPr>
      <w:r w:rsidRPr="00A12DE2">
        <w:rPr>
          <w:b/>
          <w:bCs/>
        </w:rPr>
        <w:t>Testing Wherever Applicable (Unit Tests):</w:t>
      </w:r>
      <w:r w:rsidRPr="00A12DE2">
        <w:t xml:space="preserve"> Unit tests are crucial for verifying the core logic. Tests will cover:</w:t>
      </w:r>
    </w:p>
    <w:p w14:paraId="4697946F" w14:textId="77777777" w:rsidR="00A12DE2" w:rsidRPr="00A12DE2" w:rsidRDefault="00A12DE2" w:rsidP="00A12DE2">
      <w:pPr>
        <w:numPr>
          <w:ilvl w:val="1"/>
          <w:numId w:val="5"/>
        </w:numPr>
      </w:pPr>
      <w:r w:rsidRPr="00A12DE2">
        <w:rPr>
          <w:b/>
          <w:bCs/>
        </w:rPr>
        <w:lastRenderedPageBreak/>
        <w:t>Boundary Conditions:</w:t>
      </w:r>
      <w:r w:rsidRPr="00A12DE2">
        <w:t xml:space="preserve"> Testing inputs that result in scores exactly on the LOW/MEDIUM and MEDIUM/HIGH risk thresholds.</w:t>
      </w:r>
    </w:p>
    <w:p w14:paraId="402645DC" w14:textId="77777777" w:rsidR="00A12DE2" w:rsidRPr="00A12DE2" w:rsidRDefault="00A12DE2" w:rsidP="00A12DE2">
      <w:pPr>
        <w:numPr>
          <w:ilvl w:val="1"/>
          <w:numId w:val="5"/>
        </w:numPr>
      </w:pPr>
      <w:r w:rsidRPr="00A12DE2">
        <w:rPr>
          <w:b/>
          <w:bCs/>
        </w:rPr>
        <w:t>Critical Overrides:</w:t>
      </w:r>
      <w:r w:rsidRPr="00A12DE2">
        <w:t xml:space="preserve"> Asserting that inputs matching critical rules (e.g., chest pain + shortness of breath) always result in a </w:t>
      </w:r>
      <w:r w:rsidRPr="00A12DE2">
        <w:rPr>
          <w:b/>
          <w:bCs/>
        </w:rPr>
        <w:t>HIGH</w:t>
      </w:r>
      <w:r w:rsidRPr="00A12DE2">
        <w:t xml:space="preserve"> risk classification.</w:t>
      </w:r>
    </w:p>
    <w:p w14:paraId="1752D31B" w14:textId="77777777" w:rsidR="00A12DE2" w:rsidRPr="00A12DE2" w:rsidRDefault="00A12DE2" w:rsidP="00A12DE2">
      <w:pPr>
        <w:numPr>
          <w:ilvl w:val="1"/>
          <w:numId w:val="5"/>
        </w:numPr>
      </w:pPr>
      <w:r w:rsidRPr="00A12DE2">
        <w:rPr>
          <w:b/>
          <w:bCs/>
        </w:rPr>
        <w:t>Configuration Loading:</w:t>
      </w:r>
      <w:r w:rsidRPr="00A12DE2">
        <w:t xml:space="preserve"> Verifying that the application handles a missing or corrupted </w:t>
      </w:r>
      <w:proofErr w:type="spellStart"/>
      <w:r w:rsidRPr="00A12DE2">
        <w:t>triage_rules.json</w:t>
      </w:r>
      <w:proofErr w:type="spellEnd"/>
      <w:r w:rsidRPr="00A12DE2">
        <w:t xml:space="preserve"> file without failing catastrophically.</w:t>
      </w:r>
    </w:p>
    <w:p w14:paraId="4254890C" w14:textId="77777777" w:rsidR="00A12DE2" w:rsidRDefault="00A12DE2" w:rsidP="00A12DE2">
      <w:pPr>
        <w:numPr>
          <w:ilvl w:val="0"/>
          <w:numId w:val="5"/>
        </w:numPr>
      </w:pPr>
      <w:r w:rsidRPr="00A12DE2">
        <w:rPr>
          <w:b/>
          <w:bCs/>
        </w:rPr>
        <w:t>Version Control Usage (Git):</w:t>
      </w:r>
      <w:r w:rsidRPr="00A12DE2">
        <w:t xml:space="preserve"> All development stages, including feature implementations, bug fixes, and documentation updates, will be tracked using </w:t>
      </w:r>
      <w:r w:rsidRPr="00A12DE2">
        <w:rPr>
          <w:b/>
          <w:bCs/>
        </w:rPr>
        <w:t>Git</w:t>
      </w:r>
      <w:r w:rsidRPr="00A12DE2">
        <w:t>. The repository will maintain clean commit history, reflecting the project's evoluti</w:t>
      </w:r>
      <w:r>
        <w:t>on</w:t>
      </w:r>
    </w:p>
    <w:p w14:paraId="7ACE5F92" w14:textId="4DF16FA2" w:rsidR="00A12DE2" w:rsidRPr="00A12DE2" w:rsidRDefault="00A12DE2" w:rsidP="00A12DE2">
      <w:r w:rsidRPr="00A12DE2">
        <w:pict w14:anchorId="4FB20397">
          <v:rect id="_x0000_i1079" style="width:0;height:1.5pt" o:hralign="center" o:hrstd="t" o:hrnoshade="t" o:hr="t" fillcolor="gray" stroked="f"/>
        </w:pict>
      </w:r>
    </w:p>
    <w:p w14:paraId="625C9AB1" w14:textId="525B5840" w:rsidR="00A12DE2" w:rsidRPr="00A12DE2" w:rsidRDefault="00A12DE2" w:rsidP="00A12DE2">
      <w:pPr>
        <w:rPr>
          <w:b/>
          <w:bCs/>
        </w:rPr>
      </w:pPr>
      <w:r w:rsidRPr="00A12DE2">
        <w:rPr>
          <w:b/>
          <w:bCs/>
        </w:rPr>
        <w:t>Problem Statement</w:t>
      </w:r>
    </w:p>
    <w:p w14:paraId="15A770B7" w14:textId="77777777" w:rsidR="00A12DE2" w:rsidRPr="00A12DE2" w:rsidRDefault="00A12DE2" w:rsidP="00A12DE2">
      <w:r w:rsidRPr="00A12DE2">
        <w:t>Patients frequently rely on generalized online symptom searches which often lead to high anxiety, unnecessary clinical visits, or, conversely, delayed attention to critical conditions. The core problem is the lack of an immediate, standardized, and safe preliminary risk assessment tool that is easily accessible. This project aims to address this by providing a modular, rule-based system to classify user-reported symptoms into actionable risk categories.</w:t>
      </w:r>
    </w:p>
    <w:p w14:paraId="539BCBFC" w14:textId="43FD7278" w:rsidR="00A12DE2" w:rsidRPr="00A12DE2" w:rsidRDefault="00A12DE2" w:rsidP="00A12DE2">
      <w:pPr>
        <w:rPr>
          <w:b/>
          <w:bCs/>
        </w:rPr>
      </w:pPr>
      <w:r w:rsidRPr="00A12DE2">
        <w:rPr>
          <w:b/>
          <w:bCs/>
        </w:rPr>
        <w:t>Objectives</w:t>
      </w:r>
    </w:p>
    <w:p w14:paraId="1AED6288" w14:textId="77777777" w:rsidR="00A12DE2" w:rsidRPr="00A12DE2" w:rsidRDefault="00A12DE2" w:rsidP="00A12DE2">
      <w:pPr>
        <w:numPr>
          <w:ilvl w:val="0"/>
          <w:numId w:val="6"/>
        </w:numPr>
      </w:pPr>
      <w:r w:rsidRPr="00A12DE2">
        <w:rPr>
          <w:b/>
          <w:bCs/>
        </w:rPr>
        <w:t>Develop a highly modular system</w:t>
      </w:r>
      <w:r w:rsidRPr="00A12DE2">
        <w:t xml:space="preserve"> that clearly separates data input, decision logic, and output formatting.</w:t>
      </w:r>
    </w:p>
    <w:p w14:paraId="1FE9C909" w14:textId="45A008B8" w:rsidR="00A12DE2" w:rsidRPr="00A12DE2" w:rsidRDefault="00A12DE2" w:rsidP="00A12DE2">
      <w:pPr>
        <w:numPr>
          <w:ilvl w:val="0"/>
          <w:numId w:val="6"/>
        </w:numPr>
      </w:pPr>
      <w:r w:rsidRPr="00A12DE2">
        <w:rPr>
          <w:b/>
          <w:bCs/>
        </w:rPr>
        <w:t>Ensure prediction performance is consistently high</w:t>
      </w:r>
      <w:r w:rsidRPr="00A12DE2">
        <w:t xml:space="preserve"> (triage score calculation time </w:t>
      </w:r>
      <w:r>
        <w:t>in</w:t>
      </w:r>
      <w:r w:rsidRPr="00A12DE2">
        <w:t xml:space="preserve"> second).</w:t>
      </w:r>
    </w:p>
    <w:p w14:paraId="66D218A3" w14:textId="77777777" w:rsidR="00A12DE2" w:rsidRPr="00A12DE2" w:rsidRDefault="00A12DE2" w:rsidP="00A12DE2">
      <w:pPr>
        <w:numPr>
          <w:ilvl w:val="0"/>
          <w:numId w:val="6"/>
        </w:numPr>
      </w:pPr>
      <w:r w:rsidRPr="00A12DE2">
        <w:rPr>
          <w:b/>
          <w:bCs/>
        </w:rPr>
        <w:t>Implement robust error handling</w:t>
      </w:r>
      <w:r w:rsidRPr="00A12DE2">
        <w:t xml:space="preserve"> to gracefully manage invalid user input (e.g., non-numeric age) without crashing.</w:t>
      </w:r>
    </w:p>
    <w:p w14:paraId="2508122A" w14:textId="77777777" w:rsidR="00A12DE2" w:rsidRPr="00A12DE2" w:rsidRDefault="00A12DE2" w:rsidP="00A12DE2">
      <w:pPr>
        <w:numPr>
          <w:ilvl w:val="0"/>
          <w:numId w:val="6"/>
        </w:numPr>
      </w:pPr>
      <w:r w:rsidRPr="00A12DE2">
        <w:rPr>
          <w:b/>
          <w:bCs/>
        </w:rPr>
        <w:t>Provide clear, actionable, and non-technical recommendations</w:t>
      </w:r>
      <w:r w:rsidRPr="00A12DE2">
        <w:t xml:space="preserve"> based on the final risk classification (LOW, MEDIUM, or HIGH).</w:t>
      </w:r>
    </w:p>
    <w:p w14:paraId="41AD8CC8" w14:textId="77777777" w:rsidR="00A12DE2" w:rsidRPr="00A12DE2" w:rsidRDefault="00A12DE2" w:rsidP="00A12DE2">
      <w:pPr>
        <w:numPr>
          <w:ilvl w:val="0"/>
          <w:numId w:val="6"/>
        </w:numPr>
      </w:pPr>
      <w:r w:rsidRPr="00A12DE2">
        <w:rPr>
          <w:b/>
          <w:bCs/>
        </w:rPr>
        <w:t>Achieve maintainability</w:t>
      </w:r>
      <w:r w:rsidRPr="00A12DE2">
        <w:t xml:space="preserve"> by externalizing all diagnostic rules and thresholds in a configuration file.</w:t>
      </w:r>
    </w:p>
    <w:p w14:paraId="39FE9EFC" w14:textId="77777777" w:rsidR="00A12DE2" w:rsidRPr="00A12DE2" w:rsidRDefault="00A12DE2" w:rsidP="00A12DE2">
      <w:r w:rsidRPr="00A12DE2">
        <w:pict w14:anchorId="7B409EA7">
          <v:rect id="_x0000_i1080" style="width:0;height:1.5pt" o:hralign="center" o:hrstd="t" o:hrnoshade="t" o:hr="t" fillcolor="gray" stroked="f"/>
        </w:pict>
      </w:r>
    </w:p>
    <w:p w14:paraId="02CB885C" w14:textId="77777777" w:rsidR="00A12DE2" w:rsidRPr="00A12DE2" w:rsidRDefault="00A12DE2" w:rsidP="00A12DE2">
      <w:pPr>
        <w:rPr>
          <w:b/>
          <w:bCs/>
        </w:rPr>
      </w:pPr>
      <w:r w:rsidRPr="00A12DE2">
        <w:rPr>
          <w:b/>
          <w:bCs/>
        </w:rPr>
        <w:t>4.1 Use Case Diagram</w:t>
      </w:r>
    </w:p>
    <w:tbl>
      <w:tblPr>
        <w:tblW w:w="0" w:type="auto"/>
        <w:tblCellSpacing w:w="15" w:type="dxa"/>
        <w:tblCellMar>
          <w:left w:w="0" w:type="dxa"/>
          <w:right w:w="0" w:type="dxa"/>
        </w:tblCellMar>
        <w:tblLook w:val="04A0" w:firstRow="1" w:lastRow="0" w:firstColumn="1" w:lastColumn="0" w:noHBand="0" w:noVBand="1"/>
      </w:tblPr>
      <w:tblGrid>
        <w:gridCol w:w="1991"/>
        <w:gridCol w:w="2125"/>
        <w:gridCol w:w="4894"/>
      </w:tblGrid>
      <w:tr w:rsidR="00A12DE2" w:rsidRPr="00A12DE2" w14:paraId="1BA7DE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AF156" w14:textId="77777777" w:rsidR="00A12DE2" w:rsidRPr="00A12DE2" w:rsidRDefault="00A12DE2" w:rsidP="00A12DE2">
            <w:r w:rsidRPr="00A12DE2">
              <w:rPr>
                <w:b/>
                <w:bCs/>
              </w:rPr>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947C3" w14:textId="77777777" w:rsidR="00A12DE2" w:rsidRPr="00A12DE2" w:rsidRDefault="00A12DE2" w:rsidP="00A12DE2">
            <w:r w:rsidRPr="00A12DE2">
              <w:rPr>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2D451" w14:textId="77777777" w:rsidR="00A12DE2" w:rsidRPr="00A12DE2" w:rsidRDefault="00A12DE2" w:rsidP="00A12DE2">
            <w:r w:rsidRPr="00A12DE2">
              <w:rPr>
                <w:b/>
                <w:bCs/>
              </w:rPr>
              <w:t>Description</w:t>
            </w:r>
          </w:p>
        </w:tc>
      </w:tr>
      <w:tr w:rsidR="00A12DE2" w:rsidRPr="00A12DE2" w14:paraId="0AA548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E5C2A" w14:textId="77777777" w:rsidR="00A12DE2" w:rsidRPr="00A12DE2" w:rsidRDefault="00A12DE2" w:rsidP="00A12DE2">
            <w:r w:rsidRPr="00A12DE2">
              <w:rPr>
                <w:b/>
                <w:bCs/>
              </w:rPr>
              <w:t>Perform Triage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26DA7" w14:textId="77777777" w:rsidR="00A12DE2" w:rsidRPr="00A12DE2" w:rsidRDefault="00A12DE2" w:rsidP="00A12DE2">
            <w:r w:rsidRPr="00A12DE2">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59AED" w14:textId="77777777" w:rsidR="00A12DE2" w:rsidRPr="00A12DE2" w:rsidRDefault="00A12DE2" w:rsidP="00A12DE2">
            <w:r w:rsidRPr="00A12DE2">
              <w:t>Enters symptoms and receives a risk classification and recommendation.</w:t>
            </w:r>
          </w:p>
        </w:tc>
      </w:tr>
      <w:tr w:rsidR="00A12DE2" w:rsidRPr="00A12DE2" w14:paraId="1FBD9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0692F" w14:textId="77777777" w:rsidR="00A12DE2" w:rsidRPr="00A12DE2" w:rsidRDefault="00A12DE2" w:rsidP="00A12DE2">
            <w:r w:rsidRPr="00A12DE2">
              <w:rPr>
                <w:b/>
                <w:bCs/>
              </w:rPr>
              <w:t>Review Symptoms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FE593" w14:textId="77777777" w:rsidR="00A12DE2" w:rsidRPr="00A12DE2" w:rsidRDefault="00A12DE2" w:rsidP="00A12DE2">
            <w:r w:rsidRPr="00A12DE2">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70669" w14:textId="77777777" w:rsidR="00A12DE2" w:rsidRPr="00A12DE2" w:rsidRDefault="00A12DE2" w:rsidP="00A12DE2">
            <w:r w:rsidRPr="00A12DE2">
              <w:t>Views available symptoms and severity options.</w:t>
            </w:r>
          </w:p>
        </w:tc>
      </w:tr>
      <w:tr w:rsidR="00A12DE2" w:rsidRPr="00A12DE2" w14:paraId="3AA04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8C320" w14:textId="77777777" w:rsidR="00A12DE2" w:rsidRPr="00A12DE2" w:rsidRDefault="00A12DE2" w:rsidP="00A12DE2">
            <w:r w:rsidRPr="00A12DE2">
              <w:rPr>
                <w:b/>
                <w:bCs/>
              </w:rPr>
              <w:lastRenderedPageBreak/>
              <w:t>Update Triage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28EB6" w14:textId="77777777" w:rsidR="00A12DE2" w:rsidRPr="00A12DE2" w:rsidRDefault="00A12DE2" w:rsidP="00A12DE2">
            <w:r w:rsidRPr="00A12DE2">
              <w:t>Admin/Maintainer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9A372" w14:textId="77777777" w:rsidR="00A12DE2" w:rsidRPr="00A12DE2" w:rsidRDefault="00A12DE2" w:rsidP="00A12DE2">
            <w:r w:rsidRPr="00A12DE2">
              <w:t>Modifies symptom weights and thresholds in the external JSON file.</w:t>
            </w:r>
          </w:p>
        </w:tc>
      </w:tr>
    </w:tbl>
    <w:p w14:paraId="4177A293" w14:textId="77777777" w:rsidR="00A12DE2" w:rsidRPr="00A12DE2" w:rsidRDefault="00A12DE2" w:rsidP="00A12DE2">
      <w:pPr>
        <w:rPr>
          <w:b/>
          <w:bCs/>
        </w:rPr>
      </w:pPr>
      <w:r w:rsidRPr="00A12DE2">
        <w:rPr>
          <w:b/>
          <w:bCs/>
        </w:rPr>
        <w:t>4.3 Sequence Diagram</w:t>
      </w:r>
    </w:p>
    <w:p w14:paraId="25A4C6EF" w14:textId="77777777" w:rsidR="00A12DE2" w:rsidRPr="00A12DE2" w:rsidRDefault="00A12DE2" w:rsidP="00A12DE2">
      <w:r w:rsidRPr="00A12DE2">
        <w:t>This diagram details the object interaction for a single prediction request.</w:t>
      </w:r>
    </w:p>
    <w:tbl>
      <w:tblPr>
        <w:tblW w:w="0" w:type="auto"/>
        <w:tblCellSpacing w:w="15" w:type="dxa"/>
        <w:tblCellMar>
          <w:left w:w="0" w:type="dxa"/>
          <w:right w:w="0" w:type="dxa"/>
        </w:tblCellMar>
        <w:tblLook w:val="04A0" w:firstRow="1" w:lastRow="0" w:firstColumn="1" w:lastColumn="0" w:noHBand="0" w:noVBand="1"/>
      </w:tblPr>
      <w:tblGrid>
        <w:gridCol w:w="1889"/>
        <w:gridCol w:w="5115"/>
        <w:gridCol w:w="2006"/>
      </w:tblGrid>
      <w:tr w:rsidR="00A12DE2" w:rsidRPr="00A12DE2" w14:paraId="03EA5B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07705" w14:textId="77777777" w:rsidR="00A12DE2" w:rsidRPr="00A12DE2" w:rsidRDefault="00A12DE2" w:rsidP="00A12DE2">
            <w:r w:rsidRPr="00A12DE2">
              <w:rPr>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2DD80" w14:textId="77777777" w:rsidR="00A12DE2" w:rsidRPr="00A12DE2" w:rsidRDefault="00A12DE2" w:rsidP="00A12DE2">
            <w:r w:rsidRPr="00A12DE2">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83372" w14:textId="77777777" w:rsidR="00A12DE2" w:rsidRPr="00A12DE2" w:rsidRDefault="00A12DE2" w:rsidP="00A12DE2">
            <w:r w:rsidRPr="00A12DE2">
              <w:rPr>
                <w:b/>
                <w:bCs/>
              </w:rPr>
              <w:t>Collaborator</w:t>
            </w:r>
          </w:p>
        </w:tc>
      </w:tr>
      <w:tr w:rsidR="00A12DE2" w:rsidRPr="00A12DE2" w14:paraId="3C71F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39ACF" w14:textId="77777777" w:rsidR="00A12DE2" w:rsidRPr="00A12DE2" w:rsidRDefault="00A12DE2" w:rsidP="00A12DE2">
            <w:r w:rsidRPr="00A12DE2">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6E063" w14:textId="77777777" w:rsidR="00A12DE2" w:rsidRPr="00A12DE2" w:rsidRDefault="00A12DE2" w:rsidP="00A12DE2">
            <w:r w:rsidRPr="00A12DE2">
              <w:t>Provides Input (Symptoms)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B27C9" w14:textId="77777777" w:rsidR="00A12DE2" w:rsidRPr="00A12DE2" w:rsidRDefault="00A12DE2" w:rsidP="00A12DE2"/>
        </w:tc>
      </w:tr>
      <w:tr w:rsidR="00A12DE2" w:rsidRPr="00A12DE2" w14:paraId="5970F4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524CA" w14:textId="77777777" w:rsidR="00A12DE2" w:rsidRPr="00A12DE2" w:rsidRDefault="00A12DE2" w:rsidP="00A12DE2">
            <w:proofErr w:type="spellStart"/>
            <w:r w:rsidRPr="00A12DE2">
              <w:rPr>
                <w:b/>
                <w:bCs/>
              </w:rPr>
              <w:t>InputModule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132B2" w14:textId="77777777" w:rsidR="00A12DE2" w:rsidRPr="00A12DE2" w:rsidRDefault="00A12DE2" w:rsidP="00A12DE2">
            <w:r w:rsidRPr="00A12DE2">
              <w:t>Validates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2C448" w14:textId="77777777" w:rsidR="00A12DE2" w:rsidRPr="00A12DE2" w:rsidRDefault="00A12DE2" w:rsidP="00A12DE2"/>
        </w:tc>
      </w:tr>
      <w:tr w:rsidR="00A12DE2" w:rsidRPr="00A12DE2" w14:paraId="06CDDE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08088" w14:textId="77777777" w:rsidR="00A12DE2" w:rsidRPr="00A12DE2" w:rsidRDefault="00A12DE2" w:rsidP="00A12DE2">
            <w:proofErr w:type="spellStart"/>
            <w:r w:rsidRPr="00A12DE2">
              <w:rPr>
                <w:b/>
                <w:bCs/>
              </w:rPr>
              <w:t>TriageEngine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F8AD8" w14:textId="77777777" w:rsidR="00A12DE2" w:rsidRPr="00A12DE2" w:rsidRDefault="00A12DE2" w:rsidP="00A12DE2">
            <w:r w:rsidRPr="00A12DE2">
              <w:rPr>
                <w:b/>
                <w:bCs/>
              </w:rPr>
              <w:t>PERFORMANCE STEP:</w:t>
            </w:r>
            <w:r w:rsidRPr="00A12DE2">
              <w:t xml:space="preserve"> Applies weighted rules and checks critical overrides.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E451A" w14:textId="77777777" w:rsidR="00A12DE2" w:rsidRPr="00A12DE2" w:rsidRDefault="00A12DE2" w:rsidP="00A12DE2">
            <w:proofErr w:type="spellStart"/>
            <w:r w:rsidRPr="00A12DE2">
              <w:t>triage_rules.json</w:t>
            </w:r>
            <w:proofErr w:type="spellEnd"/>
          </w:p>
        </w:tc>
      </w:tr>
      <w:tr w:rsidR="00A12DE2" w:rsidRPr="00A12DE2" w14:paraId="6D862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3ED81" w14:textId="77777777" w:rsidR="00A12DE2" w:rsidRPr="00A12DE2" w:rsidRDefault="00A12DE2" w:rsidP="00A12DE2">
            <w:proofErr w:type="spellStart"/>
            <w:r w:rsidRPr="00A12DE2">
              <w:rPr>
                <w:b/>
                <w:bCs/>
              </w:rPr>
              <w:t>OutputModule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B28FB" w14:textId="77777777" w:rsidR="00A12DE2" w:rsidRPr="00A12DE2" w:rsidRDefault="00A12DE2" w:rsidP="00A12DE2">
            <w:r w:rsidRPr="00A12DE2">
              <w:t>Displays Final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00B16" w14:textId="77777777" w:rsidR="00A12DE2" w:rsidRPr="00A12DE2" w:rsidRDefault="00A12DE2" w:rsidP="00A12DE2">
            <w:r w:rsidRPr="00A12DE2">
              <w:rPr>
                <w:b/>
                <w:bCs/>
              </w:rPr>
              <w:t>User</w:t>
            </w:r>
          </w:p>
        </w:tc>
      </w:tr>
    </w:tbl>
    <w:p w14:paraId="4E6DCEFB" w14:textId="77777777" w:rsidR="00A12DE2" w:rsidRPr="00A12DE2" w:rsidRDefault="00A12DE2" w:rsidP="00A12DE2">
      <w:r w:rsidRPr="00A12DE2">
        <w:pict w14:anchorId="588E371A">
          <v:rect id="_x0000_i1083" style="width:0;height:1.5pt" o:hralign="center" o:hrstd="t" o:hrnoshade="t" o:hr="t" fillcolor="gray" stroked="f"/>
        </w:pict>
      </w:r>
    </w:p>
    <w:p w14:paraId="65AA5783" w14:textId="77777777" w:rsidR="00A12DE2" w:rsidRPr="00A12DE2" w:rsidRDefault="00A12DE2" w:rsidP="00A12DE2">
      <w:pPr>
        <w:rPr>
          <w:b/>
          <w:bCs/>
        </w:rPr>
      </w:pPr>
      <w:r w:rsidRPr="00A12DE2">
        <w:rPr>
          <w:b/>
          <w:bCs/>
        </w:rPr>
        <w:t>5. Computation and Evaluation</w:t>
      </w:r>
    </w:p>
    <w:p w14:paraId="52EC1EBF" w14:textId="77777777" w:rsidR="00A12DE2" w:rsidRPr="00A12DE2" w:rsidRDefault="00A12DE2" w:rsidP="00A12DE2">
      <w:pPr>
        <w:rPr>
          <w:b/>
          <w:bCs/>
        </w:rPr>
      </w:pPr>
      <w:r w:rsidRPr="00A12DE2">
        <w:rPr>
          <w:b/>
          <w:bCs/>
        </w:rPr>
        <w:t>5.1 Database/Storage Design</w:t>
      </w:r>
    </w:p>
    <w:p w14:paraId="79106241" w14:textId="77777777" w:rsidR="00A12DE2" w:rsidRPr="00A12DE2" w:rsidRDefault="00A12DE2" w:rsidP="00A12DE2">
      <w:r w:rsidRPr="00A12DE2">
        <w:t>JSON</w:t>
      </w:r>
    </w:p>
    <w:p w14:paraId="0496428A" w14:textId="77777777" w:rsidR="00A12DE2" w:rsidRPr="00A12DE2" w:rsidRDefault="00A12DE2" w:rsidP="00A12DE2">
      <w:r w:rsidRPr="00A12DE2">
        <w:t>{</w:t>
      </w:r>
    </w:p>
    <w:p w14:paraId="13836367" w14:textId="77777777" w:rsidR="00A12DE2" w:rsidRPr="00A12DE2" w:rsidRDefault="00A12DE2" w:rsidP="00A12DE2">
      <w:r w:rsidRPr="00A12DE2">
        <w:t xml:space="preserve">  "</w:t>
      </w:r>
      <w:proofErr w:type="spellStart"/>
      <w:r w:rsidRPr="00A12DE2">
        <w:t>symptom_weights</w:t>
      </w:r>
      <w:proofErr w:type="spellEnd"/>
      <w:r w:rsidRPr="00A12DE2">
        <w:t>": {"fever": 3.0, "</w:t>
      </w:r>
      <w:proofErr w:type="spellStart"/>
      <w:r w:rsidRPr="00A12DE2">
        <w:t>chest_pain</w:t>
      </w:r>
      <w:proofErr w:type="spellEnd"/>
      <w:r w:rsidRPr="00A12DE2">
        <w:t>": 6.0, ...},</w:t>
      </w:r>
    </w:p>
    <w:p w14:paraId="328933E5" w14:textId="77777777" w:rsidR="00A12DE2" w:rsidRPr="00A12DE2" w:rsidRDefault="00A12DE2" w:rsidP="00A12DE2">
      <w:r w:rsidRPr="00A12DE2">
        <w:t xml:space="preserve">  "</w:t>
      </w:r>
      <w:proofErr w:type="spellStart"/>
      <w:r w:rsidRPr="00A12DE2">
        <w:t>severity_multipliers</w:t>
      </w:r>
      <w:proofErr w:type="spellEnd"/>
      <w:r w:rsidRPr="00A12DE2">
        <w:t>": {"mild": 1.0, "moderate": 1.5, ...},</w:t>
      </w:r>
    </w:p>
    <w:p w14:paraId="5498AAFC" w14:textId="77777777" w:rsidR="00A12DE2" w:rsidRPr="00A12DE2" w:rsidRDefault="00A12DE2" w:rsidP="00A12DE2">
      <w:r w:rsidRPr="00A12DE2">
        <w:t xml:space="preserve">  "</w:t>
      </w:r>
      <w:proofErr w:type="spellStart"/>
      <w:r w:rsidRPr="00A12DE2">
        <w:t>critical_rules</w:t>
      </w:r>
      <w:proofErr w:type="spellEnd"/>
      <w:r w:rsidRPr="00A12DE2">
        <w:t>": [ ["</w:t>
      </w:r>
      <w:proofErr w:type="spellStart"/>
      <w:r w:rsidRPr="00A12DE2">
        <w:t>chest_pain</w:t>
      </w:r>
      <w:proofErr w:type="spellEnd"/>
      <w:r w:rsidRPr="00A12DE2">
        <w:t>", "</w:t>
      </w:r>
      <w:proofErr w:type="spellStart"/>
      <w:r w:rsidRPr="00A12DE2">
        <w:t>shortness_of_breath</w:t>
      </w:r>
      <w:proofErr w:type="spellEnd"/>
      <w:r w:rsidRPr="00A12DE2">
        <w:t>"] ],</w:t>
      </w:r>
    </w:p>
    <w:p w14:paraId="7FE47ABB" w14:textId="77777777" w:rsidR="00A12DE2" w:rsidRPr="00A12DE2" w:rsidRDefault="00A12DE2" w:rsidP="00A12DE2">
      <w:r w:rsidRPr="00A12DE2">
        <w:t xml:space="preserve">  "</w:t>
      </w:r>
      <w:proofErr w:type="spellStart"/>
      <w:r w:rsidRPr="00A12DE2">
        <w:t>triage_thresholds</w:t>
      </w:r>
      <w:proofErr w:type="spellEnd"/>
      <w:r w:rsidRPr="00A12DE2">
        <w:t>": {"</w:t>
      </w:r>
      <w:proofErr w:type="spellStart"/>
      <w:r w:rsidRPr="00A12DE2">
        <w:t>low_risk</w:t>
      </w:r>
      <w:proofErr w:type="spellEnd"/>
      <w:r w:rsidRPr="00A12DE2">
        <w:t>": 5.0, "</w:t>
      </w:r>
      <w:proofErr w:type="spellStart"/>
      <w:r w:rsidRPr="00A12DE2">
        <w:t>medium_risk</w:t>
      </w:r>
      <w:proofErr w:type="spellEnd"/>
      <w:r w:rsidRPr="00A12DE2">
        <w:t>": 15.0},</w:t>
      </w:r>
    </w:p>
    <w:p w14:paraId="7B455B6E" w14:textId="77777777" w:rsidR="00A12DE2" w:rsidRPr="00A12DE2" w:rsidRDefault="00A12DE2" w:rsidP="00A12DE2">
      <w:r w:rsidRPr="00A12DE2">
        <w:t xml:space="preserve">  "recommendations": {"LOW": "Self-care...", "HIGH": "Seek immediate..."}</w:t>
      </w:r>
    </w:p>
    <w:p w14:paraId="33A35EF8" w14:textId="42E2EFE3" w:rsidR="00A12DE2" w:rsidRPr="00A12DE2" w:rsidRDefault="00A12DE2" w:rsidP="00F14589">
      <w:r w:rsidRPr="00A12DE2">
        <w:t>}</w:t>
      </w:r>
    </w:p>
    <w:p w14:paraId="1D7F169B" w14:textId="77777777" w:rsidR="00A12DE2" w:rsidRPr="00A12DE2" w:rsidRDefault="00A12DE2" w:rsidP="00A12DE2">
      <w:pPr>
        <w:rPr>
          <w:b/>
          <w:bCs/>
        </w:rPr>
      </w:pPr>
      <w:r w:rsidRPr="00A12DE2">
        <w:rPr>
          <w:b/>
          <w:bCs/>
        </w:rPr>
        <w:t>5.3 Model Selection Rationale</w:t>
      </w:r>
    </w:p>
    <w:p w14:paraId="2F92E8DD" w14:textId="77777777" w:rsidR="00A12DE2" w:rsidRPr="00A12DE2" w:rsidRDefault="00A12DE2" w:rsidP="00A12DE2">
      <w:pPr>
        <w:numPr>
          <w:ilvl w:val="0"/>
          <w:numId w:val="10"/>
        </w:numPr>
      </w:pPr>
      <w:r w:rsidRPr="00A12DE2">
        <w:rPr>
          <w:b/>
          <w:bCs/>
        </w:rPr>
        <w:t>Model:</w:t>
      </w:r>
      <w:r w:rsidRPr="00A12DE2">
        <w:t xml:space="preserve"> </w:t>
      </w:r>
      <w:r w:rsidRPr="00A12DE2">
        <w:rPr>
          <w:b/>
          <w:bCs/>
        </w:rPr>
        <w:t>Rule-Based Expert System (Classification).</w:t>
      </w:r>
    </w:p>
    <w:p w14:paraId="31FC34BC" w14:textId="5E797CE7" w:rsidR="00A12DE2" w:rsidRPr="00A12DE2" w:rsidRDefault="00A12DE2" w:rsidP="00A12DE2">
      <w:pPr>
        <w:numPr>
          <w:ilvl w:val="0"/>
          <w:numId w:val="10"/>
        </w:numPr>
      </w:pPr>
      <w:r w:rsidRPr="00A12DE2">
        <w:rPr>
          <w:b/>
          <w:bCs/>
        </w:rPr>
        <w:t>Rationale:</w:t>
      </w:r>
      <w:r w:rsidRPr="00A12DE2">
        <w:t xml:space="preserve"> A rule-based system was chosen over a complex ML model (like a Neural Network) to </w:t>
      </w:r>
      <w:proofErr w:type="spellStart"/>
      <w:r w:rsidRPr="00A12DE2">
        <w:t>fulfill</w:t>
      </w:r>
      <w:proofErr w:type="spellEnd"/>
      <w:r w:rsidRPr="00A12DE2">
        <w:t xml:space="preserve"> the strict </w:t>
      </w:r>
      <w:r w:rsidRPr="00A12DE2">
        <w:rPr>
          <w:b/>
          <w:bCs/>
        </w:rPr>
        <w:t>Performance</w:t>
      </w:r>
      <w:r w:rsidRPr="00A12DE2">
        <w:t xml:space="preserve"> requiremen</w:t>
      </w:r>
      <w:r w:rsidR="00F14589">
        <w:t xml:space="preserve">t </w:t>
      </w:r>
      <w:r w:rsidRPr="00A12DE2">
        <w:t xml:space="preserve">&lt; 1 and to ensure the decision process is fully </w:t>
      </w:r>
      <w:r w:rsidRPr="00A12DE2">
        <w:rPr>
          <w:b/>
          <w:bCs/>
        </w:rPr>
        <w:t>transparent and explainable</w:t>
      </w:r>
      <w:r w:rsidRPr="00A12DE2">
        <w:t xml:space="preserve"> (critical for health applications).</w:t>
      </w:r>
    </w:p>
    <w:p w14:paraId="337FF0F5" w14:textId="77777777" w:rsidR="00A12DE2" w:rsidRPr="00A12DE2" w:rsidRDefault="00A12DE2" w:rsidP="00A12DE2">
      <w:pPr>
        <w:rPr>
          <w:b/>
          <w:bCs/>
        </w:rPr>
      </w:pPr>
      <w:r w:rsidRPr="00A12DE2">
        <w:rPr>
          <w:b/>
          <w:bCs/>
        </w:rPr>
        <w:t>5.4 Evaluation Methodology</w:t>
      </w:r>
    </w:p>
    <w:p w14:paraId="4E4BA69E" w14:textId="77777777" w:rsidR="00A12DE2" w:rsidRPr="00A12DE2" w:rsidRDefault="00A12DE2" w:rsidP="00A12DE2">
      <w:pPr>
        <w:numPr>
          <w:ilvl w:val="0"/>
          <w:numId w:val="11"/>
        </w:numPr>
      </w:pPr>
      <w:r w:rsidRPr="00A12DE2">
        <w:rPr>
          <w:b/>
          <w:bCs/>
        </w:rPr>
        <w:lastRenderedPageBreak/>
        <w:t>Methodology:</w:t>
      </w:r>
      <w:r w:rsidRPr="00A12DE2">
        <w:t xml:space="preserve"> </w:t>
      </w:r>
      <w:r w:rsidRPr="00A12DE2">
        <w:rPr>
          <w:b/>
          <w:bCs/>
        </w:rPr>
        <w:t>Unit Testing and Performance Benchmarking.</w:t>
      </w:r>
    </w:p>
    <w:p w14:paraId="4743DD68" w14:textId="77777777" w:rsidR="00A12DE2" w:rsidRPr="00A12DE2" w:rsidRDefault="00A12DE2" w:rsidP="00A12DE2">
      <w:pPr>
        <w:numPr>
          <w:ilvl w:val="0"/>
          <w:numId w:val="11"/>
        </w:numPr>
      </w:pPr>
      <w:r w:rsidRPr="00A12DE2">
        <w:rPr>
          <w:b/>
          <w:bCs/>
        </w:rPr>
        <w:t>Unit Tests:</w:t>
      </w:r>
      <w:r w:rsidRPr="00A12DE2">
        <w:t xml:space="preserve"> Tests will assert that specific input profiles (e.g., Profile A: minor cold, Score &lt; 5; Profile B: critical symptoms, Score = 100) map correctly to the expected risk categories (LOW, HIGH).</w:t>
      </w:r>
    </w:p>
    <w:p w14:paraId="1191A8BD" w14:textId="7B22199A" w:rsidR="00A12DE2" w:rsidRPr="00A12DE2" w:rsidRDefault="00A12DE2" w:rsidP="00A12DE2">
      <w:pPr>
        <w:numPr>
          <w:ilvl w:val="0"/>
          <w:numId w:val="11"/>
        </w:numPr>
      </w:pPr>
      <w:r w:rsidRPr="00A12DE2">
        <w:rPr>
          <w:b/>
          <w:bCs/>
        </w:rPr>
        <w:t>Performance</w:t>
      </w:r>
      <w:r>
        <w:rPr>
          <w:b/>
          <w:bCs/>
        </w:rPr>
        <w:t xml:space="preserve"> </w:t>
      </w:r>
      <w:r w:rsidRPr="00A12DE2">
        <w:rPr>
          <w:b/>
          <w:bCs/>
        </w:rPr>
        <w:t>:</w:t>
      </w:r>
      <w:r w:rsidRPr="00A12DE2">
        <w:t xml:space="preserve"> The core </w:t>
      </w:r>
      <w:proofErr w:type="spellStart"/>
      <w:r w:rsidRPr="00A12DE2">
        <w:t>calculate_score</w:t>
      </w:r>
      <w:proofErr w:type="spellEnd"/>
      <w:r w:rsidRPr="00A12DE2">
        <w:t>() function will be executed thousands of times, and the maximum measured execution time will be reported to prove c</w:t>
      </w:r>
      <w:r w:rsidR="009F3BCC">
        <w:t>ompliance</w:t>
      </w:r>
      <w:r w:rsidRPr="00A12DE2">
        <w:t>.</w:t>
      </w:r>
    </w:p>
    <w:sectPr w:rsidR="00A12DE2" w:rsidRPr="00A12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5B7"/>
    <w:multiLevelType w:val="multilevel"/>
    <w:tmpl w:val="C8B6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04D07"/>
    <w:multiLevelType w:val="multilevel"/>
    <w:tmpl w:val="B7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34602"/>
    <w:multiLevelType w:val="multilevel"/>
    <w:tmpl w:val="0E9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94443"/>
    <w:multiLevelType w:val="multilevel"/>
    <w:tmpl w:val="F6363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A7D0A"/>
    <w:multiLevelType w:val="multilevel"/>
    <w:tmpl w:val="5E00B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A28E4"/>
    <w:multiLevelType w:val="multilevel"/>
    <w:tmpl w:val="C700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9B268E"/>
    <w:multiLevelType w:val="multilevel"/>
    <w:tmpl w:val="84CC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21239"/>
    <w:multiLevelType w:val="hybridMultilevel"/>
    <w:tmpl w:val="81B0C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3F38EB"/>
    <w:multiLevelType w:val="multilevel"/>
    <w:tmpl w:val="8B60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7E18C6"/>
    <w:multiLevelType w:val="multilevel"/>
    <w:tmpl w:val="0DB8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631AE"/>
    <w:multiLevelType w:val="hybridMultilevel"/>
    <w:tmpl w:val="3B72F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F83A2B"/>
    <w:multiLevelType w:val="multilevel"/>
    <w:tmpl w:val="9EF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25514"/>
    <w:multiLevelType w:val="multilevel"/>
    <w:tmpl w:val="4344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DA7121"/>
    <w:multiLevelType w:val="multilevel"/>
    <w:tmpl w:val="A736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C40BB"/>
    <w:multiLevelType w:val="multilevel"/>
    <w:tmpl w:val="1830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D4623A"/>
    <w:multiLevelType w:val="multilevel"/>
    <w:tmpl w:val="1380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404FD"/>
    <w:multiLevelType w:val="multilevel"/>
    <w:tmpl w:val="F96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754C9"/>
    <w:multiLevelType w:val="multilevel"/>
    <w:tmpl w:val="DB3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96EEC"/>
    <w:multiLevelType w:val="multilevel"/>
    <w:tmpl w:val="628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12624">
    <w:abstractNumId w:val="4"/>
  </w:num>
  <w:num w:numId="2" w16cid:durableId="134219624">
    <w:abstractNumId w:val="5"/>
  </w:num>
  <w:num w:numId="3" w16cid:durableId="798182522">
    <w:abstractNumId w:val="17"/>
  </w:num>
  <w:num w:numId="4" w16cid:durableId="1090195402">
    <w:abstractNumId w:val="3"/>
  </w:num>
  <w:num w:numId="5" w16cid:durableId="1753116822">
    <w:abstractNumId w:val="15"/>
  </w:num>
  <w:num w:numId="6" w16cid:durableId="1992169318">
    <w:abstractNumId w:val="0"/>
  </w:num>
  <w:num w:numId="7" w16cid:durableId="1539850687">
    <w:abstractNumId w:val="14"/>
  </w:num>
  <w:num w:numId="8" w16cid:durableId="844244594">
    <w:abstractNumId w:val="11"/>
  </w:num>
  <w:num w:numId="9" w16cid:durableId="966543322">
    <w:abstractNumId w:val="2"/>
  </w:num>
  <w:num w:numId="10" w16cid:durableId="219439643">
    <w:abstractNumId w:val="6"/>
  </w:num>
  <w:num w:numId="11" w16cid:durableId="2127461244">
    <w:abstractNumId w:val="18"/>
  </w:num>
  <w:num w:numId="12" w16cid:durableId="634335196">
    <w:abstractNumId w:val="13"/>
  </w:num>
  <w:num w:numId="13" w16cid:durableId="1589189127">
    <w:abstractNumId w:val="1"/>
  </w:num>
  <w:num w:numId="14" w16cid:durableId="1264076171">
    <w:abstractNumId w:val="9"/>
  </w:num>
  <w:num w:numId="15" w16cid:durableId="1415279305">
    <w:abstractNumId w:val="8"/>
  </w:num>
  <w:num w:numId="16" w16cid:durableId="1519853302">
    <w:abstractNumId w:val="12"/>
  </w:num>
  <w:num w:numId="17" w16cid:durableId="973409496">
    <w:abstractNumId w:val="16"/>
  </w:num>
  <w:num w:numId="18" w16cid:durableId="1406954131">
    <w:abstractNumId w:val="10"/>
  </w:num>
  <w:num w:numId="19" w16cid:durableId="201133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E2"/>
    <w:rsid w:val="00600B66"/>
    <w:rsid w:val="009F3BCC"/>
    <w:rsid w:val="00A12DE2"/>
    <w:rsid w:val="00C02F2A"/>
    <w:rsid w:val="00CA2AFA"/>
    <w:rsid w:val="00F14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87FB"/>
  <w15:chartTrackingRefBased/>
  <w15:docId w15:val="{15E27744-A164-49B5-BC69-726EA1AB8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E2"/>
    <w:rPr>
      <w:rFonts w:eastAsiaTheme="majorEastAsia" w:cstheme="majorBidi"/>
      <w:color w:val="272727" w:themeColor="text1" w:themeTint="D8"/>
    </w:rPr>
  </w:style>
  <w:style w:type="paragraph" w:styleId="Title">
    <w:name w:val="Title"/>
    <w:basedOn w:val="Normal"/>
    <w:next w:val="Normal"/>
    <w:link w:val="TitleChar"/>
    <w:uiPriority w:val="10"/>
    <w:qFormat/>
    <w:rsid w:val="00A12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E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E2"/>
    <w:rPr>
      <w:i/>
      <w:iCs/>
      <w:color w:val="404040" w:themeColor="text1" w:themeTint="BF"/>
    </w:rPr>
  </w:style>
  <w:style w:type="paragraph" w:styleId="ListParagraph">
    <w:name w:val="List Paragraph"/>
    <w:basedOn w:val="Normal"/>
    <w:uiPriority w:val="34"/>
    <w:qFormat/>
    <w:rsid w:val="00A12DE2"/>
    <w:pPr>
      <w:ind w:left="720"/>
      <w:contextualSpacing/>
    </w:pPr>
  </w:style>
  <w:style w:type="character" w:styleId="IntenseEmphasis">
    <w:name w:val="Intense Emphasis"/>
    <w:basedOn w:val="DefaultParagraphFont"/>
    <w:uiPriority w:val="21"/>
    <w:qFormat/>
    <w:rsid w:val="00A12DE2"/>
    <w:rPr>
      <w:i/>
      <w:iCs/>
      <w:color w:val="0F4761" w:themeColor="accent1" w:themeShade="BF"/>
    </w:rPr>
  </w:style>
  <w:style w:type="paragraph" w:styleId="IntenseQuote">
    <w:name w:val="Intense Quote"/>
    <w:basedOn w:val="Normal"/>
    <w:next w:val="Normal"/>
    <w:link w:val="IntenseQuoteChar"/>
    <w:uiPriority w:val="30"/>
    <w:qFormat/>
    <w:rsid w:val="00A12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E2"/>
    <w:rPr>
      <w:i/>
      <w:iCs/>
      <w:color w:val="0F4761" w:themeColor="accent1" w:themeShade="BF"/>
    </w:rPr>
  </w:style>
  <w:style w:type="character" w:styleId="IntenseReference">
    <w:name w:val="Intense Reference"/>
    <w:basedOn w:val="DefaultParagraphFont"/>
    <w:uiPriority w:val="32"/>
    <w:qFormat/>
    <w:rsid w:val="00A12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RIDDHIGARG8B@outlook.com</dc:creator>
  <cp:keywords/>
  <dc:description/>
  <cp:lastModifiedBy>RIDDHIGARG8B@outlook.com</cp:lastModifiedBy>
  <cp:revision>1</cp:revision>
  <dcterms:created xsi:type="dcterms:W3CDTF">2025-11-23T17:39:00Z</dcterms:created>
  <dcterms:modified xsi:type="dcterms:W3CDTF">2025-11-23T19:27:00Z</dcterms:modified>
</cp:coreProperties>
</file>