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07E28" w14:textId="3BD99109" w:rsidR="00BF15BC" w:rsidRDefault="00BF15BC" w:rsidP="00BF15BC">
      <w:pPr>
        <w:jc w:val="center"/>
        <w:rPr>
          <w:b/>
          <w:bCs/>
          <w:sz w:val="40"/>
          <w:szCs w:val="40"/>
          <w:u w:val="single"/>
          <w:lang w:val="en-US"/>
        </w:rPr>
      </w:pPr>
      <w:r w:rsidRPr="00BF15BC">
        <w:rPr>
          <w:b/>
          <w:bCs/>
          <w:sz w:val="40"/>
          <w:szCs w:val="40"/>
          <w:u w:val="single"/>
          <w:lang w:val="en-US"/>
        </w:rPr>
        <w:t>WEEK 5 TASK BY RIDDHI MALHOTRA</w:t>
      </w:r>
    </w:p>
    <w:p w14:paraId="5481174A" w14:textId="77777777" w:rsidR="0021507B" w:rsidRDefault="00BF15BC" w:rsidP="00BF15BC">
      <w:pPr>
        <w:rPr>
          <w:sz w:val="28"/>
          <w:szCs w:val="28"/>
          <w:lang w:val="en-US"/>
        </w:rPr>
      </w:pPr>
      <w:r>
        <w:rPr>
          <w:sz w:val="28"/>
          <w:szCs w:val="28"/>
          <w:lang w:val="en-US"/>
        </w:rPr>
        <w:t xml:space="preserve">--------------------------------------------TASK </w:t>
      </w:r>
      <w:proofErr w:type="gramStart"/>
      <w:r>
        <w:rPr>
          <w:sz w:val="28"/>
          <w:szCs w:val="28"/>
          <w:lang w:val="en-US"/>
        </w:rPr>
        <w:t>1-</w:t>
      </w:r>
      <w:proofErr w:type="gramEnd"/>
      <w:r>
        <w:rPr>
          <w:sz w:val="28"/>
          <w:szCs w:val="28"/>
          <w:lang w:val="en-US"/>
        </w:rPr>
        <w:t>--------------------------------------</w:t>
      </w:r>
    </w:p>
    <w:p w14:paraId="2D71EC7C" w14:textId="3C036BC7" w:rsidR="008D45D5" w:rsidRPr="00096201" w:rsidRDefault="00096201" w:rsidP="00BF15BC">
      <w:pPr>
        <w:rPr>
          <w:b/>
          <w:bCs/>
          <w:sz w:val="28"/>
          <w:szCs w:val="28"/>
        </w:rPr>
      </w:pPr>
      <w:r>
        <w:rPr>
          <w:b/>
          <w:bCs/>
          <w:sz w:val="28"/>
          <w:szCs w:val="28"/>
        </w:rPr>
        <w:t>1.</w:t>
      </w:r>
      <w:r w:rsidR="008D45D5" w:rsidRPr="00096201">
        <w:rPr>
          <w:b/>
          <w:bCs/>
          <w:sz w:val="28"/>
          <w:szCs w:val="28"/>
        </w:rPr>
        <w:t>Explore the Power BI Interface.</w:t>
      </w:r>
    </w:p>
    <w:p w14:paraId="0F189449" w14:textId="77777777" w:rsidR="00096201" w:rsidRDefault="00096201" w:rsidP="00BF15BC">
      <w:pPr>
        <w:rPr>
          <w:sz w:val="28"/>
          <w:szCs w:val="28"/>
        </w:rPr>
      </w:pPr>
      <w:r w:rsidRPr="00096201">
        <w:rPr>
          <w:sz w:val="28"/>
          <w:szCs w:val="28"/>
        </w:rPr>
        <w:t xml:space="preserve">Power BI provides an intuitive interface with three main views: </w:t>
      </w:r>
    </w:p>
    <w:p w14:paraId="5F5AC104" w14:textId="77777777" w:rsidR="00096201" w:rsidRDefault="00096201" w:rsidP="00BF15BC">
      <w:pPr>
        <w:rPr>
          <w:sz w:val="28"/>
          <w:szCs w:val="28"/>
        </w:rPr>
      </w:pPr>
      <w:r w:rsidRPr="00096201">
        <w:rPr>
          <w:b/>
          <w:bCs/>
          <w:i/>
          <w:iCs/>
          <w:sz w:val="28"/>
          <w:szCs w:val="28"/>
        </w:rPr>
        <w:t>Report View</w:t>
      </w:r>
      <w:r w:rsidRPr="00096201">
        <w:rPr>
          <w:sz w:val="28"/>
          <w:szCs w:val="28"/>
        </w:rPr>
        <w:t xml:space="preserve"> for creating visualizations,</w:t>
      </w:r>
    </w:p>
    <w:p w14:paraId="4DF34616" w14:textId="0B582D3B" w:rsidR="00096201" w:rsidRDefault="00096201" w:rsidP="00BF15BC">
      <w:pPr>
        <w:rPr>
          <w:sz w:val="28"/>
          <w:szCs w:val="28"/>
        </w:rPr>
      </w:pPr>
      <w:r w:rsidRPr="00096201">
        <w:rPr>
          <w:b/>
          <w:bCs/>
          <w:i/>
          <w:iCs/>
          <w:sz w:val="28"/>
          <w:szCs w:val="28"/>
        </w:rPr>
        <w:t>Data View</w:t>
      </w:r>
      <w:r w:rsidRPr="00096201">
        <w:rPr>
          <w:sz w:val="28"/>
          <w:szCs w:val="28"/>
        </w:rPr>
        <w:t xml:space="preserve"> for inspecting tables and columns, and</w:t>
      </w:r>
    </w:p>
    <w:p w14:paraId="2F1BB72B" w14:textId="77777777" w:rsidR="00E41B14" w:rsidRDefault="00096201" w:rsidP="00BF15BC">
      <w:pPr>
        <w:rPr>
          <w:sz w:val="28"/>
          <w:szCs w:val="28"/>
        </w:rPr>
      </w:pPr>
      <w:r w:rsidRPr="00096201">
        <w:rPr>
          <w:b/>
          <w:bCs/>
          <w:i/>
          <w:iCs/>
          <w:sz w:val="28"/>
          <w:szCs w:val="28"/>
        </w:rPr>
        <w:t>Model View</w:t>
      </w:r>
      <w:r w:rsidRPr="00096201">
        <w:rPr>
          <w:b/>
          <w:bCs/>
          <w:sz w:val="28"/>
          <w:szCs w:val="28"/>
        </w:rPr>
        <w:t xml:space="preserve"> </w:t>
      </w:r>
      <w:r w:rsidRPr="00096201">
        <w:rPr>
          <w:sz w:val="28"/>
          <w:szCs w:val="28"/>
        </w:rPr>
        <w:t>for managing relationships between tables.</w:t>
      </w:r>
    </w:p>
    <w:p w14:paraId="49F4CFC6" w14:textId="71CF0C67" w:rsidR="00096201" w:rsidRDefault="00123CC6" w:rsidP="00BF15BC">
      <w:pPr>
        <w:rPr>
          <w:sz w:val="28"/>
          <w:szCs w:val="28"/>
        </w:rPr>
      </w:pPr>
      <w:r w:rsidRPr="00123CC6">
        <w:rPr>
          <w:noProof/>
          <w:sz w:val="28"/>
          <w:szCs w:val="28"/>
        </w:rPr>
        <w:t xml:space="preserve"> </w:t>
      </w:r>
      <w:r>
        <w:rPr>
          <w:noProof/>
          <w:sz w:val="28"/>
          <w:szCs w:val="28"/>
        </w:rPr>
        <w:drawing>
          <wp:inline distT="0" distB="0" distL="0" distR="0" wp14:anchorId="76537CAF" wp14:editId="7BE32CE6">
            <wp:extent cx="998307" cy="2636748"/>
            <wp:effectExtent l="0" t="0" r="0" b="0"/>
            <wp:docPr id="114074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48715" name="Picture 1140748715"/>
                    <pic:cNvPicPr/>
                  </pic:nvPicPr>
                  <pic:blipFill>
                    <a:blip r:embed="rId5">
                      <a:extLst>
                        <a:ext uri="{28A0092B-C50C-407E-A947-70E740481C1C}">
                          <a14:useLocalDpi xmlns:a14="http://schemas.microsoft.com/office/drawing/2010/main" val="0"/>
                        </a:ext>
                      </a:extLst>
                    </a:blip>
                    <a:stretch>
                      <a:fillRect/>
                    </a:stretch>
                  </pic:blipFill>
                  <pic:spPr>
                    <a:xfrm>
                      <a:off x="0" y="0"/>
                      <a:ext cx="998307" cy="2636748"/>
                    </a:xfrm>
                    <a:prstGeom prst="rect">
                      <a:avLst/>
                    </a:prstGeom>
                  </pic:spPr>
                </pic:pic>
              </a:graphicData>
            </a:graphic>
          </wp:inline>
        </w:drawing>
      </w:r>
    </w:p>
    <w:p w14:paraId="21CEB712" w14:textId="4FD3CC79" w:rsidR="008D45D5" w:rsidRDefault="00096201" w:rsidP="00BF15BC">
      <w:pPr>
        <w:rPr>
          <w:sz w:val="28"/>
          <w:szCs w:val="28"/>
        </w:rPr>
      </w:pPr>
      <w:r w:rsidRPr="00096201">
        <w:rPr>
          <w:sz w:val="28"/>
          <w:szCs w:val="28"/>
        </w:rPr>
        <w:t>The ribbon at the top offers options to import data, transform it, and build dashboards, making it easy to navigate through the analytics workflow.</w:t>
      </w:r>
    </w:p>
    <w:p w14:paraId="4A48DEF6" w14:textId="3D6F850D" w:rsidR="00123CC6" w:rsidRDefault="00123CC6" w:rsidP="00BF15BC">
      <w:pPr>
        <w:rPr>
          <w:sz w:val="28"/>
          <w:szCs w:val="28"/>
        </w:rPr>
      </w:pPr>
      <w:r>
        <w:rPr>
          <w:noProof/>
          <w:sz w:val="28"/>
          <w:szCs w:val="28"/>
        </w:rPr>
        <w:drawing>
          <wp:inline distT="0" distB="0" distL="0" distR="0" wp14:anchorId="339B92A7" wp14:editId="259890A7">
            <wp:extent cx="5715000" cy="829733"/>
            <wp:effectExtent l="0" t="0" r="0" b="8890"/>
            <wp:docPr id="1431552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52919" name="Picture 14315529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72742" cy="838116"/>
                    </a:xfrm>
                    <a:prstGeom prst="rect">
                      <a:avLst/>
                    </a:prstGeom>
                  </pic:spPr>
                </pic:pic>
              </a:graphicData>
            </a:graphic>
          </wp:inline>
        </w:drawing>
      </w:r>
    </w:p>
    <w:p w14:paraId="3A9D930B" w14:textId="77777777" w:rsidR="00512572" w:rsidRDefault="00512572" w:rsidP="00BF15BC">
      <w:pPr>
        <w:rPr>
          <w:sz w:val="28"/>
          <w:szCs w:val="28"/>
        </w:rPr>
      </w:pPr>
    </w:p>
    <w:p w14:paraId="375427FC" w14:textId="276E74E2" w:rsidR="00512572" w:rsidRDefault="00512572" w:rsidP="00BF15BC">
      <w:pPr>
        <w:rPr>
          <w:sz w:val="28"/>
          <w:szCs w:val="28"/>
        </w:rPr>
      </w:pPr>
      <w:r>
        <w:rPr>
          <w:b/>
          <w:bCs/>
          <w:sz w:val="28"/>
          <w:szCs w:val="28"/>
        </w:rPr>
        <w:t>2.</w:t>
      </w:r>
      <w:r w:rsidRPr="00512572">
        <w:rPr>
          <w:b/>
          <w:bCs/>
          <w:sz w:val="28"/>
          <w:szCs w:val="28"/>
        </w:rPr>
        <w:t>Import a Suitable Dataset</w:t>
      </w:r>
      <w:r w:rsidRPr="00512572">
        <w:rPr>
          <w:sz w:val="28"/>
          <w:szCs w:val="28"/>
        </w:rPr>
        <w:t xml:space="preserve"> </w:t>
      </w:r>
    </w:p>
    <w:p w14:paraId="12A418FD" w14:textId="6F916171" w:rsidR="00512572" w:rsidRDefault="00512572" w:rsidP="00BF15BC">
      <w:pPr>
        <w:rPr>
          <w:sz w:val="28"/>
          <w:szCs w:val="28"/>
        </w:rPr>
      </w:pPr>
      <w:r w:rsidRPr="00512572">
        <w:rPr>
          <w:sz w:val="28"/>
          <w:szCs w:val="28"/>
        </w:rPr>
        <w:t>The Covid-19 dataset (</w:t>
      </w:r>
      <w:r w:rsidRPr="00512572">
        <w:rPr>
          <w:i/>
          <w:iCs/>
          <w:sz w:val="28"/>
          <w:szCs w:val="28"/>
        </w:rPr>
        <w:t>Covid19 India Jan–Mar 2020</w:t>
      </w:r>
      <w:r w:rsidRPr="00512572">
        <w:rPr>
          <w:sz w:val="28"/>
          <w:szCs w:val="28"/>
        </w:rPr>
        <w:t xml:space="preserve">) was imported into Power BI using the </w:t>
      </w:r>
      <w:r w:rsidRPr="00512572">
        <w:rPr>
          <w:i/>
          <w:iCs/>
          <w:sz w:val="28"/>
          <w:szCs w:val="28"/>
        </w:rPr>
        <w:t>Get Data → Text/CSV</w:t>
      </w:r>
      <w:r w:rsidRPr="00512572">
        <w:rPr>
          <w:sz w:val="28"/>
          <w:szCs w:val="28"/>
        </w:rPr>
        <w:t xml:space="preserve"> option. This allowed the raw data to be loaded directly from the CSV file, with a preview shown before finalizing the import. The dataset contains information about confirmed cases, cured patients, and deaths across different states and dates.</w:t>
      </w:r>
    </w:p>
    <w:p w14:paraId="16988E07" w14:textId="49243B42" w:rsidR="00DD4FC7" w:rsidRDefault="00DD4FC7" w:rsidP="00BF15BC">
      <w:pPr>
        <w:rPr>
          <w:sz w:val="28"/>
          <w:szCs w:val="28"/>
        </w:rPr>
      </w:pPr>
      <w:r>
        <w:rPr>
          <w:b/>
          <w:bCs/>
          <w:sz w:val="28"/>
          <w:szCs w:val="28"/>
        </w:rPr>
        <w:lastRenderedPageBreak/>
        <w:t>3.</w:t>
      </w:r>
      <w:r w:rsidRPr="00DD4FC7">
        <w:rPr>
          <w:b/>
          <w:bCs/>
          <w:sz w:val="28"/>
          <w:szCs w:val="28"/>
        </w:rPr>
        <w:t>View the Imported Data</w:t>
      </w:r>
      <w:r w:rsidRPr="00DD4FC7">
        <w:rPr>
          <w:sz w:val="28"/>
          <w:szCs w:val="28"/>
        </w:rPr>
        <w:t xml:space="preserve"> </w:t>
      </w:r>
    </w:p>
    <w:p w14:paraId="77434322" w14:textId="6A81F4C8" w:rsidR="00512572" w:rsidRDefault="00DD4FC7" w:rsidP="00BF15BC">
      <w:pPr>
        <w:rPr>
          <w:sz w:val="28"/>
          <w:szCs w:val="28"/>
        </w:rPr>
      </w:pPr>
      <w:r w:rsidRPr="00DD4FC7">
        <w:rPr>
          <w:sz w:val="28"/>
          <w:szCs w:val="28"/>
        </w:rPr>
        <w:t xml:space="preserve">Once imported, the dataset was examined in the </w:t>
      </w:r>
      <w:r w:rsidRPr="00DD4FC7">
        <w:rPr>
          <w:i/>
          <w:iCs/>
          <w:sz w:val="28"/>
          <w:szCs w:val="28"/>
        </w:rPr>
        <w:t>Data View</w:t>
      </w:r>
      <w:r w:rsidRPr="00DD4FC7">
        <w:rPr>
          <w:sz w:val="28"/>
          <w:szCs w:val="28"/>
        </w:rPr>
        <w:t xml:space="preserve">. Each row represents Covid-19 case records for a particular state on a specific date. Columns such as </w:t>
      </w:r>
      <w:proofErr w:type="spellStart"/>
      <w:r w:rsidRPr="00DD4FC7">
        <w:rPr>
          <w:sz w:val="28"/>
          <w:szCs w:val="28"/>
        </w:rPr>
        <w:t>ConfirmedIndianNational</w:t>
      </w:r>
      <w:proofErr w:type="spellEnd"/>
      <w:r w:rsidRPr="00DD4FC7">
        <w:rPr>
          <w:sz w:val="28"/>
          <w:szCs w:val="28"/>
        </w:rPr>
        <w:t xml:space="preserve">, </w:t>
      </w:r>
      <w:proofErr w:type="spellStart"/>
      <w:r w:rsidRPr="00DD4FC7">
        <w:rPr>
          <w:sz w:val="28"/>
          <w:szCs w:val="28"/>
        </w:rPr>
        <w:t>ConfirmedForeignNational</w:t>
      </w:r>
      <w:proofErr w:type="spellEnd"/>
      <w:r w:rsidRPr="00DD4FC7">
        <w:rPr>
          <w:sz w:val="28"/>
          <w:szCs w:val="28"/>
        </w:rPr>
        <w:t>, Cured, and Deaths provide numerical values, while Date and State/</w:t>
      </w:r>
      <w:proofErr w:type="spellStart"/>
      <w:r w:rsidRPr="00DD4FC7">
        <w:rPr>
          <w:sz w:val="28"/>
          <w:szCs w:val="28"/>
        </w:rPr>
        <w:t>UnionTerritory</w:t>
      </w:r>
      <w:proofErr w:type="spellEnd"/>
      <w:r w:rsidRPr="00DD4FC7">
        <w:rPr>
          <w:sz w:val="28"/>
          <w:szCs w:val="28"/>
        </w:rPr>
        <w:t xml:space="preserve"> provide categorical and time-series information.</w:t>
      </w:r>
    </w:p>
    <w:p w14:paraId="422D9618" w14:textId="69E3E94A" w:rsidR="00683623" w:rsidRDefault="00683623" w:rsidP="00BF15BC">
      <w:pPr>
        <w:rPr>
          <w:sz w:val="28"/>
          <w:szCs w:val="28"/>
        </w:rPr>
      </w:pPr>
      <w:r>
        <w:rPr>
          <w:noProof/>
          <w:sz w:val="28"/>
          <w:szCs w:val="28"/>
          <w:lang w:val="en-US"/>
        </w:rPr>
        <w:drawing>
          <wp:inline distT="0" distB="0" distL="0" distR="0" wp14:anchorId="67799C2A" wp14:editId="3DE2824B">
            <wp:extent cx="5977467" cy="2917670"/>
            <wp:effectExtent l="0" t="0" r="4445" b="0"/>
            <wp:docPr id="412280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08506" name="Picture 17444085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08137" cy="2932640"/>
                    </a:xfrm>
                    <a:prstGeom prst="rect">
                      <a:avLst/>
                    </a:prstGeom>
                  </pic:spPr>
                </pic:pic>
              </a:graphicData>
            </a:graphic>
          </wp:inline>
        </w:drawing>
      </w:r>
    </w:p>
    <w:p w14:paraId="6E9C8D5D" w14:textId="77777777" w:rsidR="00B25E1C" w:rsidRDefault="00B25E1C" w:rsidP="00BF15BC">
      <w:pPr>
        <w:rPr>
          <w:sz w:val="28"/>
          <w:szCs w:val="28"/>
        </w:rPr>
      </w:pPr>
    </w:p>
    <w:p w14:paraId="12375225" w14:textId="7A2603B8" w:rsidR="00B25E1C" w:rsidRDefault="00B25E1C" w:rsidP="00BF15BC">
      <w:pPr>
        <w:rPr>
          <w:sz w:val="28"/>
          <w:szCs w:val="28"/>
        </w:rPr>
      </w:pPr>
      <w:r>
        <w:rPr>
          <w:b/>
          <w:bCs/>
          <w:sz w:val="28"/>
          <w:szCs w:val="28"/>
        </w:rPr>
        <w:t>4.</w:t>
      </w:r>
      <w:r w:rsidRPr="00B25E1C">
        <w:rPr>
          <w:b/>
          <w:bCs/>
          <w:sz w:val="28"/>
          <w:szCs w:val="28"/>
        </w:rPr>
        <w:t>Identify the Available Tables and Columns</w:t>
      </w:r>
      <w:r w:rsidRPr="00B25E1C">
        <w:rPr>
          <w:sz w:val="28"/>
          <w:szCs w:val="28"/>
        </w:rPr>
        <w:t xml:space="preserve"> </w:t>
      </w:r>
    </w:p>
    <w:p w14:paraId="4F1B6A07" w14:textId="06E82099" w:rsidR="00683623" w:rsidRDefault="00B25E1C" w:rsidP="00BF15BC">
      <w:pPr>
        <w:rPr>
          <w:sz w:val="28"/>
          <w:szCs w:val="28"/>
        </w:rPr>
      </w:pPr>
      <w:r w:rsidRPr="00B25E1C">
        <w:rPr>
          <w:sz w:val="28"/>
          <w:szCs w:val="28"/>
        </w:rPr>
        <w:t>The dataset consists of a single table with columns: Serial Number, Date, State/</w:t>
      </w:r>
      <w:proofErr w:type="spellStart"/>
      <w:r w:rsidRPr="00B25E1C">
        <w:rPr>
          <w:sz w:val="28"/>
          <w:szCs w:val="28"/>
        </w:rPr>
        <w:t>UnionTerritory</w:t>
      </w:r>
      <w:proofErr w:type="spellEnd"/>
      <w:r w:rsidRPr="00B25E1C">
        <w:rPr>
          <w:sz w:val="28"/>
          <w:szCs w:val="28"/>
        </w:rPr>
        <w:t xml:space="preserve">, </w:t>
      </w:r>
      <w:proofErr w:type="spellStart"/>
      <w:r w:rsidRPr="00B25E1C">
        <w:rPr>
          <w:sz w:val="28"/>
          <w:szCs w:val="28"/>
        </w:rPr>
        <w:t>ConfirmedIndianNational</w:t>
      </w:r>
      <w:proofErr w:type="spellEnd"/>
      <w:r w:rsidRPr="00B25E1C">
        <w:rPr>
          <w:sz w:val="28"/>
          <w:szCs w:val="28"/>
        </w:rPr>
        <w:t xml:space="preserve">, </w:t>
      </w:r>
      <w:proofErr w:type="spellStart"/>
      <w:r w:rsidRPr="00B25E1C">
        <w:rPr>
          <w:sz w:val="28"/>
          <w:szCs w:val="28"/>
        </w:rPr>
        <w:t>ConfirmedForeignNational</w:t>
      </w:r>
      <w:proofErr w:type="spellEnd"/>
      <w:r w:rsidRPr="00B25E1C">
        <w:rPr>
          <w:sz w:val="28"/>
          <w:szCs w:val="28"/>
        </w:rPr>
        <w:t>, Cured, and Deaths. These columns capture essential details about the spread and impact of Covid-19 in India during the early months of 2020.</w:t>
      </w:r>
    </w:p>
    <w:p w14:paraId="3FB95E05" w14:textId="77777777" w:rsidR="0039719D" w:rsidRDefault="0039719D" w:rsidP="00BF15BC">
      <w:pPr>
        <w:rPr>
          <w:sz w:val="28"/>
          <w:szCs w:val="28"/>
        </w:rPr>
      </w:pPr>
    </w:p>
    <w:p w14:paraId="37579595" w14:textId="488C09AB" w:rsidR="003167D6" w:rsidRPr="0039719D" w:rsidRDefault="003167D6" w:rsidP="00BF15BC">
      <w:pPr>
        <w:rPr>
          <w:b/>
          <w:bCs/>
          <w:sz w:val="28"/>
          <w:szCs w:val="28"/>
        </w:rPr>
      </w:pPr>
      <w:r w:rsidRPr="0039719D">
        <w:rPr>
          <w:b/>
          <w:bCs/>
          <w:sz w:val="28"/>
          <w:szCs w:val="28"/>
        </w:rPr>
        <w:t>5.</w:t>
      </w:r>
      <w:r w:rsidR="0039719D" w:rsidRPr="0039719D">
        <w:rPr>
          <w:b/>
          <w:bCs/>
          <w:sz w:val="28"/>
          <w:szCs w:val="28"/>
        </w:rPr>
        <w:t>Check the datatype of each column</w:t>
      </w:r>
    </w:p>
    <w:p w14:paraId="376F24C7" w14:textId="77777777" w:rsidR="00096201" w:rsidRDefault="00096201" w:rsidP="00BF15BC">
      <w:pPr>
        <w:rPr>
          <w:sz w:val="28"/>
          <w:szCs w:val="28"/>
        </w:rPr>
      </w:pPr>
    </w:p>
    <w:p w14:paraId="392F09A2" w14:textId="77777777" w:rsidR="0039719D" w:rsidRDefault="0039719D" w:rsidP="00BF15BC">
      <w:pPr>
        <w:rPr>
          <w:sz w:val="28"/>
          <w:szCs w:val="28"/>
        </w:rPr>
      </w:pPr>
    </w:p>
    <w:p w14:paraId="5147855A" w14:textId="77777777" w:rsidR="0039719D" w:rsidRDefault="0039719D" w:rsidP="00BF15BC">
      <w:pPr>
        <w:rPr>
          <w:sz w:val="28"/>
          <w:szCs w:val="28"/>
        </w:rPr>
      </w:pPr>
    </w:p>
    <w:p w14:paraId="35B245BC" w14:textId="77777777" w:rsidR="0039719D" w:rsidRDefault="0039719D" w:rsidP="00BF15BC">
      <w:pPr>
        <w:rPr>
          <w:sz w:val="28"/>
          <w:szCs w:val="28"/>
        </w:rPr>
      </w:pPr>
    </w:p>
    <w:p w14:paraId="0982BF9C" w14:textId="6FECF816" w:rsidR="0039719D" w:rsidRDefault="00D75293" w:rsidP="0039719D">
      <w:pPr>
        <w:rPr>
          <w:b/>
          <w:bCs/>
          <w:sz w:val="32"/>
          <w:szCs w:val="32"/>
        </w:rPr>
      </w:pPr>
      <w:r>
        <w:rPr>
          <w:b/>
          <w:bCs/>
          <w:sz w:val="32"/>
          <w:szCs w:val="32"/>
        </w:rPr>
        <w:lastRenderedPageBreak/>
        <w:t>6.</w:t>
      </w:r>
      <w:r w:rsidR="0039719D" w:rsidRPr="00DB3FAD">
        <w:rPr>
          <w:b/>
          <w:bCs/>
          <w:sz w:val="32"/>
          <w:szCs w:val="32"/>
        </w:rPr>
        <w:t>Explain the basic purpose of Power BI in Data Analytics</w:t>
      </w:r>
      <w:r w:rsidR="0039719D">
        <w:rPr>
          <w:b/>
          <w:bCs/>
          <w:sz w:val="32"/>
          <w:szCs w:val="32"/>
        </w:rPr>
        <w:t>.</w:t>
      </w:r>
    </w:p>
    <w:p w14:paraId="77FD7DD0" w14:textId="77777777" w:rsidR="0039719D" w:rsidRDefault="0039719D" w:rsidP="0039719D">
      <w:pPr>
        <w:rPr>
          <w:sz w:val="28"/>
          <w:szCs w:val="28"/>
        </w:rPr>
      </w:pPr>
      <w:r>
        <w:rPr>
          <w:sz w:val="28"/>
          <w:szCs w:val="28"/>
        </w:rPr>
        <w:t>T</w:t>
      </w:r>
      <w:r w:rsidRPr="00DB3FAD">
        <w:rPr>
          <w:sz w:val="28"/>
          <w:szCs w:val="28"/>
        </w:rPr>
        <w:t xml:space="preserve">he basic purpose of </w:t>
      </w:r>
      <w:r w:rsidRPr="00DB3FAD">
        <w:rPr>
          <w:b/>
          <w:bCs/>
          <w:sz w:val="28"/>
          <w:szCs w:val="28"/>
        </w:rPr>
        <w:t>Power BI in Data Analytics</w:t>
      </w:r>
      <w:r w:rsidRPr="00DB3FAD">
        <w:rPr>
          <w:sz w:val="28"/>
          <w:szCs w:val="28"/>
        </w:rPr>
        <w:t xml:space="preserve"> is to help transform raw data into meaningful insights through interactive visualizations and reports. It allows users to easily import data from different sources, clean and prepare it, and then create dashboards that reveal patterns, trends, and relationships. Power BI makes complex data understandable by presenting it in charts, graphs, and maps, enabling better decision-making. In short, it is a tool designed to turn data into </w:t>
      </w:r>
      <w:r w:rsidRPr="00DB3FAD">
        <w:rPr>
          <w:b/>
          <w:bCs/>
          <w:sz w:val="28"/>
          <w:szCs w:val="28"/>
        </w:rPr>
        <w:t>clear, actionable business intelligence</w:t>
      </w:r>
      <w:r w:rsidRPr="00DB3FAD">
        <w:rPr>
          <w:sz w:val="28"/>
          <w:szCs w:val="28"/>
        </w:rPr>
        <w:t xml:space="preserve"> that supports analysis, monitoring, and strategic planning.</w:t>
      </w:r>
    </w:p>
    <w:p w14:paraId="595583DD" w14:textId="77777777" w:rsidR="00D75293" w:rsidRDefault="00D75293" w:rsidP="0039719D">
      <w:pPr>
        <w:rPr>
          <w:sz w:val="28"/>
          <w:szCs w:val="28"/>
        </w:rPr>
      </w:pPr>
    </w:p>
    <w:p w14:paraId="52B9F5EA" w14:textId="77777777" w:rsidR="00D75293" w:rsidRDefault="00D75293" w:rsidP="0039719D">
      <w:pPr>
        <w:rPr>
          <w:sz w:val="28"/>
          <w:szCs w:val="28"/>
        </w:rPr>
      </w:pPr>
    </w:p>
    <w:p w14:paraId="21A0F097" w14:textId="77777777" w:rsidR="00D75293" w:rsidRDefault="00D75293" w:rsidP="0039719D">
      <w:pPr>
        <w:rPr>
          <w:sz w:val="28"/>
          <w:szCs w:val="28"/>
        </w:rPr>
      </w:pPr>
    </w:p>
    <w:p w14:paraId="0329468C" w14:textId="77777777" w:rsidR="00D75293" w:rsidRDefault="00D75293" w:rsidP="0039719D">
      <w:pPr>
        <w:rPr>
          <w:sz w:val="28"/>
          <w:szCs w:val="28"/>
        </w:rPr>
      </w:pPr>
    </w:p>
    <w:p w14:paraId="25149759" w14:textId="77777777" w:rsidR="00D75293" w:rsidRDefault="00D75293" w:rsidP="0039719D">
      <w:pPr>
        <w:rPr>
          <w:sz w:val="28"/>
          <w:szCs w:val="28"/>
        </w:rPr>
      </w:pPr>
    </w:p>
    <w:p w14:paraId="4E48A095" w14:textId="77777777" w:rsidR="00D75293" w:rsidRDefault="00D75293" w:rsidP="0039719D">
      <w:pPr>
        <w:rPr>
          <w:sz w:val="28"/>
          <w:szCs w:val="28"/>
        </w:rPr>
      </w:pPr>
    </w:p>
    <w:p w14:paraId="2400DDF3" w14:textId="77777777" w:rsidR="00D75293" w:rsidRDefault="00D75293" w:rsidP="0039719D">
      <w:pPr>
        <w:rPr>
          <w:sz w:val="28"/>
          <w:szCs w:val="28"/>
        </w:rPr>
      </w:pPr>
    </w:p>
    <w:p w14:paraId="14AF430D" w14:textId="77777777" w:rsidR="00D75293" w:rsidRDefault="00D75293" w:rsidP="0039719D">
      <w:pPr>
        <w:rPr>
          <w:sz w:val="28"/>
          <w:szCs w:val="28"/>
        </w:rPr>
      </w:pPr>
    </w:p>
    <w:p w14:paraId="3BFAB53E" w14:textId="77777777" w:rsidR="00D75293" w:rsidRDefault="00D75293" w:rsidP="0039719D">
      <w:pPr>
        <w:rPr>
          <w:sz w:val="28"/>
          <w:szCs w:val="28"/>
        </w:rPr>
      </w:pPr>
    </w:p>
    <w:p w14:paraId="74562535" w14:textId="77777777" w:rsidR="00D75293" w:rsidRDefault="00D75293" w:rsidP="0039719D">
      <w:pPr>
        <w:rPr>
          <w:sz w:val="28"/>
          <w:szCs w:val="28"/>
        </w:rPr>
      </w:pPr>
    </w:p>
    <w:p w14:paraId="16F2F105" w14:textId="77777777" w:rsidR="00D75293" w:rsidRDefault="00D75293" w:rsidP="0039719D">
      <w:pPr>
        <w:rPr>
          <w:sz w:val="28"/>
          <w:szCs w:val="28"/>
        </w:rPr>
      </w:pPr>
    </w:p>
    <w:p w14:paraId="1D65B2AC" w14:textId="77777777" w:rsidR="00D75293" w:rsidRDefault="00D75293" w:rsidP="0039719D">
      <w:pPr>
        <w:rPr>
          <w:sz w:val="28"/>
          <w:szCs w:val="28"/>
        </w:rPr>
      </w:pPr>
    </w:p>
    <w:p w14:paraId="25FCCAB0" w14:textId="77777777" w:rsidR="00D75293" w:rsidRDefault="00D75293" w:rsidP="0039719D">
      <w:pPr>
        <w:rPr>
          <w:sz w:val="28"/>
          <w:szCs w:val="28"/>
        </w:rPr>
      </w:pPr>
    </w:p>
    <w:p w14:paraId="73A2A84D" w14:textId="77777777" w:rsidR="00D75293" w:rsidRDefault="00D75293" w:rsidP="0039719D">
      <w:pPr>
        <w:rPr>
          <w:sz w:val="28"/>
          <w:szCs w:val="28"/>
        </w:rPr>
      </w:pPr>
    </w:p>
    <w:p w14:paraId="4E93ECFA" w14:textId="77777777" w:rsidR="00D75293" w:rsidRDefault="00D75293" w:rsidP="0039719D">
      <w:pPr>
        <w:rPr>
          <w:sz w:val="28"/>
          <w:szCs w:val="28"/>
        </w:rPr>
      </w:pPr>
    </w:p>
    <w:p w14:paraId="6ED5EAC3" w14:textId="77777777" w:rsidR="00D75293" w:rsidRDefault="00D75293" w:rsidP="0039719D">
      <w:pPr>
        <w:rPr>
          <w:sz w:val="28"/>
          <w:szCs w:val="28"/>
        </w:rPr>
      </w:pPr>
    </w:p>
    <w:p w14:paraId="58D40342" w14:textId="77777777" w:rsidR="00D75293" w:rsidRDefault="00D75293" w:rsidP="0039719D">
      <w:pPr>
        <w:rPr>
          <w:sz w:val="28"/>
          <w:szCs w:val="28"/>
        </w:rPr>
      </w:pPr>
    </w:p>
    <w:p w14:paraId="250B73DA" w14:textId="77777777" w:rsidR="00D75293" w:rsidRDefault="00D75293" w:rsidP="0039719D">
      <w:pPr>
        <w:rPr>
          <w:sz w:val="28"/>
          <w:szCs w:val="28"/>
        </w:rPr>
      </w:pPr>
    </w:p>
    <w:p w14:paraId="3615B36E" w14:textId="60ADAE5B" w:rsidR="00D75293" w:rsidRDefault="00D75293" w:rsidP="0039719D">
      <w:pPr>
        <w:rPr>
          <w:sz w:val="28"/>
          <w:szCs w:val="28"/>
        </w:rPr>
      </w:pPr>
      <w:r>
        <w:rPr>
          <w:sz w:val="28"/>
          <w:szCs w:val="28"/>
        </w:rPr>
        <w:lastRenderedPageBreak/>
        <w:t>-----------------------------------TASK 2----------------------------------------------</w:t>
      </w:r>
    </w:p>
    <w:p w14:paraId="37760DC6" w14:textId="07462425" w:rsidR="0039719D" w:rsidRDefault="00F66668" w:rsidP="00BF15BC">
      <w:pPr>
        <w:rPr>
          <w:sz w:val="28"/>
          <w:szCs w:val="28"/>
        </w:rPr>
      </w:pPr>
      <w:r>
        <w:rPr>
          <w:b/>
          <w:bCs/>
          <w:sz w:val="28"/>
          <w:szCs w:val="28"/>
        </w:rPr>
        <w:t>1.</w:t>
      </w:r>
      <w:r w:rsidRPr="00F66668">
        <w:rPr>
          <w:b/>
          <w:bCs/>
          <w:sz w:val="28"/>
          <w:szCs w:val="28"/>
        </w:rPr>
        <w:t>Inspect the Imported Dataset</w:t>
      </w:r>
    </w:p>
    <w:p w14:paraId="55699DD6" w14:textId="3F7959AC" w:rsidR="00BF15BC" w:rsidRDefault="00BF15BC" w:rsidP="00BF15BC">
      <w:pPr>
        <w:rPr>
          <w:sz w:val="28"/>
          <w:szCs w:val="28"/>
        </w:rPr>
      </w:pPr>
      <w:r>
        <w:rPr>
          <w:sz w:val="28"/>
          <w:szCs w:val="28"/>
        </w:rPr>
        <w:t>T</w:t>
      </w:r>
      <w:r w:rsidRPr="00BF15BC">
        <w:rPr>
          <w:sz w:val="28"/>
          <w:szCs w:val="28"/>
        </w:rPr>
        <w:t xml:space="preserve">he </w:t>
      </w:r>
      <w:r w:rsidRPr="00BF15BC">
        <w:rPr>
          <w:b/>
          <w:bCs/>
          <w:sz w:val="28"/>
          <w:szCs w:val="28"/>
        </w:rPr>
        <w:t>initial stage of working with Power BI</w:t>
      </w:r>
      <w:r w:rsidRPr="00BF15BC">
        <w:rPr>
          <w:sz w:val="28"/>
          <w:szCs w:val="28"/>
        </w:rPr>
        <w:t xml:space="preserve">, where importing </w:t>
      </w:r>
      <w:r>
        <w:rPr>
          <w:sz w:val="28"/>
          <w:szCs w:val="28"/>
        </w:rPr>
        <w:t xml:space="preserve">of </w:t>
      </w:r>
      <w:r w:rsidRPr="00BF15BC">
        <w:rPr>
          <w:sz w:val="28"/>
          <w:szCs w:val="28"/>
        </w:rPr>
        <w:t xml:space="preserve">the CSV file named </w:t>
      </w:r>
      <w:r w:rsidRPr="00BF15BC">
        <w:rPr>
          <w:i/>
          <w:iCs/>
          <w:sz w:val="28"/>
          <w:szCs w:val="28"/>
        </w:rPr>
        <w:t>Covid19 India (Jan 20 – Mar 20)</w:t>
      </w:r>
      <w:r>
        <w:rPr>
          <w:i/>
          <w:iCs/>
          <w:sz w:val="28"/>
          <w:szCs w:val="28"/>
        </w:rPr>
        <w:t xml:space="preserve"> is done</w:t>
      </w:r>
      <w:r w:rsidRPr="00BF15BC">
        <w:rPr>
          <w:sz w:val="28"/>
          <w:szCs w:val="28"/>
        </w:rPr>
        <w:t>. In this step, Power BI displays a preview of the raw dataset before loading it into the workspace. The table includes columns such as Sno, Date, State/</w:t>
      </w:r>
      <w:proofErr w:type="spellStart"/>
      <w:r w:rsidRPr="00BF15BC">
        <w:rPr>
          <w:sz w:val="28"/>
          <w:szCs w:val="28"/>
        </w:rPr>
        <w:t>UnionTerritory</w:t>
      </w:r>
      <w:proofErr w:type="spellEnd"/>
      <w:r w:rsidRPr="00BF15BC">
        <w:rPr>
          <w:sz w:val="28"/>
          <w:szCs w:val="28"/>
        </w:rPr>
        <w:t xml:space="preserve">, </w:t>
      </w:r>
      <w:proofErr w:type="spellStart"/>
      <w:r w:rsidRPr="00BF15BC">
        <w:rPr>
          <w:sz w:val="28"/>
          <w:szCs w:val="28"/>
        </w:rPr>
        <w:t>ConfirmedIndianNational</w:t>
      </w:r>
      <w:proofErr w:type="spellEnd"/>
      <w:r w:rsidRPr="00BF15BC">
        <w:rPr>
          <w:sz w:val="28"/>
          <w:szCs w:val="28"/>
        </w:rPr>
        <w:t xml:space="preserve">, </w:t>
      </w:r>
      <w:proofErr w:type="spellStart"/>
      <w:r w:rsidRPr="00BF15BC">
        <w:rPr>
          <w:sz w:val="28"/>
          <w:szCs w:val="28"/>
        </w:rPr>
        <w:t>ConfirmedForeignNational</w:t>
      </w:r>
      <w:proofErr w:type="spellEnd"/>
      <w:r w:rsidRPr="00BF15BC">
        <w:rPr>
          <w:sz w:val="28"/>
          <w:szCs w:val="28"/>
        </w:rPr>
        <w:t xml:space="preserve">, Cured, and Deaths. This step highlights the </w:t>
      </w:r>
      <w:r w:rsidRPr="00BF15BC">
        <w:rPr>
          <w:b/>
          <w:bCs/>
          <w:sz w:val="28"/>
          <w:szCs w:val="28"/>
        </w:rPr>
        <w:t>data import process</w:t>
      </w:r>
      <w:r w:rsidRPr="00BF15BC">
        <w:rPr>
          <w:sz w:val="28"/>
          <w:szCs w:val="28"/>
        </w:rPr>
        <w:t>, where you connect to a source file and verify its structure before analysis.</w:t>
      </w:r>
    </w:p>
    <w:p w14:paraId="65260E6B" w14:textId="77777777" w:rsidR="00BF15BC" w:rsidRDefault="00BF15BC" w:rsidP="00BF15BC">
      <w:pPr>
        <w:rPr>
          <w:sz w:val="28"/>
          <w:szCs w:val="28"/>
          <w:lang w:val="en-US"/>
        </w:rPr>
      </w:pPr>
    </w:p>
    <w:p w14:paraId="0430D05F" w14:textId="0003FAE3" w:rsidR="00BF15BC" w:rsidRDefault="00BF15BC" w:rsidP="00BF15BC">
      <w:pPr>
        <w:rPr>
          <w:sz w:val="28"/>
          <w:szCs w:val="28"/>
          <w:lang w:val="en-US"/>
        </w:rPr>
      </w:pPr>
      <w:r>
        <w:rPr>
          <w:noProof/>
          <w:sz w:val="28"/>
          <w:szCs w:val="28"/>
          <w:lang w:val="en-US"/>
        </w:rPr>
        <w:drawing>
          <wp:inline distT="0" distB="0" distL="0" distR="0" wp14:anchorId="715075BE" wp14:editId="7A741ABE">
            <wp:extent cx="6231255" cy="5621866"/>
            <wp:effectExtent l="0" t="0" r="0" b="0"/>
            <wp:docPr id="1744408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08506" name="Picture 1744408506"/>
                    <pic:cNvPicPr/>
                  </pic:nvPicPr>
                  <pic:blipFill>
                    <a:blip r:embed="rId7">
                      <a:extLst>
                        <a:ext uri="{28A0092B-C50C-407E-A947-70E740481C1C}">
                          <a14:useLocalDpi xmlns:a14="http://schemas.microsoft.com/office/drawing/2010/main" val="0"/>
                        </a:ext>
                      </a:extLst>
                    </a:blip>
                    <a:stretch>
                      <a:fillRect/>
                    </a:stretch>
                  </pic:blipFill>
                  <pic:spPr>
                    <a:xfrm>
                      <a:off x="0" y="0"/>
                      <a:ext cx="6300420" cy="5684267"/>
                    </a:xfrm>
                    <a:prstGeom prst="rect">
                      <a:avLst/>
                    </a:prstGeom>
                  </pic:spPr>
                </pic:pic>
              </a:graphicData>
            </a:graphic>
          </wp:inline>
        </w:drawing>
      </w:r>
    </w:p>
    <w:p w14:paraId="26D2679E" w14:textId="68D5ECD5" w:rsidR="00B503FE" w:rsidRDefault="00B503FE" w:rsidP="00BF15BC">
      <w:pPr>
        <w:rPr>
          <w:sz w:val="28"/>
          <w:szCs w:val="28"/>
        </w:rPr>
      </w:pPr>
      <w:r>
        <w:rPr>
          <w:b/>
          <w:bCs/>
          <w:sz w:val="28"/>
          <w:szCs w:val="28"/>
        </w:rPr>
        <w:lastRenderedPageBreak/>
        <w:t>2.</w:t>
      </w:r>
      <w:r w:rsidRPr="00B503FE">
        <w:rPr>
          <w:b/>
          <w:bCs/>
          <w:sz w:val="28"/>
          <w:szCs w:val="28"/>
        </w:rPr>
        <w:t>Identify Missing or Incorrect Values</w:t>
      </w:r>
    </w:p>
    <w:p w14:paraId="6355309A" w14:textId="58C55ECB" w:rsidR="00BF15BC" w:rsidRDefault="00BF15BC" w:rsidP="00BF15BC">
      <w:pPr>
        <w:rPr>
          <w:sz w:val="28"/>
          <w:szCs w:val="28"/>
        </w:rPr>
      </w:pPr>
      <w:r>
        <w:rPr>
          <w:sz w:val="28"/>
          <w:szCs w:val="28"/>
        </w:rPr>
        <w:t xml:space="preserve">This </w:t>
      </w:r>
      <w:r w:rsidRPr="00BF15BC">
        <w:rPr>
          <w:sz w:val="28"/>
          <w:szCs w:val="28"/>
        </w:rPr>
        <w:t xml:space="preserve">shows the </w:t>
      </w:r>
      <w:r w:rsidRPr="00BF15BC">
        <w:rPr>
          <w:b/>
          <w:bCs/>
          <w:sz w:val="28"/>
          <w:szCs w:val="28"/>
        </w:rPr>
        <w:t>Power Query Editor in Power BI</w:t>
      </w:r>
      <w:r w:rsidRPr="00BF15BC">
        <w:rPr>
          <w:sz w:val="28"/>
          <w:szCs w:val="28"/>
        </w:rPr>
        <w:t xml:space="preserve">, which is used for cleaning and transforming the imported dataset. Here, you can see profiling bars above each column that indicate data quality, along with applied transformation steps listed on the right. These steps include promoting headers, changing data types, and renaming columns (for example, Sno was renamed to Serial Number). The preview again shows Kerala’s Covid-19 data, but now it is structured and formatted correctly. This step represents the </w:t>
      </w:r>
      <w:r w:rsidRPr="00BF15BC">
        <w:rPr>
          <w:b/>
          <w:bCs/>
          <w:sz w:val="28"/>
          <w:szCs w:val="28"/>
        </w:rPr>
        <w:t>data preparation stage</w:t>
      </w:r>
      <w:r w:rsidRPr="00BF15BC">
        <w:rPr>
          <w:sz w:val="28"/>
          <w:szCs w:val="28"/>
        </w:rPr>
        <w:t>, where raw data is refined to ensure accuracy and consistency before visualization</w:t>
      </w:r>
      <w:r w:rsidR="00DB3FAD">
        <w:rPr>
          <w:sz w:val="28"/>
          <w:szCs w:val="28"/>
        </w:rPr>
        <w:t>.</w:t>
      </w:r>
    </w:p>
    <w:p w14:paraId="49BF43C4" w14:textId="77777777" w:rsidR="00DB3FAD" w:rsidRDefault="00DB3FAD" w:rsidP="00BF15BC">
      <w:pPr>
        <w:rPr>
          <w:sz w:val="28"/>
          <w:szCs w:val="28"/>
        </w:rPr>
      </w:pPr>
    </w:p>
    <w:p w14:paraId="0706E813" w14:textId="7D4D92CA" w:rsidR="00DB3FAD" w:rsidRPr="00DB3FAD" w:rsidRDefault="00DB3FAD" w:rsidP="00DB3FAD">
      <w:pPr>
        <w:rPr>
          <w:sz w:val="28"/>
          <w:szCs w:val="28"/>
        </w:rPr>
      </w:pPr>
      <w:r w:rsidRPr="00DB3FAD">
        <w:rPr>
          <w:sz w:val="28"/>
          <w:szCs w:val="28"/>
        </w:rPr>
        <w:t xml:space="preserve"> </w:t>
      </w:r>
      <w:r w:rsidRPr="00DB3FAD">
        <w:rPr>
          <w:b/>
          <w:bCs/>
          <w:sz w:val="28"/>
          <w:szCs w:val="28"/>
        </w:rPr>
        <w:t>Column Distribution</w:t>
      </w:r>
      <w:r w:rsidRPr="00DB3FAD">
        <w:rPr>
          <w:sz w:val="28"/>
          <w:szCs w:val="28"/>
        </w:rPr>
        <w:t xml:space="preserve"> → Shows how values are spread across a column, highlighting frequency and patterns.</w:t>
      </w:r>
    </w:p>
    <w:p w14:paraId="2F01CAB7" w14:textId="7C746C18" w:rsidR="00DB3FAD" w:rsidRPr="00DB3FAD" w:rsidRDefault="00DB3FAD" w:rsidP="00DB3FAD">
      <w:pPr>
        <w:rPr>
          <w:sz w:val="28"/>
          <w:szCs w:val="28"/>
        </w:rPr>
      </w:pPr>
      <w:r w:rsidRPr="00DB3FAD">
        <w:rPr>
          <w:sz w:val="28"/>
          <w:szCs w:val="28"/>
        </w:rPr>
        <w:t xml:space="preserve"> </w:t>
      </w:r>
      <w:r w:rsidRPr="00DB3FAD">
        <w:rPr>
          <w:b/>
          <w:bCs/>
          <w:sz w:val="28"/>
          <w:szCs w:val="28"/>
        </w:rPr>
        <w:t>Column Quality</w:t>
      </w:r>
      <w:r w:rsidRPr="00DB3FAD">
        <w:rPr>
          <w:sz w:val="28"/>
          <w:szCs w:val="28"/>
        </w:rPr>
        <w:t xml:space="preserve"> → Displays the percentage of valid, error, and empty values in a column.</w:t>
      </w:r>
    </w:p>
    <w:p w14:paraId="72CA8F97" w14:textId="277BC195" w:rsidR="00DB3FAD" w:rsidRPr="00DB3FAD" w:rsidRDefault="00DB3FAD" w:rsidP="00DB3FAD">
      <w:pPr>
        <w:rPr>
          <w:sz w:val="28"/>
          <w:szCs w:val="28"/>
        </w:rPr>
      </w:pPr>
      <w:r w:rsidRPr="00DB3FAD">
        <w:rPr>
          <w:sz w:val="28"/>
          <w:szCs w:val="28"/>
        </w:rPr>
        <w:t xml:space="preserve"> </w:t>
      </w:r>
      <w:r w:rsidRPr="00DB3FAD">
        <w:rPr>
          <w:b/>
          <w:bCs/>
          <w:sz w:val="28"/>
          <w:szCs w:val="28"/>
        </w:rPr>
        <w:t>Column Profile</w:t>
      </w:r>
      <w:r w:rsidRPr="00DB3FAD">
        <w:rPr>
          <w:sz w:val="28"/>
          <w:szCs w:val="28"/>
        </w:rPr>
        <w:t xml:space="preserve"> → Provides summary statistics (like count, min, max, average) for the column’s data.</w:t>
      </w:r>
    </w:p>
    <w:p w14:paraId="57B9F971" w14:textId="77777777" w:rsidR="00DB3FAD" w:rsidRDefault="00DB3FAD" w:rsidP="00BF15BC">
      <w:pPr>
        <w:rPr>
          <w:sz w:val="28"/>
          <w:szCs w:val="28"/>
          <w:lang w:val="en-US"/>
        </w:rPr>
      </w:pPr>
    </w:p>
    <w:p w14:paraId="465E9D42" w14:textId="77777777" w:rsidR="00BF15BC" w:rsidRDefault="00BF15BC" w:rsidP="00BF15BC">
      <w:pPr>
        <w:rPr>
          <w:sz w:val="28"/>
          <w:szCs w:val="28"/>
          <w:lang w:val="en-US"/>
        </w:rPr>
      </w:pPr>
    </w:p>
    <w:p w14:paraId="573F6E93" w14:textId="77777777" w:rsidR="00DB3FAD" w:rsidRDefault="00BF15BC" w:rsidP="00BF15BC">
      <w:pPr>
        <w:rPr>
          <w:sz w:val="28"/>
          <w:szCs w:val="28"/>
          <w:lang w:val="en-US"/>
        </w:rPr>
      </w:pPr>
      <w:r>
        <w:rPr>
          <w:noProof/>
          <w:sz w:val="28"/>
          <w:szCs w:val="28"/>
          <w:lang w:val="en-US"/>
        </w:rPr>
        <w:drawing>
          <wp:inline distT="0" distB="0" distL="0" distR="0" wp14:anchorId="2896857E" wp14:editId="6A43961B">
            <wp:extent cx="5731510" cy="3035935"/>
            <wp:effectExtent l="0" t="0" r="2540" b="0"/>
            <wp:docPr id="1590967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67817" name="Picture 15909678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35935"/>
                    </a:xfrm>
                    <a:prstGeom prst="rect">
                      <a:avLst/>
                    </a:prstGeom>
                  </pic:spPr>
                </pic:pic>
              </a:graphicData>
            </a:graphic>
          </wp:inline>
        </w:drawing>
      </w:r>
    </w:p>
    <w:p w14:paraId="122406C6" w14:textId="17681CE4" w:rsidR="00F20E66" w:rsidRDefault="00F20E66" w:rsidP="00BF15BC">
      <w:pPr>
        <w:rPr>
          <w:b/>
          <w:bCs/>
          <w:sz w:val="28"/>
          <w:szCs w:val="28"/>
        </w:rPr>
      </w:pPr>
      <w:r>
        <w:rPr>
          <w:b/>
          <w:bCs/>
          <w:sz w:val="28"/>
          <w:szCs w:val="28"/>
        </w:rPr>
        <w:lastRenderedPageBreak/>
        <w:t>3.</w:t>
      </w:r>
      <w:r w:rsidRPr="00F20E66">
        <w:rPr>
          <w:b/>
          <w:bCs/>
          <w:sz w:val="28"/>
          <w:szCs w:val="28"/>
        </w:rPr>
        <w:t>Change Incorrect Data Types</w:t>
      </w:r>
    </w:p>
    <w:p w14:paraId="3FD115CF" w14:textId="610EDC3D" w:rsidR="00F20E66" w:rsidRDefault="00F20E66" w:rsidP="00BF15BC">
      <w:pPr>
        <w:rPr>
          <w:sz w:val="28"/>
          <w:szCs w:val="28"/>
        </w:rPr>
      </w:pPr>
      <w:r w:rsidRPr="00F20E66">
        <w:rPr>
          <w:sz w:val="28"/>
          <w:szCs w:val="28"/>
        </w:rPr>
        <w:t xml:space="preserve"> The data types of columns were corrected to match their content. The Date column was converted to a proper Date type, while numerical columns such as </w:t>
      </w:r>
      <w:proofErr w:type="spellStart"/>
      <w:r w:rsidRPr="00F20E66">
        <w:rPr>
          <w:sz w:val="28"/>
          <w:szCs w:val="28"/>
        </w:rPr>
        <w:t>ConfirmedIndianNational</w:t>
      </w:r>
      <w:proofErr w:type="spellEnd"/>
      <w:r w:rsidRPr="00F20E66">
        <w:rPr>
          <w:sz w:val="28"/>
          <w:szCs w:val="28"/>
        </w:rPr>
        <w:t xml:space="preserve">, </w:t>
      </w:r>
      <w:proofErr w:type="spellStart"/>
      <w:r w:rsidRPr="00F20E66">
        <w:rPr>
          <w:sz w:val="28"/>
          <w:szCs w:val="28"/>
        </w:rPr>
        <w:t>ConfirmedForeignNational</w:t>
      </w:r>
      <w:proofErr w:type="spellEnd"/>
      <w:r w:rsidRPr="00F20E66">
        <w:rPr>
          <w:sz w:val="28"/>
          <w:szCs w:val="28"/>
        </w:rPr>
        <w:t>, Cured, and Deaths were set as Whole Numbers. The State/</w:t>
      </w:r>
      <w:proofErr w:type="spellStart"/>
      <w:r w:rsidRPr="00F20E66">
        <w:rPr>
          <w:sz w:val="28"/>
          <w:szCs w:val="28"/>
        </w:rPr>
        <w:t>UnionTerritory</w:t>
      </w:r>
      <w:proofErr w:type="spellEnd"/>
      <w:r w:rsidRPr="00F20E66">
        <w:rPr>
          <w:sz w:val="28"/>
          <w:szCs w:val="28"/>
        </w:rPr>
        <w:t xml:space="preserve"> column was kept as Text. This step ensured accurate calculations and visualizations.</w:t>
      </w:r>
    </w:p>
    <w:p w14:paraId="2078C32A" w14:textId="6DAC16ED" w:rsidR="00DB4D39" w:rsidRDefault="00DB4D39" w:rsidP="00BF15BC">
      <w:pPr>
        <w:rPr>
          <w:b/>
          <w:bCs/>
          <w:sz w:val="28"/>
          <w:szCs w:val="28"/>
        </w:rPr>
      </w:pPr>
      <w:r>
        <w:rPr>
          <w:b/>
          <w:bCs/>
          <w:sz w:val="28"/>
          <w:szCs w:val="28"/>
        </w:rPr>
        <w:t>4.</w:t>
      </w:r>
      <w:r w:rsidRPr="00DB4D39">
        <w:rPr>
          <w:b/>
          <w:bCs/>
          <w:sz w:val="28"/>
          <w:szCs w:val="28"/>
        </w:rPr>
        <w:t>Rename Columns Where Appropriate</w:t>
      </w:r>
    </w:p>
    <w:p w14:paraId="3D75A624" w14:textId="400AD0D2" w:rsidR="00DB4D39" w:rsidRDefault="00DB4D39" w:rsidP="00BF15BC">
      <w:pPr>
        <w:rPr>
          <w:sz w:val="28"/>
          <w:szCs w:val="28"/>
        </w:rPr>
      </w:pPr>
      <w:r w:rsidRPr="00DB4D39">
        <w:rPr>
          <w:sz w:val="28"/>
          <w:szCs w:val="28"/>
        </w:rPr>
        <w:t xml:space="preserve"> Columns were renamed for clarity and readability. For example, Sno was renamed to Serial Number to make the dataset more understandable. Clear column names help in creating meaningful reports and dashboards.</w:t>
      </w:r>
    </w:p>
    <w:p w14:paraId="001D57EB" w14:textId="392C955C" w:rsidR="00DB4D39" w:rsidRDefault="00FC2D88" w:rsidP="00BF15BC">
      <w:pPr>
        <w:rPr>
          <w:sz w:val="28"/>
          <w:szCs w:val="28"/>
        </w:rPr>
      </w:pPr>
      <w:r>
        <w:rPr>
          <w:b/>
          <w:bCs/>
          <w:sz w:val="28"/>
          <w:szCs w:val="28"/>
        </w:rPr>
        <w:t>5.</w:t>
      </w:r>
      <w:r w:rsidRPr="00FC2D88">
        <w:rPr>
          <w:b/>
          <w:bCs/>
          <w:sz w:val="28"/>
          <w:szCs w:val="28"/>
        </w:rPr>
        <w:t>Apply Suitable Transformations to Prepare the Dataset for Analysis</w:t>
      </w:r>
      <w:r w:rsidRPr="00FC2D88">
        <w:rPr>
          <w:sz w:val="28"/>
          <w:szCs w:val="28"/>
        </w:rPr>
        <w:t xml:space="preserve"> Finally, transformations such as promoting headers, standardizing state names, and ensuring consistent formatting were applied. These steps prepared the dataset for accurate analysis and visualization, making it reliable for generating insights in Power BI.</w:t>
      </w:r>
    </w:p>
    <w:p w14:paraId="33E079AF" w14:textId="77777777" w:rsidR="00FC2D88" w:rsidRPr="00DB4D39" w:rsidRDefault="00FC2D88" w:rsidP="00BF15BC">
      <w:pPr>
        <w:rPr>
          <w:sz w:val="28"/>
          <w:szCs w:val="28"/>
        </w:rPr>
      </w:pPr>
    </w:p>
    <w:p w14:paraId="47906C6A" w14:textId="30556639" w:rsidR="00BF15BC" w:rsidRPr="00DB3FAD" w:rsidRDefault="00BF15BC" w:rsidP="00BF15BC">
      <w:pPr>
        <w:rPr>
          <w:sz w:val="28"/>
          <w:szCs w:val="28"/>
          <w:lang w:val="en-US"/>
        </w:rPr>
      </w:pPr>
      <w:r w:rsidRPr="00BF15BC">
        <w:rPr>
          <w:sz w:val="28"/>
          <w:szCs w:val="28"/>
        </w:rPr>
        <w:t xml:space="preserve">This image shows the </w:t>
      </w:r>
      <w:r w:rsidRPr="00BF15BC">
        <w:rPr>
          <w:b/>
          <w:bCs/>
          <w:sz w:val="28"/>
          <w:szCs w:val="28"/>
        </w:rPr>
        <w:t>Query Settings panel in Power BI’s Power Query Editor</w:t>
      </w:r>
      <w:r w:rsidRPr="00BF15BC">
        <w:rPr>
          <w:sz w:val="28"/>
          <w:szCs w:val="28"/>
        </w:rPr>
        <w:t xml:space="preserve"> for the Covid-19 dataset. It lists the applied steps taken during data preparation: connecting to the source file, promoting headers, changing data types, and renaming columns. These steps document the cleaning process, ensuring the raw Covid-19 data is properly structured and ready for analysis.</w:t>
      </w:r>
    </w:p>
    <w:p w14:paraId="61618657" w14:textId="410FF6CA" w:rsidR="00DB3FAD" w:rsidRDefault="00FC2D88" w:rsidP="00DB3FAD">
      <w:pPr>
        <w:rPr>
          <w:sz w:val="28"/>
          <w:szCs w:val="28"/>
        </w:rPr>
      </w:pPr>
      <w:r>
        <w:rPr>
          <w:noProof/>
          <w:sz w:val="28"/>
          <w:szCs w:val="28"/>
        </w:rPr>
        <w:drawing>
          <wp:inline distT="0" distB="0" distL="0" distR="0" wp14:anchorId="2B985C7D" wp14:editId="77702662">
            <wp:extent cx="2709333" cy="2255596"/>
            <wp:effectExtent l="0" t="0" r="0" b="0"/>
            <wp:docPr id="13274531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53125" name="Picture 1327453125"/>
                    <pic:cNvPicPr/>
                  </pic:nvPicPr>
                  <pic:blipFill>
                    <a:blip r:embed="rId9">
                      <a:extLst>
                        <a:ext uri="{28A0092B-C50C-407E-A947-70E740481C1C}">
                          <a14:useLocalDpi xmlns:a14="http://schemas.microsoft.com/office/drawing/2010/main" val="0"/>
                        </a:ext>
                      </a:extLst>
                    </a:blip>
                    <a:stretch>
                      <a:fillRect/>
                    </a:stretch>
                  </pic:blipFill>
                  <pic:spPr>
                    <a:xfrm>
                      <a:off x="0" y="0"/>
                      <a:ext cx="2740831" cy="2281819"/>
                    </a:xfrm>
                    <a:prstGeom prst="rect">
                      <a:avLst/>
                    </a:prstGeom>
                  </pic:spPr>
                </pic:pic>
              </a:graphicData>
            </a:graphic>
          </wp:inline>
        </w:drawing>
      </w:r>
    </w:p>
    <w:p w14:paraId="3D247827" w14:textId="4799CFBA" w:rsidR="00DB3FAD" w:rsidRDefault="00DB3FAD" w:rsidP="00DB3FAD">
      <w:pPr>
        <w:rPr>
          <w:sz w:val="28"/>
          <w:szCs w:val="28"/>
        </w:rPr>
      </w:pPr>
      <w:r>
        <w:rPr>
          <w:sz w:val="28"/>
          <w:szCs w:val="28"/>
        </w:rPr>
        <w:lastRenderedPageBreak/>
        <w:t xml:space="preserve">------------------------------------TASK </w:t>
      </w:r>
      <w:r w:rsidR="00FC2D88">
        <w:rPr>
          <w:sz w:val="28"/>
          <w:szCs w:val="28"/>
        </w:rPr>
        <w:t>3</w:t>
      </w:r>
      <w:r>
        <w:rPr>
          <w:sz w:val="28"/>
          <w:szCs w:val="28"/>
        </w:rPr>
        <w:t>--------------------------------------------</w:t>
      </w:r>
    </w:p>
    <w:p w14:paraId="58E6171D" w14:textId="1CCF8EE5" w:rsidR="00697435" w:rsidRPr="00CD4A26" w:rsidRDefault="00CD4A26" w:rsidP="00DB3FAD">
      <w:pPr>
        <w:rPr>
          <w:b/>
          <w:bCs/>
          <w:sz w:val="28"/>
          <w:szCs w:val="28"/>
        </w:rPr>
      </w:pPr>
      <w:r>
        <w:rPr>
          <w:b/>
          <w:bCs/>
          <w:sz w:val="28"/>
          <w:szCs w:val="28"/>
        </w:rPr>
        <w:t>1.</w:t>
      </w:r>
      <w:proofErr w:type="gramStart"/>
      <w:r w:rsidR="00CB3F75" w:rsidRPr="00CD4A26">
        <w:rPr>
          <w:b/>
          <w:bCs/>
          <w:sz w:val="28"/>
          <w:szCs w:val="28"/>
        </w:rPr>
        <w:t>Using  multiple</w:t>
      </w:r>
      <w:proofErr w:type="gramEnd"/>
      <w:r w:rsidR="00CB3F75" w:rsidRPr="00CD4A26">
        <w:rPr>
          <w:b/>
          <w:bCs/>
          <w:sz w:val="28"/>
          <w:szCs w:val="28"/>
        </w:rPr>
        <w:t xml:space="preserve"> tables</w:t>
      </w:r>
      <w:r w:rsidRPr="00CD4A26">
        <w:rPr>
          <w:b/>
          <w:bCs/>
          <w:sz w:val="28"/>
          <w:szCs w:val="28"/>
        </w:rPr>
        <w:t xml:space="preserve"> for task 3:</w:t>
      </w:r>
    </w:p>
    <w:p w14:paraId="22C24D50" w14:textId="104F8CFC" w:rsidR="00697435" w:rsidRDefault="00697435" w:rsidP="00DB3FAD">
      <w:pPr>
        <w:rPr>
          <w:sz w:val="28"/>
          <w:szCs w:val="28"/>
        </w:rPr>
      </w:pPr>
      <w:r>
        <w:rPr>
          <w:noProof/>
          <w:sz w:val="28"/>
          <w:szCs w:val="28"/>
        </w:rPr>
        <w:drawing>
          <wp:inline distT="0" distB="0" distL="0" distR="0" wp14:anchorId="5807DB55" wp14:editId="0A5B669D">
            <wp:extent cx="6035040" cy="3627070"/>
            <wp:effectExtent l="0" t="0" r="3810" b="0"/>
            <wp:docPr id="210526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6042" name="Picture 210526042"/>
                    <pic:cNvPicPr/>
                  </pic:nvPicPr>
                  <pic:blipFill>
                    <a:blip r:embed="rId10">
                      <a:extLst>
                        <a:ext uri="{28A0092B-C50C-407E-A947-70E740481C1C}">
                          <a14:useLocalDpi xmlns:a14="http://schemas.microsoft.com/office/drawing/2010/main" val="0"/>
                        </a:ext>
                      </a:extLst>
                    </a:blip>
                    <a:stretch>
                      <a:fillRect/>
                    </a:stretch>
                  </pic:blipFill>
                  <pic:spPr>
                    <a:xfrm>
                      <a:off x="0" y="0"/>
                      <a:ext cx="6077654" cy="3652681"/>
                    </a:xfrm>
                    <a:prstGeom prst="rect">
                      <a:avLst/>
                    </a:prstGeom>
                  </pic:spPr>
                </pic:pic>
              </a:graphicData>
            </a:graphic>
          </wp:inline>
        </w:drawing>
      </w:r>
      <w:r>
        <w:rPr>
          <w:noProof/>
          <w:sz w:val="28"/>
          <w:szCs w:val="28"/>
        </w:rPr>
        <w:drawing>
          <wp:inline distT="0" distB="0" distL="0" distR="0" wp14:anchorId="56E04F20" wp14:editId="41A451A6">
            <wp:extent cx="6012106" cy="3886200"/>
            <wp:effectExtent l="0" t="0" r="8255" b="0"/>
            <wp:docPr id="20353370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37099" name="Picture 2035337099"/>
                    <pic:cNvPicPr/>
                  </pic:nvPicPr>
                  <pic:blipFill>
                    <a:blip r:embed="rId11">
                      <a:extLst>
                        <a:ext uri="{28A0092B-C50C-407E-A947-70E740481C1C}">
                          <a14:useLocalDpi xmlns:a14="http://schemas.microsoft.com/office/drawing/2010/main" val="0"/>
                        </a:ext>
                      </a:extLst>
                    </a:blip>
                    <a:stretch>
                      <a:fillRect/>
                    </a:stretch>
                  </pic:blipFill>
                  <pic:spPr>
                    <a:xfrm>
                      <a:off x="0" y="0"/>
                      <a:ext cx="6030530" cy="3898109"/>
                    </a:xfrm>
                    <a:prstGeom prst="rect">
                      <a:avLst/>
                    </a:prstGeom>
                  </pic:spPr>
                </pic:pic>
              </a:graphicData>
            </a:graphic>
          </wp:inline>
        </w:drawing>
      </w:r>
    </w:p>
    <w:p w14:paraId="461A7BB4" w14:textId="77777777" w:rsidR="00CD4A26" w:rsidRDefault="00CD4A26" w:rsidP="00DB3FAD">
      <w:pPr>
        <w:rPr>
          <w:sz w:val="28"/>
          <w:szCs w:val="28"/>
        </w:rPr>
      </w:pPr>
    </w:p>
    <w:p w14:paraId="7FFE70F4" w14:textId="77777777" w:rsidR="00EF244D" w:rsidRDefault="00EF244D" w:rsidP="00DB3FAD">
      <w:pPr>
        <w:rPr>
          <w:sz w:val="28"/>
          <w:szCs w:val="28"/>
        </w:rPr>
      </w:pPr>
      <w:r>
        <w:rPr>
          <w:b/>
          <w:bCs/>
          <w:sz w:val="28"/>
          <w:szCs w:val="28"/>
        </w:rPr>
        <w:lastRenderedPageBreak/>
        <w:t>2.</w:t>
      </w:r>
      <w:r w:rsidRPr="00EF244D">
        <w:rPr>
          <w:b/>
          <w:bCs/>
          <w:sz w:val="28"/>
          <w:szCs w:val="28"/>
        </w:rPr>
        <w:t>Identify Common Columns Between Tables</w:t>
      </w:r>
      <w:r w:rsidRPr="00EF244D">
        <w:rPr>
          <w:sz w:val="28"/>
          <w:szCs w:val="28"/>
        </w:rPr>
        <w:t xml:space="preserve"> </w:t>
      </w:r>
    </w:p>
    <w:p w14:paraId="3CACF7CC" w14:textId="7052DB54" w:rsidR="00CD4A26" w:rsidRDefault="00EF244D" w:rsidP="00DB3FAD">
      <w:pPr>
        <w:rPr>
          <w:sz w:val="28"/>
          <w:szCs w:val="28"/>
        </w:rPr>
      </w:pPr>
      <w:r w:rsidRPr="00EF244D">
        <w:rPr>
          <w:sz w:val="28"/>
          <w:szCs w:val="28"/>
        </w:rPr>
        <w:t xml:space="preserve">The Product ID column is present in both the </w:t>
      </w:r>
      <w:r w:rsidRPr="00EF244D">
        <w:rPr>
          <w:i/>
          <w:iCs/>
          <w:sz w:val="28"/>
          <w:szCs w:val="28"/>
        </w:rPr>
        <w:t>Prod</w:t>
      </w:r>
      <w:r>
        <w:rPr>
          <w:i/>
          <w:iCs/>
          <w:sz w:val="28"/>
          <w:szCs w:val="28"/>
        </w:rPr>
        <w:t xml:space="preserve">uct </w:t>
      </w:r>
      <w:r w:rsidRPr="00EF244D">
        <w:rPr>
          <w:i/>
          <w:iCs/>
          <w:sz w:val="28"/>
          <w:szCs w:val="28"/>
        </w:rPr>
        <w:t>Inventory</w:t>
      </w:r>
      <w:r w:rsidRPr="00EF244D">
        <w:rPr>
          <w:sz w:val="28"/>
          <w:szCs w:val="28"/>
        </w:rPr>
        <w:t xml:space="preserve"> table and the </w:t>
      </w:r>
      <w:r w:rsidRPr="00EF244D">
        <w:rPr>
          <w:i/>
          <w:iCs/>
          <w:sz w:val="28"/>
          <w:szCs w:val="28"/>
        </w:rPr>
        <w:t>Products</w:t>
      </w:r>
      <w:r w:rsidRPr="00EF244D">
        <w:rPr>
          <w:sz w:val="28"/>
          <w:szCs w:val="28"/>
        </w:rPr>
        <w:t xml:space="preserve"> table. This acts as the key for linking product details with inventory and demand records.</w:t>
      </w:r>
    </w:p>
    <w:p w14:paraId="21B9DAF9" w14:textId="4004FF7D" w:rsidR="00331224" w:rsidRDefault="00331224" w:rsidP="00DB3FAD">
      <w:pPr>
        <w:rPr>
          <w:sz w:val="28"/>
          <w:szCs w:val="28"/>
        </w:rPr>
      </w:pPr>
      <w:r>
        <w:rPr>
          <w:noProof/>
          <w:sz w:val="28"/>
          <w:szCs w:val="28"/>
        </w:rPr>
        <w:drawing>
          <wp:inline distT="0" distB="0" distL="0" distR="0" wp14:anchorId="1ACA2B37" wp14:editId="3A8A64A3">
            <wp:extent cx="3515472" cy="3253740"/>
            <wp:effectExtent l="0" t="0" r="8890" b="3810"/>
            <wp:docPr id="1211803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0304" name="Picture 1211803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19372" cy="3257350"/>
                    </a:xfrm>
                    <a:prstGeom prst="rect">
                      <a:avLst/>
                    </a:prstGeom>
                  </pic:spPr>
                </pic:pic>
              </a:graphicData>
            </a:graphic>
          </wp:inline>
        </w:drawing>
      </w:r>
    </w:p>
    <w:p w14:paraId="0AF059D1" w14:textId="6D0E2511" w:rsidR="00331224" w:rsidRDefault="001D52B2" w:rsidP="00DB3FAD">
      <w:pPr>
        <w:rPr>
          <w:b/>
          <w:bCs/>
          <w:sz w:val="28"/>
          <w:szCs w:val="28"/>
        </w:rPr>
      </w:pPr>
      <w:r>
        <w:rPr>
          <w:b/>
          <w:bCs/>
          <w:sz w:val="28"/>
          <w:szCs w:val="28"/>
        </w:rPr>
        <w:t>3.</w:t>
      </w:r>
      <w:r w:rsidR="002E710C" w:rsidRPr="002E710C">
        <w:rPr>
          <w:b/>
          <w:bCs/>
          <w:sz w:val="28"/>
          <w:szCs w:val="28"/>
        </w:rPr>
        <w:t>Create relationships between relevant tables.</w:t>
      </w:r>
    </w:p>
    <w:p w14:paraId="6D89D86F" w14:textId="20585863" w:rsidR="001D52B2" w:rsidRPr="001D52B2" w:rsidRDefault="001D52B2" w:rsidP="00DB3FAD">
      <w:pPr>
        <w:rPr>
          <w:sz w:val="28"/>
          <w:szCs w:val="28"/>
        </w:rPr>
      </w:pPr>
      <w:r w:rsidRPr="001D52B2">
        <w:rPr>
          <w:sz w:val="28"/>
          <w:szCs w:val="28"/>
        </w:rPr>
        <w:t xml:space="preserve">A relationship is created between Product ID in the </w:t>
      </w:r>
      <w:r w:rsidRPr="001D52B2">
        <w:rPr>
          <w:i/>
          <w:iCs/>
          <w:sz w:val="28"/>
          <w:szCs w:val="28"/>
        </w:rPr>
        <w:t>Inventory</w:t>
      </w:r>
      <w:r w:rsidRPr="001D52B2">
        <w:rPr>
          <w:sz w:val="28"/>
          <w:szCs w:val="28"/>
        </w:rPr>
        <w:t xml:space="preserve"> table and Product ID in the </w:t>
      </w:r>
      <w:r w:rsidRPr="001D52B2">
        <w:rPr>
          <w:i/>
          <w:iCs/>
          <w:sz w:val="28"/>
          <w:szCs w:val="28"/>
        </w:rPr>
        <w:t>Products</w:t>
      </w:r>
      <w:r w:rsidRPr="001D52B2">
        <w:rPr>
          <w:sz w:val="28"/>
          <w:szCs w:val="28"/>
        </w:rPr>
        <w:t xml:space="preserve"> table. This connects product-level information (name, price) with order-level information (availability, demand).</w:t>
      </w:r>
    </w:p>
    <w:p w14:paraId="29DB69E0" w14:textId="0E342FF3" w:rsidR="002E710C" w:rsidRDefault="002E710C" w:rsidP="00DB3FAD">
      <w:pPr>
        <w:rPr>
          <w:b/>
          <w:bCs/>
          <w:sz w:val="28"/>
          <w:szCs w:val="28"/>
        </w:rPr>
      </w:pPr>
      <w:r>
        <w:rPr>
          <w:b/>
          <w:bCs/>
          <w:noProof/>
          <w:sz w:val="28"/>
          <w:szCs w:val="28"/>
        </w:rPr>
        <w:drawing>
          <wp:inline distT="0" distB="0" distL="0" distR="0" wp14:anchorId="032044D7" wp14:editId="0D4F6961">
            <wp:extent cx="5731510" cy="1653540"/>
            <wp:effectExtent l="0" t="0" r="2540" b="3810"/>
            <wp:docPr id="1768677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7723" name="Picture 1768677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653540"/>
                    </a:xfrm>
                    <a:prstGeom prst="rect">
                      <a:avLst/>
                    </a:prstGeom>
                  </pic:spPr>
                </pic:pic>
              </a:graphicData>
            </a:graphic>
          </wp:inline>
        </w:drawing>
      </w:r>
    </w:p>
    <w:p w14:paraId="4F7B42D1" w14:textId="3162DBFC" w:rsidR="009F13F3" w:rsidRDefault="009F13F3" w:rsidP="00DB3FAD">
      <w:pPr>
        <w:rPr>
          <w:b/>
          <w:bCs/>
          <w:sz w:val="28"/>
          <w:szCs w:val="28"/>
        </w:rPr>
      </w:pPr>
      <w:r>
        <w:rPr>
          <w:b/>
          <w:bCs/>
          <w:sz w:val="28"/>
          <w:szCs w:val="28"/>
        </w:rPr>
        <w:t>4.</w:t>
      </w:r>
      <w:r w:rsidRPr="009F13F3">
        <w:rPr>
          <w:b/>
          <w:bCs/>
          <w:sz w:val="28"/>
          <w:szCs w:val="28"/>
        </w:rPr>
        <w:t xml:space="preserve">Select the Appropriate Relationship Type </w:t>
      </w:r>
    </w:p>
    <w:p w14:paraId="5474D9DA" w14:textId="07E0A088" w:rsidR="009F13F3" w:rsidRDefault="009F13F3" w:rsidP="00DB3FAD">
      <w:pPr>
        <w:rPr>
          <w:sz w:val="28"/>
          <w:szCs w:val="28"/>
        </w:rPr>
      </w:pPr>
      <w:r w:rsidRPr="009F13F3">
        <w:rPr>
          <w:sz w:val="28"/>
          <w:szCs w:val="28"/>
        </w:rPr>
        <w:t xml:space="preserve">The relationship type is one-to-many. Each product in the </w:t>
      </w:r>
      <w:r w:rsidRPr="009F13F3">
        <w:rPr>
          <w:i/>
          <w:iCs/>
          <w:sz w:val="28"/>
          <w:szCs w:val="28"/>
        </w:rPr>
        <w:t>Products</w:t>
      </w:r>
      <w:r w:rsidRPr="009F13F3">
        <w:rPr>
          <w:sz w:val="28"/>
          <w:szCs w:val="28"/>
        </w:rPr>
        <w:t xml:space="preserve"> table (one side) can appear multiple times in the </w:t>
      </w:r>
      <w:r w:rsidRPr="009F13F3">
        <w:rPr>
          <w:i/>
          <w:iCs/>
          <w:sz w:val="28"/>
          <w:szCs w:val="28"/>
        </w:rPr>
        <w:t>Inventory</w:t>
      </w:r>
      <w:r w:rsidRPr="009F13F3">
        <w:rPr>
          <w:sz w:val="28"/>
          <w:szCs w:val="28"/>
        </w:rPr>
        <w:t xml:space="preserve"> table (many side), since demand and availability are tracked across different dates.</w:t>
      </w:r>
    </w:p>
    <w:p w14:paraId="244DE3D7" w14:textId="7C5A2B2B" w:rsidR="009F13F3" w:rsidRDefault="00B779E3" w:rsidP="00DB3FAD">
      <w:pPr>
        <w:rPr>
          <w:b/>
          <w:bCs/>
          <w:sz w:val="28"/>
          <w:szCs w:val="28"/>
        </w:rPr>
      </w:pPr>
      <w:r>
        <w:rPr>
          <w:b/>
          <w:bCs/>
          <w:sz w:val="28"/>
          <w:szCs w:val="28"/>
        </w:rPr>
        <w:lastRenderedPageBreak/>
        <w:t>5.</w:t>
      </w:r>
      <w:r w:rsidRPr="00B779E3">
        <w:rPr>
          <w:b/>
          <w:bCs/>
          <w:sz w:val="28"/>
          <w:szCs w:val="28"/>
        </w:rPr>
        <w:t>Create a basic data model.</w:t>
      </w:r>
    </w:p>
    <w:p w14:paraId="1D8780A9" w14:textId="57FC3135" w:rsidR="00B779E3" w:rsidRDefault="00B779E3" w:rsidP="00DB3FAD">
      <w:pPr>
        <w:rPr>
          <w:sz w:val="28"/>
          <w:szCs w:val="28"/>
        </w:rPr>
      </w:pPr>
      <w:r>
        <w:rPr>
          <w:noProof/>
          <w:sz w:val="28"/>
          <w:szCs w:val="28"/>
        </w:rPr>
        <w:drawing>
          <wp:inline distT="0" distB="0" distL="0" distR="0" wp14:anchorId="00F89181" wp14:editId="3644ED46">
            <wp:extent cx="5731510" cy="1653540"/>
            <wp:effectExtent l="0" t="0" r="2540" b="3810"/>
            <wp:docPr id="7885938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93853" name="Picture 7885938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653540"/>
                    </a:xfrm>
                    <a:prstGeom prst="rect">
                      <a:avLst/>
                    </a:prstGeom>
                  </pic:spPr>
                </pic:pic>
              </a:graphicData>
            </a:graphic>
          </wp:inline>
        </w:drawing>
      </w:r>
    </w:p>
    <w:p w14:paraId="74811FA1" w14:textId="6807564A" w:rsidR="00384C1E" w:rsidRDefault="00384C1E" w:rsidP="00384C1E">
      <w:pPr>
        <w:rPr>
          <w:sz w:val="28"/>
          <w:szCs w:val="28"/>
        </w:rPr>
      </w:pPr>
      <w:r>
        <w:rPr>
          <w:b/>
          <w:bCs/>
          <w:sz w:val="28"/>
          <w:szCs w:val="28"/>
        </w:rPr>
        <w:t>6.</w:t>
      </w:r>
      <w:r w:rsidRPr="00384C1E">
        <w:rPr>
          <w:b/>
          <w:bCs/>
          <w:sz w:val="28"/>
          <w:szCs w:val="28"/>
        </w:rPr>
        <w:t>Explain the Relationships Created</w:t>
      </w:r>
      <w:r w:rsidRPr="00384C1E">
        <w:rPr>
          <w:sz w:val="28"/>
          <w:szCs w:val="28"/>
        </w:rPr>
        <w:t xml:space="preserve"> </w:t>
      </w:r>
    </w:p>
    <w:p w14:paraId="3445DC89" w14:textId="6CA0EBC0" w:rsidR="00384C1E" w:rsidRPr="00384C1E" w:rsidRDefault="00384C1E" w:rsidP="00384C1E">
      <w:pPr>
        <w:rPr>
          <w:sz w:val="28"/>
          <w:szCs w:val="28"/>
        </w:rPr>
      </w:pPr>
      <w:r w:rsidRPr="00384C1E">
        <w:rPr>
          <w:sz w:val="28"/>
          <w:szCs w:val="28"/>
        </w:rPr>
        <w:t xml:space="preserve">The relationship ensures that when </w:t>
      </w:r>
      <w:proofErr w:type="spellStart"/>
      <w:r w:rsidRPr="00384C1E">
        <w:rPr>
          <w:sz w:val="28"/>
          <w:szCs w:val="28"/>
        </w:rPr>
        <w:t>analyzing</w:t>
      </w:r>
      <w:proofErr w:type="spellEnd"/>
      <w:r w:rsidRPr="00384C1E">
        <w:rPr>
          <w:sz w:val="28"/>
          <w:szCs w:val="28"/>
        </w:rPr>
        <w:t xml:space="preserve"> demand or availability, you can also view product names and prices. For example, you can create a visualization showing total demand for each product </w:t>
      </w:r>
      <w:proofErr w:type="gramStart"/>
      <w:r w:rsidRPr="00384C1E">
        <w:rPr>
          <w:sz w:val="28"/>
          <w:szCs w:val="28"/>
        </w:rPr>
        <w:t>name, or</w:t>
      </w:r>
      <w:proofErr w:type="gramEnd"/>
      <w:r w:rsidRPr="00384C1E">
        <w:rPr>
          <w:sz w:val="28"/>
          <w:szCs w:val="28"/>
        </w:rPr>
        <w:t xml:space="preserve"> compare availability trends against unit prices. This makes the analysis richer and more </w:t>
      </w:r>
      <w:proofErr w:type="gramStart"/>
      <w:r w:rsidRPr="00384C1E">
        <w:rPr>
          <w:sz w:val="28"/>
          <w:szCs w:val="28"/>
        </w:rPr>
        <w:t>business-oriented</w:t>
      </w:r>
      <w:proofErr w:type="gramEnd"/>
      <w:r w:rsidRPr="00384C1E">
        <w:rPr>
          <w:sz w:val="28"/>
          <w:szCs w:val="28"/>
        </w:rPr>
        <w:t>.</w:t>
      </w:r>
    </w:p>
    <w:p w14:paraId="0D9F4419" w14:textId="77777777" w:rsidR="00B779E3" w:rsidRPr="00B779E3" w:rsidRDefault="00B779E3" w:rsidP="00DB3FAD">
      <w:pPr>
        <w:rPr>
          <w:sz w:val="28"/>
          <w:szCs w:val="28"/>
        </w:rPr>
      </w:pPr>
    </w:p>
    <w:p w14:paraId="78E3083D" w14:textId="77777777" w:rsidR="00DB3FAD" w:rsidRPr="00DB3FAD" w:rsidRDefault="00DB3FAD" w:rsidP="00DB3FAD">
      <w:pPr>
        <w:rPr>
          <w:sz w:val="28"/>
          <w:szCs w:val="28"/>
        </w:rPr>
      </w:pPr>
    </w:p>
    <w:p w14:paraId="4CA37D81" w14:textId="77777777" w:rsidR="00DB3FAD" w:rsidRPr="00DB3FAD" w:rsidRDefault="00DB3FAD" w:rsidP="00BF15BC">
      <w:pPr>
        <w:rPr>
          <w:sz w:val="28"/>
          <w:szCs w:val="28"/>
        </w:rPr>
      </w:pPr>
    </w:p>
    <w:p w14:paraId="0E8B1C4B" w14:textId="77777777" w:rsidR="00BF15BC" w:rsidRDefault="00BF15BC" w:rsidP="00BF15BC">
      <w:pPr>
        <w:rPr>
          <w:sz w:val="28"/>
          <w:szCs w:val="28"/>
          <w:lang w:val="en-US"/>
        </w:rPr>
      </w:pPr>
    </w:p>
    <w:p w14:paraId="43CC5498" w14:textId="77777777" w:rsidR="00384C1E" w:rsidRDefault="00384C1E" w:rsidP="00BF15BC">
      <w:pPr>
        <w:rPr>
          <w:sz w:val="28"/>
          <w:szCs w:val="28"/>
          <w:lang w:val="en-US"/>
        </w:rPr>
      </w:pPr>
    </w:p>
    <w:p w14:paraId="011C505A" w14:textId="77777777" w:rsidR="00384C1E" w:rsidRDefault="00384C1E" w:rsidP="00BF15BC">
      <w:pPr>
        <w:rPr>
          <w:sz w:val="28"/>
          <w:szCs w:val="28"/>
          <w:lang w:val="en-US"/>
        </w:rPr>
      </w:pPr>
    </w:p>
    <w:p w14:paraId="4BE23697" w14:textId="77777777" w:rsidR="00384C1E" w:rsidRDefault="00384C1E" w:rsidP="00BF15BC">
      <w:pPr>
        <w:rPr>
          <w:sz w:val="28"/>
          <w:szCs w:val="28"/>
          <w:lang w:val="en-US"/>
        </w:rPr>
      </w:pPr>
    </w:p>
    <w:p w14:paraId="1BCC5466" w14:textId="77777777" w:rsidR="00384C1E" w:rsidRDefault="00384C1E" w:rsidP="00BF15BC">
      <w:pPr>
        <w:rPr>
          <w:sz w:val="28"/>
          <w:szCs w:val="28"/>
          <w:lang w:val="en-US"/>
        </w:rPr>
      </w:pPr>
    </w:p>
    <w:p w14:paraId="77507A1D" w14:textId="77777777" w:rsidR="00384C1E" w:rsidRDefault="00384C1E" w:rsidP="00BF15BC">
      <w:pPr>
        <w:rPr>
          <w:sz w:val="28"/>
          <w:szCs w:val="28"/>
          <w:lang w:val="en-US"/>
        </w:rPr>
      </w:pPr>
    </w:p>
    <w:p w14:paraId="2340758B" w14:textId="77777777" w:rsidR="00384C1E" w:rsidRDefault="00384C1E" w:rsidP="00BF15BC">
      <w:pPr>
        <w:rPr>
          <w:sz w:val="28"/>
          <w:szCs w:val="28"/>
          <w:lang w:val="en-US"/>
        </w:rPr>
      </w:pPr>
    </w:p>
    <w:p w14:paraId="010217A4" w14:textId="77777777" w:rsidR="00384C1E" w:rsidRDefault="00384C1E" w:rsidP="00BF15BC">
      <w:pPr>
        <w:rPr>
          <w:sz w:val="28"/>
          <w:szCs w:val="28"/>
          <w:lang w:val="en-US"/>
        </w:rPr>
      </w:pPr>
    </w:p>
    <w:p w14:paraId="7CA09D54" w14:textId="77777777" w:rsidR="00384C1E" w:rsidRDefault="00384C1E" w:rsidP="00BF15BC">
      <w:pPr>
        <w:rPr>
          <w:sz w:val="28"/>
          <w:szCs w:val="28"/>
          <w:lang w:val="en-US"/>
        </w:rPr>
      </w:pPr>
    </w:p>
    <w:p w14:paraId="4EFE9B8F" w14:textId="77777777" w:rsidR="00384C1E" w:rsidRDefault="00384C1E" w:rsidP="00BF15BC">
      <w:pPr>
        <w:rPr>
          <w:sz w:val="28"/>
          <w:szCs w:val="28"/>
          <w:lang w:val="en-US"/>
        </w:rPr>
      </w:pPr>
    </w:p>
    <w:p w14:paraId="6A379B4A" w14:textId="77777777" w:rsidR="00384C1E" w:rsidRDefault="00384C1E" w:rsidP="00BF15BC">
      <w:pPr>
        <w:rPr>
          <w:sz w:val="28"/>
          <w:szCs w:val="28"/>
          <w:lang w:val="en-US"/>
        </w:rPr>
      </w:pPr>
    </w:p>
    <w:p w14:paraId="39347691" w14:textId="3B364A6D" w:rsidR="00384C1E" w:rsidRDefault="00231B75" w:rsidP="00BF15BC">
      <w:pPr>
        <w:rPr>
          <w:sz w:val="28"/>
          <w:szCs w:val="28"/>
          <w:lang w:val="en-US"/>
        </w:rPr>
      </w:pPr>
      <w:r>
        <w:rPr>
          <w:sz w:val="28"/>
          <w:szCs w:val="28"/>
          <w:lang w:val="en-US"/>
        </w:rPr>
        <w:lastRenderedPageBreak/>
        <w:t>------------------------------------</w:t>
      </w:r>
      <w:proofErr w:type="gramStart"/>
      <w:r>
        <w:rPr>
          <w:sz w:val="28"/>
          <w:szCs w:val="28"/>
          <w:lang w:val="en-US"/>
        </w:rPr>
        <w:t>TASK4-</w:t>
      </w:r>
      <w:proofErr w:type="gramEnd"/>
      <w:r>
        <w:rPr>
          <w:sz w:val="28"/>
          <w:szCs w:val="28"/>
          <w:lang w:val="en-US"/>
        </w:rPr>
        <w:t>--------------------------------------</w:t>
      </w:r>
    </w:p>
    <w:p w14:paraId="5A735BB1" w14:textId="0DF68512" w:rsidR="00270EDA" w:rsidRDefault="00270EDA" w:rsidP="00BF15BC">
      <w:pPr>
        <w:rPr>
          <w:sz w:val="28"/>
          <w:szCs w:val="28"/>
          <w:lang w:val="en-US"/>
        </w:rPr>
      </w:pPr>
      <w:r>
        <w:rPr>
          <w:sz w:val="28"/>
          <w:szCs w:val="28"/>
          <w:lang w:val="en-US"/>
        </w:rPr>
        <w:t>1.</w:t>
      </w:r>
      <w:r w:rsidRPr="00270EDA">
        <w:rPr>
          <w:sz w:val="28"/>
          <w:szCs w:val="28"/>
          <w:lang w:val="en-US"/>
        </w:rPr>
        <w:t xml:space="preserve">Total Sales = </w:t>
      </w:r>
      <w:proofErr w:type="gramStart"/>
      <w:r w:rsidRPr="00270EDA">
        <w:rPr>
          <w:sz w:val="28"/>
          <w:szCs w:val="28"/>
          <w:lang w:val="en-US"/>
        </w:rPr>
        <w:t>SUMX(</w:t>
      </w:r>
      <w:proofErr w:type="gramEnd"/>
      <w:r w:rsidRPr="00270EDA">
        <w:rPr>
          <w:sz w:val="28"/>
          <w:szCs w:val="28"/>
          <w:lang w:val="en-US"/>
        </w:rPr>
        <w:t xml:space="preserve">'Product Inventory Data', 'Product Inventory Data'[Demand] * </w:t>
      </w:r>
      <w:proofErr w:type="gramStart"/>
      <w:r w:rsidRPr="00270EDA">
        <w:rPr>
          <w:sz w:val="28"/>
          <w:szCs w:val="28"/>
          <w:lang w:val="en-US"/>
        </w:rPr>
        <w:t>RELATED(Products[</w:t>
      </w:r>
      <w:proofErr w:type="gramEnd"/>
      <w:r w:rsidRPr="00270EDA">
        <w:rPr>
          <w:sz w:val="28"/>
          <w:szCs w:val="28"/>
          <w:lang w:val="en-US"/>
        </w:rPr>
        <w:t>Unit Price ($)]))</w:t>
      </w:r>
    </w:p>
    <w:p w14:paraId="5A9E3EA2" w14:textId="77777777" w:rsidR="00210586" w:rsidRDefault="00210586" w:rsidP="00BF15BC">
      <w:pPr>
        <w:rPr>
          <w:sz w:val="28"/>
          <w:szCs w:val="28"/>
          <w:lang w:val="en-US"/>
        </w:rPr>
      </w:pPr>
    </w:p>
    <w:p w14:paraId="4C1F0719" w14:textId="5EF1BE15" w:rsidR="00E5142A" w:rsidRDefault="00E5142A" w:rsidP="00BF15BC">
      <w:pPr>
        <w:rPr>
          <w:sz w:val="28"/>
          <w:szCs w:val="28"/>
          <w:lang w:val="en-US"/>
        </w:rPr>
      </w:pPr>
      <w:r w:rsidRPr="00E5142A">
        <w:rPr>
          <w:noProof/>
          <w:sz w:val="28"/>
          <w:szCs w:val="28"/>
          <w:lang w:val="en-US"/>
        </w:rPr>
        <w:drawing>
          <wp:inline distT="0" distB="0" distL="0" distR="0" wp14:anchorId="7B16229D" wp14:editId="33031FE8">
            <wp:extent cx="5731510" cy="1412240"/>
            <wp:effectExtent l="0" t="0" r="2540" b="0"/>
            <wp:docPr id="212735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58154" name=""/>
                    <pic:cNvPicPr/>
                  </pic:nvPicPr>
                  <pic:blipFill>
                    <a:blip r:embed="rId14"/>
                    <a:stretch>
                      <a:fillRect/>
                    </a:stretch>
                  </pic:blipFill>
                  <pic:spPr>
                    <a:xfrm>
                      <a:off x="0" y="0"/>
                      <a:ext cx="5731510" cy="1412240"/>
                    </a:xfrm>
                    <a:prstGeom prst="rect">
                      <a:avLst/>
                    </a:prstGeom>
                  </pic:spPr>
                </pic:pic>
              </a:graphicData>
            </a:graphic>
          </wp:inline>
        </w:drawing>
      </w:r>
    </w:p>
    <w:p w14:paraId="3D5251CD" w14:textId="77777777" w:rsidR="00392897" w:rsidRDefault="00392897" w:rsidP="00BF15BC">
      <w:pPr>
        <w:rPr>
          <w:sz w:val="28"/>
          <w:szCs w:val="28"/>
          <w:lang w:val="en-US"/>
        </w:rPr>
      </w:pPr>
    </w:p>
    <w:p w14:paraId="1529D594" w14:textId="2310ECF5" w:rsidR="00270EDA" w:rsidRDefault="00EC4056" w:rsidP="00BF15BC">
      <w:pPr>
        <w:rPr>
          <w:sz w:val="28"/>
          <w:szCs w:val="28"/>
          <w:lang w:val="en-US"/>
        </w:rPr>
      </w:pPr>
      <w:r>
        <w:rPr>
          <w:sz w:val="28"/>
          <w:szCs w:val="28"/>
          <w:lang w:val="en-US"/>
        </w:rPr>
        <w:t>2.</w:t>
      </w:r>
      <w:r w:rsidRPr="00EC4056">
        <w:t xml:space="preserve"> </w:t>
      </w:r>
      <w:r w:rsidRPr="00EC4056">
        <w:rPr>
          <w:sz w:val="28"/>
          <w:szCs w:val="28"/>
          <w:lang w:val="en-US"/>
        </w:rPr>
        <w:t xml:space="preserve">Average Sales = </w:t>
      </w:r>
      <w:proofErr w:type="gramStart"/>
      <w:r w:rsidRPr="00EC4056">
        <w:rPr>
          <w:sz w:val="28"/>
          <w:szCs w:val="28"/>
          <w:lang w:val="en-US"/>
        </w:rPr>
        <w:t>AVERAGEX(</w:t>
      </w:r>
      <w:proofErr w:type="gramEnd"/>
      <w:r w:rsidRPr="00EC4056">
        <w:rPr>
          <w:sz w:val="28"/>
          <w:szCs w:val="28"/>
          <w:lang w:val="en-US"/>
        </w:rPr>
        <w:t xml:space="preserve">'Product Inventory Data', 'Product Inventory Data'[Demand] * </w:t>
      </w:r>
      <w:proofErr w:type="gramStart"/>
      <w:r w:rsidRPr="00EC4056">
        <w:rPr>
          <w:sz w:val="28"/>
          <w:szCs w:val="28"/>
          <w:lang w:val="en-US"/>
        </w:rPr>
        <w:t>RELATED(Products[</w:t>
      </w:r>
      <w:proofErr w:type="gramEnd"/>
      <w:r w:rsidRPr="00EC4056">
        <w:rPr>
          <w:sz w:val="28"/>
          <w:szCs w:val="28"/>
          <w:lang w:val="en-US"/>
        </w:rPr>
        <w:t>Unit Price ($)]))</w:t>
      </w:r>
    </w:p>
    <w:p w14:paraId="399061A2" w14:textId="77777777" w:rsidR="00210586" w:rsidRDefault="00210586" w:rsidP="00BF15BC">
      <w:pPr>
        <w:rPr>
          <w:sz w:val="28"/>
          <w:szCs w:val="28"/>
          <w:lang w:val="en-US"/>
        </w:rPr>
      </w:pPr>
    </w:p>
    <w:p w14:paraId="09A6AE3F" w14:textId="473011F2" w:rsidR="00E5142A" w:rsidRDefault="00250739" w:rsidP="00BF15BC">
      <w:pPr>
        <w:rPr>
          <w:sz w:val="28"/>
          <w:szCs w:val="28"/>
          <w:lang w:val="en-US"/>
        </w:rPr>
      </w:pPr>
      <w:r w:rsidRPr="00250739">
        <w:rPr>
          <w:noProof/>
          <w:sz w:val="28"/>
          <w:szCs w:val="28"/>
          <w:lang w:val="en-US"/>
        </w:rPr>
        <w:drawing>
          <wp:inline distT="0" distB="0" distL="0" distR="0" wp14:anchorId="1A2D53AC" wp14:editId="53E6FFB2">
            <wp:extent cx="5731510" cy="1611630"/>
            <wp:effectExtent l="0" t="0" r="2540" b="7620"/>
            <wp:docPr id="80834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42700" name=""/>
                    <pic:cNvPicPr/>
                  </pic:nvPicPr>
                  <pic:blipFill>
                    <a:blip r:embed="rId15"/>
                    <a:stretch>
                      <a:fillRect/>
                    </a:stretch>
                  </pic:blipFill>
                  <pic:spPr>
                    <a:xfrm>
                      <a:off x="0" y="0"/>
                      <a:ext cx="5731510" cy="1611630"/>
                    </a:xfrm>
                    <a:prstGeom prst="rect">
                      <a:avLst/>
                    </a:prstGeom>
                  </pic:spPr>
                </pic:pic>
              </a:graphicData>
            </a:graphic>
          </wp:inline>
        </w:drawing>
      </w:r>
    </w:p>
    <w:p w14:paraId="49F0C9CA" w14:textId="77777777" w:rsidR="00392897" w:rsidRDefault="00392897" w:rsidP="00BF15BC">
      <w:pPr>
        <w:rPr>
          <w:sz w:val="28"/>
          <w:szCs w:val="28"/>
          <w:lang w:val="en-US"/>
        </w:rPr>
      </w:pPr>
    </w:p>
    <w:p w14:paraId="71C06FE3" w14:textId="631FCC61" w:rsidR="00EC4056" w:rsidRDefault="00EC4056" w:rsidP="00BF15BC">
      <w:pPr>
        <w:rPr>
          <w:sz w:val="28"/>
          <w:szCs w:val="28"/>
          <w:lang w:val="en-US"/>
        </w:rPr>
      </w:pPr>
      <w:r>
        <w:rPr>
          <w:sz w:val="28"/>
          <w:szCs w:val="28"/>
          <w:lang w:val="en-US"/>
        </w:rPr>
        <w:t>3.</w:t>
      </w:r>
      <w:r w:rsidRPr="00EC4056">
        <w:t xml:space="preserve"> </w:t>
      </w:r>
      <w:r w:rsidRPr="00EC4056">
        <w:rPr>
          <w:sz w:val="28"/>
          <w:szCs w:val="28"/>
          <w:lang w:val="en-US"/>
        </w:rPr>
        <w:t xml:space="preserve">Total Records = </w:t>
      </w:r>
      <w:proofErr w:type="gramStart"/>
      <w:r w:rsidRPr="00EC4056">
        <w:rPr>
          <w:sz w:val="28"/>
          <w:szCs w:val="28"/>
          <w:lang w:val="en-US"/>
        </w:rPr>
        <w:t>COUNTROWS(</w:t>
      </w:r>
      <w:proofErr w:type="gramEnd"/>
      <w:r w:rsidRPr="00EC4056">
        <w:rPr>
          <w:sz w:val="28"/>
          <w:szCs w:val="28"/>
          <w:lang w:val="en-US"/>
        </w:rPr>
        <w:t>'Product Inventory Data')</w:t>
      </w:r>
    </w:p>
    <w:p w14:paraId="223ACE09" w14:textId="77777777" w:rsidR="00210586" w:rsidRDefault="00210586" w:rsidP="00BF15BC">
      <w:pPr>
        <w:rPr>
          <w:sz w:val="28"/>
          <w:szCs w:val="28"/>
          <w:lang w:val="en-US"/>
        </w:rPr>
      </w:pPr>
    </w:p>
    <w:p w14:paraId="31E89885" w14:textId="23632B46" w:rsidR="00210586" w:rsidRDefault="007F45A9" w:rsidP="00BF15BC">
      <w:pPr>
        <w:rPr>
          <w:sz w:val="28"/>
          <w:szCs w:val="28"/>
          <w:lang w:val="en-US"/>
        </w:rPr>
      </w:pPr>
      <w:r w:rsidRPr="007F45A9">
        <w:rPr>
          <w:noProof/>
          <w:sz w:val="28"/>
          <w:szCs w:val="28"/>
          <w:lang w:val="en-US"/>
        </w:rPr>
        <w:drawing>
          <wp:inline distT="0" distB="0" distL="0" distR="0" wp14:anchorId="7058F8CA" wp14:editId="39717052">
            <wp:extent cx="5731510" cy="1744980"/>
            <wp:effectExtent l="0" t="0" r="2540" b="7620"/>
            <wp:docPr id="73449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98396" name=""/>
                    <pic:cNvPicPr/>
                  </pic:nvPicPr>
                  <pic:blipFill>
                    <a:blip r:embed="rId16"/>
                    <a:stretch>
                      <a:fillRect/>
                    </a:stretch>
                  </pic:blipFill>
                  <pic:spPr>
                    <a:xfrm>
                      <a:off x="0" y="0"/>
                      <a:ext cx="5731510" cy="1744980"/>
                    </a:xfrm>
                    <a:prstGeom prst="rect">
                      <a:avLst/>
                    </a:prstGeom>
                  </pic:spPr>
                </pic:pic>
              </a:graphicData>
            </a:graphic>
          </wp:inline>
        </w:drawing>
      </w:r>
    </w:p>
    <w:p w14:paraId="246E859A" w14:textId="54718D87" w:rsidR="00210586" w:rsidRDefault="00EC4056" w:rsidP="00BF15BC">
      <w:pPr>
        <w:rPr>
          <w:sz w:val="28"/>
          <w:szCs w:val="28"/>
          <w:lang w:val="en-US"/>
        </w:rPr>
      </w:pPr>
      <w:r>
        <w:rPr>
          <w:sz w:val="28"/>
          <w:szCs w:val="28"/>
          <w:lang w:val="en-US"/>
        </w:rPr>
        <w:lastRenderedPageBreak/>
        <w:t>4.</w:t>
      </w:r>
      <w:r w:rsidR="00361894" w:rsidRPr="00361894">
        <w:t xml:space="preserve"> </w:t>
      </w:r>
      <w:r w:rsidR="00361894" w:rsidRPr="00361894">
        <w:rPr>
          <w:sz w:val="28"/>
          <w:szCs w:val="28"/>
          <w:lang w:val="en-US"/>
        </w:rPr>
        <w:t xml:space="preserve">Max Demand = </w:t>
      </w:r>
      <w:proofErr w:type="gramStart"/>
      <w:r w:rsidR="00361894" w:rsidRPr="00361894">
        <w:rPr>
          <w:sz w:val="28"/>
          <w:szCs w:val="28"/>
          <w:lang w:val="en-US"/>
        </w:rPr>
        <w:t>MAX(</w:t>
      </w:r>
      <w:proofErr w:type="gramEnd"/>
      <w:r w:rsidR="00361894" w:rsidRPr="00361894">
        <w:rPr>
          <w:sz w:val="28"/>
          <w:szCs w:val="28"/>
          <w:lang w:val="en-US"/>
        </w:rPr>
        <w:t>'Product Inventory Data'[Demand])</w:t>
      </w:r>
    </w:p>
    <w:p w14:paraId="14964311" w14:textId="03B6802E" w:rsidR="007F45A9" w:rsidRDefault="00210586" w:rsidP="00BF15BC">
      <w:pPr>
        <w:rPr>
          <w:sz w:val="28"/>
          <w:szCs w:val="28"/>
          <w:lang w:val="en-US"/>
        </w:rPr>
      </w:pPr>
      <w:r w:rsidRPr="00210586">
        <w:rPr>
          <w:noProof/>
          <w:sz w:val="28"/>
          <w:szCs w:val="28"/>
          <w:lang w:val="en-US"/>
        </w:rPr>
        <w:drawing>
          <wp:inline distT="0" distB="0" distL="0" distR="0" wp14:anchorId="0B601BF8" wp14:editId="754AD921">
            <wp:extent cx="5731510" cy="1495425"/>
            <wp:effectExtent l="0" t="0" r="2540" b="9525"/>
            <wp:docPr id="120136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65619" name=""/>
                    <pic:cNvPicPr/>
                  </pic:nvPicPr>
                  <pic:blipFill>
                    <a:blip r:embed="rId17"/>
                    <a:stretch>
                      <a:fillRect/>
                    </a:stretch>
                  </pic:blipFill>
                  <pic:spPr>
                    <a:xfrm>
                      <a:off x="0" y="0"/>
                      <a:ext cx="5731510" cy="1495425"/>
                    </a:xfrm>
                    <a:prstGeom prst="rect">
                      <a:avLst/>
                    </a:prstGeom>
                  </pic:spPr>
                </pic:pic>
              </a:graphicData>
            </a:graphic>
          </wp:inline>
        </w:drawing>
      </w:r>
    </w:p>
    <w:p w14:paraId="7AADAE0D" w14:textId="77777777" w:rsidR="00392897" w:rsidRDefault="00392897" w:rsidP="00BF15BC">
      <w:pPr>
        <w:rPr>
          <w:sz w:val="28"/>
          <w:szCs w:val="28"/>
          <w:lang w:val="en-US"/>
        </w:rPr>
      </w:pPr>
    </w:p>
    <w:p w14:paraId="22675052" w14:textId="24E53858" w:rsidR="00392897" w:rsidRDefault="00361894" w:rsidP="00BF15BC">
      <w:pPr>
        <w:rPr>
          <w:sz w:val="28"/>
          <w:szCs w:val="28"/>
          <w:lang w:val="en-US"/>
        </w:rPr>
      </w:pPr>
      <w:r>
        <w:rPr>
          <w:sz w:val="28"/>
          <w:szCs w:val="28"/>
          <w:lang w:val="en-US"/>
        </w:rPr>
        <w:t>5.</w:t>
      </w:r>
      <w:r w:rsidRPr="00361894">
        <w:t xml:space="preserve"> </w:t>
      </w:r>
      <w:r w:rsidRPr="00361894">
        <w:rPr>
          <w:sz w:val="28"/>
          <w:szCs w:val="28"/>
          <w:lang w:val="en-US"/>
        </w:rPr>
        <w:t>M</w:t>
      </w:r>
      <w:r>
        <w:rPr>
          <w:sz w:val="28"/>
          <w:szCs w:val="28"/>
          <w:lang w:val="en-US"/>
        </w:rPr>
        <w:t>IN</w:t>
      </w:r>
      <w:r w:rsidRPr="00361894">
        <w:rPr>
          <w:sz w:val="28"/>
          <w:szCs w:val="28"/>
          <w:lang w:val="en-US"/>
        </w:rPr>
        <w:t xml:space="preserve"> Demand = </w:t>
      </w:r>
      <w:proofErr w:type="gramStart"/>
      <w:r w:rsidRPr="00361894">
        <w:rPr>
          <w:sz w:val="28"/>
          <w:szCs w:val="28"/>
          <w:lang w:val="en-US"/>
        </w:rPr>
        <w:t>M</w:t>
      </w:r>
      <w:r>
        <w:rPr>
          <w:sz w:val="28"/>
          <w:szCs w:val="28"/>
          <w:lang w:val="en-US"/>
        </w:rPr>
        <w:t>IN</w:t>
      </w:r>
      <w:r w:rsidRPr="00361894">
        <w:rPr>
          <w:sz w:val="28"/>
          <w:szCs w:val="28"/>
          <w:lang w:val="en-US"/>
        </w:rPr>
        <w:t>(</w:t>
      </w:r>
      <w:proofErr w:type="gramEnd"/>
      <w:r w:rsidRPr="00361894">
        <w:rPr>
          <w:sz w:val="28"/>
          <w:szCs w:val="28"/>
          <w:lang w:val="en-US"/>
        </w:rPr>
        <w:t>'Product Inventory Data'[Demand])</w:t>
      </w:r>
    </w:p>
    <w:p w14:paraId="35A62D02" w14:textId="6987F465" w:rsidR="00210586" w:rsidRDefault="00392897" w:rsidP="00BF15BC">
      <w:pPr>
        <w:rPr>
          <w:sz w:val="28"/>
          <w:szCs w:val="28"/>
          <w:lang w:val="en-US"/>
        </w:rPr>
      </w:pPr>
      <w:r w:rsidRPr="00392897">
        <w:rPr>
          <w:noProof/>
          <w:sz w:val="28"/>
          <w:szCs w:val="28"/>
          <w:lang w:val="en-US"/>
        </w:rPr>
        <w:drawing>
          <wp:inline distT="0" distB="0" distL="0" distR="0" wp14:anchorId="1FB7C77F" wp14:editId="48675A43">
            <wp:extent cx="5731510" cy="1555115"/>
            <wp:effectExtent l="0" t="0" r="2540" b="6985"/>
            <wp:docPr id="103337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72598" name=""/>
                    <pic:cNvPicPr/>
                  </pic:nvPicPr>
                  <pic:blipFill>
                    <a:blip r:embed="rId18"/>
                    <a:stretch>
                      <a:fillRect/>
                    </a:stretch>
                  </pic:blipFill>
                  <pic:spPr>
                    <a:xfrm>
                      <a:off x="0" y="0"/>
                      <a:ext cx="5731510" cy="1555115"/>
                    </a:xfrm>
                    <a:prstGeom prst="rect">
                      <a:avLst/>
                    </a:prstGeom>
                  </pic:spPr>
                </pic:pic>
              </a:graphicData>
            </a:graphic>
          </wp:inline>
        </w:drawing>
      </w:r>
    </w:p>
    <w:p w14:paraId="0352B563" w14:textId="77777777" w:rsidR="00392897" w:rsidRDefault="00392897" w:rsidP="00BF15BC">
      <w:pPr>
        <w:rPr>
          <w:sz w:val="28"/>
          <w:szCs w:val="28"/>
          <w:lang w:val="en-US"/>
        </w:rPr>
      </w:pPr>
    </w:p>
    <w:p w14:paraId="36E70AF0" w14:textId="5B4ED56A" w:rsidR="009B77B3" w:rsidRDefault="00361894" w:rsidP="00BF15BC">
      <w:pPr>
        <w:rPr>
          <w:sz w:val="28"/>
          <w:szCs w:val="28"/>
          <w:lang w:val="en-US"/>
        </w:rPr>
      </w:pPr>
      <w:r>
        <w:rPr>
          <w:sz w:val="28"/>
          <w:szCs w:val="28"/>
          <w:lang w:val="en-US"/>
        </w:rPr>
        <w:t>6.</w:t>
      </w:r>
      <w:r w:rsidR="002375F3" w:rsidRPr="002375F3">
        <w:t xml:space="preserve"> </w:t>
      </w:r>
      <w:r w:rsidR="002375F3" w:rsidRPr="002375F3">
        <w:rPr>
          <w:sz w:val="28"/>
          <w:szCs w:val="28"/>
          <w:lang w:val="en-US"/>
        </w:rPr>
        <w:t xml:space="preserve">Availability % = </w:t>
      </w:r>
      <w:proofErr w:type="gramStart"/>
      <w:r w:rsidR="002375F3" w:rsidRPr="002375F3">
        <w:rPr>
          <w:sz w:val="28"/>
          <w:szCs w:val="28"/>
          <w:lang w:val="en-US"/>
        </w:rPr>
        <w:t>DIVIDE(SUM(</w:t>
      </w:r>
      <w:proofErr w:type="gramEnd"/>
      <w:r w:rsidR="002375F3" w:rsidRPr="002375F3">
        <w:rPr>
          <w:sz w:val="28"/>
          <w:szCs w:val="28"/>
          <w:lang w:val="en-US"/>
        </w:rPr>
        <w:t xml:space="preserve">'Product Inventory Data'[Availability]), </w:t>
      </w:r>
      <w:proofErr w:type="gramStart"/>
      <w:r w:rsidR="002375F3" w:rsidRPr="002375F3">
        <w:rPr>
          <w:sz w:val="28"/>
          <w:szCs w:val="28"/>
          <w:lang w:val="en-US"/>
        </w:rPr>
        <w:t>SUM(</w:t>
      </w:r>
      <w:proofErr w:type="gramEnd"/>
      <w:r w:rsidR="002375F3" w:rsidRPr="002375F3">
        <w:rPr>
          <w:sz w:val="28"/>
          <w:szCs w:val="28"/>
          <w:lang w:val="en-US"/>
        </w:rPr>
        <w:t>'Product Inventory Data'[Demand]), 0)</w:t>
      </w:r>
    </w:p>
    <w:p w14:paraId="3F6D7517" w14:textId="57B825F4" w:rsidR="00392897" w:rsidRDefault="009B77B3" w:rsidP="00BF15BC">
      <w:pPr>
        <w:rPr>
          <w:sz w:val="28"/>
          <w:szCs w:val="28"/>
          <w:lang w:val="en-US"/>
        </w:rPr>
      </w:pPr>
      <w:r w:rsidRPr="009B77B3">
        <w:rPr>
          <w:noProof/>
          <w:sz w:val="28"/>
          <w:szCs w:val="28"/>
          <w:lang w:val="en-US"/>
        </w:rPr>
        <w:drawing>
          <wp:inline distT="0" distB="0" distL="0" distR="0" wp14:anchorId="4E94F927" wp14:editId="5522F8E6">
            <wp:extent cx="5731510" cy="1381760"/>
            <wp:effectExtent l="0" t="0" r="2540" b="8890"/>
            <wp:docPr id="190210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02092" name=""/>
                    <pic:cNvPicPr/>
                  </pic:nvPicPr>
                  <pic:blipFill>
                    <a:blip r:embed="rId19"/>
                    <a:stretch>
                      <a:fillRect/>
                    </a:stretch>
                  </pic:blipFill>
                  <pic:spPr>
                    <a:xfrm>
                      <a:off x="0" y="0"/>
                      <a:ext cx="5731510" cy="1381760"/>
                    </a:xfrm>
                    <a:prstGeom prst="rect">
                      <a:avLst/>
                    </a:prstGeom>
                  </pic:spPr>
                </pic:pic>
              </a:graphicData>
            </a:graphic>
          </wp:inline>
        </w:drawing>
      </w:r>
    </w:p>
    <w:p w14:paraId="5B48AB5D" w14:textId="77777777" w:rsidR="009B77B3" w:rsidRDefault="009B77B3" w:rsidP="00BF15BC">
      <w:pPr>
        <w:rPr>
          <w:sz w:val="28"/>
          <w:szCs w:val="28"/>
          <w:lang w:val="en-US"/>
        </w:rPr>
      </w:pPr>
    </w:p>
    <w:p w14:paraId="58E886EB" w14:textId="43EBCE35" w:rsidR="009B77B3" w:rsidRPr="00042742" w:rsidRDefault="00042742" w:rsidP="00BF15BC">
      <w:pPr>
        <w:rPr>
          <w:b/>
          <w:bCs/>
          <w:sz w:val="28"/>
          <w:szCs w:val="28"/>
          <w:lang w:val="en-US"/>
        </w:rPr>
      </w:pPr>
      <w:r w:rsidRPr="00042742">
        <w:rPr>
          <w:b/>
          <w:bCs/>
          <w:sz w:val="28"/>
          <w:szCs w:val="28"/>
          <w:lang w:val="en-US"/>
        </w:rPr>
        <w:t>DAX CREATED IN TOTAL:</w:t>
      </w:r>
    </w:p>
    <w:p w14:paraId="6D4A71F7" w14:textId="1B1018C7" w:rsidR="00270EDA" w:rsidRDefault="00270EDA" w:rsidP="00BF15BC">
      <w:pPr>
        <w:rPr>
          <w:sz w:val="28"/>
          <w:szCs w:val="28"/>
          <w:lang w:val="en-US"/>
        </w:rPr>
      </w:pPr>
      <w:r w:rsidRPr="00270EDA">
        <w:rPr>
          <w:noProof/>
          <w:sz w:val="28"/>
          <w:szCs w:val="28"/>
          <w:lang w:val="en-US"/>
        </w:rPr>
        <w:drawing>
          <wp:inline distT="0" distB="0" distL="0" distR="0" wp14:anchorId="53933EF7" wp14:editId="038055DB">
            <wp:extent cx="2407920" cy="1261745"/>
            <wp:effectExtent l="0" t="0" r="0" b="0"/>
            <wp:docPr id="20611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9707" name=""/>
                    <pic:cNvPicPr/>
                  </pic:nvPicPr>
                  <pic:blipFill>
                    <a:blip r:embed="rId20"/>
                    <a:stretch>
                      <a:fillRect/>
                    </a:stretch>
                  </pic:blipFill>
                  <pic:spPr>
                    <a:xfrm>
                      <a:off x="0" y="0"/>
                      <a:ext cx="2433688" cy="1275247"/>
                    </a:xfrm>
                    <a:prstGeom prst="rect">
                      <a:avLst/>
                    </a:prstGeom>
                  </pic:spPr>
                </pic:pic>
              </a:graphicData>
            </a:graphic>
          </wp:inline>
        </w:drawing>
      </w:r>
    </w:p>
    <w:p w14:paraId="16530356" w14:textId="0310497F" w:rsidR="0008007C" w:rsidRPr="005B4E6A" w:rsidRDefault="0008007C" w:rsidP="00BF15BC">
      <w:pPr>
        <w:rPr>
          <w:b/>
          <w:bCs/>
          <w:sz w:val="28"/>
          <w:szCs w:val="28"/>
          <w:lang w:val="en-US"/>
        </w:rPr>
      </w:pPr>
      <w:r w:rsidRPr="005B4E6A">
        <w:rPr>
          <w:b/>
          <w:bCs/>
          <w:sz w:val="28"/>
          <w:szCs w:val="28"/>
          <w:lang w:val="en-US"/>
        </w:rPr>
        <w:lastRenderedPageBreak/>
        <w:t>DAX MEASURES PAGE:</w:t>
      </w:r>
    </w:p>
    <w:p w14:paraId="562A0F91" w14:textId="5F70F5A5" w:rsidR="000C07EC" w:rsidRDefault="000C07EC" w:rsidP="00BF15BC">
      <w:pPr>
        <w:rPr>
          <w:sz w:val="28"/>
          <w:szCs w:val="28"/>
          <w:lang w:val="en-US"/>
        </w:rPr>
      </w:pPr>
      <w:r w:rsidRPr="000C07EC">
        <w:rPr>
          <w:noProof/>
          <w:sz w:val="28"/>
          <w:szCs w:val="28"/>
          <w:lang w:val="en-US"/>
        </w:rPr>
        <w:drawing>
          <wp:inline distT="0" distB="0" distL="0" distR="0" wp14:anchorId="0B8C977B" wp14:editId="6215FACA">
            <wp:extent cx="5731510" cy="3575050"/>
            <wp:effectExtent l="0" t="0" r="2540" b="6350"/>
            <wp:docPr id="189865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56342" name=""/>
                    <pic:cNvPicPr/>
                  </pic:nvPicPr>
                  <pic:blipFill>
                    <a:blip r:embed="rId21"/>
                    <a:stretch>
                      <a:fillRect/>
                    </a:stretch>
                  </pic:blipFill>
                  <pic:spPr>
                    <a:xfrm>
                      <a:off x="0" y="0"/>
                      <a:ext cx="5731510" cy="3575050"/>
                    </a:xfrm>
                    <a:prstGeom prst="rect">
                      <a:avLst/>
                    </a:prstGeom>
                  </pic:spPr>
                </pic:pic>
              </a:graphicData>
            </a:graphic>
          </wp:inline>
        </w:drawing>
      </w:r>
    </w:p>
    <w:p w14:paraId="72D1ED76" w14:textId="77777777" w:rsidR="005B4E6A" w:rsidRDefault="005B4E6A" w:rsidP="00BF15BC">
      <w:pPr>
        <w:rPr>
          <w:sz w:val="28"/>
          <w:szCs w:val="28"/>
          <w:lang w:val="en-US"/>
        </w:rPr>
      </w:pPr>
    </w:p>
    <w:p w14:paraId="7CDF4EA2" w14:textId="77777777" w:rsidR="007A521F" w:rsidRDefault="007A521F" w:rsidP="00BF15BC">
      <w:pPr>
        <w:rPr>
          <w:sz w:val="28"/>
          <w:szCs w:val="28"/>
          <w:lang w:val="en-US"/>
        </w:rPr>
      </w:pPr>
    </w:p>
    <w:p w14:paraId="1819CA57" w14:textId="77777777" w:rsidR="007A521F" w:rsidRDefault="007A521F" w:rsidP="00BF15BC">
      <w:pPr>
        <w:rPr>
          <w:sz w:val="28"/>
          <w:szCs w:val="28"/>
          <w:lang w:val="en-US"/>
        </w:rPr>
      </w:pPr>
    </w:p>
    <w:p w14:paraId="710D237B" w14:textId="77777777" w:rsidR="007A521F" w:rsidRDefault="007A521F" w:rsidP="00BF15BC">
      <w:pPr>
        <w:rPr>
          <w:sz w:val="28"/>
          <w:szCs w:val="28"/>
          <w:lang w:val="en-US"/>
        </w:rPr>
      </w:pPr>
    </w:p>
    <w:p w14:paraId="30DF00C4" w14:textId="77777777" w:rsidR="007A521F" w:rsidRDefault="007A521F" w:rsidP="00BF15BC">
      <w:pPr>
        <w:rPr>
          <w:sz w:val="28"/>
          <w:szCs w:val="28"/>
          <w:lang w:val="en-US"/>
        </w:rPr>
      </w:pPr>
    </w:p>
    <w:p w14:paraId="3D266CDF" w14:textId="77777777" w:rsidR="007A521F" w:rsidRDefault="007A521F" w:rsidP="00BF15BC">
      <w:pPr>
        <w:rPr>
          <w:sz w:val="28"/>
          <w:szCs w:val="28"/>
          <w:lang w:val="en-US"/>
        </w:rPr>
      </w:pPr>
    </w:p>
    <w:p w14:paraId="4C79CE32" w14:textId="77777777" w:rsidR="007A521F" w:rsidRDefault="007A521F" w:rsidP="00BF15BC">
      <w:pPr>
        <w:rPr>
          <w:sz w:val="28"/>
          <w:szCs w:val="28"/>
          <w:lang w:val="en-US"/>
        </w:rPr>
      </w:pPr>
    </w:p>
    <w:p w14:paraId="236D14B0" w14:textId="77777777" w:rsidR="007A521F" w:rsidRDefault="007A521F" w:rsidP="00BF15BC">
      <w:pPr>
        <w:rPr>
          <w:sz w:val="28"/>
          <w:szCs w:val="28"/>
          <w:lang w:val="en-US"/>
        </w:rPr>
      </w:pPr>
    </w:p>
    <w:p w14:paraId="0EED111B" w14:textId="77777777" w:rsidR="007A521F" w:rsidRDefault="007A521F" w:rsidP="00BF15BC">
      <w:pPr>
        <w:rPr>
          <w:sz w:val="28"/>
          <w:szCs w:val="28"/>
          <w:lang w:val="en-US"/>
        </w:rPr>
      </w:pPr>
    </w:p>
    <w:p w14:paraId="5BA921FF" w14:textId="77777777" w:rsidR="007A521F" w:rsidRDefault="007A521F" w:rsidP="00BF15BC">
      <w:pPr>
        <w:rPr>
          <w:sz w:val="28"/>
          <w:szCs w:val="28"/>
          <w:lang w:val="en-US"/>
        </w:rPr>
      </w:pPr>
    </w:p>
    <w:p w14:paraId="087B2D3C" w14:textId="77777777" w:rsidR="007A521F" w:rsidRDefault="007A521F" w:rsidP="00BF15BC">
      <w:pPr>
        <w:rPr>
          <w:sz w:val="28"/>
          <w:szCs w:val="28"/>
          <w:lang w:val="en-US"/>
        </w:rPr>
      </w:pPr>
    </w:p>
    <w:p w14:paraId="5400612F" w14:textId="77777777" w:rsidR="007A521F" w:rsidRDefault="007A521F" w:rsidP="00BF15BC">
      <w:pPr>
        <w:rPr>
          <w:sz w:val="28"/>
          <w:szCs w:val="28"/>
          <w:lang w:val="en-US"/>
        </w:rPr>
      </w:pPr>
    </w:p>
    <w:p w14:paraId="3D73916E" w14:textId="77777777" w:rsidR="007A521F" w:rsidRDefault="007A521F" w:rsidP="00BF15BC">
      <w:pPr>
        <w:rPr>
          <w:sz w:val="28"/>
          <w:szCs w:val="28"/>
          <w:lang w:val="en-US"/>
        </w:rPr>
      </w:pPr>
    </w:p>
    <w:p w14:paraId="395906E4" w14:textId="665EDB71" w:rsidR="007A521F" w:rsidRDefault="007A521F" w:rsidP="00BF15BC">
      <w:pPr>
        <w:rPr>
          <w:sz w:val="28"/>
          <w:szCs w:val="28"/>
          <w:lang w:val="en-US"/>
        </w:rPr>
      </w:pPr>
      <w:r>
        <w:rPr>
          <w:sz w:val="28"/>
          <w:szCs w:val="28"/>
          <w:lang w:val="en-US"/>
        </w:rPr>
        <w:lastRenderedPageBreak/>
        <w:t>---------------------------------------</w:t>
      </w:r>
      <w:proofErr w:type="gramStart"/>
      <w:r>
        <w:rPr>
          <w:sz w:val="28"/>
          <w:szCs w:val="28"/>
          <w:lang w:val="en-US"/>
        </w:rPr>
        <w:t>TASK5-</w:t>
      </w:r>
      <w:proofErr w:type="gramEnd"/>
      <w:r>
        <w:rPr>
          <w:sz w:val="28"/>
          <w:szCs w:val="28"/>
          <w:lang w:val="en-US"/>
        </w:rPr>
        <w:t>--------------------------------------</w:t>
      </w:r>
    </w:p>
    <w:p w14:paraId="67FB1BD5" w14:textId="451A18F0" w:rsidR="00CD6877" w:rsidRPr="00CD6877" w:rsidRDefault="00CD6877" w:rsidP="00BF15BC">
      <w:pPr>
        <w:rPr>
          <w:b/>
          <w:bCs/>
          <w:sz w:val="28"/>
          <w:szCs w:val="28"/>
          <w:lang w:val="en-US"/>
        </w:rPr>
      </w:pPr>
      <w:r w:rsidRPr="00CD6877">
        <w:rPr>
          <w:b/>
          <w:bCs/>
          <w:sz w:val="28"/>
          <w:szCs w:val="28"/>
          <w:lang w:val="en-US"/>
        </w:rPr>
        <w:t>1.Bar chart</w:t>
      </w:r>
    </w:p>
    <w:p w14:paraId="325763C5" w14:textId="5D231BC1" w:rsidR="007A521F" w:rsidRDefault="00CD6877" w:rsidP="00BF15BC">
      <w:pPr>
        <w:rPr>
          <w:sz w:val="28"/>
          <w:szCs w:val="28"/>
          <w:lang w:val="en-US"/>
        </w:rPr>
      </w:pPr>
      <w:r w:rsidRPr="00CD6877">
        <w:rPr>
          <w:noProof/>
          <w:sz w:val="28"/>
          <w:szCs w:val="28"/>
          <w:lang w:val="en-US"/>
        </w:rPr>
        <w:drawing>
          <wp:inline distT="0" distB="0" distL="0" distR="0" wp14:anchorId="26ECA8F6" wp14:editId="40F0F5BE">
            <wp:extent cx="5731510" cy="4191000"/>
            <wp:effectExtent l="0" t="0" r="2540" b="0"/>
            <wp:docPr id="182181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19071" name=""/>
                    <pic:cNvPicPr/>
                  </pic:nvPicPr>
                  <pic:blipFill>
                    <a:blip r:embed="rId22"/>
                    <a:stretch>
                      <a:fillRect/>
                    </a:stretch>
                  </pic:blipFill>
                  <pic:spPr>
                    <a:xfrm>
                      <a:off x="0" y="0"/>
                      <a:ext cx="5731510" cy="4191000"/>
                    </a:xfrm>
                    <a:prstGeom prst="rect">
                      <a:avLst/>
                    </a:prstGeom>
                  </pic:spPr>
                </pic:pic>
              </a:graphicData>
            </a:graphic>
          </wp:inline>
        </w:drawing>
      </w:r>
    </w:p>
    <w:p w14:paraId="7690D236" w14:textId="4EA84689" w:rsidR="00B70EE9" w:rsidRDefault="00B70EE9" w:rsidP="00BF15BC">
      <w:pPr>
        <w:rPr>
          <w:sz w:val="28"/>
          <w:szCs w:val="28"/>
        </w:rPr>
      </w:pPr>
      <w:r w:rsidRPr="00B70EE9">
        <w:rPr>
          <w:sz w:val="28"/>
          <w:szCs w:val="28"/>
        </w:rPr>
        <w:t xml:space="preserve">A </w:t>
      </w:r>
      <w:r>
        <w:rPr>
          <w:sz w:val="28"/>
          <w:szCs w:val="28"/>
        </w:rPr>
        <w:t>bar</w:t>
      </w:r>
      <w:r w:rsidRPr="00B70EE9">
        <w:rPr>
          <w:sz w:val="28"/>
          <w:szCs w:val="28"/>
        </w:rPr>
        <w:t xml:space="preserve"> chart was created to display </w:t>
      </w:r>
      <w:r w:rsidRPr="00B70EE9">
        <w:rPr>
          <w:b/>
          <w:bCs/>
          <w:sz w:val="28"/>
          <w:szCs w:val="28"/>
        </w:rPr>
        <w:t>Total Sales by Product Name</w:t>
      </w:r>
      <w:r w:rsidRPr="00B70EE9">
        <w:rPr>
          <w:sz w:val="28"/>
          <w:szCs w:val="28"/>
        </w:rPr>
        <w:t xml:space="preserve">. The Product Name field from the Products table was placed on the axis, and the DAX measure Total Sales was used as the value. This visualization clearly shows which products generated the highest revenue. The chart was titled </w:t>
      </w:r>
      <w:r w:rsidRPr="00B70EE9">
        <w:rPr>
          <w:i/>
          <w:iCs/>
          <w:sz w:val="28"/>
          <w:szCs w:val="28"/>
        </w:rPr>
        <w:t>“Total Sales by Product”</w:t>
      </w:r>
      <w:r w:rsidRPr="00B70EE9">
        <w:rPr>
          <w:sz w:val="28"/>
          <w:szCs w:val="28"/>
        </w:rPr>
        <w:t xml:space="preserve"> to make its purpose clear.</w:t>
      </w:r>
    </w:p>
    <w:p w14:paraId="10347D66" w14:textId="77777777" w:rsidR="00466E35" w:rsidRDefault="00466E35" w:rsidP="00BF15BC">
      <w:pPr>
        <w:rPr>
          <w:sz w:val="28"/>
          <w:szCs w:val="28"/>
        </w:rPr>
      </w:pPr>
    </w:p>
    <w:p w14:paraId="56B49547" w14:textId="77777777" w:rsidR="00466E35" w:rsidRDefault="00466E35" w:rsidP="00BF15BC">
      <w:pPr>
        <w:rPr>
          <w:sz w:val="28"/>
          <w:szCs w:val="28"/>
        </w:rPr>
      </w:pPr>
    </w:p>
    <w:p w14:paraId="4582B895" w14:textId="77777777" w:rsidR="00466E35" w:rsidRDefault="00466E35" w:rsidP="00BF15BC">
      <w:pPr>
        <w:rPr>
          <w:sz w:val="28"/>
          <w:szCs w:val="28"/>
        </w:rPr>
      </w:pPr>
    </w:p>
    <w:p w14:paraId="0CAED1F1" w14:textId="77777777" w:rsidR="00466E35" w:rsidRDefault="00466E35" w:rsidP="00BF15BC">
      <w:pPr>
        <w:rPr>
          <w:sz w:val="28"/>
          <w:szCs w:val="28"/>
        </w:rPr>
      </w:pPr>
    </w:p>
    <w:p w14:paraId="31029156" w14:textId="77777777" w:rsidR="00466E35" w:rsidRDefault="00466E35" w:rsidP="00BF15BC">
      <w:pPr>
        <w:rPr>
          <w:sz w:val="28"/>
          <w:szCs w:val="28"/>
        </w:rPr>
      </w:pPr>
    </w:p>
    <w:p w14:paraId="50892757" w14:textId="77777777" w:rsidR="00466E35" w:rsidRDefault="00466E35" w:rsidP="00BF15BC">
      <w:pPr>
        <w:rPr>
          <w:sz w:val="28"/>
          <w:szCs w:val="28"/>
        </w:rPr>
      </w:pPr>
    </w:p>
    <w:p w14:paraId="019ACC4B" w14:textId="77777777" w:rsidR="00466E35" w:rsidRDefault="00466E35" w:rsidP="00BF15BC">
      <w:pPr>
        <w:rPr>
          <w:sz w:val="28"/>
          <w:szCs w:val="28"/>
        </w:rPr>
      </w:pPr>
    </w:p>
    <w:p w14:paraId="258DE1C8" w14:textId="34941134" w:rsidR="00B70EE9" w:rsidRDefault="00466E35" w:rsidP="00BF15BC">
      <w:pPr>
        <w:rPr>
          <w:b/>
          <w:bCs/>
          <w:sz w:val="28"/>
          <w:szCs w:val="28"/>
        </w:rPr>
      </w:pPr>
      <w:r w:rsidRPr="00466E35">
        <w:rPr>
          <w:b/>
          <w:bCs/>
          <w:sz w:val="28"/>
          <w:szCs w:val="28"/>
        </w:rPr>
        <w:lastRenderedPageBreak/>
        <w:t>2.Column chart</w:t>
      </w:r>
    </w:p>
    <w:p w14:paraId="4B1675DD" w14:textId="3DBE229E" w:rsidR="00466E35" w:rsidRDefault="004370F7" w:rsidP="00BF15BC">
      <w:pPr>
        <w:rPr>
          <w:b/>
          <w:bCs/>
          <w:sz w:val="28"/>
          <w:szCs w:val="28"/>
          <w:lang w:val="en-US"/>
        </w:rPr>
      </w:pPr>
      <w:r>
        <w:rPr>
          <w:b/>
          <w:bCs/>
          <w:noProof/>
          <w:sz w:val="28"/>
          <w:szCs w:val="28"/>
          <w:lang w:val="en-US"/>
        </w:rPr>
        <w:drawing>
          <wp:inline distT="0" distB="0" distL="0" distR="0" wp14:anchorId="4242D314" wp14:editId="2D5BCD68">
            <wp:extent cx="5731510" cy="3604260"/>
            <wp:effectExtent l="0" t="0" r="2540" b="0"/>
            <wp:docPr id="179360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09372" name="Picture 1793609372"/>
                    <pic:cNvPicPr/>
                  </pic:nvPicPr>
                  <pic:blipFill>
                    <a:blip r:embed="rId23">
                      <a:extLst>
                        <a:ext uri="{28A0092B-C50C-407E-A947-70E740481C1C}">
                          <a14:useLocalDpi xmlns:a14="http://schemas.microsoft.com/office/drawing/2010/main" val="0"/>
                        </a:ext>
                      </a:extLst>
                    </a:blip>
                    <a:stretch>
                      <a:fillRect/>
                    </a:stretch>
                  </pic:blipFill>
                  <pic:spPr>
                    <a:xfrm>
                      <a:off x="0" y="0"/>
                      <a:ext cx="5731510" cy="3604260"/>
                    </a:xfrm>
                    <a:prstGeom prst="rect">
                      <a:avLst/>
                    </a:prstGeom>
                  </pic:spPr>
                </pic:pic>
              </a:graphicData>
            </a:graphic>
          </wp:inline>
        </w:drawing>
      </w:r>
    </w:p>
    <w:p w14:paraId="01E89CDD" w14:textId="77777777" w:rsidR="00DE7133" w:rsidRDefault="00DE7133" w:rsidP="00BF15BC">
      <w:pPr>
        <w:rPr>
          <w:b/>
          <w:bCs/>
          <w:sz w:val="28"/>
          <w:szCs w:val="28"/>
          <w:lang w:val="en-US"/>
        </w:rPr>
      </w:pPr>
    </w:p>
    <w:p w14:paraId="3DA3D14A" w14:textId="2F2D0419" w:rsidR="00E300DC" w:rsidRDefault="00DE7133" w:rsidP="00BF15BC">
      <w:pPr>
        <w:rPr>
          <w:b/>
          <w:bCs/>
          <w:sz w:val="28"/>
          <w:szCs w:val="28"/>
          <w:lang w:val="en-US"/>
        </w:rPr>
      </w:pPr>
      <w:r w:rsidRPr="00DE7133">
        <w:rPr>
          <w:sz w:val="28"/>
          <w:szCs w:val="28"/>
        </w:rPr>
        <w:t>This chart is a stacked bar chart comparing product availability and demand. Each product is shown along the axis, with two bars: one for stock available and one for customer demand. It highlights that demand is generally higher than availability, showing supply gaps for items like the Phone Case and Wireless Mouse, while some products such as the Action Camera have demand closer to availability. In short, it gives a clear overview of how supply meets demand across products</w:t>
      </w:r>
      <w:r w:rsidRPr="00DE7133">
        <w:rPr>
          <w:b/>
          <w:bCs/>
          <w:sz w:val="28"/>
          <w:szCs w:val="28"/>
        </w:rPr>
        <w:t>.</w:t>
      </w:r>
    </w:p>
    <w:p w14:paraId="63052DD3" w14:textId="77777777" w:rsidR="00466E35" w:rsidRPr="00466E35" w:rsidRDefault="00466E35" w:rsidP="00BF15BC">
      <w:pPr>
        <w:rPr>
          <w:b/>
          <w:bCs/>
          <w:sz w:val="28"/>
          <w:szCs w:val="28"/>
          <w:lang w:val="en-US"/>
        </w:rPr>
      </w:pPr>
    </w:p>
    <w:p w14:paraId="114D817C" w14:textId="77777777" w:rsidR="007A521F" w:rsidRDefault="007A521F" w:rsidP="00BF15BC">
      <w:pPr>
        <w:rPr>
          <w:sz w:val="28"/>
          <w:szCs w:val="28"/>
          <w:lang w:val="en-US"/>
        </w:rPr>
      </w:pPr>
    </w:p>
    <w:p w14:paraId="684720A1" w14:textId="77777777" w:rsidR="00DE7133" w:rsidRDefault="00DE7133" w:rsidP="00BF15BC">
      <w:pPr>
        <w:rPr>
          <w:sz w:val="28"/>
          <w:szCs w:val="28"/>
          <w:lang w:val="en-US"/>
        </w:rPr>
      </w:pPr>
    </w:p>
    <w:p w14:paraId="3C4F3E4F" w14:textId="77777777" w:rsidR="00DE7133" w:rsidRDefault="00DE7133" w:rsidP="00BF15BC">
      <w:pPr>
        <w:rPr>
          <w:sz w:val="28"/>
          <w:szCs w:val="28"/>
          <w:lang w:val="en-US"/>
        </w:rPr>
      </w:pPr>
    </w:p>
    <w:p w14:paraId="3BA9ED1F" w14:textId="77777777" w:rsidR="00DE7133" w:rsidRDefault="00DE7133" w:rsidP="00BF15BC">
      <w:pPr>
        <w:rPr>
          <w:sz w:val="28"/>
          <w:szCs w:val="28"/>
          <w:lang w:val="en-US"/>
        </w:rPr>
      </w:pPr>
    </w:p>
    <w:p w14:paraId="296A8674" w14:textId="77777777" w:rsidR="00DE7133" w:rsidRDefault="00DE7133" w:rsidP="00BF15BC">
      <w:pPr>
        <w:rPr>
          <w:sz w:val="28"/>
          <w:szCs w:val="28"/>
          <w:lang w:val="en-US"/>
        </w:rPr>
      </w:pPr>
    </w:p>
    <w:p w14:paraId="5DF24A92" w14:textId="77777777" w:rsidR="00DE7133" w:rsidRDefault="00DE7133" w:rsidP="00BF15BC">
      <w:pPr>
        <w:rPr>
          <w:sz w:val="28"/>
          <w:szCs w:val="28"/>
          <w:lang w:val="en-US"/>
        </w:rPr>
      </w:pPr>
    </w:p>
    <w:p w14:paraId="5E0A111B" w14:textId="6FD469C2" w:rsidR="00F938C1" w:rsidRPr="00AE0AA7" w:rsidRDefault="00F938C1" w:rsidP="00BF15BC">
      <w:pPr>
        <w:rPr>
          <w:b/>
          <w:bCs/>
          <w:sz w:val="28"/>
          <w:szCs w:val="28"/>
          <w:lang w:val="en-US"/>
        </w:rPr>
      </w:pPr>
      <w:r>
        <w:rPr>
          <w:b/>
          <w:bCs/>
          <w:sz w:val="28"/>
          <w:szCs w:val="28"/>
          <w:lang w:val="en-US"/>
        </w:rPr>
        <w:lastRenderedPageBreak/>
        <w:t>3.Line chart</w:t>
      </w:r>
    </w:p>
    <w:p w14:paraId="53B73027" w14:textId="4F449004" w:rsidR="00EF451B" w:rsidRDefault="00AE0AA7" w:rsidP="00BF15BC">
      <w:pPr>
        <w:rPr>
          <w:sz w:val="28"/>
          <w:szCs w:val="28"/>
          <w:lang w:val="en-US"/>
        </w:rPr>
      </w:pPr>
      <w:r w:rsidRPr="00AE0AA7">
        <w:rPr>
          <w:noProof/>
          <w:sz w:val="28"/>
          <w:szCs w:val="28"/>
          <w:lang w:val="en-US"/>
        </w:rPr>
        <w:drawing>
          <wp:inline distT="0" distB="0" distL="0" distR="0" wp14:anchorId="1455D98D" wp14:editId="2520C595">
            <wp:extent cx="5731510" cy="4312920"/>
            <wp:effectExtent l="0" t="0" r="2540" b="0"/>
            <wp:docPr id="105590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08531" name=""/>
                    <pic:cNvPicPr/>
                  </pic:nvPicPr>
                  <pic:blipFill>
                    <a:blip r:embed="rId24"/>
                    <a:stretch>
                      <a:fillRect/>
                    </a:stretch>
                  </pic:blipFill>
                  <pic:spPr>
                    <a:xfrm>
                      <a:off x="0" y="0"/>
                      <a:ext cx="5731510" cy="4312920"/>
                    </a:xfrm>
                    <a:prstGeom prst="rect">
                      <a:avLst/>
                    </a:prstGeom>
                  </pic:spPr>
                </pic:pic>
              </a:graphicData>
            </a:graphic>
          </wp:inline>
        </w:drawing>
      </w:r>
    </w:p>
    <w:p w14:paraId="2F5AB9C0" w14:textId="77777777" w:rsidR="00917525" w:rsidRDefault="00917525" w:rsidP="00BF15BC">
      <w:pPr>
        <w:rPr>
          <w:sz w:val="28"/>
          <w:szCs w:val="28"/>
          <w:lang w:val="en-US"/>
        </w:rPr>
      </w:pPr>
    </w:p>
    <w:p w14:paraId="552B47DB" w14:textId="08E61388" w:rsidR="00917525" w:rsidRDefault="00917525" w:rsidP="00BF15BC">
      <w:pPr>
        <w:rPr>
          <w:sz w:val="28"/>
          <w:szCs w:val="28"/>
        </w:rPr>
      </w:pPr>
      <w:r w:rsidRPr="00917525">
        <w:rPr>
          <w:sz w:val="28"/>
          <w:szCs w:val="28"/>
        </w:rPr>
        <w:t xml:space="preserve">A line chart was used to represent the </w:t>
      </w:r>
      <w:r w:rsidRPr="00917525">
        <w:rPr>
          <w:b/>
          <w:bCs/>
          <w:sz w:val="28"/>
          <w:szCs w:val="28"/>
        </w:rPr>
        <w:t>Average Sales over Time</w:t>
      </w:r>
      <w:r w:rsidRPr="00917525">
        <w:rPr>
          <w:sz w:val="28"/>
          <w:szCs w:val="28"/>
        </w:rPr>
        <w:t xml:space="preserve">. The Order Date field was placed on the axis, and </w:t>
      </w:r>
      <w:r>
        <w:rPr>
          <w:sz w:val="28"/>
          <w:szCs w:val="28"/>
        </w:rPr>
        <w:t>Average</w:t>
      </w:r>
      <w:r w:rsidRPr="00917525">
        <w:rPr>
          <w:sz w:val="28"/>
          <w:szCs w:val="28"/>
        </w:rPr>
        <w:t xml:space="preserve"> Sales was used as the value. This visualization highlights how sales varied across different months and years, making it easy to identify peaks and declines. The chart was titled </w:t>
      </w:r>
      <w:r w:rsidRPr="00917525">
        <w:rPr>
          <w:i/>
          <w:iCs/>
          <w:sz w:val="28"/>
          <w:szCs w:val="28"/>
        </w:rPr>
        <w:t>“</w:t>
      </w:r>
      <w:r>
        <w:rPr>
          <w:i/>
          <w:iCs/>
          <w:sz w:val="28"/>
          <w:szCs w:val="28"/>
        </w:rPr>
        <w:t xml:space="preserve">Average </w:t>
      </w:r>
      <w:r w:rsidRPr="00917525">
        <w:rPr>
          <w:i/>
          <w:iCs/>
          <w:sz w:val="28"/>
          <w:szCs w:val="28"/>
        </w:rPr>
        <w:t xml:space="preserve">Sales </w:t>
      </w:r>
      <w:r>
        <w:rPr>
          <w:i/>
          <w:iCs/>
          <w:sz w:val="28"/>
          <w:szCs w:val="28"/>
        </w:rPr>
        <w:t>by year</w:t>
      </w:r>
      <w:r w:rsidRPr="00917525">
        <w:rPr>
          <w:i/>
          <w:iCs/>
          <w:sz w:val="28"/>
          <w:szCs w:val="28"/>
        </w:rPr>
        <w:t>”</w:t>
      </w:r>
      <w:r w:rsidRPr="00917525">
        <w:rPr>
          <w:sz w:val="28"/>
          <w:szCs w:val="28"/>
        </w:rPr>
        <w:t>.</w:t>
      </w:r>
    </w:p>
    <w:p w14:paraId="67CA7C11" w14:textId="77777777" w:rsidR="0048461A" w:rsidRDefault="0048461A" w:rsidP="00BF15BC">
      <w:pPr>
        <w:rPr>
          <w:sz w:val="28"/>
          <w:szCs w:val="28"/>
        </w:rPr>
      </w:pPr>
    </w:p>
    <w:p w14:paraId="3BD76C84" w14:textId="77777777" w:rsidR="0048461A" w:rsidRDefault="0048461A" w:rsidP="00BF15BC">
      <w:pPr>
        <w:rPr>
          <w:sz w:val="28"/>
          <w:szCs w:val="28"/>
        </w:rPr>
      </w:pPr>
    </w:p>
    <w:p w14:paraId="6A46F558" w14:textId="77777777" w:rsidR="0048461A" w:rsidRDefault="0048461A" w:rsidP="00BF15BC">
      <w:pPr>
        <w:rPr>
          <w:sz w:val="28"/>
          <w:szCs w:val="28"/>
        </w:rPr>
      </w:pPr>
    </w:p>
    <w:p w14:paraId="75348354" w14:textId="77777777" w:rsidR="0048461A" w:rsidRDefault="0048461A" w:rsidP="00BF15BC">
      <w:pPr>
        <w:rPr>
          <w:sz w:val="28"/>
          <w:szCs w:val="28"/>
        </w:rPr>
      </w:pPr>
    </w:p>
    <w:p w14:paraId="44E0DDAA" w14:textId="77777777" w:rsidR="0048461A" w:rsidRDefault="0048461A" w:rsidP="00BF15BC">
      <w:pPr>
        <w:rPr>
          <w:sz w:val="28"/>
          <w:szCs w:val="28"/>
        </w:rPr>
      </w:pPr>
    </w:p>
    <w:p w14:paraId="220477AC" w14:textId="77777777" w:rsidR="0048461A" w:rsidRDefault="0048461A" w:rsidP="00BF15BC">
      <w:pPr>
        <w:rPr>
          <w:sz w:val="28"/>
          <w:szCs w:val="28"/>
        </w:rPr>
      </w:pPr>
    </w:p>
    <w:p w14:paraId="7A38CA9F" w14:textId="77777777" w:rsidR="0048461A" w:rsidRDefault="0048461A" w:rsidP="00BF15BC">
      <w:pPr>
        <w:rPr>
          <w:sz w:val="28"/>
          <w:szCs w:val="28"/>
        </w:rPr>
      </w:pPr>
    </w:p>
    <w:p w14:paraId="079EB1F7" w14:textId="25362466" w:rsidR="0048461A" w:rsidRDefault="0048461A" w:rsidP="00BF15BC">
      <w:pPr>
        <w:rPr>
          <w:b/>
          <w:bCs/>
          <w:sz w:val="28"/>
          <w:szCs w:val="28"/>
        </w:rPr>
      </w:pPr>
      <w:r>
        <w:rPr>
          <w:b/>
          <w:bCs/>
          <w:sz w:val="28"/>
          <w:szCs w:val="28"/>
        </w:rPr>
        <w:lastRenderedPageBreak/>
        <w:t>4.</w:t>
      </w:r>
      <w:r w:rsidR="0021197F">
        <w:rPr>
          <w:b/>
          <w:bCs/>
          <w:sz w:val="28"/>
          <w:szCs w:val="28"/>
        </w:rPr>
        <w:t xml:space="preserve"> Pie/Donut chart</w:t>
      </w:r>
    </w:p>
    <w:p w14:paraId="2A81A3C8" w14:textId="51A89E4E" w:rsidR="0021197F" w:rsidRDefault="0021197F" w:rsidP="00BF15BC">
      <w:pPr>
        <w:rPr>
          <w:b/>
          <w:bCs/>
          <w:sz w:val="28"/>
          <w:szCs w:val="28"/>
          <w:lang w:val="en-US"/>
        </w:rPr>
      </w:pPr>
      <w:r w:rsidRPr="0021197F">
        <w:rPr>
          <w:b/>
          <w:bCs/>
          <w:noProof/>
          <w:sz w:val="28"/>
          <w:szCs w:val="28"/>
          <w:lang w:val="en-US"/>
        </w:rPr>
        <w:drawing>
          <wp:inline distT="0" distB="0" distL="0" distR="0" wp14:anchorId="4CCE0528" wp14:editId="4AE33842">
            <wp:extent cx="6362700" cy="4503420"/>
            <wp:effectExtent l="0" t="0" r="0" b="0"/>
            <wp:docPr id="182179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99688" name=""/>
                    <pic:cNvPicPr/>
                  </pic:nvPicPr>
                  <pic:blipFill>
                    <a:blip r:embed="rId25"/>
                    <a:stretch>
                      <a:fillRect/>
                    </a:stretch>
                  </pic:blipFill>
                  <pic:spPr>
                    <a:xfrm>
                      <a:off x="0" y="0"/>
                      <a:ext cx="6362700" cy="4503420"/>
                    </a:xfrm>
                    <a:prstGeom prst="rect">
                      <a:avLst/>
                    </a:prstGeom>
                  </pic:spPr>
                </pic:pic>
              </a:graphicData>
            </a:graphic>
          </wp:inline>
        </w:drawing>
      </w:r>
    </w:p>
    <w:p w14:paraId="0105F5C1" w14:textId="77777777" w:rsidR="00111B91" w:rsidRDefault="00111B91" w:rsidP="00BF15BC">
      <w:pPr>
        <w:rPr>
          <w:b/>
          <w:bCs/>
          <w:sz w:val="28"/>
          <w:szCs w:val="28"/>
          <w:lang w:val="en-US"/>
        </w:rPr>
      </w:pPr>
    </w:p>
    <w:p w14:paraId="3080F39D" w14:textId="5CB19559" w:rsidR="00111B91" w:rsidRPr="00111B91" w:rsidRDefault="00111B91" w:rsidP="00111B91">
      <w:pPr>
        <w:rPr>
          <w:sz w:val="28"/>
          <w:szCs w:val="28"/>
        </w:rPr>
      </w:pPr>
      <w:r w:rsidRPr="00111B91">
        <w:rPr>
          <w:sz w:val="28"/>
          <w:szCs w:val="28"/>
        </w:rPr>
        <w:t xml:space="preserve">This uses donut and pie charts to compare product demand and availability. The chart on the left shows the sum of demand by product name, with each product represented as a </w:t>
      </w:r>
      <w:proofErr w:type="spellStart"/>
      <w:r w:rsidRPr="00111B91">
        <w:rPr>
          <w:sz w:val="28"/>
          <w:szCs w:val="28"/>
        </w:rPr>
        <w:t>colored</w:t>
      </w:r>
      <w:proofErr w:type="spellEnd"/>
      <w:r w:rsidRPr="00111B91">
        <w:rPr>
          <w:sz w:val="28"/>
          <w:szCs w:val="28"/>
        </w:rPr>
        <w:t xml:space="preserve"> slice and </w:t>
      </w:r>
      <w:proofErr w:type="spellStart"/>
      <w:r w:rsidRPr="00111B91">
        <w:rPr>
          <w:sz w:val="28"/>
          <w:szCs w:val="28"/>
        </w:rPr>
        <w:t>labeled</w:t>
      </w:r>
      <w:proofErr w:type="spellEnd"/>
      <w:r w:rsidRPr="00111B91">
        <w:rPr>
          <w:sz w:val="28"/>
          <w:szCs w:val="28"/>
        </w:rPr>
        <w:t xml:space="preserve"> with values and percentages. The chart on the right shows the sum of availability by product name, also broken down by product categories with values and percentages. Together, these visuals provide a clear overview of how customer demand is distributed across products and how available stock compares, making it easy to spot imbalances between demand and supply.</w:t>
      </w:r>
    </w:p>
    <w:p w14:paraId="2589B821" w14:textId="77777777" w:rsidR="0021197F" w:rsidRDefault="0021197F" w:rsidP="00BF15BC">
      <w:pPr>
        <w:rPr>
          <w:sz w:val="28"/>
          <w:szCs w:val="28"/>
          <w:lang w:val="en-US"/>
        </w:rPr>
      </w:pPr>
    </w:p>
    <w:p w14:paraId="67421E4B" w14:textId="77777777" w:rsidR="00111B91" w:rsidRDefault="00111B91" w:rsidP="00BF15BC">
      <w:pPr>
        <w:rPr>
          <w:sz w:val="28"/>
          <w:szCs w:val="28"/>
          <w:lang w:val="en-US"/>
        </w:rPr>
      </w:pPr>
    </w:p>
    <w:p w14:paraId="064FFDC2" w14:textId="77777777" w:rsidR="00111B91" w:rsidRDefault="00111B91" w:rsidP="00BF15BC">
      <w:pPr>
        <w:rPr>
          <w:sz w:val="28"/>
          <w:szCs w:val="28"/>
          <w:lang w:val="en-US"/>
        </w:rPr>
      </w:pPr>
    </w:p>
    <w:p w14:paraId="36361E9F" w14:textId="235DAF63" w:rsidR="00111B91" w:rsidRDefault="00350359" w:rsidP="00BF15BC">
      <w:pPr>
        <w:rPr>
          <w:b/>
          <w:bCs/>
          <w:sz w:val="28"/>
          <w:szCs w:val="28"/>
          <w:lang w:val="en-US"/>
        </w:rPr>
      </w:pPr>
      <w:r>
        <w:rPr>
          <w:b/>
          <w:bCs/>
          <w:sz w:val="28"/>
          <w:szCs w:val="28"/>
          <w:lang w:val="en-US"/>
        </w:rPr>
        <w:lastRenderedPageBreak/>
        <w:t>5.TABLES/MATRIX</w:t>
      </w:r>
    </w:p>
    <w:p w14:paraId="0F9A7E51" w14:textId="1E05886F" w:rsidR="005A162C" w:rsidRDefault="005A162C" w:rsidP="00BF15BC">
      <w:pPr>
        <w:rPr>
          <w:b/>
          <w:bCs/>
          <w:sz w:val="28"/>
          <w:szCs w:val="28"/>
          <w:lang w:val="en-US"/>
        </w:rPr>
      </w:pPr>
      <w:r w:rsidRPr="005A162C">
        <w:rPr>
          <w:b/>
          <w:bCs/>
          <w:noProof/>
          <w:sz w:val="28"/>
          <w:szCs w:val="28"/>
          <w:lang w:val="en-US"/>
        </w:rPr>
        <w:drawing>
          <wp:inline distT="0" distB="0" distL="0" distR="0" wp14:anchorId="554FC66A" wp14:editId="7BD74607">
            <wp:extent cx="5731510" cy="3217545"/>
            <wp:effectExtent l="0" t="0" r="2540" b="1905"/>
            <wp:docPr id="34057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72121" name=""/>
                    <pic:cNvPicPr/>
                  </pic:nvPicPr>
                  <pic:blipFill>
                    <a:blip r:embed="rId26"/>
                    <a:stretch>
                      <a:fillRect/>
                    </a:stretch>
                  </pic:blipFill>
                  <pic:spPr>
                    <a:xfrm>
                      <a:off x="0" y="0"/>
                      <a:ext cx="5731510" cy="3217545"/>
                    </a:xfrm>
                    <a:prstGeom prst="rect">
                      <a:avLst/>
                    </a:prstGeom>
                  </pic:spPr>
                </pic:pic>
              </a:graphicData>
            </a:graphic>
          </wp:inline>
        </w:drawing>
      </w:r>
    </w:p>
    <w:p w14:paraId="22F3061E" w14:textId="77777777" w:rsidR="00316C33" w:rsidRDefault="00316C33" w:rsidP="00316C33">
      <w:pPr>
        <w:rPr>
          <w:sz w:val="28"/>
          <w:szCs w:val="28"/>
        </w:rPr>
      </w:pPr>
      <w:r w:rsidRPr="00316C33">
        <w:rPr>
          <w:sz w:val="28"/>
          <w:szCs w:val="28"/>
        </w:rPr>
        <w:t xml:space="preserve">This visualization combines a </w:t>
      </w:r>
      <w:r w:rsidRPr="00316C33">
        <w:rPr>
          <w:b/>
          <w:bCs/>
          <w:sz w:val="28"/>
          <w:szCs w:val="28"/>
        </w:rPr>
        <w:t>table</w:t>
      </w:r>
      <w:r w:rsidRPr="00316C33">
        <w:rPr>
          <w:sz w:val="28"/>
          <w:szCs w:val="28"/>
        </w:rPr>
        <w:t xml:space="preserve"> and a </w:t>
      </w:r>
      <w:r w:rsidRPr="00316C33">
        <w:rPr>
          <w:b/>
          <w:bCs/>
          <w:sz w:val="28"/>
          <w:szCs w:val="28"/>
        </w:rPr>
        <w:t>matrix</w:t>
      </w:r>
      <w:r w:rsidRPr="00316C33">
        <w:rPr>
          <w:sz w:val="28"/>
          <w:szCs w:val="28"/>
        </w:rPr>
        <w:t xml:space="preserve"> to present product sales and comparative metrics. </w:t>
      </w:r>
    </w:p>
    <w:p w14:paraId="2B6A705C" w14:textId="2D655177" w:rsidR="00316C33" w:rsidRDefault="00316C33" w:rsidP="00316C33">
      <w:pPr>
        <w:rPr>
          <w:sz w:val="28"/>
          <w:szCs w:val="28"/>
        </w:rPr>
      </w:pPr>
      <w:r w:rsidRPr="00316C33">
        <w:rPr>
          <w:sz w:val="28"/>
          <w:szCs w:val="28"/>
        </w:rPr>
        <w:t xml:space="preserve">The </w:t>
      </w:r>
      <w:r w:rsidRPr="00316C33">
        <w:rPr>
          <w:b/>
          <w:bCs/>
          <w:sz w:val="28"/>
          <w:szCs w:val="28"/>
        </w:rPr>
        <w:t>table</w:t>
      </w:r>
      <w:r w:rsidRPr="00316C33">
        <w:rPr>
          <w:sz w:val="28"/>
          <w:szCs w:val="28"/>
        </w:rPr>
        <w:t xml:space="preserve"> lists each product with its ID, name, unit price, and total sales, giving a clear breakdown of revenue contributions. For example, high-value items like the </w:t>
      </w:r>
      <w:r w:rsidRPr="00316C33">
        <w:rPr>
          <w:b/>
          <w:bCs/>
          <w:sz w:val="28"/>
          <w:szCs w:val="28"/>
        </w:rPr>
        <w:t>4K Smart TV</w:t>
      </w:r>
      <w:r w:rsidRPr="00316C33">
        <w:rPr>
          <w:sz w:val="28"/>
          <w:szCs w:val="28"/>
        </w:rPr>
        <w:t xml:space="preserve"> and </w:t>
      </w:r>
      <w:r w:rsidRPr="00316C33">
        <w:rPr>
          <w:b/>
          <w:bCs/>
          <w:sz w:val="28"/>
          <w:szCs w:val="28"/>
        </w:rPr>
        <w:t>VR Headset</w:t>
      </w:r>
      <w:r w:rsidRPr="00316C33">
        <w:rPr>
          <w:sz w:val="28"/>
          <w:szCs w:val="28"/>
        </w:rPr>
        <w:t xml:space="preserve"> show significantly larger total sales compared to smaller items such as the </w:t>
      </w:r>
      <w:r w:rsidRPr="00316C33">
        <w:rPr>
          <w:b/>
          <w:bCs/>
          <w:sz w:val="28"/>
          <w:szCs w:val="28"/>
        </w:rPr>
        <w:t>Phone Case</w:t>
      </w:r>
      <w:r w:rsidRPr="00316C33">
        <w:rPr>
          <w:sz w:val="28"/>
          <w:szCs w:val="28"/>
        </w:rPr>
        <w:t xml:space="preserve"> or </w:t>
      </w:r>
      <w:r w:rsidRPr="00316C33">
        <w:rPr>
          <w:b/>
          <w:bCs/>
          <w:sz w:val="28"/>
          <w:szCs w:val="28"/>
        </w:rPr>
        <w:t>LED Desk Lamp</w:t>
      </w:r>
      <w:r w:rsidRPr="00316C33">
        <w:rPr>
          <w:sz w:val="28"/>
          <w:szCs w:val="28"/>
        </w:rPr>
        <w:t xml:space="preserve">. </w:t>
      </w:r>
    </w:p>
    <w:p w14:paraId="76D026C0" w14:textId="0B53DDA3" w:rsidR="00316C33" w:rsidRPr="00316C33" w:rsidRDefault="00316C33" w:rsidP="00316C33">
      <w:pPr>
        <w:rPr>
          <w:sz w:val="28"/>
          <w:szCs w:val="28"/>
        </w:rPr>
      </w:pPr>
      <w:r w:rsidRPr="00316C33">
        <w:rPr>
          <w:sz w:val="28"/>
          <w:szCs w:val="28"/>
        </w:rPr>
        <w:t xml:space="preserve">The </w:t>
      </w:r>
      <w:r w:rsidRPr="00316C33">
        <w:rPr>
          <w:b/>
          <w:bCs/>
          <w:sz w:val="28"/>
          <w:szCs w:val="28"/>
        </w:rPr>
        <w:t>matrix</w:t>
      </w:r>
      <w:r w:rsidRPr="00316C33">
        <w:rPr>
          <w:sz w:val="28"/>
          <w:szCs w:val="28"/>
        </w:rPr>
        <w:t xml:space="preserve"> section highlights relationships between selected products, showing numeric values that represent correlations or performance comparisons. Together, the table and matrix provide both detailed product-level insights and comparative analysis, making it easier to evaluate overall sales performance and identify product relationships.</w:t>
      </w:r>
    </w:p>
    <w:p w14:paraId="6897B061" w14:textId="77777777" w:rsidR="005A162C" w:rsidRDefault="005A162C" w:rsidP="00BF15BC">
      <w:pPr>
        <w:rPr>
          <w:sz w:val="28"/>
          <w:szCs w:val="28"/>
          <w:lang w:val="en-US"/>
        </w:rPr>
      </w:pPr>
    </w:p>
    <w:p w14:paraId="5745AF0B" w14:textId="77777777" w:rsidR="00316C33" w:rsidRDefault="00316C33" w:rsidP="00BF15BC">
      <w:pPr>
        <w:rPr>
          <w:sz w:val="28"/>
          <w:szCs w:val="28"/>
          <w:lang w:val="en-US"/>
        </w:rPr>
      </w:pPr>
    </w:p>
    <w:p w14:paraId="1E42F848" w14:textId="77777777" w:rsidR="00316C33" w:rsidRDefault="00316C33" w:rsidP="00BF15BC">
      <w:pPr>
        <w:rPr>
          <w:sz w:val="28"/>
          <w:szCs w:val="28"/>
          <w:lang w:val="en-US"/>
        </w:rPr>
      </w:pPr>
    </w:p>
    <w:p w14:paraId="2AF978C0" w14:textId="77777777" w:rsidR="00316C33" w:rsidRDefault="00316C33" w:rsidP="00BF15BC">
      <w:pPr>
        <w:rPr>
          <w:sz w:val="28"/>
          <w:szCs w:val="28"/>
          <w:lang w:val="en-US"/>
        </w:rPr>
      </w:pPr>
    </w:p>
    <w:p w14:paraId="168D98FC" w14:textId="77777777" w:rsidR="00316C33" w:rsidRDefault="00316C33" w:rsidP="00BF15BC">
      <w:pPr>
        <w:rPr>
          <w:sz w:val="28"/>
          <w:szCs w:val="28"/>
          <w:lang w:val="en-US"/>
        </w:rPr>
      </w:pPr>
    </w:p>
    <w:p w14:paraId="20EA056C" w14:textId="64F75988" w:rsidR="00316C33" w:rsidRDefault="00DC3A20" w:rsidP="00BF15BC">
      <w:pPr>
        <w:rPr>
          <w:b/>
          <w:bCs/>
          <w:sz w:val="28"/>
          <w:szCs w:val="28"/>
          <w:lang w:val="en-US"/>
        </w:rPr>
      </w:pPr>
      <w:r>
        <w:rPr>
          <w:b/>
          <w:bCs/>
          <w:sz w:val="28"/>
          <w:szCs w:val="28"/>
          <w:lang w:val="en-US"/>
        </w:rPr>
        <w:lastRenderedPageBreak/>
        <w:t>6.KPI/CARD</w:t>
      </w:r>
    </w:p>
    <w:p w14:paraId="2F72AB72" w14:textId="6888CB02" w:rsidR="00DC3A20" w:rsidRDefault="005D62D9" w:rsidP="00BF15BC">
      <w:pPr>
        <w:rPr>
          <w:sz w:val="28"/>
          <w:szCs w:val="28"/>
          <w:lang w:val="en-US"/>
        </w:rPr>
      </w:pPr>
      <w:r w:rsidRPr="005D62D9">
        <w:rPr>
          <w:noProof/>
          <w:sz w:val="28"/>
          <w:szCs w:val="28"/>
          <w:lang w:val="en-US"/>
        </w:rPr>
        <w:drawing>
          <wp:inline distT="0" distB="0" distL="0" distR="0" wp14:anchorId="62E0E87C" wp14:editId="714C0989">
            <wp:extent cx="5731510" cy="3117215"/>
            <wp:effectExtent l="0" t="0" r="2540" b="6985"/>
            <wp:docPr id="34593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37152" name=""/>
                    <pic:cNvPicPr/>
                  </pic:nvPicPr>
                  <pic:blipFill>
                    <a:blip r:embed="rId27"/>
                    <a:stretch>
                      <a:fillRect/>
                    </a:stretch>
                  </pic:blipFill>
                  <pic:spPr>
                    <a:xfrm>
                      <a:off x="0" y="0"/>
                      <a:ext cx="5731510" cy="3117215"/>
                    </a:xfrm>
                    <a:prstGeom prst="rect">
                      <a:avLst/>
                    </a:prstGeom>
                  </pic:spPr>
                </pic:pic>
              </a:graphicData>
            </a:graphic>
          </wp:inline>
        </w:drawing>
      </w:r>
    </w:p>
    <w:p w14:paraId="54F1C847" w14:textId="3E38F4A0" w:rsidR="00BE4324" w:rsidRDefault="00BE4324" w:rsidP="00BF15BC">
      <w:pPr>
        <w:rPr>
          <w:sz w:val="28"/>
          <w:szCs w:val="28"/>
        </w:rPr>
      </w:pPr>
      <w:r w:rsidRPr="00BE4324">
        <w:rPr>
          <w:sz w:val="28"/>
          <w:szCs w:val="28"/>
        </w:rPr>
        <w:t xml:space="preserve">Card visuals were used to display key metrics such as </w:t>
      </w:r>
      <w:r w:rsidRPr="00BE4324">
        <w:rPr>
          <w:b/>
          <w:bCs/>
          <w:sz w:val="28"/>
          <w:szCs w:val="28"/>
        </w:rPr>
        <w:t>Total Sales</w:t>
      </w:r>
      <w:r w:rsidRPr="00BE4324">
        <w:rPr>
          <w:sz w:val="28"/>
          <w:szCs w:val="28"/>
        </w:rPr>
        <w:t xml:space="preserve">, </w:t>
      </w:r>
      <w:r w:rsidRPr="00BE4324">
        <w:rPr>
          <w:b/>
          <w:bCs/>
          <w:sz w:val="28"/>
          <w:szCs w:val="28"/>
        </w:rPr>
        <w:t>Average Sales</w:t>
      </w:r>
      <w:r w:rsidRPr="00BE4324">
        <w:rPr>
          <w:sz w:val="28"/>
          <w:szCs w:val="28"/>
        </w:rPr>
        <w:t xml:space="preserve">, and </w:t>
      </w:r>
      <w:r w:rsidRPr="00BE4324">
        <w:rPr>
          <w:b/>
          <w:bCs/>
          <w:sz w:val="28"/>
          <w:szCs w:val="28"/>
        </w:rPr>
        <w:t>Total Records</w:t>
      </w:r>
      <w:r w:rsidRPr="00BE4324">
        <w:rPr>
          <w:sz w:val="28"/>
          <w:szCs w:val="28"/>
        </w:rPr>
        <w:t xml:space="preserve">. These cards provide quick insights into overall performance </w:t>
      </w:r>
      <w:proofErr w:type="gramStart"/>
      <w:r w:rsidRPr="00BE4324">
        <w:rPr>
          <w:sz w:val="28"/>
          <w:szCs w:val="28"/>
        </w:rPr>
        <w:t>at a glance</w:t>
      </w:r>
      <w:proofErr w:type="gramEnd"/>
      <w:r w:rsidRPr="00BE4324">
        <w:rPr>
          <w:sz w:val="28"/>
          <w:szCs w:val="28"/>
        </w:rPr>
        <w:t xml:space="preserve">. Each card was given a meaningful title, such as </w:t>
      </w:r>
      <w:r w:rsidRPr="00BE4324">
        <w:rPr>
          <w:i/>
          <w:iCs/>
          <w:sz w:val="28"/>
          <w:szCs w:val="28"/>
        </w:rPr>
        <w:t>“Total Sales”</w:t>
      </w:r>
      <w:r w:rsidRPr="00BE4324">
        <w:rPr>
          <w:sz w:val="28"/>
          <w:szCs w:val="28"/>
        </w:rPr>
        <w:t xml:space="preserve">, </w:t>
      </w:r>
      <w:r w:rsidRPr="00BE4324">
        <w:rPr>
          <w:i/>
          <w:iCs/>
          <w:sz w:val="28"/>
          <w:szCs w:val="28"/>
        </w:rPr>
        <w:t>“Average Sales Value”</w:t>
      </w:r>
      <w:r w:rsidRPr="00BE4324">
        <w:rPr>
          <w:sz w:val="28"/>
          <w:szCs w:val="28"/>
        </w:rPr>
        <w:t xml:space="preserve">, and </w:t>
      </w:r>
      <w:r w:rsidRPr="00BE4324">
        <w:rPr>
          <w:i/>
          <w:iCs/>
          <w:sz w:val="28"/>
          <w:szCs w:val="28"/>
        </w:rPr>
        <w:t>“Total Transactions”</w:t>
      </w:r>
      <w:r w:rsidRPr="00BE4324">
        <w:rPr>
          <w:sz w:val="28"/>
          <w:szCs w:val="28"/>
        </w:rPr>
        <w:t>, ensuring clarity.</w:t>
      </w:r>
    </w:p>
    <w:p w14:paraId="3B390A1B" w14:textId="77777777" w:rsidR="00BE4324" w:rsidRDefault="00BE4324" w:rsidP="00BF15BC">
      <w:pPr>
        <w:rPr>
          <w:sz w:val="28"/>
          <w:szCs w:val="28"/>
        </w:rPr>
      </w:pPr>
    </w:p>
    <w:p w14:paraId="039466F0" w14:textId="77777777" w:rsidR="00BE4324" w:rsidRDefault="00BE4324" w:rsidP="00BF15BC">
      <w:pPr>
        <w:rPr>
          <w:sz w:val="28"/>
          <w:szCs w:val="28"/>
          <w:lang w:val="en-US"/>
        </w:rPr>
      </w:pPr>
    </w:p>
    <w:p w14:paraId="069360FA" w14:textId="77777777" w:rsidR="00A00F9E" w:rsidRDefault="00A00F9E" w:rsidP="00BF15BC">
      <w:pPr>
        <w:rPr>
          <w:sz w:val="28"/>
          <w:szCs w:val="28"/>
          <w:lang w:val="en-US"/>
        </w:rPr>
      </w:pPr>
    </w:p>
    <w:p w14:paraId="054C4C7B" w14:textId="77777777" w:rsidR="00A00F9E" w:rsidRDefault="00A00F9E" w:rsidP="00BF15BC">
      <w:pPr>
        <w:rPr>
          <w:sz w:val="28"/>
          <w:szCs w:val="28"/>
          <w:lang w:val="en-US"/>
        </w:rPr>
      </w:pPr>
    </w:p>
    <w:p w14:paraId="46C24D6F" w14:textId="77777777" w:rsidR="00A00F9E" w:rsidRDefault="00A00F9E" w:rsidP="00BF15BC">
      <w:pPr>
        <w:rPr>
          <w:sz w:val="28"/>
          <w:szCs w:val="28"/>
          <w:lang w:val="en-US"/>
        </w:rPr>
      </w:pPr>
    </w:p>
    <w:p w14:paraId="4C02A220" w14:textId="77777777" w:rsidR="00A00F9E" w:rsidRDefault="00A00F9E" w:rsidP="00BF15BC">
      <w:pPr>
        <w:rPr>
          <w:sz w:val="28"/>
          <w:szCs w:val="28"/>
          <w:lang w:val="en-US"/>
        </w:rPr>
      </w:pPr>
    </w:p>
    <w:p w14:paraId="0C12B105" w14:textId="77777777" w:rsidR="00A00F9E" w:rsidRDefault="00A00F9E" w:rsidP="00BF15BC">
      <w:pPr>
        <w:rPr>
          <w:sz w:val="28"/>
          <w:szCs w:val="28"/>
          <w:lang w:val="en-US"/>
        </w:rPr>
      </w:pPr>
    </w:p>
    <w:p w14:paraId="43CE75C6" w14:textId="77777777" w:rsidR="00A00F9E" w:rsidRDefault="00A00F9E" w:rsidP="00BF15BC">
      <w:pPr>
        <w:rPr>
          <w:sz w:val="28"/>
          <w:szCs w:val="28"/>
          <w:lang w:val="en-US"/>
        </w:rPr>
      </w:pPr>
    </w:p>
    <w:p w14:paraId="3C00FA52" w14:textId="77777777" w:rsidR="00A00F9E" w:rsidRDefault="00A00F9E" w:rsidP="00BF15BC">
      <w:pPr>
        <w:rPr>
          <w:sz w:val="28"/>
          <w:szCs w:val="28"/>
          <w:lang w:val="en-US"/>
        </w:rPr>
      </w:pPr>
    </w:p>
    <w:p w14:paraId="06EC3467" w14:textId="77777777" w:rsidR="00A00F9E" w:rsidRDefault="00A00F9E" w:rsidP="00BF15BC">
      <w:pPr>
        <w:rPr>
          <w:sz w:val="28"/>
          <w:szCs w:val="28"/>
          <w:lang w:val="en-US"/>
        </w:rPr>
      </w:pPr>
    </w:p>
    <w:p w14:paraId="3CF94BA2" w14:textId="77777777" w:rsidR="00A00F9E" w:rsidRDefault="00A00F9E" w:rsidP="00BF15BC">
      <w:pPr>
        <w:rPr>
          <w:sz w:val="28"/>
          <w:szCs w:val="28"/>
          <w:lang w:val="en-US"/>
        </w:rPr>
      </w:pPr>
    </w:p>
    <w:p w14:paraId="5CC96C19" w14:textId="05B27E95" w:rsidR="00A00F9E" w:rsidRDefault="0032546A" w:rsidP="00BF15BC">
      <w:pPr>
        <w:rPr>
          <w:sz w:val="28"/>
          <w:szCs w:val="28"/>
          <w:lang w:val="en-US"/>
        </w:rPr>
      </w:pPr>
      <w:r>
        <w:rPr>
          <w:sz w:val="28"/>
          <w:szCs w:val="28"/>
          <w:lang w:val="en-US"/>
        </w:rPr>
        <w:lastRenderedPageBreak/>
        <w:t>--------------------------------TASK</w:t>
      </w:r>
      <w:r w:rsidR="00926255">
        <w:rPr>
          <w:sz w:val="28"/>
          <w:szCs w:val="28"/>
          <w:lang w:val="en-US"/>
        </w:rPr>
        <w:t>6--------------------------------------------------</w:t>
      </w:r>
    </w:p>
    <w:p w14:paraId="5D988711" w14:textId="6B78798D" w:rsidR="00926255" w:rsidRDefault="00926255" w:rsidP="00BF15BC">
      <w:pPr>
        <w:rPr>
          <w:sz w:val="28"/>
          <w:szCs w:val="28"/>
          <w:lang w:val="en-US"/>
        </w:rPr>
      </w:pPr>
      <w:r w:rsidRPr="00926255">
        <w:rPr>
          <w:sz w:val="28"/>
          <w:szCs w:val="28"/>
          <w:lang w:val="en-US"/>
        </w:rPr>
        <w:drawing>
          <wp:inline distT="0" distB="0" distL="0" distR="0" wp14:anchorId="07DBFE3A" wp14:editId="11774379">
            <wp:extent cx="6347460" cy="4876800"/>
            <wp:effectExtent l="0" t="0" r="0" b="0"/>
            <wp:docPr id="84574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44739" name=""/>
                    <pic:cNvPicPr/>
                  </pic:nvPicPr>
                  <pic:blipFill>
                    <a:blip r:embed="rId28"/>
                    <a:stretch>
                      <a:fillRect/>
                    </a:stretch>
                  </pic:blipFill>
                  <pic:spPr>
                    <a:xfrm>
                      <a:off x="0" y="0"/>
                      <a:ext cx="6347460" cy="4876800"/>
                    </a:xfrm>
                    <a:prstGeom prst="rect">
                      <a:avLst/>
                    </a:prstGeom>
                  </pic:spPr>
                </pic:pic>
              </a:graphicData>
            </a:graphic>
          </wp:inline>
        </w:drawing>
      </w:r>
    </w:p>
    <w:p w14:paraId="2F6E8720" w14:textId="77777777" w:rsidR="003E692F" w:rsidRDefault="003E692F" w:rsidP="00BF15BC">
      <w:pPr>
        <w:rPr>
          <w:sz w:val="28"/>
          <w:szCs w:val="28"/>
          <w:lang w:val="en-US"/>
        </w:rPr>
      </w:pPr>
    </w:p>
    <w:p w14:paraId="791F4318" w14:textId="77777777" w:rsidR="00AF764F" w:rsidRDefault="00E145CE" w:rsidP="00E145CE">
      <w:pPr>
        <w:rPr>
          <w:sz w:val="28"/>
          <w:szCs w:val="28"/>
        </w:rPr>
      </w:pPr>
      <w:r w:rsidRPr="00E145CE">
        <w:rPr>
          <w:sz w:val="28"/>
          <w:szCs w:val="28"/>
        </w:rPr>
        <w:t xml:space="preserve">The </w:t>
      </w:r>
      <w:r w:rsidRPr="00E145CE">
        <w:rPr>
          <w:b/>
          <w:bCs/>
          <w:sz w:val="28"/>
          <w:szCs w:val="28"/>
        </w:rPr>
        <w:t>Sales Overview and Key Metrics Dashboard</w:t>
      </w:r>
      <w:r w:rsidRPr="00E145CE">
        <w:rPr>
          <w:sz w:val="28"/>
          <w:szCs w:val="28"/>
        </w:rPr>
        <w:t xml:space="preserve"> was designed in Power BI to provide a clear, interactive view of product performance and business insights.</w:t>
      </w:r>
    </w:p>
    <w:p w14:paraId="7C2ED8DA" w14:textId="760A02ED" w:rsidR="00E145CE" w:rsidRPr="00E145CE" w:rsidRDefault="00E145CE" w:rsidP="00E145CE">
      <w:pPr>
        <w:rPr>
          <w:sz w:val="28"/>
          <w:szCs w:val="28"/>
        </w:rPr>
      </w:pPr>
      <w:r w:rsidRPr="00E145CE">
        <w:rPr>
          <w:sz w:val="28"/>
          <w:szCs w:val="28"/>
        </w:rPr>
        <w:t xml:space="preserve"> At the top, </w:t>
      </w:r>
      <w:r w:rsidRPr="00AF764F">
        <w:rPr>
          <w:b/>
          <w:bCs/>
          <w:sz w:val="28"/>
          <w:szCs w:val="28"/>
        </w:rPr>
        <w:t>four KPI cards</w:t>
      </w:r>
      <w:r w:rsidRPr="00E145CE">
        <w:rPr>
          <w:sz w:val="28"/>
          <w:szCs w:val="28"/>
        </w:rPr>
        <w:t xml:space="preserve"> summarize the most important metrics: </w:t>
      </w:r>
      <w:r w:rsidRPr="00E145CE">
        <w:rPr>
          <w:i/>
          <w:iCs/>
          <w:sz w:val="28"/>
          <w:szCs w:val="28"/>
        </w:rPr>
        <w:t>Total Sales</w:t>
      </w:r>
      <w:r w:rsidRPr="00E145CE">
        <w:rPr>
          <w:sz w:val="28"/>
          <w:szCs w:val="28"/>
        </w:rPr>
        <w:t xml:space="preserve">, </w:t>
      </w:r>
      <w:r w:rsidRPr="00E145CE">
        <w:rPr>
          <w:i/>
          <w:iCs/>
          <w:sz w:val="28"/>
          <w:szCs w:val="28"/>
        </w:rPr>
        <w:t>Average Sales Value</w:t>
      </w:r>
      <w:r w:rsidRPr="00E145CE">
        <w:rPr>
          <w:sz w:val="28"/>
          <w:szCs w:val="28"/>
        </w:rPr>
        <w:t xml:space="preserve">, </w:t>
      </w:r>
      <w:r w:rsidRPr="00E145CE">
        <w:rPr>
          <w:i/>
          <w:iCs/>
          <w:sz w:val="28"/>
          <w:szCs w:val="28"/>
        </w:rPr>
        <w:t>Total Transactions</w:t>
      </w:r>
      <w:r w:rsidRPr="00E145CE">
        <w:rPr>
          <w:sz w:val="28"/>
          <w:szCs w:val="28"/>
        </w:rPr>
        <w:t xml:space="preserve">, and </w:t>
      </w:r>
      <w:r w:rsidRPr="00E145CE">
        <w:rPr>
          <w:i/>
          <w:iCs/>
          <w:sz w:val="28"/>
          <w:szCs w:val="28"/>
        </w:rPr>
        <w:t>Max Demand</w:t>
      </w:r>
      <w:r w:rsidRPr="00E145CE">
        <w:rPr>
          <w:sz w:val="28"/>
          <w:szCs w:val="28"/>
        </w:rPr>
        <w:t>. These cards give users a quick snapshot of overall performance before exploring detailed visuals.</w:t>
      </w:r>
    </w:p>
    <w:p w14:paraId="2C421683" w14:textId="77777777" w:rsidR="00E145CE" w:rsidRPr="00E145CE" w:rsidRDefault="00E145CE" w:rsidP="00E145CE">
      <w:pPr>
        <w:rPr>
          <w:sz w:val="28"/>
          <w:szCs w:val="28"/>
        </w:rPr>
      </w:pPr>
      <w:r w:rsidRPr="00AF764F">
        <w:rPr>
          <w:b/>
          <w:bCs/>
          <w:sz w:val="28"/>
          <w:szCs w:val="28"/>
        </w:rPr>
        <w:t>Two slicers</w:t>
      </w:r>
      <w:r w:rsidRPr="00E145CE">
        <w:rPr>
          <w:sz w:val="28"/>
          <w:szCs w:val="28"/>
        </w:rPr>
        <w:t xml:space="preserve"> — </w:t>
      </w:r>
      <w:r w:rsidRPr="00E145CE">
        <w:rPr>
          <w:i/>
          <w:iCs/>
          <w:sz w:val="28"/>
          <w:szCs w:val="28"/>
        </w:rPr>
        <w:t>Select Product</w:t>
      </w:r>
      <w:r w:rsidRPr="00E145CE">
        <w:rPr>
          <w:sz w:val="28"/>
          <w:szCs w:val="28"/>
        </w:rPr>
        <w:t xml:space="preserve"> and </w:t>
      </w:r>
      <w:r w:rsidRPr="00E145CE">
        <w:rPr>
          <w:i/>
          <w:iCs/>
          <w:sz w:val="28"/>
          <w:szCs w:val="28"/>
        </w:rPr>
        <w:t>Select Date Range</w:t>
      </w:r>
      <w:r w:rsidRPr="00E145CE">
        <w:rPr>
          <w:sz w:val="28"/>
          <w:szCs w:val="28"/>
        </w:rPr>
        <w:t xml:space="preserve"> — were added to enable filtering across the dashboard. This interactivity allows users to drill down into specific products or time periods, making the analysis dynamic and user</w:t>
      </w:r>
      <w:r w:rsidRPr="00E145CE">
        <w:rPr>
          <w:sz w:val="28"/>
          <w:szCs w:val="28"/>
        </w:rPr>
        <w:noBreakHyphen/>
        <w:t>controlled.</w:t>
      </w:r>
    </w:p>
    <w:p w14:paraId="7E66680B" w14:textId="77777777" w:rsidR="00E145CE" w:rsidRPr="00E145CE" w:rsidRDefault="00E145CE" w:rsidP="00E145CE">
      <w:pPr>
        <w:rPr>
          <w:sz w:val="28"/>
          <w:szCs w:val="28"/>
        </w:rPr>
      </w:pPr>
      <w:r w:rsidRPr="00E145CE">
        <w:rPr>
          <w:sz w:val="28"/>
          <w:szCs w:val="28"/>
        </w:rPr>
        <w:lastRenderedPageBreak/>
        <w:t>The main section of the dashboard contains four different visualizations arranged neatly for clarity:</w:t>
      </w:r>
    </w:p>
    <w:p w14:paraId="39B260A3" w14:textId="77777777" w:rsidR="00E145CE" w:rsidRPr="00E145CE" w:rsidRDefault="00E145CE" w:rsidP="00E145CE">
      <w:pPr>
        <w:numPr>
          <w:ilvl w:val="0"/>
          <w:numId w:val="1"/>
        </w:numPr>
        <w:rPr>
          <w:sz w:val="28"/>
          <w:szCs w:val="28"/>
        </w:rPr>
      </w:pPr>
      <w:r w:rsidRPr="00E145CE">
        <w:rPr>
          <w:sz w:val="28"/>
          <w:szCs w:val="28"/>
        </w:rPr>
        <w:t xml:space="preserve">A </w:t>
      </w:r>
      <w:r w:rsidRPr="00E145CE">
        <w:rPr>
          <w:b/>
          <w:bCs/>
          <w:sz w:val="28"/>
          <w:szCs w:val="28"/>
        </w:rPr>
        <w:t>bar chart</w:t>
      </w:r>
      <w:r w:rsidRPr="00E145CE">
        <w:rPr>
          <w:sz w:val="28"/>
          <w:szCs w:val="28"/>
        </w:rPr>
        <w:t xml:space="preserve"> showing </w:t>
      </w:r>
      <w:r w:rsidRPr="00E145CE">
        <w:rPr>
          <w:i/>
          <w:iCs/>
          <w:sz w:val="28"/>
          <w:szCs w:val="28"/>
        </w:rPr>
        <w:t>Total Sales by Product</w:t>
      </w:r>
      <w:r w:rsidRPr="00E145CE">
        <w:rPr>
          <w:sz w:val="28"/>
          <w:szCs w:val="28"/>
        </w:rPr>
        <w:t>, highlighting top</w:t>
      </w:r>
      <w:r w:rsidRPr="00E145CE">
        <w:rPr>
          <w:sz w:val="28"/>
          <w:szCs w:val="28"/>
        </w:rPr>
        <w:noBreakHyphen/>
        <w:t>performing items like the 4K Smart TV and VR Headset.</w:t>
      </w:r>
    </w:p>
    <w:p w14:paraId="0B3223C3" w14:textId="77777777" w:rsidR="00E145CE" w:rsidRPr="00E145CE" w:rsidRDefault="00E145CE" w:rsidP="00E145CE">
      <w:pPr>
        <w:numPr>
          <w:ilvl w:val="0"/>
          <w:numId w:val="1"/>
        </w:numPr>
        <w:rPr>
          <w:sz w:val="28"/>
          <w:szCs w:val="28"/>
        </w:rPr>
      </w:pPr>
      <w:r w:rsidRPr="00E145CE">
        <w:rPr>
          <w:sz w:val="28"/>
          <w:szCs w:val="28"/>
        </w:rPr>
        <w:t xml:space="preserve">A </w:t>
      </w:r>
      <w:r w:rsidRPr="00E145CE">
        <w:rPr>
          <w:b/>
          <w:bCs/>
          <w:sz w:val="28"/>
          <w:szCs w:val="28"/>
        </w:rPr>
        <w:t>line chart</w:t>
      </w:r>
      <w:r w:rsidRPr="00E145CE">
        <w:rPr>
          <w:sz w:val="28"/>
          <w:szCs w:val="28"/>
        </w:rPr>
        <w:t xml:space="preserve"> displaying the </w:t>
      </w:r>
      <w:r w:rsidRPr="00E145CE">
        <w:rPr>
          <w:i/>
          <w:iCs/>
          <w:sz w:val="28"/>
          <w:szCs w:val="28"/>
        </w:rPr>
        <w:t>Sales Trend Over Time</w:t>
      </w:r>
      <w:r w:rsidRPr="00E145CE">
        <w:rPr>
          <w:sz w:val="28"/>
          <w:szCs w:val="28"/>
        </w:rPr>
        <w:t>, which helps identify fluctuations and seasonal patterns.</w:t>
      </w:r>
    </w:p>
    <w:p w14:paraId="1D929B73" w14:textId="34129376" w:rsidR="00E145CE" w:rsidRPr="00E145CE" w:rsidRDefault="00E145CE" w:rsidP="00E145CE">
      <w:pPr>
        <w:numPr>
          <w:ilvl w:val="0"/>
          <w:numId w:val="1"/>
        </w:numPr>
        <w:rPr>
          <w:sz w:val="28"/>
          <w:szCs w:val="28"/>
        </w:rPr>
      </w:pPr>
      <w:proofErr w:type="gramStart"/>
      <w:r w:rsidRPr="00E145CE">
        <w:rPr>
          <w:sz w:val="28"/>
          <w:szCs w:val="28"/>
        </w:rPr>
        <w:t xml:space="preserve">A </w:t>
      </w:r>
      <w:r w:rsidR="00AF764F">
        <w:rPr>
          <w:b/>
          <w:bCs/>
          <w:sz w:val="28"/>
          <w:szCs w:val="28"/>
        </w:rPr>
        <w:t xml:space="preserve"> pie</w:t>
      </w:r>
      <w:proofErr w:type="gramEnd"/>
      <w:r w:rsidRPr="00E145CE">
        <w:rPr>
          <w:b/>
          <w:bCs/>
          <w:sz w:val="28"/>
          <w:szCs w:val="28"/>
        </w:rPr>
        <w:t xml:space="preserve"> chart</w:t>
      </w:r>
      <w:r w:rsidRPr="00E145CE">
        <w:rPr>
          <w:sz w:val="28"/>
          <w:szCs w:val="28"/>
        </w:rPr>
        <w:t xml:space="preserve"> illustrating </w:t>
      </w:r>
      <w:r w:rsidRPr="00E145CE">
        <w:rPr>
          <w:i/>
          <w:iCs/>
          <w:sz w:val="28"/>
          <w:szCs w:val="28"/>
        </w:rPr>
        <w:t>Sales Contribution by Product</w:t>
      </w:r>
      <w:r w:rsidRPr="00E145CE">
        <w:rPr>
          <w:sz w:val="28"/>
          <w:szCs w:val="28"/>
        </w:rPr>
        <w:t>, providing a percentage breakdown of how each product contributes to overall sales.</w:t>
      </w:r>
    </w:p>
    <w:p w14:paraId="1C6259AE" w14:textId="332280D4" w:rsidR="00E145CE" w:rsidRDefault="00E145CE" w:rsidP="00E145CE">
      <w:pPr>
        <w:numPr>
          <w:ilvl w:val="0"/>
          <w:numId w:val="1"/>
        </w:numPr>
        <w:rPr>
          <w:sz w:val="28"/>
          <w:szCs w:val="28"/>
        </w:rPr>
      </w:pPr>
      <w:r w:rsidRPr="00E145CE">
        <w:rPr>
          <w:sz w:val="28"/>
          <w:szCs w:val="28"/>
        </w:rPr>
        <w:t xml:space="preserve">A </w:t>
      </w:r>
      <w:r w:rsidRPr="00E145CE">
        <w:rPr>
          <w:b/>
          <w:bCs/>
          <w:sz w:val="28"/>
          <w:szCs w:val="28"/>
        </w:rPr>
        <w:t>table</w:t>
      </w:r>
      <w:r w:rsidRPr="00E145CE">
        <w:rPr>
          <w:sz w:val="28"/>
          <w:szCs w:val="28"/>
        </w:rPr>
        <w:t xml:space="preserve"> listing </w:t>
      </w:r>
      <w:r w:rsidRPr="00E145CE">
        <w:rPr>
          <w:i/>
          <w:iCs/>
          <w:sz w:val="28"/>
          <w:szCs w:val="28"/>
        </w:rPr>
        <w:t>Product Sales Details</w:t>
      </w:r>
      <w:r w:rsidRPr="00E145CE">
        <w:rPr>
          <w:sz w:val="28"/>
          <w:szCs w:val="28"/>
        </w:rPr>
        <w:t xml:space="preserve"> with columns for Product Name, Unit Price, Demand, and Total Sales, offering granular i</w:t>
      </w:r>
      <w:r>
        <w:rPr>
          <w:sz w:val="28"/>
          <w:szCs w:val="28"/>
        </w:rPr>
        <w:t>nsights.</w:t>
      </w:r>
    </w:p>
    <w:p w14:paraId="38312BF2" w14:textId="77777777" w:rsidR="00E145CE" w:rsidRDefault="00E145CE" w:rsidP="00E145CE">
      <w:pPr>
        <w:rPr>
          <w:sz w:val="28"/>
          <w:szCs w:val="28"/>
        </w:rPr>
      </w:pPr>
    </w:p>
    <w:p w14:paraId="4810599F" w14:textId="17B1FDD5" w:rsidR="00E145CE" w:rsidRDefault="003E692F" w:rsidP="00E145CE">
      <w:pPr>
        <w:rPr>
          <w:sz w:val="28"/>
          <w:szCs w:val="28"/>
        </w:rPr>
      </w:pPr>
      <w:r w:rsidRPr="003E692F">
        <w:rPr>
          <w:sz w:val="28"/>
          <w:szCs w:val="28"/>
        </w:rPr>
        <w:t xml:space="preserve">The layout was organized with KPI cards at the top, slicers on the side, and visuals arranged in a grid below. Titles and labels were applied consistently to ensure readability. This structure </w:t>
      </w:r>
      <w:proofErr w:type="spellStart"/>
      <w:r w:rsidRPr="003E692F">
        <w:rPr>
          <w:sz w:val="28"/>
          <w:szCs w:val="28"/>
        </w:rPr>
        <w:t>fulfills</w:t>
      </w:r>
      <w:proofErr w:type="spellEnd"/>
      <w:r w:rsidRPr="003E692F">
        <w:rPr>
          <w:sz w:val="28"/>
          <w:szCs w:val="28"/>
        </w:rPr>
        <w:t xml:space="preserve"> all assignment criteria: </w:t>
      </w:r>
      <w:r w:rsidRPr="003E692F">
        <w:rPr>
          <w:b/>
          <w:bCs/>
          <w:sz w:val="28"/>
          <w:szCs w:val="28"/>
        </w:rPr>
        <w:t>3+ KPI cards, 4+ visualizations, 2+ slicers, appropriate titles/labels, and a professional layout</w:t>
      </w:r>
      <w:r w:rsidRPr="003E692F">
        <w:rPr>
          <w:sz w:val="28"/>
          <w:szCs w:val="28"/>
        </w:rPr>
        <w:t>. The dashboard is fully interactive, enabling users to filter and explore data effectively.</w:t>
      </w:r>
    </w:p>
    <w:p w14:paraId="28C384D3" w14:textId="77777777" w:rsidR="00F2076D" w:rsidRDefault="00F2076D" w:rsidP="00E145CE">
      <w:pPr>
        <w:rPr>
          <w:sz w:val="28"/>
          <w:szCs w:val="28"/>
        </w:rPr>
      </w:pPr>
    </w:p>
    <w:p w14:paraId="68E5DCC4" w14:textId="77777777" w:rsidR="00F2076D" w:rsidRDefault="00F2076D" w:rsidP="00E145CE">
      <w:pPr>
        <w:rPr>
          <w:sz w:val="28"/>
          <w:szCs w:val="28"/>
        </w:rPr>
      </w:pPr>
    </w:p>
    <w:p w14:paraId="69B0ABD3" w14:textId="77777777" w:rsidR="00421EB1" w:rsidRDefault="00421EB1" w:rsidP="00E145CE">
      <w:pPr>
        <w:rPr>
          <w:sz w:val="28"/>
          <w:szCs w:val="28"/>
        </w:rPr>
      </w:pPr>
    </w:p>
    <w:p w14:paraId="14B31B70" w14:textId="77777777" w:rsidR="00421EB1" w:rsidRDefault="00421EB1" w:rsidP="00E145CE">
      <w:pPr>
        <w:rPr>
          <w:sz w:val="28"/>
          <w:szCs w:val="28"/>
        </w:rPr>
      </w:pPr>
    </w:p>
    <w:p w14:paraId="76E2AEDD" w14:textId="77777777" w:rsidR="00421EB1" w:rsidRDefault="00421EB1" w:rsidP="00E145CE">
      <w:pPr>
        <w:rPr>
          <w:sz w:val="28"/>
          <w:szCs w:val="28"/>
        </w:rPr>
      </w:pPr>
    </w:p>
    <w:p w14:paraId="5891280C" w14:textId="77777777" w:rsidR="00421EB1" w:rsidRDefault="00421EB1" w:rsidP="00E145CE">
      <w:pPr>
        <w:rPr>
          <w:sz w:val="28"/>
          <w:szCs w:val="28"/>
        </w:rPr>
      </w:pPr>
    </w:p>
    <w:p w14:paraId="2CB87C17" w14:textId="77777777" w:rsidR="00421EB1" w:rsidRDefault="00421EB1" w:rsidP="00E145CE">
      <w:pPr>
        <w:rPr>
          <w:sz w:val="28"/>
          <w:szCs w:val="28"/>
        </w:rPr>
      </w:pPr>
    </w:p>
    <w:p w14:paraId="2FD58607" w14:textId="77777777" w:rsidR="00421EB1" w:rsidRDefault="00421EB1" w:rsidP="00E145CE">
      <w:pPr>
        <w:rPr>
          <w:sz w:val="28"/>
          <w:szCs w:val="28"/>
        </w:rPr>
      </w:pPr>
    </w:p>
    <w:p w14:paraId="28E9676B" w14:textId="77777777" w:rsidR="00421EB1" w:rsidRDefault="00421EB1" w:rsidP="00E145CE">
      <w:pPr>
        <w:rPr>
          <w:sz w:val="28"/>
          <w:szCs w:val="28"/>
        </w:rPr>
      </w:pPr>
    </w:p>
    <w:p w14:paraId="03BEFBFD" w14:textId="77777777" w:rsidR="00421EB1" w:rsidRDefault="00421EB1" w:rsidP="00E145CE">
      <w:pPr>
        <w:rPr>
          <w:sz w:val="28"/>
          <w:szCs w:val="28"/>
        </w:rPr>
      </w:pPr>
    </w:p>
    <w:p w14:paraId="2B5B43BF" w14:textId="30375644" w:rsidR="00421EB1" w:rsidRDefault="00421EB1" w:rsidP="00E145CE">
      <w:pPr>
        <w:rPr>
          <w:sz w:val="28"/>
          <w:szCs w:val="28"/>
        </w:rPr>
      </w:pPr>
      <w:r>
        <w:rPr>
          <w:sz w:val="28"/>
          <w:szCs w:val="28"/>
        </w:rPr>
        <w:lastRenderedPageBreak/>
        <w:t>-----------------------------------------TASK 7----------------------------------------</w:t>
      </w:r>
    </w:p>
    <w:p w14:paraId="617BEB4D" w14:textId="2CF1CCD0" w:rsidR="00DD1D30" w:rsidRPr="00DD1D30" w:rsidRDefault="00DD1D30" w:rsidP="00DD1D30">
      <w:pPr>
        <w:rPr>
          <w:b/>
          <w:bCs/>
          <w:sz w:val="28"/>
          <w:szCs w:val="28"/>
        </w:rPr>
      </w:pPr>
      <w:r>
        <w:rPr>
          <w:b/>
          <w:bCs/>
          <w:sz w:val="28"/>
          <w:szCs w:val="28"/>
        </w:rPr>
        <w:t>1.</w:t>
      </w:r>
      <w:r w:rsidRPr="00DD1D30">
        <w:rPr>
          <w:b/>
          <w:bCs/>
          <w:sz w:val="28"/>
          <w:szCs w:val="28"/>
        </w:rPr>
        <w:t>At least 5 meaningful insights.</w:t>
      </w:r>
    </w:p>
    <w:p w14:paraId="5A9286ED" w14:textId="77777777" w:rsidR="00813F4E" w:rsidRPr="00813F4E" w:rsidRDefault="00813F4E" w:rsidP="00813F4E">
      <w:pPr>
        <w:rPr>
          <w:b/>
          <w:bCs/>
          <w:sz w:val="28"/>
          <w:szCs w:val="28"/>
        </w:rPr>
      </w:pPr>
      <w:r w:rsidRPr="00813F4E">
        <w:rPr>
          <w:b/>
          <w:bCs/>
          <w:sz w:val="28"/>
          <w:szCs w:val="28"/>
        </w:rPr>
        <w:t>Business Insights</w:t>
      </w:r>
    </w:p>
    <w:p w14:paraId="424F19B0" w14:textId="77777777" w:rsidR="00813F4E" w:rsidRDefault="00813F4E" w:rsidP="00813F4E">
      <w:pPr>
        <w:numPr>
          <w:ilvl w:val="0"/>
          <w:numId w:val="3"/>
        </w:numPr>
        <w:rPr>
          <w:sz w:val="28"/>
          <w:szCs w:val="28"/>
        </w:rPr>
      </w:pPr>
      <w:r w:rsidRPr="00813F4E">
        <w:rPr>
          <w:b/>
          <w:bCs/>
          <w:sz w:val="28"/>
          <w:szCs w:val="28"/>
        </w:rPr>
        <w:t>Total Sales Performance</w:t>
      </w:r>
      <w:r w:rsidRPr="00813F4E">
        <w:rPr>
          <w:sz w:val="28"/>
          <w:szCs w:val="28"/>
        </w:rPr>
        <w:t xml:space="preserve">: The dashboard shows overall sales reaching </w:t>
      </w:r>
      <w:r w:rsidRPr="00813F4E">
        <w:rPr>
          <w:b/>
          <w:bCs/>
          <w:sz w:val="28"/>
          <w:szCs w:val="28"/>
        </w:rPr>
        <w:t>14.22M</w:t>
      </w:r>
      <w:r w:rsidRPr="00813F4E">
        <w:rPr>
          <w:sz w:val="28"/>
          <w:szCs w:val="28"/>
        </w:rPr>
        <w:t>, indicating strong revenue generation across product categories.</w:t>
      </w:r>
    </w:p>
    <w:p w14:paraId="7EAC3358" w14:textId="77777777" w:rsidR="007D4AAE" w:rsidRPr="00813F4E" w:rsidRDefault="007D4AAE" w:rsidP="007D4AAE">
      <w:pPr>
        <w:ind w:left="720"/>
        <w:rPr>
          <w:sz w:val="28"/>
          <w:szCs w:val="28"/>
        </w:rPr>
      </w:pPr>
    </w:p>
    <w:p w14:paraId="6F99402A" w14:textId="77777777" w:rsidR="00813F4E" w:rsidRDefault="00813F4E" w:rsidP="00813F4E">
      <w:pPr>
        <w:numPr>
          <w:ilvl w:val="0"/>
          <w:numId w:val="3"/>
        </w:numPr>
        <w:rPr>
          <w:sz w:val="28"/>
          <w:szCs w:val="28"/>
        </w:rPr>
      </w:pPr>
      <w:r w:rsidRPr="00813F4E">
        <w:rPr>
          <w:b/>
          <w:bCs/>
          <w:sz w:val="28"/>
          <w:szCs w:val="28"/>
        </w:rPr>
        <w:t>Average Sales Value Stability</w:t>
      </w:r>
      <w:r w:rsidRPr="00813F4E">
        <w:rPr>
          <w:sz w:val="28"/>
          <w:szCs w:val="28"/>
        </w:rPr>
        <w:t xml:space="preserve">: The average sales value remains around </w:t>
      </w:r>
      <w:r w:rsidRPr="00813F4E">
        <w:rPr>
          <w:b/>
          <w:bCs/>
          <w:sz w:val="28"/>
          <w:szCs w:val="28"/>
        </w:rPr>
        <w:t>14–16K</w:t>
      </w:r>
      <w:r w:rsidRPr="00813F4E">
        <w:rPr>
          <w:sz w:val="28"/>
          <w:szCs w:val="28"/>
        </w:rPr>
        <w:t xml:space="preserve"> over the years, suggesting consistent pricing and demand patterns.</w:t>
      </w:r>
    </w:p>
    <w:p w14:paraId="7A724613" w14:textId="77777777" w:rsidR="007D4AAE" w:rsidRPr="00813F4E" w:rsidRDefault="007D4AAE" w:rsidP="007D4AAE">
      <w:pPr>
        <w:rPr>
          <w:sz w:val="28"/>
          <w:szCs w:val="28"/>
        </w:rPr>
      </w:pPr>
    </w:p>
    <w:p w14:paraId="653F732E" w14:textId="73F30A3F" w:rsidR="00813F4E" w:rsidRDefault="00813F4E" w:rsidP="00813F4E">
      <w:pPr>
        <w:numPr>
          <w:ilvl w:val="0"/>
          <w:numId w:val="3"/>
        </w:numPr>
        <w:rPr>
          <w:sz w:val="28"/>
          <w:szCs w:val="28"/>
        </w:rPr>
      </w:pPr>
      <w:r w:rsidRPr="00813F4E">
        <w:rPr>
          <w:b/>
          <w:bCs/>
          <w:sz w:val="28"/>
          <w:szCs w:val="28"/>
        </w:rPr>
        <w:t>Top Performing Products</w:t>
      </w:r>
      <w:r w:rsidRPr="00813F4E">
        <w:rPr>
          <w:sz w:val="28"/>
          <w:szCs w:val="28"/>
        </w:rPr>
        <w:t xml:space="preserve">: The </w:t>
      </w:r>
      <w:r w:rsidRPr="00813F4E">
        <w:rPr>
          <w:b/>
          <w:bCs/>
          <w:sz w:val="28"/>
          <w:szCs w:val="28"/>
        </w:rPr>
        <w:t>4K Smart TV (2.7M)</w:t>
      </w:r>
      <w:r w:rsidRPr="00813F4E">
        <w:rPr>
          <w:sz w:val="28"/>
          <w:szCs w:val="28"/>
        </w:rPr>
        <w:t xml:space="preserve"> and </w:t>
      </w:r>
      <w:r w:rsidRPr="00813F4E">
        <w:rPr>
          <w:b/>
          <w:bCs/>
          <w:sz w:val="28"/>
          <w:szCs w:val="28"/>
        </w:rPr>
        <w:t>VR Headset (2.1M)</w:t>
      </w:r>
      <w:r w:rsidRPr="00813F4E">
        <w:rPr>
          <w:sz w:val="28"/>
          <w:szCs w:val="28"/>
        </w:rPr>
        <w:t xml:space="preserve"> are the highest contributors to sales, highlighting them as flagship products</w:t>
      </w:r>
      <w:r w:rsidR="007D4AAE">
        <w:rPr>
          <w:sz w:val="28"/>
          <w:szCs w:val="28"/>
        </w:rPr>
        <w:t>.</w:t>
      </w:r>
    </w:p>
    <w:p w14:paraId="21930C4E" w14:textId="77777777" w:rsidR="007D4AAE" w:rsidRPr="00813F4E" w:rsidRDefault="007D4AAE" w:rsidP="007D4AAE">
      <w:pPr>
        <w:rPr>
          <w:sz w:val="28"/>
          <w:szCs w:val="28"/>
        </w:rPr>
      </w:pPr>
    </w:p>
    <w:p w14:paraId="4E32A984" w14:textId="77777777" w:rsidR="00813F4E" w:rsidRDefault="00813F4E" w:rsidP="00813F4E">
      <w:pPr>
        <w:numPr>
          <w:ilvl w:val="0"/>
          <w:numId w:val="3"/>
        </w:numPr>
        <w:rPr>
          <w:sz w:val="28"/>
          <w:szCs w:val="28"/>
        </w:rPr>
      </w:pPr>
      <w:r w:rsidRPr="00813F4E">
        <w:rPr>
          <w:b/>
          <w:bCs/>
          <w:sz w:val="28"/>
          <w:szCs w:val="28"/>
        </w:rPr>
        <w:t>Lowest Performing Products</w:t>
      </w:r>
      <w:r w:rsidRPr="00813F4E">
        <w:rPr>
          <w:sz w:val="28"/>
          <w:szCs w:val="28"/>
        </w:rPr>
        <w:t xml:space="preserve">: Items like </w:t>
      </w:r>
      <w:r w:rsidRPr="00813F4E">
        <w:rPr>
          <w:b/>
          <w:bCs/>
          <w:sz w:val="28"/>
          <w:szCs w:val="28"/>
        </w:rPr>
        <w:t>Smart Thermostat (0.8M)</w:t>
      </w:r>
      <w:r w:rsidRPr="00813F4E">
        <w:rPr>
          <w:sz w:val="28"/>
          <w:szCs w:val="28"/>
        </w:rPr>
        <w:t xml:space="preserve"> and smaller accessories (e.g., Phone Case, LED Desk Lamp) contribute the least, showing weaker demand.</w:t>
      </w:r>
    </w:p>
    <w:p w14:paraId="02E8208F" w14:textId="77777777" w:rsidR="007D4AAE" w:rsidRPr="00813F4E" w:rsidRDefault="007D4AAE" w:rsidP="007D4AAE">
      <w:pPr>
        <w:ind w:left="720"/>
        <w:rPr>
          <w:sz w:val="28"/>
          <w:szCs w:val="28"/>
        </w:rPr>
      </w:pPr>
    </w:p>
    <w:p w14:paraId="089E05D2" w14:textId="77777777" w:rsidR="00813F4E" w:rsidRPr="00813F4E" w:rsidRDefault="00813F4E" w:rsidP="00813F4E">
      <w:pPr>
        <w:numPr>
          <w:ilvl w:val="0"/>
          <w:numId w:val="3"/>
        </w:numPr>
        <w:rPr>
          <w:sz w:val="28"/>
          <w:szCs w:val="28"/>
        </w:rPr>
      </w:pPr>
      <w:r w:rsidRPr="00813F4E">
        <w:rPr>
          <w:b/>
          <w:bCs/>
          <w:sz w:val="28"/>
          <w:szCs w:val="28"/>
        </w:rPr>
        <w:t>Sales Trend Over Time</w:t>
      </w:r>
      <w:r w:rsidRPr="00813F4E">
        <w:rPr>
          <w:sz w:val="28"/>
          <w:szCs w:val="28"/>
        </w:rPr>
        <w:t>: The line chart reveals fluctuations, with peaks in 2023 and dips in 2024 and 2026. This indicates possible seasonal demand or market saturation.</w:t>
      </w:r>
    </w:p>
    <w:p w14:paraId="49DB468E" w14:textId="77777777" w:rsidR="00926255" w:rsidRDefault="00926255" w:rsidP="00BF15BC">
      <w:pPr>
        <w:rPr>
          <w:sz w:val="28"/>
          <w:szCs w:val="28"/>
          <w:lang w:val="en-US"/>
        </w:rPr>
      </w:pPr>
    </w:p>
    <w:p w14:paraId="29509066" w14:textId="77777777" w:rsidR="007D4AAE" w:rsidRDefault="007D4AAE" w:rsidP="00BF15BC">
      <w:pPr>
        <w:rPr>
          <w:sz w:val="28"/>
          <w:szCs w:val="28"/>
          <w:lang w:val="en-US"/>
        </w:rPr>
      </w:pPr>
    </w:p>
    <w:p w14:paraId="784FF78A" w14:textId="77777777" w:rsidR="007D4AAE" w:rsidRDefault="007D4AAE" w:rsidP="00BF15BC">
      <w:pPr>
        <w:rPr>
          <w:sz w:val="28"/>
          <w:szCs w:val="28"/>
          <w:lang w:val="en-US"/>
        </w:rPr>
      </w:pPr>
    </w:p>
    <w:p w14:paraId="3C11FF3C" w14:textId="77777777" w:rsidR="007D4AAE" w:rsidRDefault="007D4AAE" w:rsidP="00BF15BC">
      <w:pPr>
        <w:rPr>
          <w:sz w:val="28"/>
          <w:szCs w:val="28"/>
          <w:lang w:val="en-US"/>
        </w:rPr>
      </w:pPr>
    </w:p>
    <w:p w14:paraId="6500A9C6" w14:textId="77777777" w:rsidR="007D4AAE" w:rsidRDefault="007D4AAE" w:rsidP="00BF15BC">
      <w:pPr>
        <w:rPr>
          <w:sz w:val="28"/>
          <w:szCs w:val="28"/>
          <w:lang w:val="en-US"/>
        </w:rPr>
      </w:pPr>
    </w:p>
    <w:p w14:paraId="2B1A33F0" w14:textId="77777777" w:rsidR="007D4AAE" w:rsidRDefault="007D4AAE" w:rsidP="00BF15BC">
      <w:pPr>
        <w:rPr>
          <w:sz w:val="28"/>
          <w:szCs w:val="28"/>
          <w:lang w:val="en-US"/>
        </w:rPr>
      </w:pPr>
    </w:p>
    <w:p w14:paraId="74A491C2" w14:textId="13A5B7A4" w:rsidR="007D4AAE" w:rsidRDefault="009D20D9" w:rsidP="00BF15BC">
      <w:pPr>
        <w:rPr>
          <w:b/>
          <w:bCs/>
          <w:sz w:val="28"/>
          <w:szCs w:val="28"/>
        </w:rPr>
      </w:pPr>
      <w:r>
        <w:rPr>
          <w:b/>
          <w:bCs/>
          <w:sz w:val="28"/>
          <w:szCs w:val="28"/>
          <w:lang w:val="en-US"/>
        </w:rPr>
        <w:lastRenderedPageBreak/>
        <w:t>2.</w:t>
      </w:r>
      <w:r w:rsidRPr="009D20D9">
        <w:rPr>
          <w:b/>
          <w:bCs/>
          <w:sz w:val="28"/>
          <w:szCs w:val="28"/>
        </w:rPr>
        <w:t>Important trends or patterns identified from the dashboard.</w:t>
      </w:r>
    </w:p>
    <w:p w14:paraId="4FC59476" w14:textId="77777777" w:rsidR="003E41E0" w:rsidRDefault="003E41E0" w:rsidP="003E41E0">
      <w:pPr>
        <w:rPr>
          <w:sz w:val="28"/>
          <w:szCs w:val="28"/>
        </w:rPr>
      </w:pPr>
      <w:r w:rsidRPr="003E41E0">
        <w:rPr>
          <w:sz w:val="28"/>
          <w:szCs w:val="28"/>
        </w:rPr>
        <w:t xml:space="preserve">The dashboard reveals several important patterns in sales performance. </w:t>
      </w:r>
    </w:p>
    <w:p w14:paraId="04974453" w14:textId="5782CB7E" w:rsidR="003E41E0" w:rsidRPr="003E41E0" w:rsidRDefault="003E41E0" w:rsidP="003E41E0">
      <w:pPr>
        <w:rPr>
          <w:sz w:val="28"/>
          <w:szCs w:val="28"/>
        </w:rPr>
      </w:pPr>
      <w:r w:rsidRPr="003E41E0">
        <w:rPr>
          <w:sz w:val="28"/>
          <w:szCs w:val="28"/>
        </w:rPr>
        <w:t xml:space="preserve">First, the </w:t>
      </w:r>
      <w:r w:rsidRPr="003E41E0">
        <w:rPr>
          <w:b/>
          <w:bCs/>
          <w:sz w:val="28"/>
          <w:szCs w:val="28"/>
        </w:rPr>
        <w:t>average sales value has remained relatively stable</w:t>
      </w:r>
      <w:r w:rsidRPr="003E41E0">
        <w:rPr>
          <w:sz w:val="28"/>
          <w:szCs w:val="28"/>
        </w:rPr>
        <w:t xml:space="preserve"> between 14K–16K across multiple years, even though total sales fluctuate. This suggests that while the number of transactions may vary, the business consistently attracts customers willing to spend at a similar price point, indicating a premium</w:t>
      </w:r>
      <w:r w:rsidRPr="003E41E0">
        <w:rPr>
          <w:sz w:val="28"/>
          <w:szCs w:val="28"/>
        </w:rPr>
        <w:noBreakHyphen/>
        <w:t>oriented product strategy.</w:t>
      </w:r>
    </w:p>
    <w:p w14:paraId="3A24D887" w14:textId="77777777" w:rsidR="003E41E0" w:rsidRPr="003E41E0" w:rsidRDefault="003E41E0" w:rsidP="003E41E0">
      <w:pPr>
        <w:rPr>
          <w:sz w:val="28"/>
          <w:szCs w:val="28"/>
        </w:rPr>
      </w:pPr>
      <w:r w:rsidRPr="003E41E0">
        <w:rPr>
          <w:sz w:val="28"/>
          <w:szCs w:val="28"/>
        </w:rPr>
        <w:t xml:space="preserve">Another clear trend is the </w:t>
      </w:r>
      <w:r w:rsidRPr="003E41E0">
        <w:rPr>
          <w:b/>
          <w:bCs/>
          <w:sz w:val="28"/>
          <w:szCs w:val="28"/>
        </w:rPr>
        <w:t>heavy reliance on high</w:t>
      </w:r>
      <w:r w:rsidRPr="003E41E0">
        <w:rPr>
          <w:b/>
          <w:bCs/>
          <w:sz w:val="28"/>
          <w:szCs w:val="28"/>
        </w:rPr>
        <w:noBreakHyphen/>
        <w:t>value electronics</w:t>
      </w:r>
      <w:r w:rsidRPr="003E41E0">
        <w:rPr>
          <w:sz w:val="28"/>
          <w:szCs w:val="28"/>
        </w:rPr>
        <w:t xml:space="preserve"> such as the 4K Smart TV and VR Headset. These products dominate overall sales contribution, showing that the company’s revenue is concentrated in a few flagship items. While this is positive for short</w:t>
      </w:r>
      <w:r w:rsidRPr="003E41E0">
        <w:rPr>
          <w:sz w:val="28"/>
          <w:szCs w:val="28"/>
        </w:rPr>
        <w:noBreakHyphen/>
        <w:t>term profitability, it also highlights a risk: if demand for these products declines, overall sales could be significantly impacted.</w:t>
      </w:r>
    </w:p>
    <w:p w14:paraId="32938B9C" w14:textId="77777777" w:rsidR="003E41E0" w:rsidRPr="003E41E0" w:rsidRDefault="003E41E0" w:rsidP="003E41E0">
      <w:pPr>
        <w:rPr>
          <w:sz w:val="28"/>
          <w:szCs w:val="28"/>
        </w:rPr>
      </w:pPr>
      <w:r w:rsidRPr="003E41E0">
        <w:rPr>
          <w:sz w:val="28"/>
          <w:szCs w:val="28"/>
        </w:rPr>
        <w:t xml:space="preserve">The </w:t>
      </w:r>
      <w:r w:rsidRPr="003E41E0">
        <w:rPr>
          <w:b/>
          <w:bCs/>
          <w:sz w:val="28"/>
          <w:szCs w:val="28"/>
        </w:rPr>
        <w:t>line chart of sales over time</w:t>
      </w:r>
      <w:r w:rsidRPr="003E41E0">
        <w:rPr>
          <w:sz w:val="28"/>
          <w:szCs w:val="28"/>
        </w:rPr>
        <w:t xml:space="preserve"> shows cyclical dips, particularly in 2024 and 2026, which may point to seasonal demand fluctuations, market saturation, or external factors like competition. Identifying these cycles is crucial for planning promotions and inventory management.</w:t>
      </w:r>
    </w:p>
    <w:p w14:paraId="028885E3" w14:textId="52446735" w:rsidR="009D20D9" w:rsidRDefault="00970DD9" w:rsidP="00BF15BC">
      <w:pPr>
        <w:rPr>
          <w:sz w:val="28"/>
          <w:szCs w:val="28"/>
        </w:rPr>
      </w:pPr>
      <w:r w:rsidRPr="00970DD9">
        <w:rPr>
          <w:sz w:val="28"/>
          <w:szCs w:val="28"/>
        </w:rPr>
        <w:t xml:space="preserve">Finally, the </w:t>
      </w:r>
      <w:r w:rsidRPr="00970DD9">
        <w:rPr>
          <w:b/>
          <w:bCs/>
          <w:sz w:val="28"/>
          <w:szCs w:val="28"/>
        </w:rPr>
        <w:t>transaction volume of 1K</w:t>
      </w:r>
      <w:r w:rsidRPr="00970DD9">
        <w:rPr>
          <w:sz w:val="28"/>
          <w:szCs w:val="28"/>
        </w:rPr>
        <w:t xml:space="preserve"> compared to the high total sales indicates that the business relies on fewer but larger purchases. This reinforces the premium positioning but also suggests that expanding into mid</w:t>
      </w:r>
      <w:r w:rsidRPr="00970DD9">
        <w:rPr>
          <w:sz w:val="28"/>
          <w:szCs w:val="28"/>
        </w:rPr>
        <w:noBreakHyphen/>
        <w:t>range products could help increase transaction counts and broaden the customer base.</w:t>
      </w:r>
    </w:p>
    <w:p w14:paraId="07239B1C" w14:textId="77777777" w:rsidR="00970DD9" w:rsidRDefault="00970DD9" w:rsidP="00BF15BC">
      <w:pPr>
        <w:rPr>
          <w:sz w:val="28"/>
          <w:szCs w:val="28"/>
        </w:rPr>
      </w:pPr>
    </w:p>
    <w:p w14:paraId="7BCD146C" w14:textId="77777777" w:rsidR="00970DD9" w:rsidRDefault="00970DD9" w:rsidP="00BF15BC">
      <w:pPr>
        <w:rPr>
          <w:sz w:val="28"/>
          <w:szCs w:val="28"/>
        </w:rPr>
      </w:pPr>
    </w:p>
    <w:p w14:paraId="4FC57517" w14:textId="77777777" w:rsidR="00970DD9" w:rsidRDefault="00970DD9" w:rsidP="00BF15BC">
      <w:pPr>
        <w:rPr>
          <w:sz w:val="28"/>
          <w:szCs w:val="28"/>
        </w:rPr>
      </w:pPr>
    </w:p>
    <w:p w14:paraId="128EC7DC" w14:textId="77777777" w:rsidR="00970DD9" w:rsidRDefault="00970DD9" w:rsidP="00BF15BC">
      <w:pPr>
        <w:rPr>
          <w:sz w:val="28"/>
          <w:szCs w:val="28"/>
        </w:rPr>
      </w:pPr>
    </w:p>
    <w:p w14:paraId="39873148" w14:textId="77777777" w:rsidR="00970DD9" w:rsidRDefault="00970DD9" w:rsidP="00BF15BC">
      <w:pPr>
        <w:rPr>
          <w:sz w:val="28"/>
          <w:szCs w:val="28"/>
        </w:rPr>
      </w:pPr>
    </w:p>
    <w:p w14:paraId="7F98496F" w14:textId="77777777" w:rsidR="00970DD9" w:rsidRDefault="00970DD9" w:rsidP="00BF15BC">
      <w:pPr>
        <w:rPr>
          <w:sz w:val="28"/>
          <w:szCs w:val="28"/>
        </w:rPr>
      </w:pPr>
    </w:p>
    <w:p w14:paraId="6C4DAFE5" w14:textId="77777777" w:rsidR="00970DD9" w:rsidRDefault="00970DD9" w:rsidP="00BF15BC">
      <w:pPr>
        <w:rPr>
          <w:sz w:val="28"/>
          <w:szCs w:val="28"/>
        </w:rPr>
      </w:pPr>
    </w:p>
    <w:p w14:paraId="75F3E377" w14:textId="77777777" w:rsidR="00970DD9" w:rsidRDefault="00970DD9" w:rsidP="00BF15BC">
      <w:pPr>
        <w:rPr>
          <w:sz w:val="28"/>
          <w:szCs w:val="28"/>
        </w:rPr>
      </w:pPr>
    </w:p>
    <w:p w14:paraId="11F48536" w14:textId="3DB56FDF" w:rsidR="00970DD9" w:rsidRDefault="00970DD9" w:rsidP="00BF15BC">
      <w:pPr>
        <w:rPr>
          <w:b/>
          <w:bCs/>
          <w:sz w:val="28"/>
          <w:szCs w:val="28"/>
        </w:rPr>
      </w:pPr>
      <w:r>
        <w:rPr>
          <w:b/>
          <w:bCs/>
          <w:sz w:val="28"/>
          <w:szCs w:val="28"/>
        </w:rPr>
        <w:lastRenderedPageBreak/>
        <w:t>3.</w:t>
      </w:r>
      <w:r w:rsidRPr="00970DD9">
        <w:rPr>
          <w:b/>
          <w:bCs/>
          <w:sz w:val="28"/>
          <w:szCs w:val="28"/>
        </w:rPr>
        <w:t>Highest and lowest performing categories where applicable.</w:t>
      </w:r>
    </w:p>
    <w:p w14:paraId="4E0C73B1" w14:textId="77777777" w:rsidR="00FB3973" w:rsidRDefault="00FB3973" w:rsidP="00BF15BC">
      <w:pPr>
        <w:rPr>
          <w:b/>
          <w:bCs/>
          <w:sz w:val="28"/>
          <w:szCs w:val="28"/>
        </w:rPr>
      </w:pPr>
    </w:p>
    <w:p w14:paraId="25EB65E1" w14:textId="77777777" w:rsidR="00251023" w:rsidRPr="00251023" w:rsidRDefault="00251023" w:rsidP="00251023">
      <w:pPr>
        <w:rPr>
          <w:b/>
          <w:bCs/>
          <w:sz w:val="28"/>
          <w:szCs w:val="28"/>
        </w:rPr>
      </w:pPr>
      <w:r w:rsidRPr="00251023">
        <w:rPr>
          <w:b/>
          <w:bCs/>
          <w:sz w:val="28"/>
          <w:szCs w:val="28"/>
        </w:rPr>
        <w:t>Highest Performing Categories</w:t>
      </w:r>
    </w:p>
    <w:p w14:paraId="52B030F8" w14:textId="77777777" w:rsidR="00251023" w:rsidRPr="00251023" w:rsidRDefault="00251023" w:rsidP="00251023">
      <w:pPr>
        <w:numPr>
          <w:ilvl w:val="0"/>
          <w:numId w:val="4"/>
        </w:numPr>
        <w:rPr>
          <w:b/>
          <w:bCs/>
          <w:sz w:val="28"/>
          <w:szCs w:val="28"/>
        </w:rPr>
      </w:pPr>
      <w:r w:rsidRPr="00251023">
        <w:rPr>
          <w:b/>
          <w:bCs/>
          <w:sz w:val="28"/>
          <w:szCs w:val="28"/>
        </w:rPr>
        <w:t>4K Smart TV: With sales of 2.7M, this product is the single largest contributor to overall revenue.</w:t>
      </w:r>
    </w:p>
    <w:p w14:paraId="4C5377D4" w14:textId="77777777" w:rsidR="00251023" w:rsidRPr="00251023" w:rsidRDefault="00251023" w:rsidP="00251023">
      <w:pPr>
        <w:numPr>
          <w:ilvl w:val="0"/>
          <w:numId w:val="4"/>
        </w:numPr>
        <w:rPr>
          <w:b/>
          <w:bCs/>
          <w:sz w:val="28"/>
          <w:szCs w:val="28"/>
        </w:rPr>
      </w:pPr>
      <w:r w:rsidRPr="00251023">
        <w:rPr>
          <w:b/>
          <w:bCs/>
          <w:sz w:val="28"/>
          <w:szCs w:val="28"/>
        </w:rPr>
        <w:t>VR Headset: Generating 2.1M, it is the second</w:t>
      </w:r>
      <w:r w:rsidRPr="00251023">
        <w:rPr>
          <w:b/>
          <w:bCs/>
          <w:sz w:val="28"/>
          <w:szCs w:val="28"/>
        </w:rPr>
        <w:noBreakHyphen/>
        <w:t>highest performer, showing strong demand in immersive technology.</w:t>
      </w:r>
    </w:p>
    <w:p w14:paraId="3928E2C6" w14:textId="77777777" w:rsidR="00251023" w:rsidRDefault="00251023" w:rsidP="00251023">
      <w:pPr>
        <w:numPr>
          <w:ilvl w:val="0"/>
          <w:numId w:val="4"/>
        </w:numPr>
        <w:rPr>
          <w:b/>
          <w:bCs/>
          <w:sz w:val="28"/>
          <w:szCs w:val="28"/>
        </w:rPr>
      </w:pPr>
      <w:r w:rsidRPr="00251023">
        <w:rPr>
          <w:b/>
          <w:bCs/>
          <w:sz w:val="28"/>
          <w:szCs w:val="28"/>
        </w:rPr>
        <w:t>Digital Camera (1.8M) and Tablet (1.5M) also perform well, reinforcing the dominance of premium electronics in the sales mix.</w:t>
      </w:r>
    </w:p>
    <w:p w14:paraId="5ED132D4" w14:textId="77777777" w:rsidR="00FB3973" w:rsidRPr="00251023" w:rsidRDefault="00FB3973" w:rsidP="00FB3973">
      <w:pPr>
        <w:rPr>
          <w:b/>
          <w:bCs/>
          <w:sz w:val="28"/>
          <w:szCs w:val="28"/>
        </w:rPr>
      </w:pPr>
    </w:p>
    <w:p w14:paraId="004A4ECF" w14:textId="77777777" w:rsidR="00FB3973" w:rsidRPr="00FB3973" w:rsidRDefault="00FB3973" w:rsidP="00FB3973">
      <w:pPr>
        <w:rPr>
          <w:b/>
          <w:bCs/>
          <w:sz w:val="28"/>
          <w:szCs w:val="28"/>
        </w:rPr>
      </w:pPr>
      <w:r w:rsidRPr="00FB3973">
        <w:rPr>
          <w:b/>
          <w:bCs/>
          <w:sz w:val="28"/>
          <w:szCs w:val="28"/>
        </w:rPr>
        <w:t>Lowest Performing Categories</w:t>
      </w:r>
    </w:p>
    <w:p w14:paraId="3DBE145F" w14:textId="77777777" w:rsidR="00FB3973" w:rsidRPr="00FB3973" w:rsidRDefault="00FB3973" w:rsidP="00FB3973">
      <w:pPr>
        <w:numPr>
          <w:ilvl w:val="0"/>
          <w:numId w:val="5"/>
        </w:numPr>
        <w:rPr>
          <w:b/>
          <w:bCs/>
          <w:sz w:val="28"/>
          <w:szCs w:val="28"/>
        </w:rPr>
      </w:pPr>
      <w:r w:rsidRPr="00FB3973">
        <w:rPr>
          <w:b/>
          <w:bCs/>
          <w:sz w:val="28"/>
          <w:szCs w:val="28"/>
        </w:rPr>
        <w:t>Smart Thermostat: At 0.8M, this product shows the weakest demand among major categories.</w:t>
      </w:r>
    </w:p>
    <w:p w14:paraId="40204AB1" w14:textId="77777777" w:rsidR="00FB3973" w:rsidRPr="00FB3973" w:rsidRDefault="00FB3973" w:rsidP="00FB3973">
      <w:pPr>
        <w:numPr>
          <w:ilvl w:val="0"/>
          <w:numId w:val="5"/>
        </w:numPr>
        <w:rPr>
          <w:b/>
          <w:bCs/>
          <w:sz w:val="28"/>
          <w:szCs w:val="28"/>
        </w:rPr>
      </w:pPr>
      <w:r w:rsidRPr="00FB3973">
        <w:rPr>
          <w:b/>
          <w:bCs/>
          <w:sz w:val="28"/>
          <w:szCs w:val="28"/>
        </w:rPr>
        <w:t>Accessories such as Phone Case, LED Desk Lamp, and Laptop Stand contribute very small percentages (around 4–8% each), highlighting limited customer interest in lower</w:t>
      </w:r>
      <w:r w:rsidRPr="00FB3973">
        <w:rPr>
          <w:b/>
          <w:bCs/>
          <w:sz w:val="28"/>
          <w:szCs w:val="28"/>
        </w:rPr>
        <w:noBreakHyphen/>
        <w:t>value items.</w:t>
      </w:r>
    </w:p>
    <w:p w14:paraId="31DE49C9" w14:textId="77777777" w:rsidR="00FB3973" w:rsidRPr="00FB3973" w:rsidRDefault="00FB3973" w:rsidP="00FB3973">
      <w:pPr>
        <w:numPr>
          <w:ilvl w:val="0"/>
          <w:numId w:val="5"/>
        </w:numPr>
        <w:rPr>
          <w:b/>
          <w:bCs/>
          <w:sz w:val="28"/>
          <w:szCs w:val="28"/>
        </w:rPr>
      </w:pPr>
      <w:r w:rsidRPr="00FB3973">
        <w:rPr>
          <w:b/>
          <w:bCs/>
          <w:sz w:val="28"/>
          <w:szCs w:val="28"/>
        </w:rPr>
        <w:t>These categories lag far behind the flagship electronics, suggesting they are not core revenue drivers.</w:t>
      </w:r>
    </w:p>
    <w:p w14:paraId="104A7A12" w14:textId="77777777" w:rsidR="00970DD9" w:rsidRDefault="00970DD9" w:rsidP="00BF15BC">
      <w:pPr>
        <w:rPr>
          <w:b/>
          <w:bCs/>
          <w:sz w:val="28"/>
          <w:szCs w:val="28"/>
          <w:lang w:val="en-US"/>
        </w:rPr>
      </w:pPr>
    </w:p>
    <w:p w14:paraId="18D144C9" w14:textId="77777777" w:rsidR="00FB3973" w:rsidRDefault="00FB3973" w:rsidP="00BF15BC">
      <w:pPr>
        <w:rPr>
          <w:b/>
          <w:bCs/>
          <w:sz w:val="28"/>
          <w:szCs w:val="28"/>
          <w:lang w:val="en-US"/>
        </w:rPr>
      </w:pPr>
    </w:p>
    <w:p w14:paraId="0BEF4CBA" w14:textId="77777777" w:rsidR="00FB3973" w:rsidRDefault="00FB3973" w:rsidP="00BF15BC">
      <w:pPr>
        <w:rPr>
          <w:b/>
          <w:bCs/>
          <w:sz w:val="28"/>
          <w:szCs w:val="28"/>
          <w:lang w:val="en-US"/>
        </w:rPr>
      </w:pPr>
    </w:p>
    <w:p w14:paraId="3D042C60" w14:textId="77777777" w:rsidR="00FB3973" w:rsidRDefault="00FB3973" w:rsidP="00BF15BC">
      <w:pPr>
        <w:rPr>
          <w:b/>
          <w:bCs/>
          <w:sz w:val="28"/>
          <w:szCs w:val="28"/>
          <w:lang w:val="en-US"/>
        </w:rPr>
      </w:pPr>
    </w:p>
    <w:p w14:paraId="506F8DE0" w14:textId="77777777" w:rsidR="00FB3973" w:rsidRDefault="00FB3973" w:rsidP="00BF15BC">
      <w:pPr>
        <w:rPr>
          <w:b/>
          <w:bCs/>
          <w:sz w:val="28"/>
          <w:szCs w:val="28"/>
          <w:lang w:val="en-US"/>
        </w:rPr>
      </w:pPr>
    </w:p>
    <w:p w14:paraId="15295C28" w14:textId="77777777" w:rsidR="00FB3973" w:rsidRDefault="00FB3973" w:rsidP="00BF15BC">
      <w:pPr>
        <w:rPr>
          <w:b/>
          <w:bCs/>
          <w:sz w:val="28"/>
          <w:szCs w:val="28"/>
          <w:lang w:val="en-US"/>
        </w:rPr>
      </w:pPr>
    </w:p>
    <w:p w14:paraId="00449470" w14:textId="77777777" w:rsidR="00FB3973" w:rsidRDefault="00FB3973" w:rsidP="00BF15BC">
      <w:pPr>
        <w:rPr>
          <w:b/>
          <w:bCs/>
          <w:sz w:val="28"/>
          <w:szCs w:val="28"/>
          <w:lang w:val="en-US"/>
        </w:rPr>
      </w:pPr>
    </w:p>
    <w:p w14:paraId="097B2BDA" w14:textId="77777777" w:rsidR="00FB3973" w:rsidRDefault="00FB3973" w:rsidP="00BF15BC">
      <w:pPr>
        <w:rPr>
          <w:b/>
          <w:bCs/>
          <w:sz w:val="28"/>
          <w:szCs w:val="28"/>
          <w:lang w:val="en-US"/>
        </w:rPr>
      </w:pPr>
    </w:p>
    <w:p w14:paraId="6FA7C576" w14:textId="0AAA7A88" w:rsidR="00FB3973" w:rsidRDefault="00FB3973" w:rsidP="00BF15BC">
      <w:pPr>
        <w:rPr>
          <w:b/>
          <w:bCs/>
          <w:sz w:val="28"/>
          <w:szCs w:val="28"/>
        </w:rPr>
      </w:pPr>
      <w:r>
        <w:rPr>
          <w:b/>
          <w:bCs/>
          <w:sz w:val="28"/>
          <w:szCs w:val="28"/>
          <w:lang w:val="en-US"/>
        </w:rPr>
        <w:lastRenderedPageBreak/>
        <w:t>4.</w:t>
      </w:r>
      <w:r w:rsidR="00FE08C4" w:rsidRPr="00FE08C4">
        <w:rPr>
          <w:b/>
          <w:bCs/>
          <w:sz w:val="28"/>
          <w:szCs w:val="28"/>
        </w:rPr>
        <w:t xml:space="preserve"> </w:t>
      </w:r>
      <w:r w:rsidR="00FE08C4">
        <w:rPr>
          <w:b/>
          <w:bCs/>
          <w:sz w:val="28"/>
          <w:szCs w:val="28"/>
        </w:rPr>
        <w:t>B</w:t>
      </w:r>
      <w:r w:rsidR="00FE08C4" w:rsidRPr="00FE08C4">
        <w:rPr>
          <w:b/>
          <w:bCs/>
          <w:sz w:val="28"/>
          <w:szCs w:val="28"/>
        </w:rPr>
        <w:t>usiness recommendations based on your findings.</w:t>
      </w:r>
    </w:p>
    <w:p w14:paraId="2C1778B5" w14:textId="77777777" w:rsidR="00DB5F92" w:rsidRDefault="00DB5F92" w:rsidP="00BF15BC">
      <w:pPr>
        <w:rPr>
          <w:b/>
          <w:bCs/>
          <w:sz w:val="28"/>
          <w:szCs w:val="28"/>
        </w:rPr>
      </w:pPr>
    </w:p>
    <w:p w14:paraId="3FCA17A6" w14:textId="7B3C1710" w:rsidR="00DB5F92" w:rsidRDefault="00DB5F92" w:rsidP="00DB5F92">
      <w:pPr>
        <w:pStyle w:val="ListParagraph"/>
        <w:numPr>
          <w:ilvl w:val="0"/>
          <w:numId w:val="6"/>
        </w:numPr>
        <w:rPr>
          <w:sz w:val="28"/>
          <w:szCs w:val="28"/>
        </w:rPr>
      </w:pPr>
      <w:r w:rsidRPr="00DB5F92">
        <w:rPr>
          <w:b/>
          <w:bCs/>
          <w:sz w:val="28"/>
          <w:szCs w:val="28"/>
        </w:rPr>
        <w:t>Strengthen High</w:t>
      </w:r>
      <w:r w:rsidRPr="00DB5F92">
        <w:rPr>
          <w:b/>
          <w:bCs/>
          <w:sz w:val="28"/>
          <w:szCs w:val="28"/>
        </w:rPr>
        <w:noBreakHyphen/>
        <w:t>Performing Categories</w:t>
      </w:r>
      <w:r w:rsidRPr="00DB5F92">
        <w:rPr>
          <w:sz w:val="28"/>
          <w:szCs w:val="28"/>
        </w:rPr>
        <w:t xml:space="preserve"> Since premium electronics like the </w:t>
      </w:r>
      <w:r w:rsidRPr="00DB5F92">
        <w:rPr>
          <w:b/>
          <w:bCs/>
          <w:sz w:val="28"/>
          <w:szCs w:val="28"/>
        </w:rPr>
        <w:t>4K Smart TV (2.7M)</w:t>
      </w:r>
      <w:r w:rsidRPr="00DB5F92">
        <w:rPr>
          <w:sz w:val="28"/>
          <w:szCs w:val="28"/>
        </w:rPr>
        <w:t xml:space="preserve"> and </w:t>
      </w:r>
      <w:r w:rsidRPr="00DB5F92">
        <w:rPr>
          <w:b/>
          <w:bCs/>
          <w:sz w:val="28"/>
          <w:szCs w:val="28"/>
        </w:rPr>
        <w:t>VR Headset (2.1M)</w:t>
      </w:r>
      <w:r w:rsidRPr="00DB5F92">
        <w:rPr>
          <w:sz w:val="28"/>
          <w:szCs w:val="28"/>
        </w:rPr>
        <w:t xml:space="preserve"> are driving </w:t>
      </w:r>
      <w:proofErr w:type="gramStart"/>
      <w:r w:rsidRPr="00DB5F92">
        <w:rPr>
          <w:sz w:val="28"/>
          <w:szCs w:val="28"/>
        </w:rPr>
        <w:t>the majority of</w:t>
      </w:r>
      <w:proofErr w:type="gramEnd"/>
      <w:r w:rsidRPr="00DB5F92">
        <w:rPr>
          <w:sz w:val="28"/>
          <w:szCs w:val="28"/>
        </w:rPr>
        <w:t xml:space="preserve"> sales, the company should continue to invest in these flagship products. Strategies could include targeted marketing campaigns, </w:t>
      </w:r>
      <w:proofErr w:type="gramStart"/>
      <w:r w:rsidRPr="00DB5F92">
        <w:rPr>
          <w:sz w:val="28"/>
          <w:szCs w:val="28"/>
        </w:rPr>
        <w:t>ensuring</w:t>
      </w:r>
      <w:proofErr w:type="gramEnd"/>
      <w:r w:rsidRPr="00DB5F92">
        <w:rPr>
          <w:sz w:val="28"/>
          <w:szCs w:val="28"/>
        </w:rPr>
        <w:t xml:space="preserve"> sufficient inventory, and bundling these items with accessories to increase overall transaction counts. This will maximize revenue from proven best</w:t>
      </w:r>
      <w:r w:rsidRPr="00DB5F92">
        <w:rPr>
          <w:sz w:val="28"/>
          <w:szCs w:val="28"/>
        </w:rPr>
        <w:noBreakHyphen/>
        <w:t>sellers while also boosting sales of related products.</w:t>
      </w:r>
    </w:p>
    <w:p w14:paraId="36EB0E35" w14:textId="77777777" w:rsidR="00DB5F92" w:rsidRDefault="00DB5F92" w:rsidP="00DB5F92">
      <w:pPr>
        <w:rPr>
          <w:sz w:val="28"/>
          <w:szCs w:val="28"/>
        </w:rPr>
      </w:pPr>
    </w:p>
    <w:p w14:paraId="2CF37E4F" w14:textId="77777777" w:rsidR="00DB5F92" w:rsidRPr="00DB5F92" w:rsidRDefault="00DB5F92" w:rsidP="00DB5F92">
      <w:pPr>
        <w:rPr>
          <w:sz w:val="28"/>
          <w:szCs w:val="28"/>
        </w:rPr>
      </w:pPr>
    </w:p>
    <w:p w14:paraId="46F9FF44" w14:textId="2370774D" w:rsidR="00DB5F92" w:rsidRPr="00DB5F92" w:rsidRDefault="00DB5F92" w:rsidP="00DB5F92">
      <w:pPr>
        <w:pStyle w:val="ListParagraph"/>
        <w:numPr>
          <w:ilvl w:val="0"/>
          <w:numId w:val="6"/>
        </w:numPr>
        <w:rPr>
          <w:sz w:val="28"/>
          <w:szCs w:val="28"/>
        </w:rPr>
      </w:pPr>
      <w:r w:rsidRPr="00DB5F92">
        <w:rPr>
          <w:b/>
          <w:bCs/>
          <w:sz w:val="28"/>
          <w:szCs w:val="28"/>
        </w:rPr>
        <w:t>Revitalize Low</w:t>
      </w:r>
      <w:r w:rsidRPr="00DB5F92">
        <w:rPr>
          <w:b/>
          <w:bCs/>
          <w:sz w:val="28"/>
          <w:szCs w:val="28"/>
        </w:rPr>
        <w:noBreakHyphen/>
        <w:t>Performing Categories</w:t>
      </w:r>
      <w:r w:rsidRPr="00DB5F92">
        <w:rPr>
          <w:sz w:val="28"/>
          <w:szCs w:val="28"/>
        </w:rPr>
        <w:t xml:space="preserve"> Products such as the </w:t>
      </w:r>
      <w:r w:rsidRPr="00DB5F92">
        <w:rPr>
          <w:b/>
          <w:bCs/>
          <w:sz w:val="28"/>
          <w:szCs w:val="28"/>
        </w:rPr>
        <w:t>Smart Thermostat (0.8M)</w:t>
      </w:r>
      <w:r w:rsidRPr="00DB5F92">
        <w:rPr>
          <w:sz w:val="28"/>
          <w:szCs w:val="28"/>
        </w:rPr>
        <w:t xml:space="preserve"> and smaller accessories (Phone Case, LED Desk Lamp, Laptop Stand) are underperforming. To improve their contribution, the business should introduce promotional offers, discounts, or bundle deals with high</w:t>
      </w:r>
      <w:r w:rsidRPr="00DB5F92">
        <w:rPr>
          <w:sz w:val="28"/>
          <w:szCs w:val="28"/>
        </w:rPr>
        <w:noBreakHyphen/>
        <w:t>value items. Additionally, gathering customer feedback could help identify whether pricing, product features, or awareness are limiting demand, allowing adjustments to better meet customer needs.</w:t>
      </w:r>
    </w:p>
    <w:p w14:paraId="20E3001A" w14:textId="77777777" w:rsidR="00FE08C4" w:rsidRPr="00FE08C4" w:rsidRDefault="00FE08C4" w:rsidP="00BF15BC">
      <w:pPr>
        <w:rPr>
          <w:sz w:val="28"/>
          <w:szCs w:val="28"/>
          <w:lang w:val="en-US"/>
        </w:rPr>
      </w:pPr>
    </w:p>
    <w:sectPr w:rsidR="00FE08C4" w:rsidRPr="00FE08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CD3"/>
    <w:multiLevelType w:val="hybridMultilevel"/>
    <w:tmpl w:val="7A14E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A40426"/>
    <w:multiLevelType w:val="hybridMultilevel"/>
    <w:tmpl w:val="FE860A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01B5A28"/>
    <w:multiLevelType w:val="multilevel"/>
    <w:tmpl w:val="F270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AB4178"/>
    <w:multiLevelType w:val="multilevel"/>
    <w:tmpl w:val="CCD83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2377E5"/>
    <w:multiLevelType w:val="multilevel"/>
    <w:tmpl w:val="A418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97366D"/>
    <w:multiLevelType w:val="multilevel"/>
    <w:tmpl w:val="8620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673467">
    <w:abstractNumId w:val="5"/>
  </w:num>
  <w:num w:numId="2" w16cid:durableId="598224107">
    <w:abstractNumId w:val="1"/>
  </w:num>
  <w:num w:numId="3" w16cid:durableId="1054040673">
    <w:abstractNumId w:val="3"/>
  </w:num>
  <w:num w:numId="4" w16cid:durableId="2096587338">
    <w:abstractNumId w:val="2"/>
  </w:num>
  <w:num w:numId="5" w16cid:durableId="466900762">
    <w:abstractNumId w:val="4"/>
  </w:num>
  <w:num w:numId="6" w16cid:durableId="194853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5BC"/>
    <w:rsid w:val="00042742"/>
    <w:rsid w:val="0008007C"/>
    <w:rsid w:val="00096201"/>
    <w:rsid w:val="000C07EC"/>
    <w:rsid w:val="000C3229"/>
    <w:rsid w:val="00111B91"/>
    <w:rsid w:val="00123CC6"/>
    <w:rsid w:val="001D52B2"/>
    <w:rsid w:val="00210586"/>
    <w:rsid w:val="0021197F"/>
    <w:rsid w:val="0021507B"/>
    <w:rsid w:val="00231B75"/>
    <w:rsid w:val="002375F3"/>
    <w:rsid w:val="00250739"/>
    <w:rsid w:val="00251023"/>
    <w:rsid w:val="00270EDA"/>
    <w:rsid w:val="002E710C"/>
    <w:rsid w:val="003167D6"/>
    <w:rsid w:val="00316C33"/>
    <w:rsid w:val="0032546A"/>
    <w:rsid w:val="00331224"/>
    <w:rsid w:val="00350359"/>
    <w:rsid w:val="00361894"/>
    <w:rsid w:val="00384C1E"/>
    <w:rsid w:val="00392897"/>
    <w:rsid w:val="0039719D"/>
    <w:rsid w:val="003E41E0"/>
    <w:rsid w:val="003E692F"/>
    <w:rsid w:val="00421EB1"/>
    <w:rsid w:val="004370F7"/>
    <w:rsid w:val="00466E35"/>
    <w:rsid w:val="0048461A"/>
    <w:rsid w:val="00512572"/>
    <w:rsid w:val="005A162C"/>
    <w:rsid w:val="005B4E6A"/>
    <w:rsid w:val="005D62D9"/>
    <w:rsid w:val="0061203D"/>
    <w:rsid w:val="00683623"/>
    <w:rsid w:val="00697435"/>
    <w:rsid w:val="007A521F"/>
    <w:rsid w:val="007D4AAE"/>
    <w:rsid w:val="007E20F6"/>
    <w:rsid w:val="007F45A9"/>
    <w:rsid w:val="00813F4E"/>
    <w:rsid w:val="008D45D5"/>
    <w:rsid w:val="00910FB4"/>
    <w:rsid w:val="00917525"/>
    <w:rsid w:val="00926255"/>
    <w:rsid w:val="00970DD9"/>
    <w:rsid w:val="009B77B3"/>
    <w:rsid w:val="009D20D9"/>
    <w:rsid w:val="009F13F3"/>
    <w:rsid w:val="00A00F9E"/>
    <w:rsid w:val="00AE0AA7"/>
    <w:rsid w:val="00AF764F"/>
    <w:rsid w:val="00B16C9C"/>
    <w:rsid w:val="00B25E1C"/>
    <w:rsid w:val="00B503FE"/>
    <w:rsid w:val="00B70EE9"/>
    <w:rsid w:val="00B779E3"/>
    <w:rsid w:val="00BE4324"/>
    <w:rsid w:val="00BF15BC"/>
    <w:rsid w:val="00C140DC"/>
    <w:rsid w:val="00CB3F75"/>
    <w:rsid w:val="00CD4A26"/>
    <w:rsid w:val="00CD6877"/>
    <w:rsid w:val="00D52D74"/>
    <w:rsid w:val="00D75293"/>
    <w:rsid w:val="00DB3FAD"/>
    <w:rsid w:val="00DB4D39"/>
    <w:rsid w:val="00DB5F92"/>
    <w:rsid w:val="00DC3A20"/>
    <w:rsid w:val="00DD1D30"/>
    <w:rsid w:val="00DD4FC7"/>
    <w:rsid w:val="00DE7133"/>
    <w:rsid w:val="00E02359"/>
    <w:rsid w:val="00E145CE"/>
    <w:rsid w:val="00E300DC"/>
    <w:rsid w:val="00E41B14"/>
    <w:rsid w:val="00E5142A"/>
    <w:rsid w:val="00EC4056"/>
    <w:rsid w:val="00EF244D"/>
    <w:rsid w:val="00EF451B"/>
    <w:rsid w:val="00F2076D"/>
    <w:rsid w:val="00F20E66"/>
    <w:rsid w:val="00F51990"/>
    <w:rsid w:val="00F66668"/>
    <w:rsid w:val="00F938C1"/>
    <w:rsid w:val="00FB3973"/>
    <w:rsid w:val="00FC2D88"/>
    <w:rsid w:val="00FE08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5B1CF"/>
  <w15:chartTrackingRefBased/>
  <w15:docId w15:val="{CC2990B9-5825-470F-BE3D-D04EAD3E9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5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5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5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5BC"/>
    <w:rPr>
      <w:rFonts w:eastAsiaTheme="majorEastAsia" w:cstheme="majorBidi"/>
      <w:color w:val="272727" w:themeColor="text1" w:themeTint="D8"/>
    </w:rPr>
  </w:style>
  <w:style w:type="paragraph" w:styleId="Title">
    <w:name w:val="Title"/>
    <w:basedOn w:val="Normal"/>
    <w:next w:val="Normal"/>
    <w:link w:val="TitleChar"/>
    <w:uiPriority w:val="10"/>
    <w:qFormat/>
    <w:rsid w:val="00BF1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5BC"/>
    <w:pPr>
      <w:spacing w:before="160"/>
      <w:jc w:val="center"/>
    </w:pPr>
    <w:rPr>
      <w:i/>
      <w:iCs/>
      <w:color w:val="404040" w:themeColor="text1" w:themeTint="BF"/>
    </w:rPr>
  </w:style>
  <w:style w:type="character" w:customStyle="1" w:styleId="QuoteChar">
    <w:name w:val="Quote Char"/>
    <w:basedOn w:val="DefaultParagraphFont"/>
    <w:link w:val="Quote"/>
    <w:uiPriority w:val="29"/>
    <w:rsid w:val="00BF15BC"/>
    <w:rPr>
      <w:i/>
      <w:iCs/>
      <w:color w:val="404040" w:themeColor="text1" w:themeTint="BF"/>
    </w:rPr>
  </w:style>
  <w:style w:type="paragraph" w:styleId="ListParagraph">
    <w:name w:val="List Paragraph"/>
    <w:basedOn w:val="Normal"/>
    <w:uiPriority w:val="34"/>
    <w:qFormat/>
    <w:rsid w:val="00BF15BC"/>
    <w:pPr>
      <w:ind w:left="720"/>
      <w:contextualSpacing/>
    </w:pPr>
  </w:style>
  <w:style w:type="character" w:styleId="IntenseEmphasis">
    <w:name w:val="Intense Emphasis"/>
    <w:basedOn w:val="DefaultParagraphFont"/>
    <w:uiPriority w:val="21"/>
    <w:qFormat/>
    <w:rsid w:val="00BF15BC"/>
    <w:rPr>
      <w:i/>
      <w:iCs/>
      <w:color w:val="0F4761" w:themeColor="accent1" w:themeShade="BF"/>
    </w:rPr>
  </w:style>
  <w:style w:type="paragraph" w:styleId="IntenseQuote">
    <w:name w:val="Intense Quote"/>
    <w:basedOn w:val="Normal"/>
    <w:next w:val="Normal"/>
    <w:link w:val="IntenseQuoteChar"/>
    <w:uiPriority w:val="30"/>
    <w:qFormat/>
    <w:rsid w:val="00BF1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5BC"/>
    <w:rPr>
      <w:i/>
      <w:iCs/>
      <w:color w:val="0F4761" w:themeColor="accent1" w:themeShade="BF"/>
    </w:rPr>
  </w:style>
  <w:style w:type="character" w:styleId="IntenseReference">
    <w:name w:val="Intense Reference"/>
    <w:basedOn w:val="DefaultParagraphFont"/>
    <w:uiPriority w:val="32"/>
    <w:qFormat/>
    <w:rsid w:val="00BF15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244</TotalTime>
  <Pages>24</Pages>
  <Words>2402</Words>
  <Characters>13695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malhotra</dc:creator>
  <cp:keywords/>
  <dc:description/>
  <cp:lastModifiedBy>riddhi malhotra</cp:lastModifiedBy>
  <cp:revision>86</cp:revision>
  <dcterms:created xsi:type="dcterms:W3CDTF">2026-10-11T14:03:00Z</dcterms:created>
  <dcterms:modified xsi:type="dcterms:W3CDTF">2026-10-12T14:26:00Z</dcterms:modified>
</cp:coreProperties>
</file>