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Requirements for the MTM edition of BSC PLM: Bombay Shirt Company's made-to-measure business end to end, as the MTM prototype shows it, screen by screen. Workflows run in the order a shirt happens: the order at the store, the day's production and the factory floor, then the cloth (fabric master, purchase orders, sourcing, the design loop, the swatch desk). RTW-only work is out and comes in a later phase; the full prototype stays its reference.</w:t>
      </w:r>
    </w:p>
    <w:p>
      <w:r>
        <w:rPr>
          <w:rFonts w:ascii="Inter Tight" w:hAnsi="Inter Tight" w:cs="Inter Tight" w:eastAsia="Inter Tight"/>
          <w:color w:val="1A1A1A"/>
          <w:sz w:val="20"/>
        </w:rPr>
        <w:t>BSC PLM sits beside Enigma, not inside it. Enigma stays the system of record for fabrics, vendors, customer orders, purchase orders and stock. BSC PLM reads what it needs over Enigma's API and keeps its own records for what Enigma does not hold: the design loop, vendor terms and holds, the swatch desk, production plans, scans, changed sheets, cases and conversation. Fields Enigma owns appear under Enigma's own names,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store's MTM work (bills, fit profiles, trial and express, sheet corrections, returns, credit, refunds); MTM daily production (queue, plan, pre-production desks, floor, changed sheets, extra fabric, ship-by moves), the factory merchandiser's floor and the Factories screen; the MTM fabric master as Enigma's fabric DB; purchase orders (auto or by hand) and the receiving line; the core weekly stock review; the sourcing desk and vendor master; the fabric requirement from ask to live online (five states); the swatch desk up to the handover to Yusuf; conversation and files on every record; the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Rules marked later are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Ten roles, nine with screens in BSC PLM (store managers and owners stay in RetailOS). One login per team; colleagues appear by name on what they wrote. Each role lands on the first screen it works in; the sidebar lists teams as pills.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ONLY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designs and their push to Enigma; working, final and changed names; price per variant; go live online; pause and resume;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desk,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 vendor on every ask; extension asks; the mills (Enigma's vendor master, Add and Edit Vendor); POs by hand; mill confirmation and remarks; the receiving line; the weekly core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to factories; plans; the pre-production overview; the factory floor; changed sheets; extra fabric; ship-by moves;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CAD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CAD desk: take orders up, view the order sheet XML, upload the CAD file, mark done or blocked with a reason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fabric and bin</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Cutting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Cutting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cutting desk: take orders up, cut to the CAD using the fabric image and bin, attach the print, mark done or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Cutting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Fusing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Fusing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fusing desk: take orders up, fuse collar, cuff and placket interlining, mark done or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Fusing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Compiling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Compiling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compiling desk: check the bundle, add contrast fabric, Approve &amp; mark compiled (deducts the contrast), mark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Compiling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each unit's floor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for managers or owners. Bills, profiles, sheet corrections, returns, credit notes and refund requests stay in RetailOS; everything additional is built in RetailOS only. The prototype shows them for demonstration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and unit teams. </w:t>
      </w:r>
      <w:r>
        <w:rPr>
          <w:rFonts w:ascii="Inter Tight" w:hAnsi="Inter Tight" w:cs="Inter Tight" w:eastAsia="Inter Tight"/>
          <w:color w:val="1A1A1A"/>
          <w:sz w:val="20"/>
        </w:rPr>
        <w:t>No portal for Shravani and Yusuf in this edition; their work appears where it happens. Shravani books rolls on the PO's receiving line and approves the mill PO for bespoke extra fabric and shortfalls; Yusuf is the swatch desk handover. The warehouse returns as a role with its portal.</w:t>
      </w:r>
    </w:p>
    <w:p>
      <w:r>
        <w:rPr>
          <w:rFonts w:ascii="Inter Tight" w:hAnsi="Inter Tight" w:cs="Inter Tight" w:eastAsia="Inter Tight"/>
          <w:b/>
          <w:color w:val="0A0A0A"/>
          <w:sz w:val="20"/>
        </w:rPr>
        <w:t xml:space="preserve">Role rules. </w:t>
      </w:r>
      <w:r>
        <w:rPr>
          <w:rFonts w:ascii="Inter Tight" w:hAnsi="Inter Tight" w:cs="Inter Tight" w:eastAsia="Inter Tight"/>
          <w:color w:val="1A1A1A"/>
          <w:sz w:val="20"/>
        </w:rPr>
        <w:t>A button shows only for the role that owns the step; others see whose move it is. The factory merchandiser is scoped to one factory, the store to one store; a demo switch lifts both.</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under Enigma's field names and records the decisions. Write-back is the last phase,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 (URL, shown large on the pre-production desks)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record edits; On 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(code, metres, location on the rack, photo);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POs, store fabrics live today, pre-production desks (where the roll is)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PO number back on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POs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Connected order software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XML per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extensions, designs, names, swatch dates, plans, scans, desk steps, CAD files,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never typed: </w:t>
      </w:r>
      <w:r>
        <w:rPr>
          <w:rFonts w:ascii="Inter Tight" w:hAnsi="Inter Tight" w:cs="Inter Tight" w:eastAsia="Inter Tight"/>
          <w:color w:val="1A1A1A"/>
          <w:sz w:val="20"/>
        </w:rPr>
        <w:t>saleable metres, weeks of cover, rate of sale, reorder point and suggested PO, headroom per factory, store credit balance,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The fabric read is one call of about 3.2 MB with no change filter: polled nightly and on demand. Transaction reads need a code per call until a date range is confirmed. Shopify sales daily. Everything typed here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Others can read it but not act. Store managers and owners have no screen in BSC PLM: they work in RetailOS, and everything additional for them is built there only. These flows fix what passes between RetailOS and BSC PLM; the prototype's store screens only demonstrate them.</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Customers: search by name or phone. The card shows home store, visits, spend, store credit with notes, measurements by fit profile, usual fabrics, past orders, open cases.</w:t>
            </w:r>
          </w:p>
          <w:p>
            <w:pPr>
              <w:spacing w:before="0" w:after="40"/>
            </w:pPr>
            <w:r>
              <w:rPr>
                <w:rFonts w:ascii="Inter Tight" w:hAnsi="Inter Tight" w:cs="Inter Tight" w:eastAsia="Inter Tight"/>
                <w:color w:val="1A1A1A"/>
                <w:sz w:val="17"/>
              </w:rPr>
              <w:t>2. Punch MTM order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profile and spend;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Per MTM piece: fabric from fabrics live today (open for selling, with metres the store can still reserve), design, fit profile (a customer keeps several), who measured, quantity. The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one for shipping.</w:t>
            </w:r>
          </w:p>
          <w:p>
            <w:pPr>
              <w:spacing w:before="0" w:after="40"/>
            </w:pPr>
            <w:r>
              <w:rPr>
                <w:rFonts w:ascii="Inter Tight" w:hAnsi="Inter Tight" w:cs="Inter Tight" w:eastAsia="Inter Tight"/>
                <w:color w:val="1A1A1A"/>
                <w:sz w:val="17"/>
              </w:rPr>
              <w:t>4. Apply store credit nets off up to the balance. Punch bill gives one bill number and one order number per piece with its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no sold-out bespoke fabric;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reserved; pieces join production's queue after the freeze window</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Orders lists every piece punched here with its stage, and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Every correctable field is a dashed tile: click, type the correction and why, save.</w:t>
            </w:r>
          </w:p>
          <w:p>
            <w:pPr>
              <w:spacing w:before="0" w:after="40"/>
            </w:pPr>
            <w:r>
              <w:rPr>
                <w:rFonts w:ascii="Inter Tight" w:hAnsi="Inter Tight" w:cs="Inter Tight" w:eastAsia="Inter Tight"/>
                <w:color w:val="1A1A1A"/>
                <w:sz w:val="17"/>
              </w:rPr>
              <w:t>2. The heading reads V1 · as punched, then V2 · changed once, V3 · changed 2 times; the change log shows which version each change made.</w:t>
            </w:r>
          </w:p>
          <w:p>
            <w:pPr>
              <w:spacing w:before="0" w:after="40"/>
            </w:pPr>
            <w:r>
              <w:rPr>
                <w:rFonts w:ascii="Inter Tight" w:hAnsi="Inter Tight" w:cs="Inter Tight" w:eastAsia="Inter Tight"/>
                <w:color w:val="1A1A1A"/>
                <w:sz w:val="17"/>
              </w:rPr>
              <w:t>3. Once the piece is on a plan, measurements and styling lock and free-form remarks stop;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the next version on Changed sheets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shows whether it is inside 30 days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take-back credit note: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moved by production;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Production runs its day from one screen: Allocate, Plans, Pre-production, Factory floor, Changed sheets, Extra fabric. The system proposes each plan from the factories' spare capacity; a person confirms. Every move of a piece is a scan. Daily output, aging and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 PP (waiting for a factory; frozen 2 hours for store changes) → PP · planned (on a plan) → pre-production at the unit: CAD → Cutting → Fusing → Compiling → In production (scanned out) → In factory (aging after 5 days) → Out factory (QC passed) → RTS (back at the unit) → Fitting / shipping → Delivered. Cancelled is possible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joins Allocate once its freeze (2 hours, a setting) has passed; pieces still frozen sit in a grey strip with the time they join.</w:t>
            </w:r>
          </w:p>
          <w:p>
            <w:pPr>
              <w:spacing w:before="0" w:after="40"/>
            </w:pPr>
            <w:r>
              <w:rPr>
                <w:rFonts w:ascii="Inter Tight" w:hAnsi="Inter Tight" w:cs="Inter Tight" w:eastAsia="Inter Tight"/>
                <w:color w:val="1A1A1A"/>
                <w:sz w:val="17"/>
              </w:rPr>
              <w:t>2. Urgent first, then oldest; trial and express keep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but not confirmed (measurement not done, on hold, payment pending) is pre-confirmed, with its reason and a note.</w:t>
            </w:r>
          </w:p>
          <w:p>
            <w:pPr>
              <w:spacing w:before="0" w:after="40"/>
            </w:pPr>
            <w:r>
              <w:rPr>
                <w:rFonts w:ascii="Inter Tight" w:hAnsi="Inter Tight" w:cs="Inter Tight" w:eastAsia="Inter Tight"/>
                <w:color w:val="1A1A1A"/>
                <w:sz w:val="17"/>
              </w:rPr>
              <w:t>2. Allocate filters: Exclude pre-confirmed (the queue, default) and Pre-confirmed (oldest first, days pre-confirmed, Confirm).</w:t>
            </w:r>
          </w:p>
          <w:p>
            <w:pPr>
              <w:spacing w:before="0" w:after="40"/>
            </w:pPr>
            <w:r>
              <w:rPr>
                <w:rFonts w:ascii="Inter Tight" w:hAnsi="Inter Tight" w:cs="Inter Tight" w:eastAsia="Inter Tight"/>
                <w:color w:val="1A1A1A"/>
                <w:sz w:val="17"/>
              </w:rPr>
              <w:t>3. RetailOS gets the store's pre-confirmed list: order, customer, fabric, reason and note, days pre-confirmed (red past 7), oldest first, a reason filter and Confirm. The prototype store page demonstrates it.</w:t>
            </w:r>
          </w:p>
          <w:p>
            <w:pPr>
              <w:spacing w:before="0" w:after="40"/>
            </w:pPr>
            <w:r>
              <w:rPr>
                <w:rFonts w:ascii="Inter Tight" w:hAnsi="Inter Tight" w:cs="Inter Tight" w:eastAsia="Inter Tight"/>
                <w:color w:val="1A1A1A"/>
                <w:sz w:val="17"/>
              </w:rPr>
              <w:t>4. Confirm order, with an optional remark, moves it into the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until confirmed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number proposed.</w:t>
            </w:r>
          </w:p>
          <w:p>
            <w:pPr>
              <w:spacing w:before="0" w:after="40"/>
            </w:pPr>
            <w:r>
              <w:rPr>
                <w:rFonts w:ascii="Inter Tight" w:hAnsi="Inter Tight" w:cs="Inter Tight" w:eastAsia="Inter Tight"/>
                <w:color w:val="1A1A1A"/>
                <w:sz w:val="17"/>
              </w:rPr>
              <w:t>2. Corporate to the corporate factory; urgent to the factory with an urgent reserve if it has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proposal) and pick the factory; the card shows headroom after the plan and “over by N” in red.</w:t>
            </w:r>
          </w:p>
          <w:p>
            <w:pPr>
              <w:spacing w:before="0" w:after="40"/>
            </w:pPr>
            <w:r>
              <w:rPr>
                <w:rFonts w:ascii="Inter Tight" w:hAnsi="Inter Tight" w:cs="Inter Tight" w:eastAsia="Inter Tight"/>
                <w:color w:val="1A1A1A"/>
                <w:sz w:val="17"/>
              </w:rPr>
              <w:t>2. Submit N to &lt;factory&gt;; over headroom it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each plan: number, factory, created, pieces, a pill per stage with a count, open or closed.</w:t>
            </w:r>
          </w:p>
          <w:p>
            <w:pPr>
              <w:spacing w:before="0" w:after="40"/>
            </w:pPr>
            <w:r>
              <w:rPr>
                <w:rFonts w:ascii="Inter Tight" w:hAnsi="Inter Tight" w:cs="Inter Tight" w:eastAsia="Inter Tight"/>
                <w:color w:val="1A1A1A"/>
                <w:sz w:val="17"/>
              </w:rPr>
              <w:t>2. A plan shows its facts (factory, pieces, metres, fabrics, first ship-by, urgent count, any over-capacity send and by whom), a strip of where its pieces are (planned → in production → in factory → out factory → RTS → dispatched), the scans that apply now, the cut list by fabric, and every piece with order, customer, store, fabric, metres, ship-by, stage and its scan dates.</w:t>
            </w:r>
          </w:p>
          <w:p>
            <w:pPr>
              <w:spacing w:before="0" w:after="40"/>
            </w:pPr>
            <w:r>
              <w:rPr>
                <w:rFonts w:ascii="Inter Tight" w:hAnsi="Inter Tight" w:cs="Inter Tight" w:eastAsia="Inter Tight"/>
                <w:color w:val="1A1A1A"/>
                <w:sz w:val="17"/>
              </w:rPr>
              <w:t>3.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dates are the scans; nothing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After a plan is submitted every order passes four desks, each with its own screen: CAD (the order sheet XML becomes a CAD file and a print), Cutting (cloth cut to the CAD, print attached), Fusing (collar, cuff and placket interlining), Compiling (bundle checked and approved).</w:t>
            </w:r>
          </w:p>
          <w:p>
            <w:pPr>
              <w:spacing w:before="0" w:after="40"/>
            </w:pPr>
            <w:r>
              <w:rPr>
                <w:rFonts w:ascii="Inter Tight" w:hAnsi="Inter Tight" w:cs="Inter Tight" w:eastAsia="Inter Tight"/>
                <w:color w:val="1A1A1A"/>
                <w:sz w:val="17"/>
              </w:rPr>
              <w:t>2. Tabs: Waiting for us, Taken up, Blocked, Done. Take up puts the person's name on the orders; Mark done, with an optional remark, hands them to the next desk. An order that cannot move (XML missing a measurement, short roll, interlining out) is marked blocked with a reason until unblocked. Urgent sits on top. Filters: Urgent; search by order, customer or fabric; factory; plan. Each row shows the desks checklist (done, in progress or blocked, with who).</w:t>
            </w:r>
          </w:p>
          <w:p>
            <w:pPr>
              <w:spacing w:before="0" w:after="40"/>
            </w:pPr>
            <w:r>
              <w:rPr>
                <w:rFonts w:ascii="Inter Tight" w:hAnsi="Inter Tight" w:cs="Inter Tight" w:eastAsia="Inter Tight"/>
                <w:color w:val="1A1A1A"/>
                <w:sz w:val="17"/>
              </w:rPr>
              <w:t>3. Opening an order, on any desk, shows: the desks checklist with who took up and finished each step, plus Take up, Mark done or Mark blocked; the fabric image from the backend, large (largest on cutting), metres to cut, and the bin from the backend (code, place on the rack map, photo), contrast fabric likewise; the CAD (XML and file); the order sheet (plan, factory, ship-by, styling, measurements, remarks).</w:t>
            </w:r>
          </w:p>
          <w:p>
            <w:pPr>
              <w:spacing w:before="0" w:after="40"/>
            </w:pPr>
            <w:r>
              <w:rPr>
                <w:rFonts w:ascii="Inter Tight" w:hAnsi="Inter Tight" w:cs="Inter Tight" w:eastAsia="Inter Tight"/>
                <w:color w:val="1A1A1A"/>
                <w:sz w:val="17"/>
              </w:rPr>
              <w:t>4. CAD sees each order's XML (View XML, copy, download), generated by the connected order software, and uploads the CAD file it made; CAD cannot be marked done without it, and the file stays on the order for cutting.</w:t>
            </w:r>
          </w:p>
          <w:p>
            <w:pPr>
              <w:spacing w:before="0" w:after="40"/>
            </w:pPr>
            <w:r>
              <w:rPr>
                <w:rFonts w:ascii="Inter Tight" w:hAnsi="Inter Tight" w:cs="Inter Tight" w:eastAsia="Inter Tight"/>
                <w:color w:val="1A1A1A"/>
                <w:sz w:val="17"/>
              </w:rPr>
              <w:t>5. Production's Pre-production tab (Swati) shows each team's queue: ready for it, blocked (with reason), work in progress, hand-offs completed in 7 days, and orders ready to send. A number opens those orders with their four steps and any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XML from the connected order software; fabric image, bin location and photo from the backend;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in order; a block needs a reason; CAD needs its file;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a little of another inventory fabric (pocket, collar band, cuff lining), listed on the order with fabric and metres; compiling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transaction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only;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has a cut list by fabric and the order sheets. Scan out sends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leave physical and reserved stock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with pieces out and a note.</w:t>
            </w:r>
          </w:p>
          <w:p>
            <w:pPr>
              <w:spacing w:before="0" w:after="40"/>
            </w:pPr>
            <w:r>
              <w:rPr>
                <w:rFonts w:ascii="Inter Tight" w:hAnsi="Inter Tight" w:cs="Inter Tight" w:eastAsia="Inter Tight"/>
                <w:color w:val="1A1A1A"/>
                <w:sz w:val="17"/>
              </w:rPr>
              <w:t>2. Production's Factory floor shows the same per factory: order, customer, fabric, metres, tag, ship-by, stage, reached (or sent) date, days in factory (red past 5). Urgent sits on top, with an Urgent filter so the floor works them first.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shows the factory's count beside the scanned,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on a plan, no measurement or styling change reaches the factory: stray remarks get missed and leave the factory blamed for a change it could not make.</w:t>
            </w:r>
          </w:p>
          <w:p>
            <w:pPr>
              <w:spacing w:before="0" w:after="40"/>
            </w:pPr>
            <w:r>
              <w:rPr>
                <w:rFonts w:ascii="Inter Tight" w:hAnsi="Inter Tight" w:cs="Inter Tight" w:eastAsia="Inter Tight"/>
                <w:color w:val="1A1A1A"/>
                <w:sz w:val="17"/>
              </w:rPr>
              <w:t>2. A logistics remark shows on the order for shipping;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free edits until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gets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factory, days,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alteration unit,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cloth, panel (front 0.8 m, both fronts 0.9, sleeve 0.8, both sleeves 0.9, collar 0.3, cuff 0.3), metres, reason (factory or PP error), note. The alteration and hemming unit asks too (part replacement, CCP collars and cuffs for stores).</w:t>
            </w:r>
          </w:p>
          <w:p>
            <w:pPr>
              <w:spacing w:before="0" w:after="40"/>
            </w:pPr>
            <w:r>
              <w:rPr>
                <w:rFonts w:ascii="Inter Tight" w:hAnsi="Inter Tight" w:cs="Inter Tight" w:eastAsia="Inter Tight"/>
                <w:color w:val="1A1A1A"/>
                <w:sz w:val="17"/>
              </w:rPr>
              <w:t>2. Swati sees each ask with the shelf before and after, filtered: Normal orders, Bespoke orders, Alteration / hemming (with Normal and Bespoke inside it). Cloth on the shelf: Approve or Decline with a note; approval deducts the metres.</w:t>
            </w:r>
          </w:p>
          <w:p>
            <w:pPr>
              <w:spacing w:before="0" w:after="40"/>
            </w:pPr>
            <w:r>
              <w:rPr>
                <w:rFonts w:ascii="Inter Tight" w:hAnsi="Inter Tight" w:cs="Inter Tight" w:eastAsia="Inter Tight"/>
                <w:color w:val="1A1A1A"/>
                <w:sz w:val="17"/>
              </w:rPr>
              <w:t>3. Alteration / hemming splits into two: Normal (approved by Swati directly, deducted from physical stock) and Bespoke (one click to Shravani). Bespoke cloth, or a shortfall on a normal order, goes to Shravani in one click: she approves, the PO is generated, and when the cloth is in the ask returns to Swati to approve.</w:t>
            </w:r>
          </w:p>
          <w:p>
            <w:pPr>
              <w:spacing w:before="0" w:after="40"/>
            </w:pPr>
            <w:r>
              <w:rPr>
                <w:rFonts w:ascii="Inter Tight" w:hAnsi="Inter Tight" w:cs="Inter Tight" w:eastAsia="Inter Tight"/>
                <w:color w:val="1A1A1A"/>
                <w:sz w:val="17"/>
              </w:rPr>
              <w:t>4. Bespoke is never inventory: nothing booked in on arrival, nothing deducted on approval.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RTS at the unit, packed,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and planning inputs per factory (tailors, nominal and measured output, feed target, distance, corporate, urgent reserve, grade), Daily output (the WhatsApp table, keyed beside scanned), Aging (past ship-by by factory, stage,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past ship-by; changed sheets pending; extra fabric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its screens shown as tabs.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What sells → Fabric inventory lists every MTM fabric: code, name, category, inventory type, saleable, physical, reserved, threshold, status.</w:t>
            </w:r>
          </w:p>
          <w:p>
            <w:pPr>
              <w:spacing w:before="0" w:after="40"/>
            </w:pPr>
            <w:r>
              <w:rPr>
                <w:rFonts w:ascii="Inter Tight" w:hAnsi="Inter Tight" w:cs="Inter Tight" w:eastAsia="Inter Tight"/>
                <w:color w:val="1A1A1A"/>
                <w:sz w:val="17"/>
              </w:rPr>
              <w:t>2. Filters: swatch book strip, Core / Non-core, On the shelf, warehouse; export.</w:t>
            </w:r>
          </w:p>
          <w:p>
            <w:pPr>
              <w:spacing w:before="0" w:after="40"/>
            </w:pPr>
            <w:r>
              <w:rPr>
                <w:rFonts w:ascii="Inter Tight" w:hAnsi="Inter Tight" w:cs="Inter Tight" w:eastAsia="Inter Tight"/>
                <w:color w:val="1A1A1A"/>
                <w:sz w:val="17"/>
              </w:rPr>
              <w:t>3. The sell-status cell carries one action for its state: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bucket, promote or demote, core supply block, family, vendor, book; 12 weeks of sales; in stores.</w:t>
            </w:r>
          </w:p>
          <w:p>
            <w:pPr>
              <w:spacing w:before="0" w:after="40"/>
            </w:pPr>
            <w:r>
              <w:rPr>
                <w:rFonts w:ascii="Inter Tight" w:hAnsi="Inter Tight" w:cs="Inter Tight" w:eastAsia="Inter Tight"/>
                <w:color w:val="1A1A1A"/>
                <w:sz w:val="17"/>
              </w:rPr>
              <w:t>3. Purchase orders: how it is reordered (Enigma or a person), the reorder point and whether it is under; every PO with its source pill and receiving line.</w:t>
            </w:r>
          </w:p>
          <w:p>
            <w:pPr>
              <w:spacing w:before="0" w:after="40"/>
            </w:pPr>
            <w:r>
              <w:rPr>
                <w:rFonts w:ascii="Inter Tight" w:hAnsi="Inter Tight" w:cs="Inter Tight" w:eastAsia="Inter Tight"/>
                <w:color w:val="1A1A1A"/>
                <w:sz w:val="17"/>
              </w:rPr>
              <w:t>4. Fabric info · Enigma: Edit Fabric Info, Vendor Information,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with code, metres, rack location and photo), Adjust stock with reason and description, the transactions and reservations logs.</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keeps the old name in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from the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A PO is raised one of two ways, said plainly on screen. Enigma · auto: its batch run orders a domestic core fabric once saleable falls under the threshold. By hand: sourcing for international core (Enigma never orders it);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Purchase orders &amp; supply → Purchase orders lists every open PO with a pill: Enigma · auto, by hand · design, by hand · sourcing.</w:t>
            </w:r>
          </w:p>
          <w:p>
            <w:pPr>
              <w:spacing w:before="0" w:after="40"/>
            </w:pPr>
            <w:r>
              <w:rPr>
                <w:rFonts w:ascii="Inter Tight" w:hAnsi="Inter Tight" w:cs="Inter Tight" w:eastAsia="Inter Tight"/>
                <w:color w:val="1A1A1A"/>
                <w:sz w:val="17"/>
              </w:rPr>
              <w:t>2. Filters: All open, Enigma · auto,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w:t>
            </w:r>
          </w:p>
          <w:p>
            <w:pPr>
              <w:spacing w:before="0" w:after="40"/>
            </w:pPr>
            <w:r>
              <w:rPr>
                <w:rFonts w:ascii="Inter Tight" w:hAnsi="Inter Tight" w:cs="Inter Tight" w:eastAsia="Inter Tight"/>
                <w:color w:val="1A1A1A"/>
                <w:sz w:val="17"/>
              </w:rPr>
              <w:t>4. When the mill replies: Mill confirmed… with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unconfirmed auto-PO is a chase after 2 days; the receiving line (6.5) books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table: fabric, mill, saleable, reorder state (above or under, PO if any, Raise PO for international), the mill's last word and when, Review (In stock, Delayed, Run out, back-on date,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if never asked or 7+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to switch off; back in stock, they switch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stock, threshold, incoming,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its own moves: add a vendor to a new ask, or answer an extension. Two tabs that never overlap: Your move (state 1 and extensions) and Waiting on design (state 2). From state 3 a record is on Purchase orders instead.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and the vendor (empty, or the extension asked).</w:t>
            </w:r>
          </w:p>
          <w:p>
            <w:pPr>
              <w:spacing w:before="0" w:after="40"/>
            </w:pPr>
            <w:r>
              <w:rPr>
                <w:rFonts w:ascii="Inter Tight" w:hAnsi="Inter Tight" w:cs="Inter Tight" w:eastAsia="Inter Tight"/>
                <w:color w:val="1A1A1A"/>
                <w:sz w:val="17"/>
              </w:rPr>
              <w:t>2. Add vendor (6.2), or Extend / Drop vendor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State 2 rows with the vendor card as design sees it and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Find a fabric: search cloth, code, article, composition, book or mill; filter by mill, origin, bucket, book; sort by name, cheapest, fastest, least cover.</w:t>
            </w:r>
          </w:p>
          <w:p>
            <w:pPr>
              <w:spacing w:before="0" w:after="40"/>
            </w:pPr>
            <w:r>
              <w:rPr>
                <w:rFonts w:ascii="Inter Tight" w:hAnsi="Inter Tight" w:cs="Inter Tight" w:eastAsia="Inter Tight"/>
                <w:color w:val="1A1A1A"/>
                <w:sz w:val="17"/>
              </w:rPr>
              <w:t>2. Each row: fabric and code, composition and panna, vendor, TAT · MOQ, cost in the mill's currency, buyable today yes or no (hover for why), and how many other mills do it, with a compare panel.</w:t>
            </w:r>
          </w:p>
          <w:p>
            <w:pPr>
              <w:spacing w:before="0" w:after="40"/>
            </w:pPr>
            <w:r>
              <w:rPr>
                <w:rFonts w:ascii="Inter Tight" w:hAnsi="Inter Tight" w:cs="Inter Tight" w:eastAsia="Inter Tight"/>
                <w:color w:val="1A1A1A"/>
                <w:sz w:val="17"/>
              </w:rPr>
              <w:t>3. A row opens the fabric page.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mills is Enigma's vendor list: Code, Name, Vendor Type, Address, Office Phone, Office Email, Categories, Active, plus TAT · MOQ and fabric count.</w:t>
            </w:r>
          </w:p>
          <w:p>
            <w:pPr>
              <w:spacing w:before="0" w:after="40"/>
            </w:pPr>
            <w:r>
              <w:rPr>
                <w:rFonts w:ascii="Inter Tight" w:hAnsi="Inter Tight" w:cs="Inter Tight" w:eastAsia="Inter Tight"/>
                <w:color w:val="1A1A1A"/>
                <w:sz w:val="17"/>
              </w:rPr>
              <w:t>2. + Add Vendor is Enigma's form plus Vendor Information (Mill Country, Mill Description, Currency, TAT in hours, MOQ); saving opens the mill.</w:t>
            </w:r>
          </w:p>
          <w:p>
            <w:pPr>
              <w:spacing w:before="0" w:after="40"/>
            </w:pPr>
            <w:r>
              <w:rPr>
                <w:rFonts w:ascii="Inter Tight" w:hAnsi="Inter Tight" w:cs="Inter Tight" w:eastAsia="Inter Tight"/>
                <w:color w:val="1A1A1A"/>
                <w:sz w:val="17"/>
              </w:rPr>
              <w:t>3. A mill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A new fabric, shade or construction variant runs on one record, always in one of five states, shown in one column: 1 Requirement requested (sourcing adds a vendor) · 2 Vendor added (design punches the PO) · 3 PO punched (cloth on its way) · 4 Fabric in (design configures Enigma; design codes can be added at any stage) · 5 Live online. The record opens on four sections in that order; PO punched is a state, not work, so it has no section.</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A gap in a swatch book, a customer ask, or a variant worth making. Done when live online with its designs in Enigma. Stores follow the swatch desk and do not gate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New requirement: a new fabric or shade, or a variant of an existing one (picked from the master).</w:t>
            </w:r>
          </w:p>
          <w:p>
            <w:pPr>
              <w:spacing w:before="0" w:after="40"/>
            </w:pPr>
            <w:r>
              <w:rPr>
                <w:rFonts w:ascii="Inter Tight" w:hAnsi="Inter Tight" w:cs="Inter Tight" w:eastAsia="Inter Tight"/>
                <w:color w:val="1A1A1A"/>
                <w:sz w:val="17"/>
              </w:rPr>
              <w:t>2. Working name, why BSC needs it, swatch book, month wanted, a sketch, swatch photo or pattern file, and whether it will be washed (shrinkage is known only once the cloth arrives). Samples are an optional checklist: Sample &amp; PAT file to a factory, PP sample approved, Shipment sample approved, Approval posted to every department; one click each with an optional remark, a remark required to send a sample back; remarks land in the conversation under their step.</w:t>
            </w:r>
          </w:p>
          <w:p>
            <w:pPr>
              <w:spacing w:before="0" w:after="40"/>
            </w:pPr>
            <w:r>
              <w:rPr>
                <w:rFonts w:ascii="Inter Tight" w:hAnsi="Inter Tight" w:cs="Inter Tight" w:eastAsia="Inter Tight"/>
                <w:color w:val="1A1A1A"/>
                <w:sz w:val="17"/>
              </w:rPr>
              <w:t>3. Raise: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the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lands on sourcing's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Your move, Add vendor: mill, article, cloth name, price per metre, MOQ, lead days, hold-until (today plus the mill's usual hold), composition, panna, book, note.</w:t>
            </w:r>
          </w:p>
          <w:p>
            <w:pPr>
              <w:spacing w:before="0" w:after="40"/>
            </w:pPr>
            <w:r>
              <w:rPr>
                <w:rFonts w:ascii="Inter Tight" w:hAnsi="Inter Tight" w:cs="Inter Tight" w:eastAsia="Inter Tight"/>
                <w:color w:val="1A1A1A"/>
                <w:sz w:val="17"/>
              </w:rPr>
              <w:t>2. Save vendor: state 2 · Vendor added; the row moves to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which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card shows terms (price, MOQ, lead, hold-until, article, composition, panna) and the first buy.</w:t>
            </w:r>
          </w:p>
          <w:p>
            <w:pPr>
              <w:spacing w:before="0" w:after="40"/>
            </w:pPr>
            <w:r>
              <w:rPr>
                <w:rFonts w:ascii="Inter Tight" w:hAnsi="Inter Tight" w:cs="Inter Tight" w:eastAsia="Inter Tight"/>
                <w:color w:val="1A1A1A"/>
                <w:sz w:val="17"/>
              </w:rPr>
              <w:t>2. Metres default to the MOQ; the amount follows as typed.</w:t>
            </w:r>
          </w:p>
          <w:p>
            <w:pPr>
              <w:spacing w:before="0" w:after="40"/>
            </w:pPr>
            <w:r>
              <w:rPr>
                <w:rFonts w:ascii="Inter Tight" w:hAnsi="Inter Tight" w:cs="Inter Tight" w:eastAsia="Inter Tight"/>
                <w:color w:val="1A1A1A"/>
                <w:sz w:val="17"/>
              </w:rPr>
              <w:t>3. Push PO, More time, or Reject with a reason. No sample gate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refused on a lapsed hold until extended;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PO is punched (Enigma's number, or a stand-in FPO until write-back), the fabric joins the master as non-core, on hold; state 3 · PO punched. More time: an extension ask goes to sourcing.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appears on Your move: type the new hold date and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new date must be later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2 shows the PO: number, metres, amount, raised on, mill confirmation.</w:t>
            </w:r>
          </w:p>
          <w:p>
            <w:pPr>
              <w:spacing w:before="0" w:after="40"/>
            </w:pPr>
            <w:r>
              <w:rPr>
                <w:rFonts w:ascii="Inter Tight" w:hAnsi="Inter Tight" w:cs="Inter Tight" w:eastAsia="Inter Tight"/>
                <w:color w:val="1A1A1A"/>
                <w:sz w:val="17"/>
              </w:rPr>
              <w:t>2. Enigma's receiving line below it: Receiving Status, Ordered, Total Received, Pending, a Received Qty box, Close, Update Receiving Status.</w:t>
            </w:r>
          </w:p>
          <w:p>
            <w:pPr>
              <w:spacing w:before="0" w:after="40"/>
            </w:pPr>
            <w:r>
              <w:rPr>
                <w:rFonts w:ascii="Inter Tight" w:hAnsi="Inter Tight" w:cs="Inter Tight" w:eastAsia="Inter Tight"/>
                <w:color w:val="1A1A1A"/>
                <w:sz w:val="17"/>
              </w:rPr>
              <w:t>3. Rolls land in parts; each update books metres and raises a GRN; Close with metres pending cancels the balance.</w:t>
            </w:r>
          </w:p>
          <w:p>
            <w:pPr>
              <w:spacing w:before="0" w:after="40"/>
            </w:pPr>
            <w:r>
              <w:rPr>
                <w:rFonts w:ascii="Inter Tight" w:hAnsi="Inter Tight" w:cs="Inter Tight" w:eastAsia="Inter Tight"/>
                <w:color w:val="1A1A1A"/>
                <w:sz w:val="17"/>
              </w:rPr>
              <w:t>4. Washed fabric: a cut is washed on arrival and the receiver enters the shrinkage %. The GRN keeps metres received; the shelf books usable metres (100 m at 5% books 95 m); the difference is a WASH transaction.</w:t>
            </w:r>
          </w:p>
          <w:p>
            <w:pPr>
              <w:spacing w:before="0" w:after="40"/>
            </w:pPr>
            <w:r>
              <w:rPr>
                <w:rFonts w:ascii="Inter Tight" w:hAnsi="Inter Tight" w:cs="Inter Tight" w:eastAsia="Inter Tight"/>
                <w:color w:val="1A1A1A"/>
                <w:sz w:val="17"/>
              </w:rPr>
              <w:t>5. The same line is on Purchase orders.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received never above pending; shrinkage only for fabric marked washed, required before booking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shelf up by usable metres, incoming down by what arrived; received or closed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In Designs &amp; stickers, its own section, + Add a design (the form stays closed until clicked)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A variant option (Size, Fit, anything) with free-text values; per value a price, discounted price and SKU (default code-value).</w:t>
            </w:r>
          </w:p>
          <w:p>
            <w:pPr>
              <w:spacing w:before="0" w:after="40"/>
            </w:pPr>
            <w:r>
              <w:rPr>
                <w:rFonts w:ascii="Inter Tight" w:hAnsi="Inter Tight" w:cs="Inter Tight" w:eastAsia="Inter Tight"/>
                <w:color w:val="1A1A1A"/>
                <w:sz w:val="17"/>
              </w:rPr>
              <w:t>3. Description and buzzwords for the customer.</w:t>
            </w:r>
          </w:p>
          <w:p>
            <w:pPr>
              <w:spacing w:before="0" w:after="40"/>
            </w:pPr>
            <w:r>
              <w:rPr>
                <w:rFonts w:ascii="Inter Tight" w:hAnsi="Inter Tight" w:cs="Inter Tight" w:eastAsia="Inter Tight"/>
                <w:color w:val="1A1A1A"/>
                <w:sz w:val="17"/>
              </w:rPr>
              <w:t>4. Save mints a product code (BOM-SHI-FM/CS-nnnn); Push to Enigma sends it and the row reads “in Enigma · synced &lt;date&gt;”.</w:t>
            </w:r>
          </w:p>
          <w:p>
            <w:pPr>
              <w:spacing w:before="0" w:after="40"/>
            </w:pPr>
            <w:r>
              <w:rPr>
                <w:rFonts w:ascii="Inter Tight" w:hAnsi="Inter Tight" w:cs="Inter Tight" w:eastAsia="Inter Tight"/>
                <w:color w:val="1A1A1A"/>
                <w:sz w:val="17"/>
              </w:rPr>
              <w:t>5. Stickers sit under the designs: one per design (fabric code, design name, product code, swatch book, MRP), printed 3 × 7 or one page per design; no per-store copy count.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only on variants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listed on Design → Designs (every product code, searchable, in Enigma or not) and in Search; offered on the store's bill form; a price change re-pushes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Set the fabric up in Enigma (template, base and buffer consumption) and click Configured in Enigma with those values. Big-Checked and composition family are fabric attributes, edited on the fabric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sheet's consumption reads base + buffer; Big-Checked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Working name, final name (settable any time) and every earlier name with who, when and why.</w:t>
            </w:r>
          </w:p>
          <w:p>
            <w:pPr>
              <w:spacing w:before="0" w:after="40"/>
            </w:pPr>
            <w:r>
              <w:rPr>
                <w:rFonts w:ascii="Inter Tight" w:hAnsi="Inter Tight" w:cs="Inter Tight" w:eastAsia="Inter Tight"/>
                <w:color w:val="1A1A1A"/>
                <w:sz w:val="17"/>
              </w:rPr>
              <w:t>2. Price is per variant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flags “out of date · reprint”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lists the online gates (photos, video, post-production, product page) and Go live online, in any order. Stores are not a gate; story and live in stores are hidden in this edition.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website and order form; the record stays until design closes it. Core replenishment and bespoke are never requirements.</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vendor added awaiting Push PO (urgent at 5 days of hold left); fabric in with no design; a design not pushed.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Here the desk runs from cloth in to the handover to Yusuf; cut, sticker, dispatch, photos and stores told follow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new fabric with received metres, each with Handed to Yusuf (tick Priority-1 if urgent).</w:t>
            </w:r>
          </w:p>
          <w:p>
            <w:pPr>
              <w:spacing w:before="0" w:after="40"/>
            </w:pPr>
            <w:r>
              <w:rPr>
                <w:rFonts w:ascii="Inter Tight" w:hAnsi="Inter Tight" w:cs="Inter Tight" w:eastAsia="Inter Tight"/>
                <w:color w:val="1A1A1A"/>
                <w:sz w:val="17"/>
              </w:rPr>
              <w:t>2. The row keeps dates, who,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Priority-1 reminds until done</w:t>
            </w:r>
          </w:p>
        </w:tc>
      </w:tr>
    </w:tbl>
    <w:p/>
    <w:p>
      <w:r>
        <w:rPr>
          <w:rFonts w:ascii="Inter Tight" w:hAnsi="Inter Tight" w:cs="Inter Tight" w:eastAsia="Inter Tight"/>
          <w:b/>
          <w:color w:val="0A0A0A"/>
          <w:sz w:val="20"/>
        </w:rPr>
        <w:t xml:space="preserve">Phase two. </w:t>
      </w:r>
      <w:r>
        <w:rPr>
          <w:rFonts w:ascii="Inter Tight" w:hAnsi="Inter Tight" w:cs="Inter Tight" w:eastAsia="Inter Tight"/>
          <w:color w:val="1A1A1A"/>
          <w:sz w:val="20"/>
        </w:rPr>
        <w:t>Yusuf cuts swatches for every store, prints the sticker (fabric code, design name with article, book, price), dispatches one parcel per store and takes photos; design marks stores told; a name or price change after printing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or kept in WhatsApp: the record is the thread. Every record (order, customer, fabric, requirement, mill, return case) has a conversation and files at its foot, open to anyone who can open the record. A mention puts a line on that person's bell until they mark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Conversation · N lists comments in order with who, role, when and step.</w:t>
            </w:r>
          </w:p>
          <w:p>
            <w:pPr>
              <w:spacing w:before="0" w:after="40"/>
            </w:pPr>
            <w:r>
              <w:rPr>
                <w:rFonts w:ascii="Inter Tight" w:hAnsi="Inter Tight" w:cs="Inter Tight" w:eastAsia="Inter Tight"/>
                <w:color w:val="1A1A1A"/>
                <w:sz w:val="17"/>
              </w:rPr>
              <w:t>2. Pick the step (a requirement: General, Fabric, PP sample, Shipment sample, Approval, Enigma; an order: General, Change from store, Fabric, Alteration; a customer: General, Fit, Preferences, Complaint; the swatch desk: Cut &amp; packed, Dispatch, Marketing · go live, General), type, attach files if any, Post.</w:t>
            </w:r>
          </w:p>
          <w:p>
            <w:pPr>
              <w:spacing w:before="0" w:after="40"/>
            </w:pPr>
            <w:r>
              <w:rPr>
                <w:rFonts w:ascii="Inter Tight" w:hAnsi="Inter Tight" w:cs="Inter Tight" w:eastAsia="Inter Tight"/>
                <w:color w:val="1A1A1A"/>
                <w:sz w:val="17"/>
              </w:rPr>
              <w:t>3. Filter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text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and a name or team (@kunal, @sourcing, @design), resolved against the people and roles list.</w:t>
            </w:r>
          </w:p>
          <w:p>
            <w:pPr>
              <w:spacing w:before="0" w:after="40"/>
            </w:pPr>
            <w:r>
              <w:rPr>
                <w:rFonts w:ascii="Inter Tight" w:hAnsi="Inter Tight" w:cs="Inter Tight" w:eastAsia="Inter Tight"/>
                <w:color w:val="1A1A1A"/>
                <w:sz w:val="17"/>
              </w:rPr>
              <w:t>2. A store writing on an order mentions whoever holds the piece by default: production for MTM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stay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or every member of a team, gets a line under Messages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newest first, by day, with the record (name, code), step, text and writer. Filters: all, this week, earlier.</w:t>
            </w:r>
          </w:p>
          <w:p>
            <w:pPr>
              <w:spacing w:before="0" w:after="40"/>
            </w:pPr>
            <w:r>
              <w:rPr>
                <w:rFonts w:ascii="Inter Tight" w:hAnsi="Inter Tight" w:cs="Inter Tight" w:eastAsia="Inter Tight"/>
                <w:color w:val="1A1A1A"/>
                <w:sz w:val="17"/>
              </w:rPr>
              <w:t>2. The text opens the record at the conversation.</w:t>
            </w:r>
          </w:p>
          <w:p>
            <w:pPr>
              <w:spacing w:before="0" w:after="40"/>
            </w:pPr>
            <w:r>
              <w:rPr>
                <w:rFonts w:ascii="Inter Tight" w:hAnsi="Inter Tight" w:cs="Inter Tight" w:eastAsia="Inter Tight"/>
                <w:color w:val="1A1A1A"/>
                <w:sz w:val="17"/>
              </w:rPr>
              <w:t>3. Mark resolved keeps the comment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done when dealt with, not when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with a label per record kind. Requirement: PAT file, CAD / pattern, tech pack, sketch or reference, sample photo, green slip, approval note, swatch image. Fabric: swatch image, test report, mill stock sheet, vendor quote, block confirmation, datasheet. Order: order sheet, alteration note, photo, measurement sheet. Customer: fit sample photo, reference image, measurement sheet, old bill. Mill: agreement, rate card, capacity sheet, audit report. Return: photo, invoice, alteration note. Swatch desk: cut swatch photos, dispatch photo, sticker page, marketing lines, reference.</w:t>
            </w:r>
          </w:p>
          <w:p>
            <w:pPr>
              <w:spacing w:before="0" w:after="40"/>
            </w:pPr>
            <w:r>
              <w:rPr>
                <w:rFonts w:ascii="Inter Tight" w:hAnsi="Inter Tight" w:cs="Inter Tight" w:eastAsia="Inter Tight"/>
                <w:color w:val="1A1A1A"/>
                <w:sz w:val="17"/>
              </w:rPr>
              <w:t>2. Upload, pick the label and optionally the step; images preview inline; a file on a comment is labelled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stays with the record; sticker and website read the swatch image and marketing lines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System posts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their own line so the record tells its story: an approval is posted once under Approval for every role; a rename, pause, ship-by move or refund approval leaves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audit and conversation are one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no private comments. A team mention reaches every member. Resolving is per person and kept on the comment. Nothing goes by email or WhatsApp.</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bell counts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 One of five states,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kept as replaced. Push PO refused on a lapsed hold until extended. Reject needs a reason. Extend must be later (later). PO amount = typed metres ×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Enigma-raised is source auto; person-raised is manual with who. Received never exceeds pending; Close with metres pending cancels the balance as closed short. Every receiving update raises a GRN. Needs a PO by hand is only international core under its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name and one priced variant. Price per variant only.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saved under Enigma's field names. An adjustment is signed metres with a reason and description. Threshold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from physical stock at once, alteration and hemming cloth included. Only bespoke, or a shortfall, goes to Shravani in one click; she approves, the PO is generated, and it returns to production when the cloth is in. Bespoke is never inventory: nothing booked in or deducted. A fuller tool for Swati comes later.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Washed is set on the requirement; shrinkage % is entered at receiving once a cut is washed. Only washed fabric shrinks: stock books received × (1 − shrinkage); the GRN keeps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shown only under the Pre-confirmed filter until confirmed.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planned order passes CAD, cutting, fusing and compiling in order, each step recording who took it up, who finished and when. A block needs a reason. CAD needs its file. Scan-out is refused until compiled.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in small amounts; compiling approval deducts it from physical stock. Reserved is the main fabric held at punch;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Over headroom is refused unless forced, and forcing is recorded with the name. Urgent sets ship-by to punch + 2 days. Scan-out deducts from stock and reserved. Bespoke is never planned before its parcel.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(order or PP) store and production can correct the sheet, each correction the next version (V2, V3). On a plan, measurements and styling lock and free-form remarks stop;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no sold-out bespoke. Credit never above the balance; credits expire after a year. Cases only on pieces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Buttons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it. A mention stays on the bell until resolved; resolving is kept. Files carry a label per record kind; 25 MB each.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its API, its own database for its records, write-back behind per-module flags in the last phase, nothing built in Enigma's codebase. One codebase builds both editions; MTM is a build flag hiding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with the fabric image: nightly and on demand. Inventory per warehouse with each bin's code, rack location and photo. Transaction and reservation logs per code until a date range is confirmed. Fabric POs with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 Hold on pause, resume or switch-off; the fabric PO at Push PO and Raise PO; Update Receiving Status; Add and Edit Vendor; design push with variants; order-sheet corrections. Until then each is keyed in Enigma and the number recorded here.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The order sheet XML from the connected order software.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and the current state shown; Enigma's reservation decides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hard-deleted. History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filtering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kept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phase keeps the sheet it replaces read-only for one month, with a weekly comparison with the owning team before switch-off.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