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</w:p>
    <w:p>
      <w:pPr>
        <w:spacing w:after="120"/>
        <w:rPr>
          <w:b/>
          <w:bCs/>
          <w:color w:val="C81E4E"/>
          <w:spacing w:val="60"/>
          <w:sz w:val="22"/>
          <w:szCs w:val="22"/>
        </w:rPr>
      </w:pPr>
      <w:r>
        <w:rPr>
          <w:b/>
          <w:bCs/>
          <w:color w:val="C81E4E"/>
          <w:spacing w:val="60"/>
          <w:sz w:val="22"/>
          <w:szCs w:val="22"/>
        </w:rPr>
        <w:t xml:space="preserve">PRODUCT REQUIREMENTS DOCUMENT</w:t>
      </w:r>
    </w:p>
    <w:p>
      <w:pPr>
        <w:spacing w:after="60"/>
      </w:pPr>
      <w:r>
        <w:rPr>
          <w:b/>
          <w:bCs/>
          <w:color w:val="1F2430"/>
          <w:sz w:val="62"/>
          <w:szCs w:val="62"/>
        </w:rPr>
        <w:t xml:space="preserve">Rasana</w:t>
      </w:r>
    </w:p>
    <w:p>
      <w:pPr>
        <w:pBdr>
          <w:bottom w:val="single" w:color="C81E4E" w:sz="12" w:space="10"/>
        </w:pBdr>
        <w:spacing w:after="260"/>
      </w:pPr>
    </w:p>
    <w:p>
      <w:pPr>
        <w:spacing w:after="700"/>
        <w:rPr>
          <w:color w:val="5A6473"/>
          <w:sz w:val="25"/>
          <w:szCs w:val="25"/>
        </w:rPr>
      </w:pPr>
      <w:r>
        <w:rPr>
          <w:color w:val="5A6473"/>
          <w:sz w:val="25"/>
          <w:szCs w:val="25"/>
        </w:rPr>
        <w:t xml:space="preserve">Complete technical specification — data model, business logic and build requirements for a production-ready system.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1480"/>
        <w:gridCol w:w="7540"/>
      </w:tblGrid>
      <w:tr>
        <w:trPr>
          <w:tblHeader/>
        </w:trPr>
        <w:tc>
          <w:tcPr>
            <w:tcW w:type="dxa" w:w="1480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Field</w:t>
            </w:r>
          </w:p>
        </w:tc>
        <w:tc>
          <w:tcPr>
            <w:tcW w:type="dxa" w:w="7540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Document</w:t>
            </w:r>
          </w:p>
        </w:tc>
        <w:tc>
          <w:tcPr>
            <w:tcW w:type="dxa" w:w="75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PRD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Product</w:t>
            </w:r>
          </w:p>
        </w:tc>
        <w:tc>
          <w:tcPr>
            <w:tcW w:type="dxa" w:w="75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Rasana — white-label ticket booking &amp; event management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Version</w:t>
            </w:r>
          </w:p>
        </w:tc>
        <w:tc>
          <w:tcPr>
            <w:tcW w:type="dxa" w:w="75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Date</w:t>
            </w:r>
          </w:p>
        </w:tc>
        <w:tc>
          <w:tcPr>
            <w:tcW w:type="dxa" w:w="75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11 September 2026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Owner</w:t>
            </w:r>
          </w:p>
        </w:tc>
        <w:tc>
          <w:tcPr>
            <w:tcW w:type="dxa" w:w="75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Riddhiman Ghosh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Status</w:t>
            </w:r>
          </w:p>
        </w:tc>
        <w:tc>
          <w:tcPr>
            <w:tcW w:type="dxa" w:w="75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Approved for build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5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github.com/riddhimanghosh-ai/tms</w:t>
            </w:r>
          </w:p>
        </w:tc>
      </w:tr>
    </w:tbl>
    <w:p>
      <w:r>
        <w:br w:type="page"/>
      </w:r>
    </w:p>
    <w:p>
      <w:pPr>
        <w:pBdr>
          <w:bottom w:val="single" w:color="C81E4E" w:sz="6" w:space="6"/>
        </w:pBdr>
        <w:spacing w:after="200" w:before="120"/>
      </w:pPr>
      <w:r>
        <w:rPr>
          <w:b/>
          <w:bCs/>
          <w:color w:val="8C1236"/>
          <w:sz w:val="30"/>
          <w:szCs w:val="30"/>
        </w:rPr>
        <w:t xml:space="preserve">Contents</w:t>
      </w:r>
    </w:p>
    <w:p>
      <w:pPr>
        <w:spacing w:after="80"/>
      </w:pPr>
      <w:hyperlink w:history="1" w:anchor="sec_1">
        <w:r>
          <w:rPr>
            <w:color w:val="1F2430"/>
            <w:sz w:val="21"/>
            <w:szCs w:val="21"/>
          </w:rPr>
          <w:t xml:space="preserve">1. System overview</w:t>
        </w:r>
      </w:hyperlink>
    </w:p>
    <w:p>
      <w:pPr>
        <w:spacing w:after="80"/>
      </w:pPr>
      <w:hyperlink w:history="1" w:anchor="sec_2">
        <w:r>
          <w:rPr>
            <w:color w:val="1F2430"/>
            <w:sz w:val="21"/>
            <w:szCs w:val="21"/>
          </w:rPr>
          <w:t xml:space="preserve">2. Multi-tenancy &amp; access model</w:t>
        </w:r>
      </w:hyperlink>
    </w:p>
    <w:p>
      <w:pPr>
        <w:spacing w:after="80"/>
      </w:pPr>
      <w:hyperlink w:history="1" w:anchor="sec_3">
        <w:r>
          <w:rPr>
            <w:color w:val="1F2430"/>
            <w:sz w:val="21"/>
            <w:szCs w:val="21"/>
          </w:rPr>
          <w:t xml:space="preserve">3. Data model</w:t>
        </w:r>
      </w:hyperlink>
    </w:p>
    <w:p>
      <w:pPr>
        <w:spacing w:after="80"/>
      </w:pPr>
      <w:hyperlink w:history="1" w:anchor="sec_4">
        <w:r>
          <w:rPr>
            <w:color w:val="1F2430"/>
            <w:sz w:val="21"/>
            <w:szCs w:val="21"/>
          </w:rPr>
          <w:t xml:space="preserve">4. Public surfaces (buyer-facing)</w:t>
        </w:r>
      </w:hyperlink>
    </w:p>
    <w:p>
      <w:pPr>
        <w:spacing w:after="80"/>
      </w:pPr>
      <w:hyperlink w:history="1" w:anchor="sec_5">
        <w:r>
          <w:rPr>
            <w:color w:val="1F2430"/>
            <w:sz w:val="21"/>
            <w:szCs w:val="21"/>
          </w:rPr>
          <w:t xml:space="preserve">5. Pricing engine — single source of truth</w:t>
        </w:r>
      </w:hyperlink>
    </w:p>
    <w:p>
      <w:pPr>
        <w:spacing w:after="80"/>
      </w:pPr>
      <w:hyperlink w:history="1" w:anchor="sec_6">
        <w:r>
          <w:rPr>
            <w:color w:val="1F2430"/>
            <w:sz w:val="21"/>
            <w:szCs w:val="21"/>
          </w:rPr>
          <w:t xml:space="preserve">6. Inventory, holds, and oversell prevention</w:t>
        </w:r>
      </w:hyperlink>
    </w:p>
    <w:p>
      <w:pPr>
        <w:spacing w:after="80"/>
      </w:pPr>
      <w:hyperlink w:history="1" w:anchor="sec_7">
        <w:r>
          <w:rPr>
            <w:color w:val="1F2430"/>
            <w:sz w:val="21"/>
            <w:szCs w:val="21"/>
          </w:rPr>
          <w:t xml:space="preserve">7. Multi-night events &amp; season passes</w:t>
        </w:r>
      </w:hyperlink>
    </w:p>
    <w:p>
      <w:pPr>
        <w:spacing w:after="80"/>
      </w:pPr>
      <w:hyperlink w:history="1" w:anchor="sec_8">
        <w:r>
          <w:rPr>
            <w:color w:val="1F2430"/>
            <w:sz w:val="21"/>
            <w:szCs w:val="21"/>
          </w:rPr>
          <w:t xml:space="preserve">8. Check-in / check-out / re-entry (gate scanning) — full specification</w:t>
        </w:r>
      </w:hyperlink>
    </w:p>
    <w:p>
      <w:pPr>
        <w:spacing w:after="80"/>
      </w:pPr>
      <w:hyperlink w:history="1" w:anchor="sec_9">
        <w:r>
          <w:rPr>
            <w:color w:val="1F2430"/>
            <w:sz w:val="21"/>
            <w:szCs w:val="21"/>
          </w:rPr>
          <w:t xml:space="preserve">9. Seat geometry (seated events)</w:t>
        </w:r>
      </w:hyperlink>
    </w:p>
    <w:p>
      <w:pPr>
        <w:spacing w:after="80"/>
      </w:pPr>
      <w:hyperlink w:history="1" w:anchor="sec_10">
        <w:r>
          <w:rPr>
            <w:color w:val="1F2430"/>
            <w:sz w:val="21"/>
            <w:szCs w:val="21"/>
          </w:rPr>
          <w:t xml:space="preserve">10. Identifiers &amp; codes</w:t>
        </w:r>
      </w:hyperlink>
    </w:p>
    <w:p>
      <w:pPr>
        <w:spacing w:after="80"/>
      </w:pPr>
      <w:hyperlink w:history="1" w:anchor="sec_11">
        <w:r>
          <w:rPr>
            <w:color w:val="1F2430"/>
            <w:sz w:val="21"/>
            <w:szCs w:val="21"/>
          </w:rPr>
          <w:t xml:space="preserve">11. Time handling</w:t>
        </w:r>
      </w:hyperlink>
    </w:p>
    <w:p>
      <w:pPr>
        <w:spacing w:after="80"/>
      </w:pPr>
      <w:hyperlink w:history="1" w:anchor="sec_12">
        <w:r>
          <w:rPr>
            <w:color w:val="1F2430"/>
            <w:sz w:val="21"/>
            <w:szCs w:val="21"/>
          </w:rPr>
          <w:t xml:space="preserve">12. Payments</w:t>
        </w:r>
      </w:hyperlink>
    </w:p>
    <w:p>
      <w:pPr>
        <w:spacing w:after="80"/>
      </w:pPr>
      <w:hyperlink w:history="1" w:anchor="sec_13">
        <w:r>
          <w:rPr>
            <w:color w:val="1F2430"/>
            <w:sz w:val="21"/>
            <w:szCs w:val="21"/>
          </w:rPr>
          <w:t xml:space="preserve">13. Organizer dashboard</w:t>
        </w:r>
      </w:hyperlink>
    </w:p>
    <w:p>
      <w:pPr>
        <w:spacing w:after="80"/>
      </w:pPr>
      <w:hyperlink w:history="1" w:anchor="sec_14">
        <w:r>
          <w:rPr>
            <w:color w:val="1F2430"/>
            <w:sz w:val="21"/>
            <w:szCs w:val="21"/>
          </w:rPr>
          <w:t xml:space="preserve">14. Non-functional requirements</w:t>
        </w:r>
      </w:hyperlink>
    </w:p>
    <w:p>
      <w:pPr>
        <w:spacing w:after="80"/>
      </w:pPr>
      <w:hyperlink w:history="1" w:anchor="sec_15">
        <w:r>
          <w:rPr>
            <w:color w:val="1F2430"/>
            <w:sz w:val="21"/>
            <w:szCs w:val="21"/>
          </w:rPr>
          <w:t xml:space="preserve">15. Explicit non-goals for this version (do not build unless separately requested)</w:t>
        </w:r>
      </w:hyperlink>
    </w:p>
    <w:p>
      <w:pPr>
        <w:spacing w:after="80"/>
      </w:pPr>
      <w:hyperlink w:history="1" w:anchor="sec_16">
        <w:r>
          <w:rPr>
            <w:color w:val="1F2430"/>
            <w:sz w:val="21"/>
            <w:szCs w:val="21"/>
          </w:rPr>
          <w:t xml:space="preserve">16. Acceptance checklist (high-signal correctness tests to build against)</w:t>
        </w:r>
      </w:hyperlink>
    </w:p>
    <w:p>
      <w:pPr>
        <w:spacing w:after="80"/>
      </w:pPr>
      <w:hyperlink w:history="1" w:anchor="sec_17">
        <w:r>
          <w:rPr>
            <w:color w:val="1F2430"/>
            <w:sz w:val="21"/>
            <w:szCs w:val="21"/>
          </w:rPr>
          <w:t xml:space="preserve">17. User flows (end-to-end)</w:t>
        </w:r>
      </w:hyperlink>
    </w:p>
    <w:p>
      <w:pPr>
        <w:spacing w:after="80"/>
      </w:pPr>
      <w:hyperlink w:history="1" w:anchor="sec_18">
        <w:r>
          <w:rPr>
            <w:color w:val="1F2430"/>
            <w:sz w:val="21"/>
            <w:szCs w:val="21"/>
          </w:rPr>
          <w:t xml:space="preserve">18. Screen-by-screen specification</w:t>
        </w:r>
      </w:hyperlink>
    </w:p>
    <w:p>
      <w:r>
        <w:br w:type="page"/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This PRD documents the </w:t>
      </w:r>
      <w:r>
        <w:rPr>
          <w:b/>
          <w:bCs/>
          <w:color w:val="1F2430"/>
          <w:sz w:val="21"/>
          <w:szCs w:val="21"/>
        </w:rPr>
        <w:t xml:space="preserve">current, already-built system</w:t>
      </w:r>
      <w:r>
        <w:rPr>
          <w:color w:val="1F2430"/>
          <w:sz w:val="21"/>
          <w:szCs w:val="21"/>
        </w:rPr>
        <w:t xml:space="preserve"> as the authoritative spec — behavior, data model, business logic, and every rule that affects correctness. It does not include source code; it describes precisely what the code must do, in enough detail to reimplement it faithfully. Where a companion BRD exists, this document is the technical counterpart — no user-persona or business-motivation narrative here beyond what's needed to justify a rule.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How to read this document.</w:t>
      </w:r>
      <w:r>
        <w:rPr>
          <w:color w:val="1F2430"/>
          <w:sz w:val="21"/>
          <w:szCs w:val="21"/>
        </w:rPr>
        <w:t xml:space="preserve"> Sections 1–16 are the system rules: architecture, data model, and the logic that must be correct (pricing, inventory, gate scanning, payments). </w:t>
      </w:r>
      <w:r>
        <w:rPr>
          <w:b/>
          <w:bCs/>
          <w:color w:val="1F2430"/>
          <w:sz w:val="21"/>
          <w:szCs w:val="21"/>
        </w:rPr>
        <w:t xml:space="preserve">Sections 17 and 18 are the behavioural specification</w:t>
      </w:r>
      <w:r>
        <w:rPr>
          <w:color w:val="1F2430"/>
          <w:sz w:val="21"/>
          <w:szCs w:val="21"/>
        </w:rPr>
        <w:t xml:space="preserve"> — every end-to-end user flow, every screen, every state — and are where to start if you are building the interface. The two halves are cross-referenced: a flow step in Section 17 points to the rule that governs it, and a screen in Section 18 points to the flow it implements.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" w:id="1"/>
      <w:r>
        <w:rPr>
          <w:b/>
          <w:bCs/>
          <w:color w:val="8C1236"/>
          <w:sz w:val="28"/>
          <w:szCs w:val="28"/>
        </w:rPr>
        <w:t xml:space="preserve">1. System overview</w:t>
      </w:r>
      <w:bookmarkEnd w:id="1"/>
    </w:p>
    <w:p>
      <w:pPr>
        <w:spacing w:after="130" w:line="290"/>
      </w:pPr>
      <w:r>
        <w:rPr>
          <w:color w:val="1F2430"/>
          <w:sz w:val="21"/>
          <w:szCs w:val="21"/>
        </w:rPr>
        <w:t xml:space="preserve">Rasana is a </w:t>
      </w:r>
      <w:r>
        <w:rPr>
          <w:b/>
          <w:bCs/>
          <w:color w:val="1F2430"/>
          <w:sz w:val="21"/>
          <w:szCs w:val="21"/>
        </w:rPr>
        <w:t xml:space="preserve">multi-tenant</w:t>
      </w:r>
      <w:r>
        <w:rPr>
          <w:color w:val="1F2430"/>
          <w:sz w:val="21"/>
          <w:szCs w:val="21"/>
        </w:rPr>
        <w:t xml:space="preserve"> SaaS application. One tenant = one </w:t>
      </w:r>
      <w:r>
        <w:rPr>
          <w:b/>
          <w:bCs/>
          <w:color w:val="1F2430"/>
          <w:sz w:val="21"/>
          <w:szCs w:val="21"/>
        </w:rPr>
        <w:t xml:space="preserve">organizer</w:t>
      </w:r>
      <w:r>
        <w:rPr>
          <w:color w:val="1F2430"/>
          <w:sz w:val="21"/>
          <w:szCs w:val="21"/>
        </w:rPr>
        <w:t xml:space="preserve"> (an event company). Organizers create </w:t>
      </w:r>
      <w:r>
        <w:rPr>
          <w:b/>
          <w:bCs/>
          <w:color w:val="1F2430"/>
          <w:sz w:val="21"/>
          <w:szCs w:val="21"/>
        </w:rPr>
        <w:t xml:space="preserve">events</w:t>
      </w:r>
      <w:r>
        <w:rPr>
          <w:color w:val="1F2430"/>
          <w:sz w:val="21"/>
          <w:szCs w:val="21"/>
        </w:rPr>
        <w:t xml:space="preserve">, each of which sells </w:t>
      </w:r>
      <w:r>
        <w:rPr>
          <w:b/>
          <w:bCs/>
          <w:color w:val="1F2430"/>
          <w:sz w:val="21"/>
          <w:szCs w:val="21"/>
        </w:rPr>
        <w:t xml:space="preserve">tickets</w:t>
      </w:r>
      <w:r>
        <w:rPr>
          <w:color w:val="1F2430"/>
          <w:sz w:val="21"/>
          <w:szCs w:val="21"/>
        </w:rPr>
        <w:t xml:space="preserve"> through </w:t>
      </w:r>
      <w:r>
        <w:rPr>
          <w:b/>
          <w:bCs/>
          <w:color w:val="1F2430"/>
          <w:sz w:val="21"/>
          <w:szCs w:val="21"/>
        </w:rPr>
        <w:t xml:space="preserve">zones</w:t>
      </w:r>
      <w:r>
        <w:rPr>
          <w:color w:val="1F2430"/>
          <w:sz w:val="21"/>
          <w:szCs w:val="21"/>
        </w:rPr>
        <w:t xml:space="preserve"> (priced categories, which may be open-capacity or seat-mapped), optionally across multiple </w:t>
      </w:r>
      <w:r>
        <w:rPr>
          <w:b/>
          <w:bCs/>
          <w:color w:val="1F2430"/>
          <w:sz w:val="21"/>
          <w:szCs w:val="21"/>
        </w:rPr>
        <w:t xml:space="preserve">nights</w:t>
      </w:r>
      <w:r>
        <w:rPr>
          <w:color w:val="1F2430"/>
          <w:sz w:val="21"/>
          <w:szCs w:val="21"/>
        </w:rPr>
        <w:t xml:space="preserve">. Buyers complete a </w:t>
      </w:r>
      <w:r>
        <w:rPr>
          <w:b/>
          <w:bCs/>
          <w:color w:val="1F2430"/>
          <w:sz w:val="21"/>
          <w:szCs w:val="21"/>
        </w:rPr>
        <w:t xml:space="preserve">checkout</w:t>
      </w:r>
      <w:r>
        <w:rPr>
          <w:color w:val="1F2430"/>
          <w:sz w:val="21"/>
          <w:szCs w:val="21"/>
        </w:rPr>
        <w:t xml:space="preserve"> that produces an </w:t>
      </w:r>
      <w:r>
        <w:rPr>
          <w:b/>
          <w:bCs/>
          <w:color w:val="1F2430"/>
          <w:sz w:val="21"/>
          <w:szCs w:val="21"/>
        </w:rPr>
        <w:t xml:space="preserve">order</w:t>
      </w:r>
      <w:r>
        <w:rPr>
          <w:color w:val="1F2430"/>
          <w:sz w:val="21"/>
          <w:szCs w:val="21"/>
        </w:rPr>
        <w:t xml:space="preserve">, which upon payment confirmation mints one </w:t>
      </w:r>
      <w:r>
        <w:rPr>
          <w:b/>
          <w:bCs/>
          <w:color w:val="1F2430"/>
          <w:sz w:val="21"/>
          <w:szCs w:val="21"/>
        </w:rPr>
        <w:t xml:space="preserve">ticket</w:t>
      </w:r>
      <w:r>
        <w:rPr>
          <w:color w:val="1F2430"/>
          <w:sz w:val="21"/>
          <w:szCs w:val="21"/>
        </w:rPr>
        <w:t xml:space="preserve"> row per admission, each carrying a unique QR-scannable </w:t>
      </w:r>
      <w:r>
        <w:rPr>
          <w:b/>
          <w:bCs/>
          <w:color w:val="1F2430"/>
          <w:sz w:val="21"/>
          <w:szCs w:val="21"/>
        </w:rPr>
        <w:t xml:space="preserve">code</w:t>
      </w:r>
      <w:r>
        <w:rPr>
          <w:color w:val="1F2430"/>
          <w:sz w:val="21"/>
          <w:szCs w:val="21"/>
        </w:rPr>
        <w:t xml:space="preserve">. A </w:t>
      </w:r>
      <w:r>
        <w:rPr>
          <w:b/>
          <w:bCs/>
          <w:color w:val="1F2430"/>
          <w:sz w:val="21"/>
          <w:szCs w:val="21"/>
        </w:rPr>
        <w:t xml:space="preserve">gate scanner</w:t>
      </w:r>
      <w:r>
        <w:rPr>
          <w:color w:val="1F2430"/>
          <w:sz w:val="21"/>
          <w:szCs w:val="21"/>
        </w:rPr>
        <w:t xml:space="preserve"> checks tickets in and out, with an optional </w:t>
      </w:r>
      <w:r>
        <w:rPr>
          <w:b/>
          <w:bCs/>
          <w:color w:val="1F2430"/>
          <w:sz w:val="21"/>
          <w:szCs w:val="21"/>
        </w:rPr>
        <w:t xml:space="preserve">re-entry</w:t>
      </w:r>
      <w:r>
        <w:rPr>
          <w:color w:val="1F2430"/>
          <w:sz w:val="21"/>
          <w:szCs w:val="21"/>
        </w:rPr>
        <w:t xml:space="preserve"> mode described in full in Section 8.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Stack assumptions carried over from the existing build (follow unless there's a strong reason not to):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Framework:</w:t>
      </w:r>
      <w:r>
        <w:rPr>
          <w:color w:val="1F2430"/>
          <w:sz w:val="21"/>
          <w:szCs w:val="21"/>
        </w:rPr>
        <w:t xml:space="preserve"> Next.js (App Router), TypeScript throughout.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Database:</w:t>
      </w:r>
      <w:r>
        <w:rPr>
          <w:color w:val="1F2430"/>
          <w:sz w:val="21"/>
          <w:szCs w:val="21"/>
        </w:rPr>
        <w:t xml:space="preserve"> PostgreSQL, accessed via an ORM with SQL-level transaction support (the existing build uses Drizzle ORM). Use a </w:t>
      </w:r>
      <w:r>
        <w:rPr>
          <w:b/>
          <w:bCs/>
          <w:color w:val="1F2430"/>
          <w:sz w:val="21"/>
          <w:szCs w:val="21"/>
        </w:rPr>
        <w:t xml:space="preserve">pooled/websocket connection</w:t>
      </w:r>
      <w:r>
        <w:rPr>
          <w:color w:val="1F2430"/>
          <w:sz w:val="21"/>
          <w:szCs w:val="21"/>
        </w:rPr>
        <w:t xml:space="preserve">, not an HTTP-only serverless driver — </w:t>
      </w:r>
      <w:r>
        <w:rPr>
          <w:b/>
          <w:bCs/>
          <w:color w:val="1F2430"/>
          <w:sz w:val="21"/>
          <w:szCs w:val="21"/>
        </w:rPr>
        <w:t xml:space="preserve">transactions are required</w:t>
      </w:r>
      <w:r>
        <w:rPr>
          <w:color w:val="1F2430"/>
          <w:sz w:val="21"/>
          <w:szCs w:val="21"/>
        </w:rPr>
        <w:t xml:space="preserve"> for oversell protection (see Section 6).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Auth:</w:t>
      </w:r>
      <w:r>
        <w:rPr>
          <w:color w:val="1F2430"/>
          <w:sz w:val="21"/>
          <w:szCs w:val="21"/>
        </w:rPr>
        <w:t xml:space="preserve"> first-party session cookies (no third-party auth provider required); password hashing with a salted, computationally-hard KDF (scrypt or equivalent — never plain SHA/MD5).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Money:</w:t>
      </w:r>
      <w:r>
        <w:rPr>
          <w:color w:val="1F2430"/>
          <w:sz w:val="21"/>
          <w:szCs w:val="21"/>
        </w:rPr>
        <w:t xml:space="preserve"> every monetary value is stored and computed as an </w:t>
      </w:r>
      <w:r>
        <w:rPr>
          <w:b/>
          <w:bCs/>
          <w:color w:val="1F2430"/>
          <w:sz w:val="21"/>
          <w:szCs w:val="21"/>
        </w:rPr>
        <w:t xml:space="preserve">integer count of the smallest currency unit</w:t>
      </w:r>
      <w:r>
        <w:rPr>
          <w:color w:val="1F2430"/>
          <w:sz w:val="21"/>
          <w:szCs w:val="21"/>
        </w:rPr>
        <w:t xml:space="preserve"> (paise for INR). Never use floating point for money anywhere in the stack, including in transit to the client.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Time:</w:t>
      </w:r>
      <w:r>
        <w:rPr>
          <w:color w:val="1F2430"/>
          <w:sz w:val="21"/>
          <w:szCs w:val="21"/>
        </w:rPr>
        <w:t xml:space="preserve"> every timestamp is a </w:t>
      </w:r>
      <w:r>
        <w:rPr>
          <w:b/>
          <w:bCs/>
          <w:color w:val="1F2430"/>
          <w:sz w:val="21"/>
          <w:szCs w:val="21"/>
        </w:rPr>
        <w:t xml:space="preserve">Unix integer (seconds)</w:t>
      </w:r>
      <w:r>
        <w:rPr>
          <w:color w:val="1F2430"/>
          <w:sz w:val="21"/>
          <w:szCs w:val="21"/>
        </w:rPr>
        <w:t xml:space="preserve">, not a database-native timestamp type, and not a client-local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Date</w:t>
      </w:r>
      <w:r>
        <w:rPr>
          <w:color w:val="1F2430"/>
          <w:sz w:val="21"/>
          <w:szCs w:val="21"/>
        </w:rPr>
        <w:t xml:space="preserve">. Display formatting converts to the venue's timezone at render time only (see Section 11).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Payments:</w:t>
      </w:r>
      <w:r>
        <w:rPr>
          <w:color w:val="1F2430"/>
          <w:sz w:val="21"/>
          <w:szCs w:val="21"/>
        </w:rPr>
        <w:t xml:space="preserve"> a provider-abstraction layer with two implementations: a </w:t>
      </w:r>
      <w:r>
        <w:rPr>
          <w:b/>
          <w:bCs/>
          <w:color w:val="1F2430"/>
          <w:sz w:val="21"/>
          <w:szCs w:val="21"/>
        </w:rPr>
        <w:t xml:space="preserve">mock</w:t>
      </w:r>
      <w:r>
        <w:rPr>
          <w:color w:val="1F2430"/>
          <w:sz w:val="21"/>
          <w:szCs w:val="21"/>
        </w:rPr>
        <w:t xml:space="preserve"> provider (default, for demos/dev — simulates a gateway with no external calls or keys) and a </w:t>
      </w:r>
      <w:r>
        <w:rPr>
          <w:b/>
          <w:bCs/>
          <w:color w:val="1F2430"/>
          <w:sz w:val="21"/>
          <w:szCs w:val="21"/>
        </w:rPr>
        <w:t xml:space="preserve">real</w:t>
      </w:r>
      <w:r>
        <w:rPr>
          <w:color w:val="1F2430"/>
          <w:sz w:val="21"/>
          <w:szCs w:val="21"/>
        </w:rPr>
        <w:t xml:space="preserve"> provider (Razorpay in the reference build, chosen because UPI dominates this payment corridor — architecture must allow swapping in another provider such as Cashfree/PhonePe by adding one branch to the provider module, not by touching calling code).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Deployment target:</w:t>
      </w:r>
      <w:r>
        <w:rPr>
          <w:color w:val="1F2430"/>
          <w:sz w:val="21"/>
          <w:szCs w:val="21"/>
        </w:rPr>
        <w:t xml:space="preserve"> Vercel-style serverless hosting is acceptable, but the DB access pattern must tolerate serverless connection churn (pooled connections), and any background reaping/cleanup must be designed to run </w:t>
      </w:r>
      <w:r>
        <w:rPr>
          <w:b/>
          <w:bCs/>
          <w:color w:val="1F2430"/>
          <w:sz w:val="21"/>
          <w:szCs w:val="21"/>
        </w:rPr>
        <w:t xml:space="preserve">lazily on read</w:t>
      </w:r>
      <w:r>
        <w:rPr>
          <w:color w:val="1F2430"/>
          <w:sz w:val="21"/>
          <w:szCs w:val="21"/>
        </w:rPr>
        <w:t xml:space="preserve"> rather than assuming a persistent cron process (see Section 6.5) unless a real scheduler is provisioned.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2" w:id="1"/>
      <w:r>
        <w:rPr>
          <w:b/>
          <w:bCs/>
          <w:color w:val="8C1236"/>
          <w:sz w:val="28"/>
          <w:szCs w:val="28"/>
        </w:rPr>
        <w:t xml:space="preserve">2. Multi-tenancy &amp; access model</w:t>
      </w:r>
      <w:bookmarkEnd w:id="1"/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Organizer</w:t>
      </w:r>
      <w:r>
        <w:rPr>
          <w:color w:val="1F2430"/>
          <w:sz w:val="21"/>
          <w:szCs w:val="21"/>
        </w:rPr>
        <w:t xml:space="preserve"> is the tenant boundary. Every event, zone, seat, order, ticket, code, and scan row is scoped to exactly one organizer (directly or transitively via its event).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One login per organizer</w:t>
      </w:r>
      <w:r>
        <w:rPr>
          <w:color w:val="1F2430"/>
          <w:sz w:val="21"/>
          <w:szCs w:val="21"/>
        </w:rPr>
        <w:t xml:space="preserve">, no per-tenant roles/staff accounts in this version. All dashboard routes and all mutating server actions must verify the authenticated organizer owns the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eventId</w:t>
      </w:r>
      <w:r>
        <w:rPr>
          <w:color w:val="1F2430"/>
          <w:sz w:val="21"/>
          <w:szCs w:val="21"/>
        </w:rPr>
        <w:t xml:space="preserve"> (or other resource) being acted on before doing anything — never trust an ID from the client without an ownership check server-side.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Session:</w:t>
      </w:r>
      <w:r>
        <w:rPr>
          <w:color w:val="1F2430"/>
          <w:sz w:val="21"/>
          <w:szCs w:val="21"/>
        </w:rPr>
        <w:t xml:space="preserve"> server-side session record (id, organizerId, expiresAt) referenced by an httpOnly,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sameSite=lax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secure</w:t>
      </w:r>
      <w:r>
        <w:rPr>
          <w:color w:val="1F2430"/>
          <w:sz w:val="21"/>
          <w:szCs w:val="21"/>
        </w:rPr>
        <w:t xml:space="preserve">-in-production cookie. Default session lifetime: 30 days. Session lookups must check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expiresAt</w:t>
      </w:r>
      <w:r>
        <w:rPr>
          <w:color w:val="1F2430"/>
          <w:sz w:val="21"/>
          <w:szCs w:val="21"/>
        </w:rPr>
        <w:t xml:space="preserve"> server-side on every request and delete+treat-as-signed-out if expired.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Password storage:</w:t>
      </w:r>
      <w:r>
        <w:rPr>
          <w:color w:val="1F243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scrypt(password, randomSalt)</w:t>
      </w:r>
      <w:r>
        <w:rPr>
          <w:color w:val="1F2430"/>
          <w:sz w:val="21"/>
          <w:szCs w:val="21"/>
        </w:rPr>
        <w:t xml:space="preserve"> with the salt stored alongside the hash (e.g.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salt:hash</w:t>
      </w:r>
      <w:r>
        <w:rPr>
          <w:color w:val="1F2430"/>
          <w:sz w:val="21"/>
          <w:szCs w:val="21"/>
        </w:rPr>
        <w:t xml:space="preserve"> in one column). Verify with a constant-time comparison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timingSafeEqual</w:t>
      </w:r>
      <w:r>
        <w:rPr>
          <w:color w:val="1F2430"/>
          <w:sz w:val="21"/>
          <w:szCs w:val="21"/>
        </w:rPr>
        <w:t xml:space="preserve"> or equivalent) — never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===</w:t>
      </w:r>
      <w:r>
        <w:rPr>
          <w:color w:val="1F2430"/>
          <w:sz w:val="21"/>
          <w:szCs w:val="21"/>
        </w:rPr>
        <w:t xml:space="preserve"> on raw hash strings.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Gate access:</w:t>
      </w:r>
      <w:r>
        <w:rPr>
          <w:color w:val="1F2430"/>
          <w:sz w:val="21"/>
          <w:szCs w:val="21"/>
        </w:rPr>
        <w:t xml:space="preserve"> the schema reserves a per-event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gatePin</w:t>
      </w:r>
      <w:r>
        <w:rPr>
          <w:color w:val="1F2430"/>
          <w:sz w:val="21"/>
          <w:szCs w:val="21"/>
        </w:rPr>
        <w:t xml:space="preserve"> field for a lighter-weight gate-staff login, but the current build gates the scanner behind the </w:t>
      </w:r>
      <w:r>
        <w:rPr>
          <w:b/>
          <w:bCs/>
          <w:color w:val="1F2430"/>
          <w:sz w:val="21"/>
          <w:szCs w:val="21"/>
        </w:rPr>
        <w:t xml:space="preserve">full organizer login</w:t>
      </w:r>
      <w:r>
        <w:rPr>
          <w:color w:val="1F2430"/>
          <w:sz w:val="21"/>
          <w:szCs w:val="21"/>
        </w:rPr>
        <w:t xml:space="preserve">. A production build should decide explicitly whether to implement true PIN-based gate access (recommended — see Section 13 gaps) or keep it behind full login.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3" w:id="1"/>
      <w:r>
        <w:rPr>
          <w:b/>
          <w:bCs/>
          <w:color w:val="8C1236"/>
          <w:sz w:val="28"/>
          <w:szCs w:val="28"/>
        </w:rPr>
        <w:t xml:space="preserve">3. Data model</w:t>
      </w:r>
      <w:bookmarkEnd w:id="1"/>
    </w:p>
    <w:p>
      <w:pPr>
        <w:spacing w:after="130" w:line="290"/>
      </w:pPr>
      <w:r>
        <w:rPr>
          <w:color w:val="1F2430"/>
          <w:sz w:val="21"/>
          <w:szCs w:val="21"/>
        </w:rPr>
        <w:t xml:space="preserve">Define the following entities. Field names below are canonical; types are logical (map to actual column types per your ORM/DB). All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*Minor</w:t>
      </w:r>
      <w:r>
        <w:rPr>
          <w:color w:val="1F2430"/>
          <w:sz w:val="21"/>
          <w:szCs w:val="21"/>
        </w:rPr>
        <w:t xml:space="preserve"> fields are integer minor-currency-unit amounts. All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*At</w:t>
      </w:r>
      <w:r>
        <w:rPr>
          <w:color w:val="1F2430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at</w:t>
      </w:r>
      <w:r>
        <w:rPr>
          <w:color w:val="1F2430"/>
          <w:sz w:val="21"/>
          <w:szCs w:val="21"/>
        </w:rPr>
        <w:t xml:space="preserve"> fields are Unix-second integers unless noted.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3.1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organizers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1716"/>
        <w:gridCol w:w="1264"/>
        <w:gridCol w:w="6040"/>
      </w:tblGrid>
      <w:tr>
        <w:trPr>
          <w:tblHeader/>
        </w:trPr>
        <w:tc>
          <w:tcPr>
            <w:tcW w:type="dxa" w:w="1716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Field</w:t>
            </w:r>
          </w:p>
        </w:tc>
        <w:tc>
          <w:tcPr>
            <w:tcW w:type="dxa" w:w="1264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Type</w:t>
            </w:r>
          </w:p>
        </w:tc>
        <w:tc>
          <w:tcPr>
            <w:tcW w:type="dxa" w:w="6040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id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string PK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slug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string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unique, used in public URLs (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/e/&lt;slug&gt;/...</w:t>
            </w:r>
            <w:r>
              <w:rPr>
                <w:color w:val="1F2430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name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string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email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string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unique, login identifier</w:t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string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salt:hash</w:t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phone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string?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logoUrl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string?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brandColor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string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hex, default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#e11d48</w:t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supportPhone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string?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createdAt</w:t>
            </w:r>
          </w:p>
        </w:tc>
        <w:tc>
          <w:tcPr>
            <w:tcW w:type="dxa" w:w="12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int</w:t>
            </w:r>
          </w:p>
        </w:tc>
        <w:tc>
          <w:tcPr>
            <w:tcW w:type="dxa" w:w="604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3.2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sessions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id PK, organizerId FK→organizers (cascade delete), expiresAt, createdAt.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3.3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events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3962"/>
        <w:gridCol w:w="5058"/>
      </w:tblGrid>
      <w:tr>
        <w:trPr>
          <w:tblHeader/>
        </w:trPr>
        <w:tc>
          <w:tcPr>
            <w:tcW w:type="dxa" w:w="3962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Field</w:t>
            </w:r>
          </w:p>
        </w:tc>
        <w:tc>
          <w:tcPr>
            <w:tcW w:type="dxa" w:w="5058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id, organizerId FK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slug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unique per organizer (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(organizerId, slug)</w:t>
            </w:r>
            <w:r>
              <w:rPr>
                <w:color w:val="1F2430"/>
                <w:sz w:val="19"/>
                <w:szCs w:val="19"/>
              </w:rPr>
              <w:t xml:space="preserve"> unique index)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title, tagline?, description?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venue?, city?, address?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coverImageUrl?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startsAt (int, required), endsAt?, doorsOpenAt?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layoutType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"open"</w:t>
            </w:r>
            <w:r>
              <w:rPr>
                <w:color w:val="1F2430"/>
                <w:sz w:val="19"/>
                <w:szCs w:val="19"/>
              </w:rPr>
              <w:t xml:space="preserve"> \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status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"draft"</w:t>
            </w:r>
            <w:r>
              <w:rPr>
                <w:color w:val="1F2430"/>
                <w:sz w:val="19"/>
                <w:szCs w:val="19"/>
              </w:rPr>
              <w:t xml:space="preserve"> \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currency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default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"INR"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bookingFeeBps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integer basis points (250 = 2.5%), convenience fee %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bookingFeeFlatMinor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integer, flat per-ticket fee added on top of the % fee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maxTicketsPerOrder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default 10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terms?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highlights?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JSON string: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[{ "icon": string, "label": string }, …]</w:t>
            </w:r>
            <w:r>
              <w:rPr>
                <w:color w:val="1F2430"/>
                <w:sz w:val="19"/>
                <w:szCs w:val="19"/>
              </w:rPr>
              <w:t xml:space="preserve"> — icon row on landing page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listPublicly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0/1 — include on the shared marketplace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gatePin?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reserved for lightweight gate login (see §2)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allowReentry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0/1 — </w:t>
            </w:r>
            <w:r>
              <w:rPr>
                <w:b/>
                <w:bCs/>
                <w:color w:val="1F2430"/>
                <w:sz w:val="19"/>
                <w:szCs w:val="19"/>
              </w:rPr>
              <w:t xml:space="preserve">the checkout/check-in re-entry feature; see Section 8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reentryCooldownMins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int, 0 = no cooldown, else minimum minutes between an exit scan and the next accepted entry scan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stageLabel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default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"STAGE"</w:t>
            </w:r>
            <w:r>
              <w:rPr>
                <w:color w:val="1F2430"/>
                <w:sz w:val="19"/>
                <w:szCs w:val="19"/>
              </w:rPr>
              <w:t xml:space="preserve"> — free text focal-point label (STAGE, SCREEN, DHOL, CENTRE…)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stagePosition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auto</w:t>
            </w:r>
            <w:r>
              <w:rPr>
                <w:color w:val="1F2430"/>
                <w:sz w:val="19"/>
                <w:szCs w:val="19"/>
              </w:rPr>
              <w:t xml:space="preserve">\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stageShape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auto</w:t>
            </w:r>
            <w:r>
              <w:rPr>
                <w:color w:val="1F2430"/>
                <w:sz w:val="19"/>
                <w:szCs w:val="19"/>
              </w:rPr>
              <w:t xml:space="preserve">\</w:t>
            </w:r>
          </w:p>
        </w:tc>
      </w:tr>
      <w:tr>
        <w:trPr>
          <w:cantSplit/>
        </w:trPr>
        <w:tc>
          <w:tcPr>
            <w:tcW w:type="dxa" w:w="39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createdAt</w:t>
            </w:r>
          </w:p>
        </w:tc>
        <w:tc>
          <w:tcPr>
            <w:tcW w:type="dxa" w:w="50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3.4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event_dates</w:t>
      </w:r>
      <w:r>
        <w:rPr>
          <w:b/>
          <w:bCs/>
          <w:color w:val="1F2430"/>
          <w:sz w:val="24"/>
          <w:szCs w:val="24"/>
        </w:rPr>
        <w:t xml:space="preserve"> ("nights")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One row per night of a (possibly single-night) event. eventId FK, startsAt (required), endsAt?, label? (falls back to formatted date if absent), note?, active (0/1 — paused nights stay but stop selling), sortOrder.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Rule: a night that has any sold tickets </w:t>
      </w:r>
      <w:r>
        <w:rPr>
          <w:b/>
          <w:bCs/>
          <w:color w:val="1F2430"/>
          <w:sz w:val="21"/>
          <w:szCs w:val="21"/>
        </w:rPr>
        <w:t xml:space="preserve">must not be deletable</w:t>
      </w:r>
      <w:r>
        <w:rPr>
          <w:color w:val="1F2430"/>
          <w:sz w:val="21"/>
          <w:szCs w:val="21"/>
        </w:rPr>
        <w:t xml:space="preserve">, only pausable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active=0</w:t>
      </w:r>
      <w:r>
        <w:rPr>
          <w:color w:val="1F2430"/>
          <w:sz w:val="21"/>
          <w:szCs w:val="21"/>
        </w:rPr>
        <w:t xml:space="preserve">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3.5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zones</w:t>
      </w:r>
      <w:r>
        <w:rPr>
          <w:b/>
          <w:bCs/>
          <w:color w:val="1F2430"/>
          <w:sz w:val="24"/>
          <w:szCs w:val="24"/>
        </w:rPr>
        <w:t xml:space="preserve"> (priced categories / seating blocks)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Field</w:t>
            </w:r>
          </w:p>
        </w:tc>
        <w:tc>
          <w:tcPr>
            <w:tcW w:type="dxa" w:w="4510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id, eventId FK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name, description?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kind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"open"</w:t>
            </w:r>
            <w:r>
              <w:rPr>
                <w:color w:val="1F2430"/>
                <w:sz w:val="19"/>
                <w:szCs w:val="19"/>
              </w:rPr>
              <w:t xml:space="preserve"> (priced bucket with a capacity number) \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shape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"grid"</w:t>
            </w:r>
            <w:r>
              <w:rPr>
                <w:color w:val="1F2430"/>
                <w:sz w:val="19"/>
                <w:szCs w:val="19"/>
              </w:rPr>
              <w:t xml:space="preserve"> (straight rows) \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priceMinor, compareAtMinor?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compareAt is a cosmetic strike-through "was" price only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capacity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authoritative only for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kind="open"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admitsCount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how many people one ticket of this zone admits (couple/family passes)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minPerOrder, maxPerOrder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per-order quantity bounds for this zone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color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hex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rows, cols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grid shape params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ringCount, ringStartSeats, ringSeatStep, arcSpanDeg, arcStartDeg, innerHolePct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rings/arc shape params — see Section 9 for exact geometry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allDates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0/1 — </w:t>
            </w:r>
            <w:r>
              <w:rPr>
                <w:b/>
                <w:bCs/>
                <w:color w:val="1F2430"/>
                <w:sz w:val="19"/>
                <w:szCs w:val="19"/>
              </w:rPr>
              <w:t xml:space="preserve">season pass</w:t>
            </w:r>
            <w:r>
              <w:rPr>
                <w:color w:val="1F2430"/>
                <w:sz w:val="19"/>
                <w:szCs w:val="19"/>
              </w:rPr>
              <w:t xml:space="preserve">: sold from one shared pool, valid across every night of the event, rather than a per-night capacity (see Section 7.3)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layerColors?, layerNotes?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JSON arrays, one entry per ring/row layer, override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color</w:t>
            </w:r>
            <w:r>
              <w:rPr>
                <w:color w:val="1F2430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description</w:t>
            </w:r>
            <w:r>
              <w:rPr>
                <w:color w:val="1F2430"/>
                <w:sz w:val="19"/>
                <w:szCs w:val="19"/>
              </w:rPr>
              <w:t xml:space="preserve"> per layer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salesStartAt?, salesEndAt?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optional sale window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active, sortOrder</w:t>
            </w:r>
          </w:p>
        </w:tc>
        <w:tc>
          <w:tcPr>
            <w:tcW w:type="dxa" w:w="45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3.6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seats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One row per physical seat in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kind="seated"</w:t>
      </w:r>
      <w:r>
        <w:rPr>
          <w:color w:val="1F2430"/>
          <w:sz w:val="21"/>
          <w:szCs w:val="21"/>
        </w:rPr>
        <w:t xml:space="preserve"> zone. zoneId FK, eventId FK (denormalized for query efficiency), rowLabel, seatNumber, label (unique per zone —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(zoneId, label)</w:t>
      </w:r>
      <w:r>
        <w:rPr>
          <w:color w:val="1F2430"/>
          <w:sz w:val="21"/>
          <w:szCs w:val="21"/>
        </w:rPr>
        <w:t xml:space="preserve"> unique index), status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"available"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"blocked"</w:t>
      </w:r>
      <w:r>
        <w:rPr>
          <w:color w:val="1F2430"/>
          <w:sz w:val="21"/>
          <w:szCs w:val="21"/>
        </w:rPr>
        <w:t xml:space="preserve"> — </w:t>
      </w:r>
      <w:r>
        <w:rPr>
          <w:b/>
          <w:bCs/>
          <w:color w:val="1F2430"/>
          <w:sz w:val="21"/>
          <w:szCs w:val="21"/>
        </w:rPr>
        <w:t xml:space="preserve">"sold" is never stored here; it is always derived by checking for a non-cancelled ticket referencing the seat</w:t>
      </w:r>
      <w:r>
        <w:rPr>
          <w:color w:val="1F2430"/>
          <w:sz w:val="21"/>
          <w:szCs w:val="21"/>
        </w:rPr>
        <w:t xml:space="preserve">), x/y (rendering coordinates in the shared geometry space, see Section 9), ringIndex, posInRing, ringSize (rings/arc bookkeeping).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3.7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seat_holds</w:t>
      </w:r>
      <w:r>
        <w:rPr>
          <w:b/>
          <w:bCs/>
          <w:color w:val="1F2430"/>
          <w:sz w:val="24"/>
          <w:szCs w:val="24"/>
        </w:rPr>
        <w:t xml:space="preserve"> (short-lived reservations — the oversell guard)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id PK, eventId FK, seatId? FK (null for open-capacity holds), zoneId FK, qty (1 for a seat hold; N for an open-capacity hold reserving a slice of a bucket), cartId (groups every hold belonging to one checkout attempt), showDateId? FK (which night this hold applies to; null = single-night event), expiresAt.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Constraints: unique on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(seatId, showDateId)</w:t>
      </w:r>
      <w:r>
        <w:rPr>
          <w:color w:val="1F2430"/>
          <w:sz w:val="21"/>
          <w:szCs w:val="21"/>
        </w:rPr>
        <w:t xml:space="preserve"> — a given seat can only have one live hold per night. Indexes on cartId and eventId.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Hold duration: 8 minutes</w:t>
      </w:r>
      <w:r>
        <w:rPr>
          <w:color w:val="1F2430"/>
          <w:sz w:val="21"/>
          <w:szCs w:val="21"/>
        </w:rPr>
        <w:t xml:space="preserve"> from creation. See Section 6 for the full reservation algorithm.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3.8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discount_codes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id, organizerId FK, eventId? FK (null = usable across every event of this organizer), code (case-insensitive match — compare uppercased), label?, type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"percent"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"flat"</w:t>
      </w:r>
      <w:r>
        <w:rPr>
          <w:color w:val="1F2430"/>
          <w:sz w:val="21"/>
          <w:szCs w:val="21"/>
        </w:rPr>
        <w:t xml:space="preserve">, flat is minor-currency-units), value (whole percent, or minor units), maxDiscountMinor? (caps a percent discount), minTickets (default 1), minOrderMinor (default 0), maxRedemptions? (null = unlimited), maxPerBuyer (default 1, enforced per buyer phone number against </w:t>
      </w:r>
      <w:r>
        <w:rPr>
          <w:b/>
          <w:bCs/>
          <w:color w:val="1F2430"/>
          <w:sz w:val="21"/>
          <w:szCs w:val="21"/>
        </w:rPr>
        <w:t xml:space="preserve">paid</w:t>
      </w:r>
      <w:r>
        <w:rPr>
          <w:color w:val="1F2430"/>
          <w:sz w:val="21"/>
          <w:szCs w:val="21"/>
        </w:rPr>
        <w:t xml:space="preserve"> orders only), usedCount, zoneId? (null = applies to whole cart; else discounts only that zone's share), kind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"public"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"special"</w:t>
      </w:r>
      <w:r>
        <w:rPr>
          <w:color w:val="1F2430"/>
          <w:sz w:val="21"/>
          <w:szCs w:val="21"/>
        </w:rPr>
        <w:t xml:space="preserve"> — special codes are not shown in any public UI, invite/sponsor-only), startsAt?, endsAt?, active, createdAt. Unique on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(organizerId, code)</w:t>
      </w:r>
      <w:r>
        <w:rPr>
          <w:color w:val="1F2430"/>
          <w:sz w:val="21"/>
          <w:szCs w:val="21"/>
        </w:rPr>
        <w:t xml:space="preserve">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3.9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referral_codes</w:t>
      </w:r>
      <w:r>
        <w:rPr>
          <w:b/>
          <w:bCs/>
          <w:color w:val="1F2430"/>
          <w:sz w:val="24"/>
          <w:szCs w:val="24"/>
        </w:rPr>
        <w:t xml:space="preserve"> (promoter codes)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id, organizerId FK, eventId? FK, code, ownerName, ownerPhone?, discountType/discountValue (buyer-side discount), commissionType/commissionValue (promoter payout), clicks (incremented on landing-page hits carrying this code — implement this counter), active, createdAt. Unique on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(organizerId, code)</w:t>
      </w:r>
      <w:r>
        <w:rPr>
          <w:color w:val="1F2430"/>
          <w:sz w:val="21"/>
          <w:szCs w:val="21"/>
        </w:rPr>
        <w:t xml:space="preserve">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Discount codes and referral codes </w:t>
      </w:r>
      <w:r>
        <w:rPr>
          <w:b/>
          <w:bCs/>
          <w:color w:val="1F2430"/>
          <w:sz w:val="21"/>
          <w:szCs w:val="21"/>
        </w:rPr>
        <w:t xml:space="preserve">share a single "code" input box at checkout</w:t>
      </w:r>
      <w:r>
        <w:rPr>
          <w:color w:val="1F2430"/>
          <w:sz w:val="21"/>
          <w:szCs w:val="21"/>
        </w:rPr>
        <w:t xml:space="preserve"> — the system must try a discount-code lookup first, then fall back to a referral-code lookup, never require the buyer to know which kind it is.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3.10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orders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id, publicId (short human-shareable reference, e.g.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GRB-8K2QD4</w:t>
      </w:r>
      <w:r>
        <w:rPr>
          <w:color w:val="1F2430"/>
          <w:sz w:val="21"/>
          <w:szCs w:val="21"/>
        </w:rPr>
        <w:t xml:space="preserve"> — format: 3-letter prefix + 6 alphanumerics, unique), eventId FK, organizerId FK, showDateId? FK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onDelete: set null</w:t>
      </w:r>
      <w:r>
        <w:rPr>
          <w:color w:val="1F2430"/>
          <w:sz w:val="21"/>
          <w:szCs w:val="21"/>
        </w:rPr>
        <w:t xml:space="preserve">), showDateLabel? (denormalized night label, so an order still reads correctly if a night is renamed later), buyerName, buyerPhone (required — used for per-buyer discount-code limits), buyerEmail?, subtotalMinor, discountMinor, feeMinor, totalMinor, commissionMinor, discountCodeId? FK, referralCodeId? FK, ticketCount, status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"pending"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"paid"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"failed"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"cancelled"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"refunded"</w:t>
      </w:r>
      <w:r>
        <w:rPr>
          <w:color w:val="1F2430"/>
          <w:sz w:val="21"/>
          <w:szCs w:val="21"/>
        </w:rPr>
        <w:t xml:space="preserve">), paymentProvider?, paymentRef?, channel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"web"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"whatsapp"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"embed"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"counter"</w:t>
      </w:r>
      <w:r>
        <w:rPr>
          <w:color w:val="1F2430"/>
          <w:sz w:val="21"/>
          <w:szCs w:val="21"/>
        </w:rPr>
        <w:t xml:space="preserve">, default web), notes? (JSON scratch field — the reference build stores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{cartId, seatIds}</w:t>
      </w:r>
      <w:r>
        <w:rPr>
          <w:color w:val="1F2430"/>
          <w:sz w:val="21"/>
          <w:szCs w:val="21"/>
        </w:rPr>
        <w:t xml:space="preserve"> here to recover the reservation context at payment-confirm time), createdAt, paidAt?.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3.11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order_items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id, orderId FK, zoneId FK, zoneName (denormalized), qty, unitPriceMinor.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3.12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tickets</w:t>
      </w:r>
      <w:r>
        <w:rPr>
          <w:b/>
          <w:bCs/>
          <w:color w:val="1F2430"/>
          <w:sz w:val="24"/>
          <w:szCs w:val="24"/>
        </w:rPr>
        <w:t xml:space="preserve"> (one row per admitted person/pass — the QR target)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id, code (unique, this is what the QR encodes — see Section 10 for format), orderId FK, eventId FK, zoneId FK, zoneName (denorm), seatId? FK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onDelete: set null</w:t>
      </w:r>
      <w:r>
        <w:rPr>
          <w:color w:val="1F2430"/>
          <w:sz w:val="21"/>
          <w:szCs w:val="21"/>
        </w:rPr>
        <w:t xml:space="preserve">), seatLabel? (denorm), showDateId? FK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onDelete: set null</w:t>
      </w:r>
      <w:r>
        <w:rPr>
          <w:color w:val="1F2430"/>
          <w:sz w:val="21"/>
          <w:szCs w:val="21"/>
        </w:rPr>
        <w:t xml:space="preserve">), showDateLabel? (denorm), showDateStartsAt? (denorm), holderName?, admitsCount (copied from the zone at issuance — a couple pass is worth 2 admits even if the zone's config later changes), status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"valid"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"checked_in"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"cancelled"</w:t>
      </w:r>
      <w:r>
        <w:rPr>
          <w:color w:val="1F2430"/>
          <w:sz w:val="21"/>
          <w:szCs w:val="21"/>
        </w:rPr>
        <w:t xml:space="preserve">), </w:t>
      </w:r>
      <w:r>
        <w:rPr>
          <w:b/>
          <w:bCs/>
          <w:color w:val="1F2430"/>
          <w:sz w:val="21"/>
          <w:szCs w:val="21"/>
        </w:rPr>
        <w:t xml:space="preserve">inside</w:t>
      </w:r>
      <w:r>
        <w:rPr>
          <w:color w:val="1F2430"/>
          <w:sz w:val="21"/>
          <w:szCs w:val="21"/>
        </w:rPr>
        <w:t xml:space="preserve"> (0/1 — "1 while the holder is currently inside the venue," the field the re-entry feature toggles), </w:t>
      </w:r>
      <w:r>
        <w:rPr>
          <w:b/>
          <w:bCs/>
          <w:color w:val="1F2430"/>
          <w:sz w:val="21"/>
          <w:szCs w:val="21"/>
        </w:rPr>
        <w:t xml:space="preserve">checkedInAt</w:t>
      </w:r>
      <w:r>
        <w:rPr>
          <w:color w:val="1F2430"/>
          <w:sz w:val="21"/>
          <w:szCs w:val="21"/>
        </w:rPr>
        <w:t xml:space="preserve"> (first-ever entry timestamp — kept forever even after later exits, so arrival-time analytics stay correct), checkedInBy?, </w:t>
      </w:r>
      <w:r>
        <w:rPr>
          <w:b/>
          <w:bCs/>
          <w:color w:val="1F2430"/>
          <w:sz w:val="21"/>
          <w:szCs w:val="21"/>
        </w:rPr>
        <w:t xml:space="preserve">lastScanAt</w:t>
      </w:r>
      <w:r>
        <w:rPr>
          <w:color w:val="1F2430"/>
          <w:sz w:val="21"/>
          <w:szCs w:val="21"/>
        </w:rPr>
        <w:t xml:space="preserve"> (timestamp of the most recent scan of any direction — used for cooldown math), </w:t>
      </w:r>
      <w:r>
        <w:rPr>
          <w:b/>
          <w:bCs/>
          <w:color w:val="1F2430"/>
          <w:sz w:val="21"/>
          <w:szCs w:val="21"/>
        </w:rPr>
        <w:t xml:space="preserve">entryCount</w:t>
      </w:r>
      <w:r>
        <w:rPr>
          <w:color w:val="1F2430"/>
          <w:sz w:val="21"/>
          <w:szCs w:val="21"/>
        </w:rPr>
        <w:t xml:space="preserve"> (how many times this pass has been used to </w:t>
      </w:r>
      <w:r>
        <w:rPr>
          <w:i/>
          <w:iCs/>
          <w:color w:val="1F2430"/>
          <w:sz w:val="21"/>
          <w:szCs w:val="21"/>
        </w:rPr>
        <w:t xml:space="preserve">enter</w:t>
      </w:r>
      <w:r>
        <w:rPr>
          <w:color w:val="1F2430"/>
          <w:sz w:val="21"/>
          <w:szCs w:val="21"/>
        </w:rPr>
        <w:t xml:space="preserve">, incremented on every accepted entry scan), createdAt.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3.13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scans</w:t>
      </w:r>
      <w:r>
        <w:rPr>
          <w:b/>
          <w:bCs/>
          <w:color w:val="1F2430"/>
          <w:sz w:val="24"/>
          <w:szCs w:val="24"/>
        </w:rPr>
        <w:t xml:space="preserve"> (full audit trail of every gate movement)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id, ticketId FK (cascade), eventId FK (cascade), showDateId? FK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set null</w:t>
      </w:r>
      <w:r>
        <w:rPr>
          <w:color w:val="1F2430"/>
          <w:sz w:val="21"/>
          <w:szCs w:val="21"/>
        </w:rPr>
        <w:t xml:space="preserve">), direction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"in"</w:t>
      </w:r>
      <w:r>
        <w:rPr>
          <w:color w:val="1F2430"/>
          <w:sz w:val="21"/>
          <w:szCs w:val="21"/>
        </w:rPr>
        <w:t xml:space="preserve">\|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"out"</w:t>
      </w:r>
      <w:r>
        <w:rPr>
          <w:color w:val="1F2430"/>
          <w:sz w:val="21"/>
          <w:szCs w:val="21"/>
        </w:rPr>
        <w:t xml:space="preserve">), at (int, default now), by? (free text — which gate/operator; reference build uses the literal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"gate"</w:t>
      </w:r>
      <w:r>
        <w:rPr>
          <w:color w:val="1F2430"/>
          <w:sz w:val="21"/>
          <w:szCs w:val="21"/>
        </w:rPr>
        <w:t xml:space="preserve">).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This table is the append-only log;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tickets.inside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entryCount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lastScanAt</w:t>
      </w:r>
      <w:r>
        <w:rPr>
          <w:color w:val="1F2430"/>
          <w:sz w:val="21"/>
          <w:szCs w:val="21"/>
        </w:rPr>
        <w:t xml:space="preserve"> are a derived/cached current-state view over it, and must always be kept consistent with it inside the same transaction (see Section 8).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3.14 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page_views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id, eventId FK, source (default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"web"</w:t>
      </w:r>
      <w:r>
        <w:rPr>
          <w:color w:val="1F2430"/>
          <w:sz w:val="21"/>
          <w:szCs w:val="21"/>
        </w:rPr>
        <w:t xml:space="preserve">), referralCode? (attribution), createdAt. Used to compute conversion rate (orders ÷ views) on the dashboard.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4" w:id="1"/>
      <w:r>
        <w:rPr>
          <w:b/>
          <w:bCs/>
          <w:color w:val="8C1236"/>
          <w:sz w:val="28"/>
          <w:szCs w:val="28"/>
        </w:rPr>
        <w:t xml:space="preserve">4. Public surfaces (buyer-facing)</w:t>
      </w:r>
      <w:bookmarkEnd w:id="1"/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4.1 Three sales channels, one backend</w:t>
      </w:r>
    </w:p>
    <w:p>
      <w:pPr>
        <w:pStyle w:val="ListParagraph"/>
        <w:numPr>
          <w:ilvl w:val="0"/>
          <w:numId w:val="3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Marketplace</w:t>
      </w:r>
      <w:r>
        <w:rPr>
          <w:color w:val="1F24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/</w:t>
      </w:r>
      <w:r>
        <w:rPr>
          <w:color w:val="1F2430"/>
          <w:sz w:val="21"/>
          <w:szCs w:val="21"/>
        </w:rPr>
        <w:t xml:space="preserve">) — every event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listPublicly=1</w:t>
      </w:r>
      <w:r>
        <w:rPr>
          <w:color w:val="1F2430"/>
          <w:sz w:val="21"/>
          <w:szCs w:val="21"/>
        </w:rPr>
        <w:t xml:space="preserve">, searchable, filterable by city. Organizers can opt any individual event out while keeping the other two channels.</w:t>
      </w:r>
    </w:p>
    <w:p>
      <w:pPr>
        <w:pStyle w:val="ListParagraph"/>
        <w:numPr>
          <w:ilvl w:val="0"/>
          <w:numId w:val="3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Organizer's own landing page</w:t>
      </w:r>
      <w:r>
        <w:rPr>
          <w:color w:val="1F24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/e/&lt;organizerSlug&gt;/&lt;eventSlug&gt;</w:t>
      </w:r>
      <w:r>
        <w:rPr>
          <w:color w:val="1F2430"/>
          <w:sz w:val="21"/>
          <w:szCs w:val="21"/>
        </w:rPr>
        <w:t xml:space="preserve">) — fully branded, zero mention of other organizers or a competing marketplace. This is the link meant for WhatsApp/Instagram distribution.</w:t>
      </w:r>
    </w:p>
    <w:p>
      <w:pPr>
        <w:pStyle w:val="ListParagraph"/>
        <w:numPr>
          <w:ilvl w:val="0"/>
          <w:numId w:val="3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Embed</w:t>
      </w:r>
      <w:r>
        <w:rPr>
          <w:color w:val="1F2430"/>
          <w:sz w:val="21"/>
          <w:szCs w:val="21"/>
        </w:rPr>
        <w:t xml:space="preserve"> —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&lt;script&gt;</w:t>
      </w:r>
      <w:r>
        <w:rPr>
          <w:color w:val="1F2430"/>
          <w:sz w:val="21"/>
          <w:szCs w:val="21"/>
        </w:rPr>
        <w:t xml:space="preserve"> loader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/embed.js</w:t>
      </w:r>
      <w:r>
        <w:rPr>
          <w:color w:val="1F2430"/>
          <w:sz w:val="21"/>
          <w:szCs w:val="21"/>
        </w:rPr>
        <w:t xml:space="preserve">) that a third-party site drops in: ``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html &lt;div id="rasana-tickets"&gt;&lt;/div&gt; &lt;script src=".../embed.js" data-event="orgSlug/eventSlug" data-target="#rasana-tickets" async&gt;&lt;/script&gt; </w:t>
      </w:r>
      <w:r>
        <w:rPr>
          <w:color w:val="1F2430"/>
          <w:sz w:val="21"/>
          <w:szCs w:val="21"/>
        </w:rPr>
        <w:t xml:space="preserve">`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 The script injects an iframe pointing at a bare booking surface (</w:t>
      </w:r>
      <w:r>
        <w:rPr>
          <w:color w:val="1F2430"/>
          <w:sz w:val="21"/>
          <w:szCs w:val="21"/>
        </w:rPr>
        <w:t xml:space="preserve">/embed/&lt;org&gt;/&lt;event&gt;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) and must keep the iframe's height synced to its content (postMessage-based auto-resize) so there is never an inner scrollbar. Provide a plain </w:t>
      </w:r>
      <w:r>
        <w:rPr>
          <w:color w:val="1F2430"/>
          <w:sz w:val="21"/>
          <w:szCs w:val="21"/>
        </w:rPr>
        <w:t xml:space="preserve">&lt;iframe&gt;` snippet and a "Book tickets" button/link snippet as fallbacks for sites where a script tag isn't practical. The embedded surface </w:t>
      </w:r>
      <w:r>
        <w:rPr>
          <w:b/>
          <w:bCs/>
          <w:color w:val="1F2430"/>
          <w:sz w:val="21"/>
          <w:szCs w:val="21"/>
        </w:rPr>
        <w:t xml:space="preserve">skips the landing page</w:t>
      </w:r>
      <w:r>
        <w:rPr>
          <w:color w:val="1F2430"/>
          <w:sz w:val="21"/>
          <w:szCs w:val="21"/>
        </w:rPr>
        <w:t xml:space="preserve"> and mounts the booking picker directly — the host page is already doing the selling.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4.2 Landing page contents (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/e/&lt;org&gt;/&lt;event&gt;</w:t>
      </w:r>
      <w:r>
        <w:rPr>
          <w:b/>
          <w:bCs/>
          <w:color w:val="1F2430"/>
          <w:sz w:val="24"/>
          <w:szCs w:val="24"/>
        </w:rPr>
        <w:t xml:space="preserve">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Hero with cover image and tagline; a live countdown to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doorsOpenAt</w:t>
      </w:r>
      <w:r>
        <w:rPr>
          <w:color w:val="1F2430"/>
          <w:sz w:val="21"/>
          <w:szCs w:val="21"/>
        </w:rPr>
        <w:t xml:space="preserve"> (fallback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startsAt</w:t>
      </w:r>
      <w:r>
        <w:rPr>
          <w:color w:val="1F2430"/>
          <w:sz w:val="21"/>
          <w:szCs w:val="21"/>
        </w:rPr>
        <w:t xml:space="preserve">); a </w:t>
      </w:r>
      <w:r>
        <w:rPr>
          <w:b/>
          <w:bCs/>
          <w:color w:val="1F2430"/>
          <w:sz w:val="21"/>
          <w:szCs w:val="21"/>
        </w:rPr>
        <w:t xml:space="preserve">scarcity strip</w:t>
      </w:r>
      <w:r>
        <w:rPr>
          <w:color w:val="1F2430"/>
          <w:sz w:val="21"/>
          <w:szCs w:val="21"/>
        </w:rPr>
        <w:t xml:space="preserve"> built from real, currently-queried inventory numbers — never hardcoded or randomly generated — e.g. "Only 12 VIP left," "1,240 passes already booked," and a "booking closes" message derived from the earliest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salesEndAt</w:t>
      </w:r>
      <w:r>
        <w:rPr>
          <w:color w:val="1F2430"/>
          <w:sz w:val="21"/>
          <w:szCs w:val="21"/>
        </w:rPr>
        <w:t xml:space="preserve"> across zones; event facts (date, venue with a maps link, description); the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highlights</w:t>
      </w:r>
      <w:r>
        <w:rPr>
          <w:color w:val="1F2430"/>
          <w:sz w:val="21"/>
          <w:szCs w:val="21"/>
        </w:rPr>
        <w:t xml:space="preserve"> icon row; the list of priced zones/categories with live per-zone availability; a CTA that follows the reader down the page on mobile (sticky bottom bar). Record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page_views</w:t>
      </w:r>
      <w:r>
        <w:rPr>
          <w:color w:val="1F2430"/>
          <w:sz w:val="21"/>
          <w:szCs w:val="21"/>
        </w:rPr>
        <w:t xml:space="preserve"> row on load, capturing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source</w:t>
      </w:r>
      <w:r>
        <w:rPr>
          <w:color w:val="1F2430"/>
          <w:sz w:val="21"/>
          <w:szCs w:val="21"/>
        </w:rPr>
        <w:t xml:space="preserve"> and any referral code present in the URL.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4.3 Booking page (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/e/&lt;org&gt;/&lt;event&gt;/book</w:t>
      </w:r>
      <w:r>
        <w:rPr>
          <w:b/>
          <w:bCs/>
          <w:color w:val="1F2430"/>
          <w:sz w:val="24"/>
          <w:szCs w:val="24"/>
        </w:rPr>
        <w:t xml:space="preserve">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A persistent context rail (date, countdown, 3-step indicator) beside the actual picker. Steps, in order:</w:t>
      </w:r>
    </w:p>
    <w:p>
      <w:pPr>
        <w:pStyle w:val="ListParagraph"/>
        <w:numPr>
          <w:ilvl w:val="0"/>
          <w:numId w:val="4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Night picker</w:t>
      </w:r>
      <w:r>
        <w:rPr>
          <w:color w:val="1F2430"/>
          <w:sz w:val="21"/>
          <w:szCs w:val="21"/>
        </w:rPr>
        <w:t xml:space="preserve"> — shown only if the event has more than one active night. Each night shows its own remaining-capacity signal (see Section 7.2's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nightsFreeCapacity</w:t>
      </w:r>
      <w:r>
        <w:rPr>
          <w:color w:val="1F2430"/>
          <w:sz w:val="21"/>
          <w:szCs w:val="21"/>
        </w:rPr>
        <w:t xml:space="preserve"> batching requirement — do not issue one availability query per night; batch it).</w:t>
      </w:r>
    </w:p>
    <w:p>
      <w:pPr>
        <w:pStyle w:val="ListParagraph"/>
        <w:numPr>
          <w:ilvl w:val="0"/>
          <w:numId w:val="4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Category/seat picker</w:t>
      </w:r>
      <w:r>
        <w:rPr>
          <w:color w:val="1F2430"/>
          <w:sz w:val="21"/>
          <w:szCs w:val="21"/>
        </w:rPr>
        <w:t xml:space="preserve"> — for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layoutType="open"</w:t>
      </w:r>
      <w:r>
        <w:rPr>
          <w:color w:val="1F2430"/>
          <w:sz w:val="21"/>
          <w:szCs w:val="21"/>
        </w:rPr>
        <w:t xml:space="preserve"> events, a quantity stepper per zone respecting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minPerOrder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maxPerOrder</w:t>
      </w:r>
      <w:r>
        <w:rPr>
          <w:color w:val="1F2430"/>
          <w:sz w:val="21"/>
          <w:szCs w:val="21"/>
        </w:rPr>
        <w:t xml:space="preserve"> and live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available</w:t>
      </w:r>
      <w:r>
        <w:rPr>
          <w:color w:val="1F2430"/>
          <w:sz w:val="21"/>
          <w:szCs w:val="21"/>
        </w:rPr>
        <w:t xml:space="preserve"> count (sold-out zones render disabled, not hidden). For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layoutType="seated"</w:t>
      </w:r>
      <w:r>
        <w:rPr>
          <w:color w:val="1F2430"/>
          <w:sz w:val="21"/>
          <w:szCs w:val="21"/>
        </w:rPr>
        <w:t xml:space="preserve"> events, a visual seat map (Section 9) where the buyer clicks individual seats; already-sold or currently-held-by-someone-else seats are visibly unselectable.</w:t>
      </w:r>
    </w:p>
    <w:p>
      <w:pPr>
        <w:pStyle w:val="ListParagraph"/>
        <w:numPr>
          <w:ilvl w:val="0"/>
          <w:numId w:val="4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Details &amp; code</w:t>
      </w:r>
      <w:r>
        <w:rPr>
          <w:color w:val="1F2430"/>
          <w:sz w:val="21"/>
          <w:szCs w:val="21"/>
        </w:rPr>
        <w:t xml:space="preserve"> — buyer name, phone (required), email (optional); a single input for a discount </w:t>
      </w:r>
      <w:r>
        <w:rPr>
          <w:b/>
          <w:bCs/>
          <w:color w:val="1F2430"/>
          <w:sz w:val="21"/>
          <w:szCs w:val="21"/>
        </w:rPr>
        <w:t xml:space="preserve">or</w:t>
      </w:r>
      <w:r>
        <w:rPr>
          <w:color w:val="1F2430"/>
          <w:sz w:val="21"/>
          <w:szCs w:val="21"/>
        </w:rPr>
        <w:t xml:space="preserve"> referral code, with the recalculated price shown immediately from a </w:t>
      </w:r>
      <w:r>
        <w:rPr>
          <w:b/>
          <w:bCs/>
          <w:color w:val="1F2430"/>
          <w:sz w:val="21"/>
          <w:szCs w:val="21"/>
        </w:rPr>
        <w:t xml:space="preserve">server-computed</w:t>
      </w:r>
      <w:r>
        <w:rPr>
          <w:color w:val="1F2430"/>
          <w:sz w:val="21"/>
          <w:szCs w:val="21"/>
        </w:rPr>
        <w:t xml:space="preserve"> quote (never compute the displayed total client-side from raw zone prices — always round-trip through the pricing engine in Section 5, because that same call is what checkout enforces).</w:t>
      </w:r>
    </w:p>
    <w:p>
      <w:pPr>
        <w:pStyle w:val="ListParagraph"/>
        <w:numPr>
          <w:ilvl w:val="0"/>
          <w:numId w:val="4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Checkout</w:t>
      </w:r>
      <w:r>
        <w:rPr>
          <w:color w:val="1F2430"/>
          <w:sz w:val="21"/>
          <w:szCs w:val="21"/>
        </w:rPr>
        <w:t xml:space="preserve"> — hands off to the payment provider (Section 12), then to a confirmation/pass screen.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4.4 Digital pass (</w:t>
      </w:r>
      <w:r>
        <w:rPr>
          <w:rFonts w:ascii="Consolas" w:cs="Consolas" w:eastAsia="Consolas" w:hAnsi="Consolas"/>
          <w:b/>
          <w:bCs/>
          <w:color w:val="8C1236"/>
          <w:sz w:val="19"/>
          <w:szCs w:val="19"/>
          <w:shd w:fill="F5F0F2" w:val="clear"/>
        </w:rPr>
        <w:t xml:space="preserve">/t/&lt;code&gt;</w:t>
      </w:r>
      <w:r>
        <w:rPr>
          <w:b/>
          <w:bCs/>
          <w:color w:val="1F2430"/>
          <w:sz w:val="24"/>
          <w:szCs w:val="24"/>
        </w:rPr>
        <w:t xml:space="preserve">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A public, unauthenticated page for a single ticket: shows the QR code, holder name, zone/seat, night, and admits count. This is the URL a buyer forwards to a friend to hand off one pass out of a group booking. It must not leak other tickets from the same order.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4.5 Order status pages</w:t>
      </w:r>
    </w:p>
    <w:p>
      <w:pPr>
        <w:spacing w:after="130" w:line="290"/>
      </w:pP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/order/&lt;publicId&gt;</w:t>
      </w:r>
      <w:r>
        <w:rPr>
          <w:color w:val="1F2430"/>
          <w:sz w:val="21"/>
          <w:szCs w:val="21"/>
        </w:rPr>
        <w:t xml:space="preserve"> — buyer-facing order summary/status.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/pay/&lt;publicId&gt;</w:t>
      </w:r>
      <w:r>
        <w:rPr>
          <w:color w:val="1F2430"/>
          <w:sz w:val="21"/>
          <w:szCs w:val="21"/>
        </w:rPr>
        <w:t xml:space="preserve"> — the payment step/redirect target.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5" w:id="1"/>
      <w:r>
        <w:rPr>
          <w:b/>
          <w:bCs/>
          <w:color w:val="8C1236"/>
          <w:sz w:val="28"/>
          <w:szCs w:val="28"/>
        </w:rPr>
        <w:t xml:space="preserve">5. Pricing engine — single source of truth</w:t>
      </w:r>
      <w:bookmarkEnd w:id="1"/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Rule zero:</w:t>
      </w:r>
      <w:r>
        <w:rPr>
          <w:color w:val="1F2430"/>
          <w:sz w:val="21"/>
          <w:szCs w:val="21"/>
        </w:rPr>
        <w:t xml:space="preserve"> exactly one function computes what a cart costs, and both the checkout-preview UI and the order-creation path call it. A client-supplied price or discount amount is never trusted or persisted directly.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{ event, lines: [{zoneId, qty}], code?, buyerPhone? }</w:t>
      </w:r>
      <w:r>
        <w:rPr>
          <w:color w:val="1F243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5"/>
        </w:numPr>
        <w:spacing w:after="70" w:line="285"/>
      </w:pPr>
      <w:r>
        <w:rPr>
          <w:color w:val="1F2430"/>
          <w:sz w:val="21"/>
          <w:szCs w:val="21"/>
        </w:rPr>
        <w:t xml:space="preserve">Load the event's zones; build line items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unitPriceMinor</w:t>
      </w:r>
      <w:r>
        <w:rPr>
          <w:color w:val="1F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lineTotalMinor = unitPriceMinor × qty</w:t>
      </w:r>
      <w:r>
        <w:rPr>
          <w:color w:val="1F2430"/>
          <w:sz w:val="21"/>
          <w:szCs w:val="21"/>
        </w:rPr>
        <w:t xml:space="preserve"> </w:t>
      </w:r>
      <w:r>
        <w:rPr>
          <w:b/>
          <w:bCs/>
          <w:color w:val="1F2430"/>
          <w:sz w:val="21"/>
          <w:szCs w:val="21"/>
        </w:rPr>
        <w:t xml:space="preserve">read fresh from the zone row</w:t>
      </w:r>
      <w:r>
        <w:rPr>
          <w:color w:val="1F2430"/>
          <w:sz w:val="21"/>
          <w:szCs w:val="21"/>
        </w:rPr>
        <w:t xml:space="preserve">, ignoring any price the client may have sent.</w:t>
      </w:r>
    </w:p>
    <w:p>
      <w:pPr>
        <w:pStyle w:val="ListParagraph"/>
        <w:numPr>
          <w:ilvl w:val="0"/>
          <w:numId w:val="5"/>
        </w:numPr>
        <w:spacing w:after="70" w:line="285"/>
      </w:pP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subtotalMinor = Σ lineTotalMinor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85"/>
      </w:pPr>
      <w:r>
        <w:rPr>
          <w:color w:val="1F2430"/>
          <w:sz w:val="21"/>
          <w:szCs w:val="21"/>
        </w:rPr>
        <w:t xml:space="preserve">If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code</w:t>
      </w:r>
      <w:r>
        <w:rPr>
          <w:color w:val="1F2430"/>
          <w:sz w:val="21"/>
          <w:szCs w:val="21"/>
        </w:rPr>
        <w:t xml:space="preserve"> was supplied: a. Case-insensitively look up a </w:t>
      </w:r>
      <w:r>
        <w:rPr>
          <w:b/>
          <w:bCs/>
          <w:color w:val="1F2430"/>
          <w:sz w:val="21"/>
          <w:szCs w:val="21"/>
        </w:rPr>
        <w:t xml:space="preserve">discount code</w:t>
      </w:r>
      <w:r>
        <w:rPr>
          <w:color w:val="1F2430"/>
          <w:sz w:val="21"/>
          <w:szCs w:val="21"/>
        </w:rPr>
        <w:t xml:space="preserve"> scoped to this organizer and (this event OR event-agnostic). If found, validate it (see below); on success compute the discount. b. Else, look up a </w:t>
      </w:r>
      <w:r>
        <w:rPr>
          <w:b/>
          <w:bCs/>
          <w:color w:val="1F2430"/>
          <w:sz w:val="21"/>
          <w:szCs w:val="21"/>
        </w:rPr>
        <w:t xml:space="preserve">referral code</w:t>
      </w:r>
      <w:r>
        <w:rPr>
          <w:color w:val="1F2430"/>
          <w:sz w:val="21"/>
          <w:szCs w:val="21"/>
        </w:rPr>
        <w:t xml:space="preserve"> the same way; if found and active, compute both the buyer discount and the promoter commission. c. Else, set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codeError</w:t>
      </w:r>
      <w:r>
        <w:rPr>
          <w:color w:val="1F2430"/>
          <w:sz w:val="21"/>
          <w:szCs w:val="21"/>
        </w:rPr>
        <w:t xml:space="preserve"> ("We couldn't find that code.") — </w:t>
      </w:r>
      <w:r>
        <w:rPr>
          <w:b/>
          <w:bCs/>
          <w:color w:val="1F2430"/>
          <w:sz w:val="21"/>
          <w:szCs w:val="21"/>
        </w:rPr>
        <w:t xml:space="preserve">do not throw</w:t>
      </w:r>
      <w:r>
        <w:rPr>
          <w:color w:val="1F2430"/>
          <w:sz w:val="21"/>
          <w:szCs w:val="21"/>
        </w:rPr>
        <w:t xml:space="preserve">; a cart with an invalid code still prices correctly at full price, with the error surfaced for the UI to show. (Order creation, however, </w:t>
      </w:r>
      <w:r>
        <w:rPr>
          <w:i/>
          <w:iCs/>
          <w:color w:val="1F2430"/>
          <w:sz w:val="21"/>
          <w:szCs w:val="21"/>
        </w:rPr>
        <w:t xml:space="preserve">does</w:t>
      </w:r>
      <w:r>
        <w:rPr>
          <w:color w:val="1F2430"/>
          <w:sz w:val="21"/>
          <w:szCs w:val="21"/>
        </w:rPr>
        <w:t xml:space="preserve"> reject an unresolvable/invalid code — see step 6.)</w:t>
      </w:r>
    </w:p>
    <w:p>
      <w:pPr>
        <w:pStyle w:val="ListParagraph"/>
        <w:numPr>
          <w:ilvl w:val="0"/>
          <w:numId w:val="5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Discount validation</w:t>
      </w:r>
      <w:r>
        <w:rPr>
          <w:color w:val="1F2430"/>
          <w:sz w:val="21"/>
          <w:szCs w:val="21"/>
        </w:rPr>
        <w:t xml:space="preserve"> (discount codes only) must reject with a specific, buyer-facing reason when: the code is inactive, or outside its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startsAt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endsAt</w:t>
      </w:r>
      <w:r>
        <w:rPr>
          <w:color w:val="1F2430"/>
          <w:sz w:val="21"/>
          <w:szCs w:val="21"/>
        </w:rPr>
        <w:t xml:space="preserve"> window;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usedCount &gt;= maxRedemptions</w:t>
      </w:r>
      <w:r>
        <w:rPr>
          <w:color w:val="1F2430"/>
          <w:sz w:val="21"/>
          <w:szCs w:val="21"/>
        </w:rPr>
        <w:t xml:space="preserve"> (when set);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ticketCount &lt; minTickets</w:t>
      </w:r>
      <w:r>
        <w:rPr>
          <w:color w:val="1F2430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subtotalMinor &lt; minOrderMinor</w:t>
      </w:r>
      <w:r>
        <w:rPr>
          <w:color w:val="1F2430"/>
          <w:sz w:val="21"/>
          <w:szCs w:val="21"/>
        </w:rPr>
        <w:t xml:space="preserve">; or the buyer's phone number already has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maxPerBuyer</w:t>
      </w:r>
      <w:r>
        <w:rPr>
          <w:color w:val="1F2430"/>
          <w:sz w:val="21"/>
          <w:szCs w:val="21"/>
        </w:rPr>
        <w:t xml:space="preserve"> </w:t>
      </w:r>
      <w:r>
        <w:rPr>
          <w:b/>
          <w:bCs/>
          <w:color w:val="1F2430"/>
          <w:sz w:val="21"/>
          <w:szCs w:val="21"/>
        </w:rPr>
        <w:t xml:space="preserve">paid</w:t>
      </w:r>
      <w:r>
        <w:rPr>
          <w:color w:val="1F2430"/>
          <w:sz w:val="21"/>
          <w:szCs w:val="21"/>
        </w:rPr>
        <w:t xml:space="preserve"> orders using this code.</w:t>
      </w:r>
    </w:p>
    <w:p>
      <w:pPr>
        <w:pStyle w:val="ListParagraph"/>
        <w:numPr>
          <w:ilvl w:val="0"/>
          <w:numId w:val="5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Discount amount:</w:t>
      </w:r>
      <w:r>
        <w:rPr>
          <w:color w:val="1F243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percent</w:t>
      </w:r>
      <w:r>
        <w:rPr>
          <w:color w:val="1F2430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round(base × value / 100)</w:t>
      </w:r>
      <w:r>
        <w:rPr>
          <w:color w:val="1F2430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flat</w:t>
      </w:r>
      <w:r>
        <w:rPr>
          <w:color w:val="1F2430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value</w:t>
      </w:r>
      <w:r>
        <w:rPr>
          <w:color w:val="1F2430"/>
          <w:sz w:val="21"/>
          <w:szCs w:val="21"/>
        </w:rPr>
        <w:t xml:space="preserve"> as-is; then clamp to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[0, min(cap, base)]</w:t>
      </w:r>
      <w:r>
        <w:rPr>
          <w:color w:val="1F2430"/>
          <w:sz w:val="21"/>
          <w:szCs w:val="21"/>
        </w:rPr>
        <w:t xml:space="preserve"> where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base</w:t>
      </w:r>
      <w:r>
        <w:rPr>
          <w:color w:val="1F2430"/>
          <w:sz w:val="21"/>
          <w:szCs w:val="21"/>
        </w:rPr>
        <w:t xml:space="preserve"> is the whole subtotal for an event-wide code, or just that one zone's line total for a </w:t>
      </w:r>
      <w:r>
        <w:rPr>
          <w:b/>
          <w:bCs/>
          <w:color w:val="1F2430"/>
          <w:sz w:val="21"/>
          <w:szCs w:val="21"/>
        </w:rPr>
        <w:t xml:space="preserve">zone-scoped</w:t>
      </w:r>
      <w:r>
        <w:rPr>
          <w:color w:val="1F2430"/>
          <w:sz w:val="21"/>
          <w:szCs w:val="21"/>
        </w:rPr>
        <w:t xml:space="preserve"> code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discountCodes.zoneId</w:t>
      </w:r>
      <w:r>
        <w:rPr>
          <w:color w:val="1F2430"/>
          <w:sz w:val="21"/>
          <w:szCs w:val="21"/>
        </w:rPr>
        <w:t xml:space="preserve"> set). If a zone-scoped code resolves to zero because the cart doesn't contain that zone, treat it as "doesn't apply" (clear the discount, set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codeError</w:t>
      </w:r>
      <w:r>
        <w:rPr>
          <w:color w:val="1F2430"/>
          <w:sz w:val="21"/>
          <w:szCs w:val="21"/>
        </w:rPr>
        <w:t xml:space="preserve">), not as a silent zero discount.</w:t>
      </w:r>
    </w:p>
    <w:p>
      <w:pPr>
        <w:pStyle w:val="ListParagraph"/>
        <w:numPr>
          <w:ilvl w:val="0"/>
          <w:numId w:val="5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Referral amount:</w:t>
      </w:r>
      <w:r>
        <w:rPr>
          <w:color w:val="1F2430"/>
          <w:sz w:val="21"/>
          <w:szCs w:val="21"/>
        </w:rPr>
        <w:t xml:space="preserve"> buyer discount computed the same way against the full subtotal; commission computed the same way against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(subtotal − discount)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Fees:</w:t>
      </w:r>
      <w:r>
        <w:rPr>
          <w:color w:val="1F243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feeMinor = round((subtotal − discount) × bookingFeeBps / 10000) + bookingFeeFlatMinor × ticketCount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85"/>
      </w:pP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totalMinor = (subtotal − discount) + feeMinor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85"/>
      </w:pPr>
      <w:r>
        <w:rPr>
          <w:color w:val="1F2430"/>
          <w:sz w:val="21"/>
          <w:szCs w:val="21"/>
        </w:rPr>
        <w:t xml:space="preserve">Order creation (Section 6) calls this same function and </w:t>
      </w:r>
      <w:r>
        <w:rPr>
          <w:b/>
          <w:bCs/>
          <w:color w:val="1F2430"/>
          <w:sz w:val="21"/>
          <w:szCs w:val="21"/>
        </w:rPr>
        <w:t xml:space="preserve">rejects the order</w:t>
      </w:r>
      <w:r>
        <w:rPr>
          <w:color w:val="1F2430"/>
          <w:sz w:val="21"/>
          <w:szCs w:val="21"/>
        </w:rPr>
        <w:t xml:space="preserve"> if a non-empty code string was supplied but resolved to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codeError</w:t>
      </w:r>
      <w:r>
        <w:rPr>
          <w:color w:val="1F2430"/>
          <w:sz w:val="21"/>
          <w:szCs w:val="21"/>
        </w:rPr>
        <w:t xml:space="preserve"> — a buyer cannot silently proceed at full price when they typed a code they expected to work; they must clear the field or fix the code.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6" w:id="1"/>
      <w:r>
        <w:rPr>
          <w:b/>
          <w:bCs/>
          <w:color w:val="8C1236"/>
          <w:sz w:val="28"/>
          <w:szCs w:val="28"/>
        </w:rPr>
        <w:t xml:space="preserve">6. Inventory, holds, and oversell prevention</w:t>
      </w:r>
      <w:bookmarkEnd w:id="1"/>
    </w:p>
    <w:p>
      <w:pPr>
        <w:spacing w:after="130" w:line="290"/>
      </w:pPr>
      <w:r>
        <w:rPr>
          <w:color w:val="1F2430"/>
          <w:sz w:val="21"/>
          <w:szCs w:val="21"/>
        </w:rPr>
        <w:t xml:space="preserve">This is the correctness-critical subsystem. Two buyers racing for the same seat, or the last N units of an open category, must never both succeed.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6.1 Availability computation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For a given event (and, where relevant, a specific night):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Open zones:</w:t>
      </w:r>
      <w:r>
        <w:rPr>
          <w:color w:val="1F243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available = max(0, capacity − sold − held)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Seated zones:</w:t>
      </w:r>
      <w:r>
        <w:rPr>
          <w:color w:val="1F243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capacity</w:t>
      </w:r>
      <w:r>
        <w:rPr>
          <w:color w:val="1F2430"/>
          <w:sz w:val="21"/>
          <w:szCs w:val="21"/>
        </w:rPr>
        <w:t xml:space="preserve"> is </w:t>
      </w:r>
      <w:r>
        <w:rPr>
          <w:b/>
          <w:bCs/>
          <w:color w:val="1F2430"/>
          <w:sz w:val="21"/>
          <w:szCs w:val="21"/>
        </w:rPr>
        <w:t xml:space="preserve">never</w:t>
      </w:r>
      <w:r>
        <w:rPr>
          <w:color w:val="1F2430"/>
          <w:sz w:val="21"/>
          <w:szCs w:val="21"/>
        </w:rPr>
        <w:t xml:space="preserve"> a stored/trusted number — it is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count(seats where zoneId = z and status = 'available')</w:t>
      </w:r>
      <w:r>
        <w:rPr>
          <w:color w:val="1F2430"/>
          <w:sz w:val="21"/>
          <w:szCs w:val="21"/>
        </w:rPr>
        <w:t xml:space="preserve"> computed live.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sold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held</w:t>
      </w:r>
      <w:r>
        <w:rPr>
          <w:color w:val="1F2430"/>
          <w:sz w:val="21"/>
          <w:szCs w:val="21"/>
        </w:rPr>
        <w:t xml:space="preserve"> follow the same shape.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Season-pass zones</w:t>
      </w:r>
      <w:r>
        <w:rPr>
          <w:color w:val="1F24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allDates=1</w:t>
      </w:r>
      <w:r>
        <w:rPr>
          <w:color w:val="1F2430"/>
          <w:sz w:val="21"/>
          <w:szCs w:val="21"/>
        </w:rPr>
        <w:t xml:space="preserve">): sold/held are summed </w:t>
      </w:r>
      <w:r>
        <w:rPr>
          <w:b/>
          <w:bCs/>
          <w:color w:val="1F2430"/>
          <w:sz w:val="21"/>
          <w:szCs w:val="21"/>
        </w:rPr>
        <w:t xml:space="preserve">across every night</w:t>
      </w:r>
      <w:r>
        <w:rPr>
          <w:color w:val="1F2430"/>
          <w:sz w:val="21"/>
          <w:szCs w:val="21"/>
        </w:rPr>
        <w:t xml:space="preserve"> (no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showDateId</w:t>
      </w:r>
      <w:r>
        <w:rPr>
          <w:color w:val="1F2430"/>
          <w:sz w:val="21"/>
          <w:szCs w:val="21"/>
        </w:rPr>
        <w:t xml:space="preserve"> filter) — they draw from one shared pool, not a per-night one.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Non-season zones on a multi-night event:</w:t>
      </w:r>
      <w:r>
        <w:rPr>
          <w:color w:val="1F2430"/>
          <w:sz w:val="21"/>
          <w:szCs w:val="21"/>
        </w:rPr>
        <w:t xml:space="preserve"> sold/held are filtered to the specific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showDateId</w:t>
      </w:r>
      <w:r>
        <w:rPr>
          <w:color w:val="1F2430"/>
          <w:sz w:val="21"/>
          <w:szCs w:val="21"/>
        </w:rPr>
        <w:t xml:space="preserve"> being queried — the same physical seat/slot resets each night.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sold</w:t>
      </w:r>
      <w:r>
        <w:rPr>
          <w:color w:val="1F2430"/>
          <w:sz w:val="21"/>
          <w:szCs w:val="21"/>
        </w:rPr>
        <w:t xml:space="preserve"> = count of non-cancelled tickets for that zone (and night, if applicable).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held</w:t>
      </w:r>
      <w:r>
        <w:rPr>
          <w:color w:val="1F2430"/>
          <w:sz w:val="21"/>
          <w:szCs w:val="21"/>
        </w:rPr>
        <w:t xml:space="preserve"> = sum of live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expiresAt &gt; now</w:t>
      </w:r>
      <w:r>
        <w:rPr>
          <w:color w:val="1F2430"/>
          <w:sz w:val="21"/>
          <w:szCs w:val="21"/>
        </w:rPr>
        <w:t xml:space="preserve">)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seat_holds.qty</w:t>
      </w:r>
      <w:r>
        <w:rPr>
          <w:color w:val="1F2430"/>
          <w:sz w:val="21"/>
          <w:szCs w:val="21"/>
        </w:rPr>
        <w:t xml:space="preserve"> for that zone (and night, if applicable).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Batch this per-night computation efficiently for a multi-night landing/night-picker page: never issue one query per night when N nights' worth of numbers are needed together; fetch zones/sold/held/seat-counts once and aggregate in memory per night.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6.2 Hold lifecycle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Hold duration: 8 minutes.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Reaping expired holds is </w:t>
      </w:r>
      <w:r>
        <w:rPr>
          <w:b/>
          <w:bCs/>
          <w:color w:val="1F2430"/>
          <w:sz w:val="21"/>
          <w:szCs w:val="21"/>
        </w:rPr>
        <w:t xml:space="preserve">lazy</w:t>
      </w:r>
      <w:r>
        <w:rPr>
          <w:color w:val="1F2430"/>
          <w:sz w:val="21"/>
          <w:szCs w:val="21"/>
        </w:rPr>
        <w:t xml:space="preserve">: run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delete from seat_holds where expiresAt &lt; now()</w:t>
      </w:r>
      <w:r>
        <w:rPr>
          <w:color w:val="1F2430"/>
          <w:sz w:val="21"/>
          <w:szCs w:val="21"/>
        </w:rPr>
        <w:t xml:space="preserve"> at the top of every availability read and every hold-creation call. Do not require a scheduled job for correctness in a single-instance deployment, though a real cron sweep is a reasonable addition, not a replacement.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Adding items to a cart (or changing the cart) </w:t>
      </w:r>
      <w:r>
        <w:rPr>
          <w:b/>
          <w:bCs/>
          <w:color w:val="1F2430"/>
          <w:sz w:val="21"/>
          <w:szCs w:val="21"/>
        </w:rPr>
        <w:t xml:space="preserve">replaces</w:t>
      </w:r>
      <w:r>
        <w:rPr>
          <w:color w:val="1F2430"/>
          <w:sz w:val="21"/>
          <w:szCs w:val="21"/>
        </w:rPr>
        <w:t xml:space="preserve"> that cart's existing holds: delete all holds for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cartId</w:t>
      </w:r>
      <w:r>
        <w:rPr>
          <w:color w:val="1F2430"/>
          <w:sz w:val="21"/>
          <w:szCs w:val="21"/>
        </w:rPr>
        <w:t xml:space="preserve">, delete all globally-expired holds, then re-create.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Abandoning checkout (leaving the page, letting the timer run out) simply lets the hold expire; also provide an explicit "release cart" path that deletes a cart's holds immediately (e.g. when a user navigates back to change their selection).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6.3 Reserving inventory (must run inside one DB transaction)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Given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{ eventId, cartId, showDateId?, seatIds[], openQty: [{zoneId, qty}] }</w:t>
      </w:r>
      <w:r>
        <w:rPr>
          <w:color w:val="1F243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6"/>
        </w:numPr>
        <w:spacing w:after="70" w:line="285"/>
      </w:pPr>
      <w:r>
        <w:rPr>
          <w:color w:val="1F2430"/>
          <w:sz w:val="21"/>
          <w:szCs w:val="21"/>
        </w:rPr>
        <w:t xml:space="preserve">Delete this cart's existing holds; delete globally-expired holds.</w:t>
      </w:r>
    </w:p>
    <w:p>
      <w:pPr>
        <w:pStyle w:val="ListParagraph"/>
        <w:numPr>
          <w:ilvl w:val="0"/>
          <w:numId w:val="6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Seated items:</w:t>
      </w:r>
      <w:r>
        <w:rPr>
          <w:color w:val="1F2430"/>
          <w:sz w:val="21"/>
          <w:szCs w:val="21"/>
        </w:rPr>
        <w:t xml:space="preserve"> re-check, </w:t>
      </w:r>
      <w:r>
        <w:rPr>
          <w:i/>
          <w:iCs/>
          <w:color w:val="1F2430"/>
          <w:sz w:val="21"/>
          <w:szCs w:val="21"/>
        </w:rPr>
        <w:t xml:space="preserve">inside the transaction</w:t>
      </w:r>
      <w:r>
        <w:rPr>
          <w:color w:val="1F2430"/>
          <w:sz w:val="21"/>
          <w:szCs w:val="21"/>
        </w:rPr>
        <w:t xml:space="preserve">, which of the requested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seatIds</w:t>
      </w:r>
      <w:r>
        <w:rPr>
          <w:color w:val="1F2430"/>
          <w:sz w:val="21"/>
          <w:szCs w:val="21"/>
        </w:rPr>
        <w:t xml:space="preserve"> are currently sold or held-by-someone-else for this event/night. If any requested seat is now taken, </w:t>
      </w:r>
      <w:r>
        <w:rPr>
          <w:b/>
          <w:bCs/>
          <w:color w:val="1F2430"/>
          <w:sz w:val="21"/>
          <w:szCs w:val="21"/>
        </w:rPr>
        <w:t xml:space="preserve">abort the whole reservation</w:t>
      </w:r>
      <w:r>
        <w:rPr>
          <w:color w:val="1F2430"/>
          <w:sz w:val="21"/>
          <w:szCs w:val="21"/>
        </w:rPr>
        <w:t xml:space="preserve"> with an error naming the specific seat labels that were just taken, so the UI can prompt the buyer to pick others — do not partially reserve. Otherwise insert one hold row per seat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qty=1</w:t>
      </w:r>
      <w:r>
        <w:rPr>
          <w:color w:val="1F2430"/>
          <w:sz w:val="21"/>
          <w:szCs w:val="21"/>
        </w:rPr>
        <w:t xml:space="preserve">), with a </w:t>
      </w:r>
      <w:r>
        <w:rPr>
          <w:b/>
          <w:bCs/>
          <w:color w:val="1F2430"/>
          <w:sz w:val="21"/>
          <w:szCs w:val="21"/>
        </w:rPr>
        <w:t xml:space="preserve">deterministic id</w:t>
      </w:r>
      <w:r>
        <w:rPr>
          <w:color w:val="1F2430"/>
          <w:sz w:val="21"/>
          <w:szCs w:val="21"/>
        </w:rPr>
        <w:t xml:space="preserve"> derived from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(seatId, showDateId)</w:t>
      </w:r>
      <w:r>
        <w:rPr>
          <w:color w:val="1F2430"/>
          <w:sz w:val="21"/>
          <w:szCs w:val="21"/>
        </w:rPr>
        <w:t xml:space="preserve"> so a retried/duplicate call is idempotent rather than creating a second hold row for the same seat.</w:t>
      </w:r>
    </w:p>
    <w:p>
      <w:pPr>
        <w:pStyle w:val="ListParagraph"/>
        <w:numPr>
          <w:ilvl w:val="0"/>
          <w:numId w:val="6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Open-capacity items:</w:t>
      </w:r>
      <w:r>
        <w:rPr>
          <w:color w:val="1F2430"/>
          <w:sz w:val="21"/>
          <w:szCs w:val="21"/>
        </w:rPr>
        <w:t xml:space="preserve"> for each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{zoneId, qty}</w:t>
      </w:r>
      <w:r>
        <w:rPr>
          <w:color w:val="1F2430"/>
          <w:sz w:val="21"/>
          <w:szCs w:val="21"/>
        </w:rPr>
        <w:t xml:space="preserve">, recompute that zone's live availability </w:t>
      </w:r>
      <w:r>
        <w:rPr>
          <w:b/>
          <w:bCs/>
          <w:color w:val="1F2430"/>
          <w:sz w:val="21"/>
          <w:szCs w:val="21"/>
        </w:rPr>
        <w:t xml:space="preserve">inside the same transaction</w:t>
      </w:r>
      <w:r>
        <w:rPr>
          <w:color w:val="1F2430"/>
          <w:sz w:val="21"/>
          <w:szCs w:val="21"/>
        </w:rPr>
        <w:t xml:space="preserve"> and reject with "Not enough tickets left in that category" if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available &lt; qty</w:t>
      </w:r>
      <w:r>
        <w:rPr>
          <w:color w:val="1F2430"/>
          <w:sz w:val="21"/>
          <w:szCs w:val="21"/>
        </w:rPr>
        <w:t xml:space="preserve">. Otherwise insert one hold row for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(cartId, zoneId)</w:t>
      </w:r>
      <w:r>
        <w:rPr>
          <w:color w:val="1F2430"/>
          <w:sz w:val="21"/>
          <w:szCs w:val="21"/>
        </w:rPr>
        <w:t xml:space="preserve"> reserving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qty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85"/>
      </w:pPr>
      <w:r>
        <w:rPr>
          <w:color w:val="1F2430"/>
          <w:sz w:val="21"/>
          <w:szCs w:val="21"/>
        </w:rPr>
        <w:t xml:space="preserve">This whole sequence must be one atomic transaction — the availability check and the insert cannot be two round-trips that another request can interleave between.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6.4 Order creation</w:t>
      </w:r>
    </w:p>
    <w:p>
      <w:pPr>
        <w:pStyle w:val="ListParagraph"/>
        <w:numPr>
          <w:ilvl w:val="0"/>
          <w:numId w:val="7"/>
        </w:numPr>
        <w:spacing w:after="70" w:line="285"/>
      </w:pPr>
      <w:r>
        <w:rPr>
          <w:color w:val="1F2430"/>
          <w:sz w:val="21"/>
          <w:szCs w:val="21"/>
        </w:rPr>
        <w:t xml:space="preserve">Reject an empty cart.</w:t>
      </w:r>
    </w:p>
    <w:p>
      <w:pPr>
        <w:pStyle w:val="ListParagraph"/>
        <w:numPr>
          <w:ilvl w:val="0"/>
          <w:numId w:val="7"/>
        </w:numPr>
        <w:spacing w:after="70" w:line="285"/>
      </w:pPr>
      <w:r>
        <w:rPr>
          <w:color w:val="1F2430"/>
          <w:sz w:val="21"/>
          <w:szCs w:val="21"/>
        </w:rPr>
        <w:t xml:space="preserve">Determine the </w:t>
      </w:r>
      <w:r>
        <w:rPr>
          <w:b/>
          <w:bCs/>
          <w:color w:val="1F2430"/>
          <w:sz w:val="21"/>
          <w:szCs w:val="21"/>
        </w:rPr>
        <w:t xml:space="preserve">night</w:t>
      </w:r>
      <w:r>
        <w:rPr>
          <w:color w:val="1F2430"/>
          <w:sz w:val="21"/>
          <w:szCs w:val="21"/>
        </w:rPr>
        <w:t xml:space="preserve">: if the event has multiple active nights and none was specified, reject ("Please choose which night you're coming"); if exactly one night exists, use it implicitly; if a specified night has already started/passed, reject.</w:t>
      </w:r>
    </w:p>
    <w:p>
      <w:pPr>
        <w:pStyle w:val="ListParagraph"/>
        <w:numPr>
          <w:ilvl w:val="0"/>
          <w:numId w:val="7"/>
        </w:numPr>
        <w:spacing w:after="70" w:line="285"/>
      </w:pPr>
      <w:r>
        <w:rPr>
          <w:color w:val="1F2430"/>
          <w:sz w:val="21"/>
          <w:szCs w:val="21"/>
        </w:rPr>
        <w:t xml:space="preserve">Reject if total ticket quantity exceeds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event.maxTicketsPerOrder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85"/>
      </w:pPr>
      <w:r>
        <w:rPr>
          <w:color w:val="1F2430"/>
          <w:sz w:val="21"/>
          <w:szCs w:val="21"/>
        </w:rPr>
        <w:t xml:space="preserve">For seated events, reject unless the number of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seatIds</w:t>
      </w:r>
      <w:r>
        <w:rPr>
          <w:color w:val="1F2430"/>
          <w:sz w:val="21"/>
          <w:szCs w:val="21"/>
        </w:rPr>
        <w:t xml:space="preserve"> supplied exactly equals the total ticket quantity.</w:t>
      </w:r>
    </w:p>
    <w:p>
      <w:pPr>
        <w:pStyle w:val="ListParagraph"/>
        <w:numPr>
          <w:ilvl w:val="0"/>
          <w:numId w:val="7"/>
        </w:numPr>
        <w:spacing w:after="70" w:line="285"/>
      </w:pPr>
      <w:r>
        <w:rPr>
          <w:color w:val="1F2430"/>
          <w:sz w:val="21"/>
          <w:szCs w:val="21"/>
        </w:rPr>
        <w:t xml:space="preserve">Compute the quote (Section 5); reject if a supplied code produced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codeError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85"/>
      </w:pPr>
      <w:r>
        <w:rPr>
          <w:color w:val="1F2430"/>
          <w:sz w:val="21"/>
          <w:szCs w:val="21"/>
        </w:rPr>
        <w:t xml:space="preserve">Call the hold-reservation transaction (6.3); propagate its errors verbatim (they're already buyer-facing).</w:t>
      </w:r>
    </w:p>
    <w:p>
      <w:pPr>
        <w:pStyle w:val="ListParagraph"/>
        <w:numPr>
          <w:ilvl w:val="0"/>
          <w:numId w:val="7"/>
        </w:numPr>
        <w:spacing w:after="70" w:line="285"/>
      </w:pPr>
      <w:r>
        <w:rPr>
          <w:color w:val="1F2430"/>
          <w:sz w:val="21"/>
          <w:szCs w:val="21"/>
        </w:rPr>
        <w:t xml:space="preserve">Create the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orders</w:t>
      </w:r>
      <w:r>
        <w:rPr>
          <w:color w:val="1F2430"/>
          <w:sz w:val="21"/>
          <w:szCs w:val="21"/>
        </w:rPr>
        <w:t xml:space="preserve"> row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status="pending"</w:t>
      </w:r>
      <w:r>
        <w:rPr>
          <w:color w:val="1F2430"/>
          <w:sz w:val="21"/>
          <w:szCs w:val="21"/>
        </w:rPr>
        <w:t xml:space="preserve"> and every priced field from the quote (never recompute later from anything except this same quote), plus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order_items</w:t>
      </w:r>
      <w:r>
        <w:rPr>
          <w:color w:val="1F2430"/>
          <w:sz w:val="21"/>
          <w:szCs w:val="21"/>
        </w:rPr>
        <w:t xml:space="preserve"> rows, plus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notes</w:t>
      </w:r>
      <w:r>
        <w:rPr>
          <w:color w:val="1F2430"/>
          <w:sz w:val="21"/>
          <w:szCs w:val="21"/>
        </w:rPr>
        <w:t xml:space="preserve"> JSON blob capturing at minimum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{cartId, seatIds}</w:t>
      </w:r>
      <w:r>
        <w:rPr>
          <w:color w:val="1F2430"/>
          <w:sz w:val="21"/>
          <w:szCs w:val="21"/>
        </w:rPr>
        <w:t xml:space="preserve"> so payment confirmation can recover context without re-deriving it from client input.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6.5 Payment confirmation → ticket minting (must be idempotent)</w:t>
      </w:r>
    </w:p>
    <w:p>
      <w:pPr>
        <w:pStyle w:val="ListParagraph"/>
        <w:numPr>
          <w:ilvl w:val="0"/>
          <w:numId w:val="8"/>
        </w:numPr>
        <w:spacing w:after="70" w:line="285"/>
      </w:pPr>
      <w:r>
        <w:rPr>
          <w:color w:val="1F2430"/>
          <w:sz w:val="21"/>
          <w:szCs w:val="21"/>
        </w:rPr>
        <w:t xml:space="preserve">Load the order inside a transaction. If already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"paid"</w:t>
      </w:r>
      <w:r>
        <w:rPr>
          <w:color w:val="1F2430"/>
          <w:sz w:val="21"/>
          <w:szCs w:val="21"/>
        </w:rPr>
        <w:t xml:space="preserve">, </w:t>
      </w:r>
      <w:r>
        <w:rPr>
          <w:b/>
          <w:bCs/>
          <w:color w:val="1F2430"/>
          <w:sz w:val="21"/>
          <w:szCs w:val="21"/>
        </w:rPr>
        <w:t xml:space="preserve">return successfully without re-minting anything</w:t>
      </w:r>
      <w:r>
        <w:rPr>
          <w:color w:val="1F2430"/>
          <w:sz w:val="21"/>
          <w:szCs w:val="21"/>
        </w:rPr>
        <w:t xml:space="preserve"> (a duplicated gateway webhook must be a safe no-op, not a double-issue).</w:t>
      </w:r>
    </w:p>
    <w:p>
      <w:pPr>
        <w:pStyle w:val="ListParagraph"/>
        <w:numPr>
          <w:ilvl w:val="0"/>
          <w:numId w:val="8"/>
        </w:numPr>
        <w:spacing w:after="70" w:line="285"/>
      </w:pPr>
      <w:r>
        <w:rPr>
          <w:color w:val="1F2430"/>
          <w:sz w:val="21"/>
          <w:szCs w:val="21"/>
        </w:rPr>
        <w:t xml:space="preserve">If not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"pending"</w:t>
      </w:r>
      <w:r>
        <w:rPr>
          <w:color w:val="1F2430"/>
          <w:sz w:val="21"/>
          <w:szCs w:val="21"/>
        </w:rPr>
        <w:t xml:space="preserve">, reject (an order that failed/was cancelled cannot be paid after the fact through this path).</w:t>
      </w:r>
    </w:p>
    <w:p>
      <w:pPr>
        <w:pStyle w:val="ListParagraph"/>
        <w:numPr>
          <w:ilvl w:val="0"/>
          <w:numId w:val="8"/>
        </w:numPr>
        <w:spacing w:after="70" w:line="285"/>
      </w:pPr>
      <w:r>
        <w:rPr>
          <w:color w:val="1F2430"/>
          <w:sz w:val="21"/>
          <w:szCs w:val="21"/>
        </w:rPr>
        <w:t xml:space="preserve">For each order item, mint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qty</w:t>
      </w:r>
      <w:r>
        <w:rPr>
          <w:color w:val="1F2430"/>
          <w:sz w:val="21"/>
          <w:szCs w:val="21"/>
        </w:rPr>
        <w:t xml:space="preserve"> ticket rows. For seated items, consume the specific held seat IDs from the order's stored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notes.seatIds</w:t>
      </w:r>
      <w:r>
        <w:rPr>
          <w:color w:val="1F2430"/>
          <w:sz w:val="21"/>
          <w:szCs w:val="21"/>
        </w:rPr>
        <w:t xml:space="preserve">, matched to the correct zone; each minted ticket carries the seat's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label</w:t>
      </w:r>
      <w:r>
        <w:rPr>
          <w:color w:val="1F2430"/>
          <w:sz w:val="21"/>
          <w:szCs w:val="21"/>
        </w:rPr>
        <w:t xml:space="preserve"> denormalized.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admitsCount</w:t>
      </w:r>
      <w:r>
        <w:rPr>
          <w:color w:val="1F2430"/>
          <w:sz w:val="21"/>
          <w:szCs w:val="21"/>
        </w:rPr>
        <w:t xml:space="preserve"> is copied from the zone's </w:t>
      </w:r>
      <w:r>
        <w:rPr>
          <w:b/>
          <w:bCs/>
          <w:color w:val="1F2430"/>
          <w:sz w:val="21"/>
          <w:szCs w:val="21"/>
        </w:rPr>
        <w:t xml:space="preserve">current</w:t>
      </w:r>
      <w:r>
        <w:rPr>
          <w:color w:val="1F2430"/>
          <w:sz w:val="21"/>
          <w:szCs w:val="21"/>
        </w:rPr>
        <w:t xml:space="preserve"> config at mint time.</w:t>
      </w:r>
    </w:p>
    <w:p>
      <w:pPr>
        <w:pStyle w:val="ListParagraph"/>
        <w:numPr>
          <w:ilvl w:val="0"/>
          <w:numId w:val="8"/>
        </w:numPr>
        <w:spacing w:after="70" w:line="285"/>
      </w:pPr>
      <w:r>
        <w:rPr>
          <w:color w:val="1F2430"/>
          <w:sz w:val="21"/>
          <w:szCs w:val="21"/>
        </w:rPr>
        <w:t xml:space="preserve">Generate a unique, hard-to-guess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code</w:t>
      </w:r>
      <w:r>
        <w:rPr>
          <w:color w:val="1F2430"/>
          <w:sz w:val="21"/>
          <w:szCs w:val="21"/>
        </w:rPr>
        <w:t xml:space="preserve"> per ticket (Section 10).</w:t>
      </w:r>
    </w:p>
    <w:p>
      <w:pPr>
        <w:pStyle w:val="ListParagraph"/>
        <w:numPr>
          <w:ilvl w:val="0"/>
          <w:numId w:val="8"/>
        </w:numPr>
        <w:spacing w:after="70" w:line="285"/>
      </w:pPr>
      <w:r>
        <w:rPr>
          <w:color w:val="1F2430"/>
          <w:sz w:val="21"/>
          <w:szCs w:val="21"/>
        </w:rPr>
        <w:t xml:space="preserve">If the order used a discount code, increment its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usedCount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85"/>
      </w:pPr>
      <w:r>
        <w:rPr>
          <w:color w:val="1F2430"/>
          <w:sz w:val="21"/>
          <w:szCs w:val="21"/>
        </w:rPr>
        <w:t xml:space="preserve">Flip the order to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status="paid"</w:t>
      </w:r>
      <w:r>
        <w:rPr>
          <w:color w:val="1F2430"/>
          <w:sz w:val="21"/>
          <w:szCs w:val="21"/>
        </w:rPr>
        <w:t xml:space="preserve">, set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paidAt</w:t>
      </w:r>
      <w:r>
        <w:rPr>
          <w:color w:val="1F2430"/>
          <w:sz w:val="21"/>
          <w:szCs w:val="21"/>
        </w:rPr>
        <w:t xml:space="preserve">, record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paymentProvider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paymentRef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Release the cart's seat holds</w:t>
      </w:r>
      <w:r>
        <w:rPr>
          <w:color w:val="1F2430"/>
          <w:sz w:val="21"/>
          <w:szCs w:val="21"/>
        </w:rPr>
        <w:t xml:space="preserve"> — they're now superseded by real tickets, and holding them would double-count against availability.</w:t>
      </w:r>
    </w:p>
    <w:p>
      <w:pPr>
        <w:pStyle w:val="ListParagraph"/>
        <w:numPr>
          <w:ilvl w:val="0"/>
          <w:numId w:val="8"/>
        </w:numPr>
        <w:spacing w:after="70" w:line="285"/>
      </w:pPr>
      <w:r>
        <w:rPr>
          <w:color w:val="1F2430"/>
          <w:sz w:val="21"/>
          <w:szCs w:val="21"/>
        </w:rPr>
        <w:t xml:space="preserve">All of the above happens in one transaction.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6.6 Order failure / cancellation before payment</w:t>
      </w:r>
    </w:p>
    <w:p>
      <w:pPr>
        <w:spacing w:after="130" w:line="290"/>
      </w:pP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failOrder(orderId, reason)</w:t>
      </w:r>
      <w:r>
        <w:rPr>
          <w:color w:val="1F2430"/>
          <w:sz w:val="21"/>
          <w:szCs w:val="21"/>
        </w:rPr>
        <w:t xml:space="preserve">: no-op if already paid; otherwise release the cart's holds and set the order's status to the given reason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"failed"</w:t>
      </w:r>
      <w:r>
        <w:rPr>
          <w:color w:val="1F2430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"cancelled"</w:t>
      </w:r>
      <w:r>
        <w:rPr>
          <w:color w:val="1F2430"/>
          <w:sz w:val="21"/>
          <w:szCs w:val="21"/>
        </w:rPr>
        <w:t xml:space="preserve">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6.7 Cancelling a paid order (organizer-initiated, from the dashboard)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Voids every ticket on the order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status="cancelled"</w:t>
      </w:r>
      <w:r>
        <w:rPr>
          <w:color w:val="1F2430"/>
          <w:sz w:val="21"/>
          <w:szCs w:val="21"/>
        </w:rPr>
        <w:t xml:space="preserve"> — cancelled tickets must fail every future scan check and must be excluded from every "sold"/inventory count from that point on).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Releases the seats/open-capacity back to sale.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If a limited-use discount code was applied, give back its redemption (decrement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usedCount</w:t>
      </w:r>
      <w:r>
        <w:rPr>
          <w:color w:val="1F24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Does not move money.</w:t>
      </w:r>
      <w:r>
        <w:rPr>
          <w:color w:val="1F2430"/>
          <w:sz w:val="21"/>
          <w:szCs w:val="21"/>
        </w:rPr>
        <w:t xml:space="preserve"> This system only voids the booking; the operator must separately issue the refund inside the payment gateway. Make this limitation explicit in the UI so an organizer doesn't assume the buyer was refunded automatically.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7" w:id="1"/>
      <w:r>
        <w:rPr>
          <w:b/>
          <w:bCs/>
          <w:color w:val="8C1236"/>
          <w:sz w:val="28"/>
          <w:szCs w:val="28"/>
        </w:rPr>
        <w:t xml:space="preserve">7. Multi-night events &amp; season passes</w:t>
      </w:r>
      <w:bookmarkEnd w:id="1"/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An event with more than one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event_dates</w:t>
      </w:r>
      <w:r>
        <w:rPr>
          <w:color w:val="1F2430"/>
          <w:sz w:val="21"/>
          <w:szCs w:val="21"/>
        </w:rPr>
        <w:t xml:space="preserve"> row is multi-night; the buyer must pick a night before selecting tickets (Section 4.3, step 1).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 </w:t>
      </w:r>
      <w:r>
        <w:rPr>
          <w:b/>
          <w:bCs/>
          <w:color w:val="1F2430"/>
          <w:sz w:val="21"/>
          <w:szCs w:val="21"/>
        </w:rPr>
        <w:t xml:space="preserve">single-night event never shows a night picker</w:t>
      </w:r>
      <w:r>
        <w:rPr>
          <w:color w:val="1F2430"/>
          <w:sz w:val="21"/>
          <w:szCs w:val="21"/>
        </w:rPr>
        <w:t xml:space="preserve"> — treat its one row as implicit.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 night can be </w:t>
      </w:r>
      <w:r>
        <w:rPr>
          <w:b/>
          <w:bCs/>
          <w:color w:val="1F2430"/>
          <w:sz w:val="21"/>
          <w:szCs w:val="21"/>
        </w:rPr>
        <w:t xml:space="preserve">paused</w:t>
      </w:r>
      <w:r>
        <w:rPr>
          <w:color w:val="1F24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active=0</w:t>
      </w:r>
      <w:r>
        <w:rPr>
          <w:color w:val="1F2430"/>
          <w:sz w:val="21"/>
          <w:szCs w:val="21"/>
        </w:rPr>
        <w:t xml:space="preserve">) without deleting it — it stops appearing for new sales but existing tickets against it remain valid. A night with any sold tickets </w:t>
      </w:r>
      <w:r>
        <w:rPr>
          <w:b/>
          <w:bCs/>
          <w:color w:val="1F2430"/>
          <w:sz w:val="21"/>
          <w:szCs w:val="21"/>
        </w:rPr>
        <w:t xml:space="preserve">cannot be deleted</w:t>
      </w:r>
      <w:r>
        <w:rPr>
          <w:color w:val="1F2430"/>
          <w:sz w:val="21"/>
          <w:szCs w:val="21"/>
        </w:rPr>
        <w:t xml:space="preserve">, only paused.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Organizers can add </w:t>
      </w:r>
      <w:r>
        <w:rPr>
          <w:b/>
          <w:bCs/>
          <w:color w:val="1F2430"/>
          <w:sz w:val="21"/>
          <w:szCs w:val="21"/>
        </w:rPr>
        <w:t xml:space="preserve">one night at a time, or generate a whole consecutive run</w:t>
      </w:r>
      <w:r>
        <w:rPr>
          <w:color w:val="1F2430"/>
          <w:sz w:val="21"/>
          <w:szCs w:val="21"/>
        </w:rPr>
        <w:t xml:space="preserve"> (e.g. "9 nights starting Oct 1") in a single setup action.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 </w:t>
      </w:r>
      <w:r>
        <w:rPr>
          <w:b/>
          <w:bCs/>
          <w:color w:val="1F2430"/>
          <w:sz w:val="21"/>
          <w:szCs w:val="21"/>
        </w:rPr>
        <w:t xml:space="preserve">season-pass zone</w:t>
      </w:r>
      <w:r>
        <w:rPr>
          <w:color w:val="1F24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allDates=1</w:t>
      </w:r>
      <w:r>
        <w:rPr>
          <w:color w:val="1F2430"/>
          <w:sz w:val="21"/>
          <w:szCs w:val="21"/>
        </w:rPr>
        <w:t xml:space="preserve">) is sold once from a single shared pool and its ticket admits the holder on </w:t>
      </w:r>
      <w:r>
        <w:rPr>
          <w:b/>
          <w:bCs/>
          <w:color w:val="1F2430"/>
          <w:sz w:val="21"/>
          <w:szCs w:val="21"/>
        </w:rPr>
        <w:t xml:space="preserve">every</w:t>
      </w:r>
      <w:r>
        <w:rPr>
          <w:color w:val="1F2430"/>
          <w:sz w:val="21"/>
          <w:szCs w:val="21"/>
        </w:rPr>
        <w:t xml:space="preserve"> night of the event — it is not per-night inventory and must never be double-decremented per night (see 6.1/6.3 for the exact aggregation rule). A regular (non-season) zone's capacity is independent per night — the same physical seat/label can be legitimately sold on Night 1 and again, to a different buyer, on Night 2.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8" w:id="1"/>
      <w:r>
        <w:rPr>
          <w:b/>
          <w:bCs/>
          <w:color w:val="8C1236"/>
          <w:sz w:val="28"/>
          <w:szCs w:val="28"/>
        </w:rPr>
        <w:t xml:space="preserve">8. Check-in / check-out / re-entry (gate scanning) — full specification</w:t>
      </w:r>
      <w:bookmarkEnd w:id="1"/>
    </w:p>
    <w:p>
      <w:pPr>
        <w:spacing w:after="130" w:line="290"/>
      </w:pPr>
      <w:r>
        <w:rPr>
          <w:color w:val="1F2430"/>
          <w:sz w:val="21"/>
          <w:szCs w:val="21"/>
        </w:rPr>
        <w:t xml:space="preserve">This is the feature explicitly required by this PRD's brief: allow an attendee who has already checked in to </w:t>
      </w:r>
      <w:r>
        <w:rPr>
          <w:b/>
          <w:bCs/>
          <w:color w:val="1F2430"/>
          <w:sz w:val="21"/>
          <w:szCs w:val="21"/>
        </w:rPr>
        <w:t xml:space="preserve">leave the venue and come back in</w:t>
      </w:r>
      <w:r>
        <w:rPr>
          <w:color w:val="1F2430"/>
          <w:sz w:val="21"/>
          <w:szCs w:val="21"/>
        </w:rPr>
        <w:t xml:space="preserve"> without being wrongly rejected as a duplicate, while still catching genuine duplicate/fraudulent re-use.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8.1 Per-event toggle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Each event has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allowReentry</w:t>
      </w:r>
      <w:r>
        <w:rPr>
          <w:color w:val="1F2430"/>
          <w:sz w:val="21"/>
          <w:szCs w:val="21"/>
        </w:rPr>
        <w:t xml:space="preserve"> (0/1) and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reentryCooldownMins</w:t>
      </w:r>
      <w:r>
        <w:rPr>
          <w:color w:val="1F2430"/>
          <w:sz w:val="21"/>
          <w:szCs w:val="21"/>
        </w:rPr>
        <w:t xml:space="preserve"> (integer, 0–240, 0 = no cooldown). These are organizer-configurable per event, changeable at any time (not locked after publish), and default to </w:t>
      </w:r>
      <w:r>
        <w:rPr>
          <w:b/>
          <w:bCs/>
          <w:color w:val="1F2430"/>
          <w:sz w:val="21"/>
          <w:szCs w:val="21"/>
        </w:rPr>
        <w:t xml:space="preserve">off</w:t>
      </w:r>
      <w:r>
        <w:rPr>
          <w:color w:val="1F24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allowReentry=0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reentryCooldownMins=0</w:t>
      </w:r>
      <w:r>
        <w:rPr>
          <w:color w:val="1F2430"/>
          <w:sz w:val="21"/>
          <w:szCs w:val="21"/>
        </w:rPr>
        <w:t xml:space="preserve">) — i.e. strict single-entry, matching pre-existing expectations, unless explicitly turned on.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8.2 The core state machine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Every ticket carries: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</w:t>
      </w:r>
      <w:r>
        <w:rPr>
          <w:color w:val="1F2430"/>
          <w:sz w:val="21"/>
          <w:szCs w:val="21"/>
        </w:rPr>
        <w:t xml:space="preserve"> (0/1 — currently inside right now),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</w:t>
      </w:r>
      <w:r>
        <w:rPr>
          <w:color w:val="1F24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valid</w:t>
      </w:r>
      <w:r>
        <w:rPr>
          <w:color w:val="1F2430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checked_in</w:t>
      </w:r>
      <w:r>
        <w:rPr>
          <w:color w:val="1F2430"/>
          <w:sz w:val="21"/>
          <w:szCs w:val="21"/>
        </w:rPr>
        <w:t xml:space="preserve"> once first admitted; never reverts except via the undo path),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checkedInAt</w:t>
      </w:r>
      <w:r>
        <w:rPr>
          <w:color w:val="1F2430"/>
          <w:sz w:val="21"/>
          <w:szCs w:val="21"/>
        </w:rPr>
        <w:t xml:space="preserve"> (first admission ever, immutable once set),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lastScanAt</w:t>
      </w:r>
      <w:r>
        <w:rPr>
          <w:color w:val="1F2430"/>
          <w:sz w:val="21"/>
          <w:szCs w:val="21"/>
        </w:rPr>
        <w:t xml:space="preserve"> (most recent scan of either direction),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entryCount</w:t>
      </w:r>
      <w:r>
        <w:rPr>
          <w:color w:val="1F2430"/>
          <w:sz w:val="21"/>
          <w:szCs w:val="21"/>
        </w:rPr>
        <w:t xml:space="preserve"> (times admitted, incremented only on accepted </w:t>
      </w:r>
      <w:r>
        <w:rPr>
          <w:b/>
          <w:bCs/>
          <w:color w:val="1F2430"/>
          <w:sz w:val="21"/>
          <w:szCs w:val="21"/>
        </w:rPr>
        <w:t xml:space="preserve">entry</w:t>
      </w:r>
      <w:r>
        <w:rPr>
          <w:color w:val="1F2430"/>
          <w:sz w:val="21"/>
          <w:szCs w:val="21"/>
        </w:rPr>
        <w:t xml:space="preserve"> scans).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Scan endpoint contract: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scanTicket(eventId, rawCode, mode)</w:t>
      </w:r>
      <w:r>
        <w:rPr>
          <w:color w:val="1F2430"/>
          <w:sz w:val="21"/>
          <w:szCs w:val="21"/>
        </w:rPr>
        <w:t xml:space="preserve"> where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mode ∈ {"auto", "in", "out"}</w:t>
      </w:r>
      <w:r>
        <w:rPr>
          <w:color w:val="1F2430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"auto"</w:t>
      </w:r>
      <w:r>
        <w:rPr>
          <w:color w:val="1F2430"/>
          <w:sz w:val="21"/>
          <w:szCs w:val="21"/>
        </w:rPr>
        <w:t xml:space="preserve"> lets the gate infer direction from the ticket's current state;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"in"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"out"</w:t>
      </w:r>
      <w:r>
        <w:rPr>
          <w:color w:val="1F2430"/>
          <w:sz w:val="21"/>
          <w:szCs w:val="21"/>
        </w:rPr>
        <w:t xml:space="preserve"> let an operator run a lane that is dedicated to one direction only (useful for physically separated entry/exit gates).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Normalize the scanned code (trim, uppercase, strip whitespace) before lookup. Look up the ticket by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(code, eventId)</w:t>
      </w:r>
      <w:r>
        <w:rPr>
          <w:color w:val="1F2430"/>
          <w:sz w:val="21"/>
          <w:szCs w:val="21"/>
        </w:rPr>
        <w:t xml:space="preserve"> — a code from a different event must not match.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Resolution order, given a found, non-cancelled ticket:</w:t>
      </w:r>
    </w:p>
    <w:p>
      <w:pPr>
        <w:pStyle w:val="ListParagraph"/>
        <w:numPr>
          <w:ilvl w:val="0"/>
          <w:numId w:val="9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Ticket not found for this event</w:t>
      </w:r>
      <w:r>
        <w:rPr>
          <w:color w:val="1F2430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status: "invalid"</w:t>
      </w:r>
      <w:r>
        <w:rPr>
          <w:color w:val="1F2430"/>
          <w:sz w:val="21"/>
          <w:szCs w:val="21"/>
        </w:rPr>
        <w:t xml:space="preserve">, message "Not a valid pass."</w:t>
      </w:r>
    </w:p>
    <w:p>
      <w:pPr>
        <w:pStyle w:val="ListParagraph"/>
        <w:numPr>
          <w:ilvl w:val="0"/>
          <w:numId w:val="9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Ticket status is `"cancelled"`</w:t>
      </w:r>
      <w:r>
        <w:rPr>
          <w:color w:val="1F2430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status: "invalid"</w:t>
      </w:r>
      <w:r>
        <w:rPr>
          <w:color w:val="1F2430"/>
          <w:sz w:val="21"/>
          <w:szCs w:val="21"/>
        </w:rPr>
        <w:t xml:space="preserve">, message "Pass cancelled" ("This booking was refunded.") — regardless of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allowReentry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If `event.allowReentry` is OFF</w:t>
      </w:r>
      <w:r>
        <w:rPr>
          <w:color w:val="1F2430"/>
          <w:sz w:val="21"/>
          <w:szCs w:val="21"/>
        </w:rPr>
        <w:t xml:space="preserve"> (the strict, pre-existing behavior): a ticket that is already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inside=1</w:t>
      </w:r>
      <w:r>
        <w:rPr>
          <w:color w:val="1F2430"/>
          <w:sz w:val="21"/>
          <w:szCs w:val="21"/>
        </w:rPr>
        <w:t xml:space="preserve"> (or already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status="checked_in"</w:t>
      </w:r>
      <w:r>
        <w:rPr>
          <w:color w:val="1F2430"/>
          <w:sz w:val="21"/>
          <w:szCs w:val="21"/>
        </w:rPr>
        <w:t xml:space="preserve">) on any further scan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status: "duplicate"</w:t>
      </w:r>
      <w:r>
        <w:rPr>
          <w:color w:val="1F2430"/>
          <w:sz w:val="21"/>
          <w:szCs w:val="21"/>
        </w:rPr>
        <w:t xml:space="preserve">, "Already scanned," showing the original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checkedInAt</w:t>
      </w:r>
      <w:r>
        <w:rPr>
          <w:color w:val="1F2430"/>
          <w:sz w:val="21"/>
          <w:szCs w:val="21"/>
        </w:rPr>
        <w:t xml:space="preserve"> time. Otherwise, admit: set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status="checked_in"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inside=1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checkedInAt = now</w:t>
      </w:r>
      <w:r>
        <w:rPr>
          <w:color w:val="1F2430"/>
          <w:sz w:val="21"/>
          <w:szCs w:val="21"/>
        </w:rPr>
        <w:t xml:space="preserve"> (first time only),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lastScanAt = now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entryCount += 1</w:t>
      </w:r>
      <w:r>
        <w:rPr>
          <w:color w:val="1F2430"/>
          <w:sz w:val="21"/>
          <w:szCs w:val="21"/>
        </w:rPr>
        <w:t xml:space="preserve">; log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scans</w:t>
      </w:r>
      <w:r>
        <w:rPr>
          <w:color w:val="1F2430"/>
          <w:sz w:val="21"/>
          <w:szCs w:val="21"/>
        </w:rPr>
        <w:t xml:space="preserve"> row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direction="in"</w:t>
      </w:r>
      <w:r>
        <w:rPr>
          <w:color w:val="1F2430"/>
          <w:sz w:val="21"/>
          <w:szCs w:val="21"/>
        </w:rPr>
        <w:t xml:space="preserve">. Result: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status: "in"</w:t>
      </w:r>
      <w:r>
        <w:rPr>
          <w:color w:val="1F2430"/>
          <w:sz w:val="21"/>
          <w:szCs w:val="21"/>
        </w:rPr>
        <w:t xml:space="preserve">, message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"Admit {admitsCount}"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If `event.allowReentry` is ON:</w:t>
      </w:r>
    </w:p>
    <w:p>
      <w:pPr>
        <w:pStyle w:val="ListParagraph"/>
        <w:numPr>
          <w:ilvl w:val="1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Determine intended direction: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wantsOut = (mode === "out") OR (mode === "auto" AND ticket.inside === 1)</w:t>
      </w:r>
      <w:r>
        <w:rPr>
          <w:color w:val="1F2430"/>
          <w:sz w:val="21"/>
          <w:szCs w:val="21"/>
        </w:rPr>
        <w:t xml:space="preserve">. In other words, in auto mode, scanning a pass that is currently inside is interpreted as an exit; scanning one that is currently outside is interpreted as an entry attempt.</w:t>
      </w:r>
    </w:p>
    <w:p>
      <w:pPr>
        <w:pStyle w:val="ListParagraph"/>
        <w:numPr>
          <w:ilvl w:val="1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Exit path (`wantsOut`):</w:t>
      </w:r>
      <w:r>
        <w:rPr>
          <w:color w:val="1F2430"/>
          <w:sz w:val="21"/>
          <w:szCs w:val="21"/>
        </w:rPr>
        <w:t xml:space="preserve"> if the ticket is </w:t>
      </w:r>
      <w:r>
        <w:rPr>
          <w:b/>
          <w:bCs/>
          <w:color w:val="1F2430"/>
          <w:sz w:val="21"/>
          <w:szCs w:val="21"/>
        </w:rPr>
        <w:t xml:space="preserve">not</w:t>
      </w:r>
      <w:r>
        <w:rPr>
          <w:color w:val="1F2430"/>
          <w:sz w:val="21"/>
          <w:szCs w:val="21"/>
        </w:rPr>
        <w:t xml:space="preserve"> currently inside, this is a </w:t>
      </w:r>
      <w:r>
        <w:rPr>
          <w:b/>
          <w:bCs/>
          <w:color w:val="1F2430"/>
          <w:sz w:val="21"/>
          <w:szCs w:val="21"/>
        </w:rPr>
        <w:t xml:space="preserve">duplicate</w:t>
      </w:r>
      <w:r>
        <w:rPr>
          <w:color w:val="1F2430"/>
          <w:sz w:val="21"/>
          <w:szCs w:val="21"/>
        </w:rPr>
        <w:t xml:space="preserve">, not a valid exit — return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status: "duplicate"</w:t>
      </w:r>
      <w:r>
        <w:rPr>
          <w:color w:val="1F2430"/>
          <w:sz w:val="21"/>
          <w:szCs w:val="21"/>
        </w:rPr>
        <w:t xml:space="preserve">, "Already outside" ("This pass isn't currently inside the venue."). Otherwise: set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inside=0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lastScanAt=now</w:t>
      </w:r>
      <w:r>
        <w:rPr>
          <w:color w:val="1F2430"/>
          <w:sz w:val="21"/>
          <w:szCs w:val="21"/>
        </w:rPr>
        <w:t xml:space="preserve">; insert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scans</w:t>
      </w:r>
      <w:r>
        <w:rPr>
          <w:color w:val="1F2430"/>
          <w:sz w:val="21"/>
          <w:szCs w:val="21"/>
        </w:rPr>
        <w:t xml:space="preserve"> row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direction="out"</w:t>
      </w:r>
      <w:r>
        <w:rPr>
          <w:color w:val="1F2430"/>
          <w:sz w:val="21"/>
          <w:szCs w:val="21"/>
        </w:rPr>
        <w:t xml:space="preserve">. Result: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status: "out"</w:t>
      </w:r>
      <w:r>
        <w:rPr>
          <w:color w:val="1F2430"/>
          <w:sz w:val="21"/>
          <w:szCs w:val="21"/>
        </w:rPr>
        <w:t xml:space="preserve">, message "Checked out" ("Scan again on the way back in."). </w:t>
      </w:r>
      <w:r>
        <w:rPr>
          <w:b/>
          <w:bCs/>
          <w:color w:val="1F2430"/>
          <w:sz w:val="21"/>
          <w:szCs w:val="21"/>
        </w:rPr>
        <w:t xml:space="preserve">`entryCount` is not touched on exit</w:t>
      </w:r>
      <w:r>
        <w:rPr>
          <w:color w:val="1F2430"/>
          <w:sz w:val="21"/>
          <w:szCs w:val="21"/>
        </w:rPr>
        <w:t xml:space="preserve"> — it only counts entries.</w:t>
      </w:r>
    </w:p>
    <w:p>
      <w:pPr>
        <w:pStyle w:val="ListParagraph"/>
        <w:numPr>
          <w:ilvl w:val="1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Entry path (not `wantsOut`):</w:t>
      </w:r>
    </w:p>
    <w:p>
      <w:pPr>
        <w:pStyle w:val="ListParagraph"/>
        <w:numPr>
          <w:ilvl w:val="2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If already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inside=1</w:t>
      </w:r>
      <w:r>
        <w:rPr>
          <w:color w:val="1F2430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status: "duplicate"</w:t>
      </w:r>
      <w:r>
        <w:rPr>
          <w:color w:val="1F2430"/>
          <w:sz w:val="21"/>
          <w:szCs w:val="21"/>
        </w:rPr>
        <w:t xml:space="preserve">, "Already inside," showing the time of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lastScanAt ?? checkedInAt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2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Else, if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reentryCooldownMins &gt; 0</w:t>
      </w:r>
      <w:r>
        <w:rPr>
          <w:color w:val="1F2430"/>
          <w:sz w:val="21"/>
          <w:szCs w:val="21"/>
        </w:rPr>
        <w:t xml:space="preserve"> </w:t>
      </w:r>
      <w:r>
        <w:rPr>
          <w:b/>
          <w:bCs/>
          <w:color w:val="1F2430"/>
          <w:sz w:val="21"/>
          <w:szCs w:val="21"/>
        </w:rPr>
        <w:t xml:space="preserve">and</w:t>
      </w:r>
      <w:r>
        <w:rPr>
          <w:color w:val="1F2430"/>
          <w:sz w:val="21"/>
          <w:szCs w:val="21"/>
        </w:rPr>
        <w:t xml:space="preserve"> there is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lastScanAt</w:t>
      </w:r>
      <w:r>
        <w:rPr>
          <w:color w:val="1F2430"/>
          <w:sz w:val="21"/>
          <w:szCs w:val="21"/>
        </w:rPr>
        <w:t xml:space="preserve"> on record: compute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waited = now − lastScanAt</w:t>
      </w:r>
      <w:r>
        <w:rPr>
          <w:color w:val="1F2430"/>
          <w:sz w:val="21"/>
          <w:szCs w:val="21"/>
        </w:rPr>
        <w:t xml:space="preserve">; if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waited &lt; reentryCooldownMins × 60</w:t>
      </w:r>
      <w:r>
        <w:rPr>
          <w:color w:val="1F2430"/>
          <w:sz w:val="21"/>
          <w:szCs w:val="21"/>
        </w:rPr>
        <w:t xml:space="preserve">, </w:t>
      </w:r>
      <w:r>
        <w:rPr>
          <w:b/>
          <w:bCs/>
          <w:color w:val="1F2430"/>
          <w:sz w:val="21"/>
          <w:szCs w:val="21"/>
        </w:rPr>
        <w:t xml:space="preserve">reject</w:t>
      </w:r>
      <w:r>
        <w:rPr>
          <w:color w:val="1F2430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status: "cooldown"</w:t>
      </w:r>
      <w:r>
        <w:rPr>
          <w:color w:val="1F2430"/>
          <w:sz w:val="21"/>
          <w:szCs w:val="21"/>
        </w:rPr>
        <w:t xml:space="preserve">, message "Too soon to re-enter," detail stating how long ago they left and how many more minutes to wait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ceil((needed − waited) / 60)</w:t>
      </w:r>
      <w:r>
        <w:rPr>
          <w:color w:val="1F2430"/>
          <w:sz w:val="21"/>
          <w:szCs w:val="21"/>
        </w:rPr>
        <w:t xml:space="preserve">). This is a distinct status from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"duplicate"</w:t>
      </w:r>
      <w:r>
        <w:rPr>
          <w:color w:val="1F2430"/>
          <w:sz w:val="21"/>
          <w:szCs w:val="21"/>
        </w:rPr>
        <w:t xml:space="preserve"> — the UI must present it differently (it's a "not yet," not a "no").</w:t>
      </w:r>
    </w:p>
    <w:p>
      <w:pPr>
        <w:pStyle w:val="ListParagraph"/>
        <w:numPr>
          <w:ilvl w:val="2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Otherwise, </w:t>
      </w:r>
      <w:r>
        <w:rPr>
          <w:b/>
          <w:bCs/>
          <w:color w:val="1F2430"/>
          <w:sz w:val="21"/>
          <w:szCs w:val="21"/>
        </w:rPr>
        <w:t xml:space="preserve">admit</w:t>
      </w:r>
      <w:r>
        <w:rPr>
          <w:color w:val="1F2430"/>
          <w:sz w:val="21"/>
          <w:szCs w:val="21"/>
        </w:rPr>
        <w:t xml:space="preserve">: set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status="checked_in"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inside=1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checkedInAt</w:t>
      </w:r>
      <w:r>
        <w:rPr>
          <w:color w:val="1F2430"/>
          <w:sz w:val="21"/>
          <w:szCs w:val="21"/>
        </w:rPr>
        <w:t xml:space="preserve"> preserved if already set (else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= now</w:t>
      </w:r>
      <w:r>
        <w:rPr>
          <w:color w:val="1F2430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lastScanAt = now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entryCount += 1</w:t>
      </w:r>
      <w:r>
        <w:rPr>
          <w:color w:val="1F2430"/>
          <w:sz w:val="21"/>
          <w:szCs w:val="21"/>
        </w:rPr>
        <w:t xml:space="preserve">; insert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scans</w:t>
      </w:r>
      <w:r>
        <w:rPr>
          <w:color w:val="1F2430"/>
          <w:sz w:val="21"/>
          <w:szCs w:val="21"/>
        </w:rPr>
        <w:t xml:space="preserve"> row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direction="in"</w:t>
      </w:r>
      <w:r>
        <w:rPr>
          <w:color w:val="1F2430"/>
          <w:sz w:val="21"/>
          <w:szCs w:val="21"/>
        </w:rPr>
        <w:t xml:space="preserve">. Message is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"Welcome back"</w:t>
      </w:r>
      <w:r>
        <w:rPr>
          <w:color w:val="1F2430"/>
          <w:sz w:val="21"/>
          <w:szCs w:val="21"/>
        </w:rPr>
        <w:t xml:space="preserve"> with a detail of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"Re-entry #{entryCount}"</w:t>
      </w:r>
      <w:r>
        <w:rPr>
          <w:color w:val="1F2430"/>
          <w:sz w:val="21"/>
          <w:szCs w:val="21"/>
        </w:rPr>
        <w:t xml:space="preserve"> when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entryCount &gt; 0</w:t>
      </w:r>
      <w:r>
        <w:rPr>
          <w:color w:val="1F2430"/>
          <w:sz w:val="21"/>
          <w:szCs w:val="21"/>
        </w:rPr>
        <w:t xml:space="preserve"> before this scan, else the normal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"Admit {admitsCount}"</w:t>
      </w:r>
      <w:r>
        <w:rPr>
          <w:color w:val="1F2430"/>
          <w:sz w:val="21"/>
          <w:szCs w:val="21"/>
        </w:rPr>
        <w:t xml:space="preserve"> for a first-ever entry.</w:t>
      </w:r>
    </w:p>
    <w:p>
      <w:pPr>
        <w:pStyle w:val="ListParagraph"/>
        <w:numPr>
          <w:ilvl w:val="0"/>
          <w:numId w:val="10"/>
        </w:numPr>
        <w:spacing w:after="70" w:line="285"/>
      </w:pPr>
      <w:r>
        <w:rPr>
          <w:color w:val="1F2430"/>
          <w:sz w:val="21"/>
          <w:szCs w:val="21"/>
        </w:rPr>
        <w:t xml:space="preserve">Every branch above returns a consistent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ticket</w:t>
      </w:r>
      <w:r>
        <w:rPr>
          <w:color w:val="1F2430"/>
          <w:sz w:val="21"/>
          <w:szCs w:val="21"/>
        </w:rPr>
        <w:t xml:space="preserve"> summary object (id, code, holderName, zoneName, seatLabel, admitsCount, showDateLabel, entryCount, inside) reflecting the </w:t>
      </w:r>
      <w:r>
        <w:rPr>
          <w:b/>
          <w:bCs/>
          <w:color w:val="1F2430"/>
          <w:sz w:val="21"/>
          <w:szCs w:val="21"/>
        </w:rPr>
        <w:t xml:space="preserve">post-scan</w:t>
      </w:r>
      <w:r>
        <w:rPr>
          <w:color w:val="1F2430"/>
          <w:sz w:val="21"/>
          <w:szCs w:val="21"/>
        </w:rPr>
        <w:t xml:space="preserve"> state, so the gate UI can render a full confirmation card, not just a status word.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8.3 Result vocabulary (must be exactly these distinguishable states, each rendered differently in the UI)</w:t>
      </w:r>
    </w:p>
    <w:p>
      <w:pPr>
        <w:spacing w:after="130" w:line="290"/>
      </w:pP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"in"</w:t>
      </w:r>
      <w:r>
        <w:rPr>
          <w:color w:val="1F2430"/>
          <w:sz w:val="21"/>
          <w:szCs w:val="21"/>
        </w:rPr>
        <w:t xml:space="preserve"> (success, admitted/re-admitted) ·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"out"</w:t>
      </w:r>
      <w:r>
        <w:rPr>
          <w:color w:val="1F2430"/>
          <w:sz w:val="21"/>
          <w:szCs w:val="21"/>
        </w:rPr>
        <w:t xml:space="preserve"> (success, checked out) ·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"duplicate"</w:t>
      </w:r>
      <w:r>
        <w:rPr>
          <w:color w:val="1F2430"/>
          <w:sz w:val="21"/>
          <w:szCs w:val="21"/>
        </w:rPr>
        <w:t xml:space="preserve"> (rejected — already in the state the requested action assumes it isn't) ·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"cooldown"</w:t>
      </w:r>
      <w:r>
        <w:rPr>
          <w:color w:val="1F2430"/>
          <w:sz w:val="21"/>
          <w:szCs w:val="21"/>
        </w:rPr>
        <w:t xml:space="preserve"> (rejected but temporary — a specific wait time is given) ·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"invalid"</w:t>
      </w:r>
      <w:r>
        <w:rPr>
          <w:color w:val="1F2430"/>
          <w:sz w:val="21"/>
          <w:szCs w:val="21"/>
        </w:rPr>
        <w:t xml:space="preserve"> (rejected — no such pass, or cancelled) ·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"error"</w:t>
      </w:r>
      <w:r>
        <w:rPr>
          <w:color w:val="1F2430"/>
          <w:sz w:val="21"/>
          <w:szCs w:val="21"/>
        </w:rPr>
        <w:t xml:space="preserve"> (rejected — malformed/empty input).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8.4 Live counters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The check-in screen must show, computed live from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tickets</w:t>
      </w:r>
      <w:r>
        <w:rPr>
          <w:color w:val="1F2430"/>
          <w:sz w:val="21"/>
          <w:szCs w:val="21"/>
        </w:rPr>
        <w:t xml:space="preserve"> (excluding cancelled):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Expected</w:t>
      </w:r>
      <w:r>
        <w:rPr>
          <w:color w:val="1F2430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Σ admitsCount</w:t>
      </w:r>
      <w:r>
        <w:rPr>
          <w:color w:val="1F2430"/>
          <w:sz w:val="21"/>
          <w:szCs w:val="21"/>
        </w:rPr>
        <w:t xml:space="preserve"> across all non-cancelled tickets for the event.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Inside</w:t>
      </w:r>
      <w:r>
        <w:rPr>
          <w:color w:val="1F2430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Σ admitsCount</w:t>
      </w:r>
      <w:r>
        <w:rPr>
          <w:color w:val="1F2430"/>
          <w:sz w:val="21"/>
          <w:szCs w:val="21"/>
        </w:rPr>
        <w:t xml:space="preserve"> where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inside=1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Arrived (ever)</w:t>
      </w:r>
      <w:r>
        <w:rPr>
          <w:color w:val="1F2430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Σ admitsCount</w:t>
      </w:r>
      <w:r>
        <w:rPr>
          <w:color w:val="1F2430"/>
          <w:sz w:val="21"/>
          <w:szCs w:val="21"/>
        </w:rPr>
        <w:t xml:space="preserve"> where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entryCount &gt; 0</w:t>
      </w:r>
      <w:r>
        <w:rPr>
          <w:color w:val="1F2430"/>
          <w:sz w:val="21"/>
          <w:szCs w:val="21"/>
        </w:rPr>
        <w:t xml:space="preserve">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allowReentry</w:t>
      </w:r>
      <w:r>
        <w:rPr>
          <w:color w:val="1F2430"/>
          <w:sz w:val="21"/>
          <w:szCs w:val="21"/>
        </w:rPr>
        <w:t xml:space="preserve"> on, </w:t>
      </w:r>
      <w:r>
        <w:rPr>
          <w:b/>
          <w:bCs/>
          <w:color w:val="1F2430"/>
          <w:sz w:val="21"/>
          <w:szCs w:val="21"/>
        </w:rPr>
        <w:t xml:space="preserve">Inside ≠ Arrived</w:t>
      </w:r>
      <w:r>
        <w:rPr>
          <w:color w:val="1F2430"/>
          <w:sz w:val="21"/>
          <w:szCs w:val="21"/>
        </w:rPr>
        <w:t xml:space="preserve"> is expected and meaningful (people who checked in and then stepped out show up in Arrived but not Inside) — the UI must show both, not collapse them into one number, and must label them so an organizer understands why they can differ.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8.5 Gate activity log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Show the most recent scans (event-scoped, newest first, joined to ticket for holder/zone/seat/code), each tagged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out</w:t>
      </w:r>
      <w:r>
        <w:rPr>
          <w:color w:val="1F2430"/>
          <w:sz w:val="21"/>
          <w:szCs w:val="21"/>
        </w:rPr>
        <w:t xml:space="preserve"> and timestamped. This is the operational audit trail an organizer reviews to resolve disputes ("I definitely scanned in").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8.6 Undo last scan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Because a busy gate will mis-scan, provide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undoLastScan(ticketId, eventId)</w:t>
      </w:r>
      <w:r>
        <w:rPr>
          <w:color w:val="1F243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1"/>
        </w:numPr>
        <w:spacing w:after="70" w:line="285"/>
      </w:pPr>
      <w:r>
        <w:rPr>
          <w:color w:val="1F2430"/>
          <w:sz w:val="21"/>
          <w:szCs w:val="21"/>
        </w:rPr>
        <w:t xml:space="preserve">Load this ticket's scan history, newest first.</w:t>
      </w:r>
    </w:p>
    <w:p>
      <w:pPr>
        <w:pStyle w:val="ListParagraph"/>
        <w:numPr>
          <w:ilvl w:val="0"/>
          <w:numId w:val="11"/>
        </w:numPr>
        <w:spacing w:after="70" w:line="285"/>
      </w:pPr>
      <w:r>
        <w:rPr>
          <w:color w:val="1F2430"/>
          <w:sz w:val="21"/>
          <w:szCs w:val="21"/>
        </w:rPr>
        <w:t xml:space="preserve">Delete the single most recent scan row.</w:t>
      </w:r>
    </w:p>
    <w:p>
      <w:pPr>
        <w:pStyle w:val="ListParagraph"/>
        <w:numPr>
          <w:ilvl w:val="0"/>
          <w:numId w:val="11"/>
        </w:numPr>
        <w:spacing w:after="70" w:line="285"/>
      </w:pPr>
      <w:r>
        <w:rPr>
          <w:color w:val="1F2430"/>
          <w:sz w:val="21"/>
          <w:szCs w:val="21"/>
        </w:rPr>
        <w:t xml:space="preserve">Recompute the ticket's derived state from what's now the most recent remaining scan (the "previous" one):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 = 1 if previous.direction === "in" else 0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lastScanAt = previous.at</w:t>
      </w:r>
      <w:r>
        <w:rPr>
          <w:color w:val="1F2430"/>
          <w:sz w:val="21"/>
          <w:szCs w:val="21"/>
        </w:rPr>
        <w:t xml:space="preserve"> (or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null</w:t>
      </w:r>
      <w:r>
        <w:rPr>
          <w:color w:val="1F2430"/>
          <w:sz w:val="21"/>
          <w:szCs w:val="21"/>
        </w:rPr>
        <w:t xml:space="preserve"> if no scans remain at all — in which case also reset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</w:t>
      </w:r>
      <w:r>
        <w:rPr>
          <w:color w:val="1F2430"/>
          <w:sz w:val="21"/>
          <w:szCs w:val="21"/>
        </w:rPr>
        <w:t xml:space="preserve"> back to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"valid"</w:t>
      </w:r>
      <w:r>
        <w:rPr>
          <w:color w:val="1F2430"/>
          <w:sz w:val="21"/>
          <w:szCs w:val="21"/>
        </w:rPr>
        <w:t xml:space="preserve"> and clear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checkedInAt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checkedInBy</w:t>
      </w:r>
      <w:r>
        <w:rPr>
          <w:color w:val="1F2430"/>
          <w:sz w:val="21"/>
          <w:szCs w:val="21"/>
        </w:rPr>
        <w:t xml:space="preserve">). Decrement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entryCount</w:t>
      </w:r>
      <w:r>
        <w:rPr>
          <w:color w:val="1F2430"/>
          <w:sz w:val="21"/>
          <w:szCs w:val="21"/>
        </w:rPr>
        <w:t xml:space="preserve"> by 1 </w:t>
      </w:r>
      <w:r>
        <w:rPr>
          <w:b/>
          <w:bCs/>
          <w:color w:val="1F2430"/>
          <w:sz w:val="21"/>
          <w:szCs w:val="21"/>
        </w:rPr>
        <w:t xml:space="preserve">only if</w:t>
      </w:r>
      <w:r>
        <w:rPr>
          <w:color w:val="1F2430"/>
          <w:sz w:val="21"/>
          <w:szCs w:val="21"/>
        </w:rPr>
        <w:t xml:space="preserve"> the scan being undone was itself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direction="in"</w:t>
      </w:r>
      <w:r>
        <w:rPr>
          <w:color w:val="1F2430"/>
          <w:sz w:val="21"/>
          <w:szCs w:val="21"/>
        </w:rPr>
        <w:t xml:space="preserve"> scan (never let it go below 0).</w:t>
      </w:r>
    </w:p>
    <w:p>
      <w:pPr>
        <w:pStyle w:val="ListParagraph"/>
        <w:numPr>
          <w:ilvl w:val="0"/>
          <w:numId w:val="11"/>
        </w:numPr>
        <w:spacing w:after="70" w:line="285"/>
      </w:pPr>
      <w:r>
        <w:rPr>
          <w:color w:val="1F2430"/>
          <w:sz w:val="21"/>
          <w:szCs w:val="21"/>
        </w:rPr>
        <w:t xml:space="preserve">This must not simply flip a boolean — it must be derived from the real remaining history, so undoing works correctly no matter how many exits/entries preceded it.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8.7 Auto / Entry-only / Exit-only lanes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The scanner UI must support three modes mapping directly to the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mode</w:t>
      </w:r>
      <w:r>
        <w:rPr>
          <w:color w:val="1F2430"/>
          <w:sz w:val="21"/>
          <w:szCs w:val="21"/>
        </w:rPr>
        <w:t xml:space="preserve"> parameter above: </w:t>
      </w:r>
      <w:r>
        <w:rPr>
          <w:b/>
          <w:bCs/>
          <w:color w:val="1F2430"/>
          <w:sz w:val="21"/>
          <w:szCs w:val="21"/>
        </w:rPr>
        <w:t xml:space="preserve">Auto</w:t>
      </w:r>
      <w:r>
        <w:rPr>
          <w:color w:val="1F2430"/>
          <w:sz w:val="21"/>
          <w:szCs w:val="21"/>
        </w:rPr>
        <w:t xml:space="preserve"> (infer direction from ticket state — one gate handling both directions), </w:t>
      </w:r>
      <w:r>
        <w:rPr>
          <w:b/>
          <w:bCs/>
          <w:color w:val="1F2430"/>
          <w:sz w:val="21"/>
          <w:szCs w:val="21"/>
        </w:rPr>
        <w:t xml:space="preserve">Entry-only</w:t>
      </w:r>
      <w:r>
        <w:rPr>
          <w:color w:val="1F2430"/>
          <w:sz w:val="21"/>
          <w:szCs w:val="21"/>
        </w:rPr>
        <w:t xml:space="preserve">, </w:t>
      </w:r>
      <w:r>
        <w:rPr>
          <w:b/>
          <w:bCs/>
          <w:color w:val="1F2430"/>
          <w:sz w:val="21"/>
          <w:szCs w:val="21"/>
        </w:rPr>
        <w:t xml:space="preserve">Exit-only</w:t>
      </w:r>
      <w:r>
        <w:rPr>
          <w:color w:val="1F2430"/>
          <w:sz w:val="21"/>
          <w:szCs w:val="21"/>
        </w:rPr>
        <w:t xml:space="preserve"> (two physically separate gates, each locked to one direction so an operator can't accidentally scan an entering guest as an exit or vice versa). Entry-only and Exit-only must still surface the same duplicate/cooldown/invalid outcomes as auto mode — they only constrain the assumed intent, not the validation.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8.8 Scanner input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The scanner must accept a QR code read via the device camera (browser-native barcode detection API, or an equivalent client-side QR decode library, e.g. reading the code text via a canvas/video frame) </w:t>
      </w:r>
      <w:r>
        <w:rPr>
          <w:b/>
          <w:bCs/>
          <w:color w:val="1F2430"/>
          <w:sz w:val="21"/>
          <w:szCs w:val="21"/>
        </w:rPr>
        <w:t xml:space="preserve">and</w:t>
      </w:r>
      <w:r>
        <w:rPr>
          <w:color w:val="1F2430"/>
          <w:sz w:val="21"/>
          <w:szCs w:val="21"/>
        </w:rPr>
        <w:t xml:space="preserve"> a manually typed code, for when a camera isn't available or a QR won't scan. Both paths call the same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scanTicket</w:t>
      </w:r>
      <w:r>
        <w:rPr>
          <w:color w:val="1F2430"/>
          <w:sz w:val="21"/>
          <w:szCs w:val="21"/>
        </w:rPr>
        <w:t xml:space="preserve"> function — camera decoding is purely a UI convenience for populating the same string input that a manual entry would.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9" w:id="1"/>
      <w:r>
        <w:rPr>
          <w:b/>
          <w:bCs/>
          <w:color w:val="8C1236"/>
          <w:sz w:val="28"/>
          <w:szCs w:val="28"/>
        </w:rPr>
        <w:t xml:space="preserve">9. Seat geometry (seated events)</w:t>
      </w:r>
      <w:bookmarkEnd w:id="1"/>
    </w:p>
    <w:p>
      <w:pPr>
        <w:spacing w:after="130" w:line="290"/>
      </w:pPr>
      <w:r>
        <w:rPr>
          <w:color w:val="1F2430"/>
          <w:sz w:val="21"/>
          <w:szCs w:val="21"/>
        </w:rPr>
        <w:t xml:space="preserve">All seat-shape math must live in </w:t>
      </w:r>
      <w:r>
        <w:rPr>
          <w:b/>
          <w:bCs/>
          <w:color w:val="1F2430"/>
          <w:sz w:val="21"/>
          <w:szCs w:val="21"/>
        </w:rPr>
        <w:t xml:space="preserve">one shared module/function</w:t>
      </w:r>
      <w:r>
        <w:rPr>
          <w:color w:val="1F2430"/>
          <w:sz w:val="21"/>
          <w:szCs w:val="21"/>
        </w:rPr>
        <w:t xml:space="preserve"> called by three different consumers: (a) the seat-generation routine that creates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seats</w:t>
      </w:r>
      <w:r>
        <w:rPr>
          <w:color w:val="1F2430"/>
          <w:sz w:val="21"/>
          <w:szCs w:val="21"/>
        </w:rPr>
        <w:t xml:space="preserve"> rows when an organizer saves a zone's layout config, (b) the organizer's layout editor (live preview as they type), and (c) the buyer's seat picker. </w:t>
      </w:r>
      <w:r>
        <w:rPr>
          <w:b/>
          <w:bCs/>
          <w:color w:val="1F2430"/>
          <w:sz w:val="21"/>
          <w:szCs w:val="21"/>
        </w:rPr>
        <w:t xml:space="preserve">This is a hard requirement, not a style preference</w:t>
      </w:r>
      <w:r>
        <w:rPr>
          <w:color w:val="1F2430"/>
          <w:sz w:val="21"/>
          <w:szCs w:val="21"/>
        </w:rPr>
        <w:t xml:space="preserve"> — if the geometry is duplicated across these three call sites, an organizer's editor preview will drift from what a buyer actually sees, which is an unacceptable trust break in a booking product. Render everything in a </w:t>
      </w:r>
      <w:r>
        <w:rPr>
          <w:b/>
          <w:bCs/>
          <w:color w:val="1F2430"/>
          <w:sz w:val="21"/>
          <w:szCs w:val="21"/>
        </w:rPr>
        <w:t xml:space="preserve">fixed, resolution-independent coordinate space</w:t>
      </w:r>
      <w:r>
        <w:rPr>
          <w:color w:val="1F2430"/>
          <w:sz w:val="21"/>
          <w:szCs w:val="21"/>
        </w:rPr>
        <w:t xml:space="preserve"> (the reference build uses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1000×1000</w:t>
      </w:r>
      <w:r>
        <w:rPr>
          <w:color w:val="1F2430"/>
          <w:sz w:val="21"/>
          <w:szCs w:val="21"/>
        </w:rPr>
        <w:t xml:space="preserve"> viewBox) so the map scales to any container width with no recomputation.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Three shapes, selected per zone: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`grid`</w:t>
      </w:r>
      <w:r>
        <w:rPr>
          <w:color w:val="1F2430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rows × cols</w:t>
      </w:r>
      <w:r>
        <w:rPr>
          <w:color w:val="1F2430"/>
          <w:sz w:val="21"/>
          <w:szCs w:val="21"/>
        </w:rPr>
        <w:t xml:space="preserve"> straight numbered seats.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`rings`</w:t>
      </w:r>
      <w:r>
        <w:rPr>
          <w:color w:val="1F2430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ringCount</w:t>
      </w:r>
      <w:r>
        <w:rPr>
          <w:color w:val="1F2430"/>
          <w:sz w:val="21"/>
          <w:szCs w:val="21"/>
        </w:rPr>
        <w:t xml:space="preserve"> concentric circles around a centre point; layer 0 (innermost) starts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ringStartSeats</w:t>
      </w:r>
      <w:r>
        <w:rPr>
          <w:color w:val="1F2430"/>
          <w:sz w:val="21"/>
          <w:szCs w:val="21"/>
        </w:rPr>
        <w:t xml:space="preserve"> seats and each subsequent layer adds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ringSeatStep</w:t>
      </w:r>
      <w:r>
        <w:rPr>
          <w:color w:val="1F2430"/>
          <w:sz w:val="21"/>
          <w:szCs w:val="21"/>
        </w:rPr>
        <w:t xml:space="preserve"> more;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innerHolePct</w:t>
      </w:r>
      <w:r>
        <w:rPr>
          <w:color w:val="1F2430"/>
          <w:sz w:val="21"/>
          <w:szCs w:val="21"/>
        </w:rPr>
        <w:t xml:space="preserve"> (0–90) controls how much of the radius is left empty at the centre (for a dance floor, stage-adjacent gap, etc.).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`arc`</w:t>
      </w:r>
      <w:r>
        <w:rPr>
          <w:color w:val="1F2430"/>
          <w:sz w:val="21"/>
          <w:szCs w:val="21"/>
        </w:rPr>
        <w:t xml:space="preserve"> — same layer/seat-growth math as rings, but swept across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arcSpanDeg</w:t>
      </w:r>
      <w:r>
        <w:rPr>
          <w:color w:val="1F2430"/>
          <w:sz w:val="21"/>
          <w:szCs w:val="21"/>
        </w:rPr>
        <w:t xml:space="preserve"> degrees starting at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arcStartDeg</w:t>
      </w:r>
      <w:r>
        <w:rPr>
          <w:color w:val="1F2430"/>
          <w:sz w:val="21"/>
          <w:szCs w:val="21"/>
        </w:rPr>
        <w:t xml:space="preserve">, rather than a full 360°, so rows fan toward a stage instead of surrounding a centre.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A </w:t>
      </w:r>
      <w:r>
        <w:rPr>
          <w:b/>
          <w:bCs/>
          <w:color w:val="1F2430"/>
          <w:sz w:val="21"/>
          <w:szCs w:val="21"/>
        </w:rPr>
        <w:t xml:space="preserve">stage/focal point</w:t>
      </w:r>
      <w:r>
        <w:rPr>
          <w:color w:val="1F2430"/>
          <w:sz w:val="21"/>
          <w:szCs w:val="21"/>
        </w:rPr>
        <w:t xml:space="preserve"> is drawn per event using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stageLabel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stagePosition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stageShape</w:t>
      </w:r>
      <w:r>
        <w:rPr>
          <w:color w:val="1F2430"/>
          <w:sz w:val="21"/>
          <w:szCs w:val="21"/>
        </w:rPr>
        <w:t xml:space="preserve">, independent of any one zone, and must have a live preview in the settings/editor UI as the organizer changes these fields.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Regenerating a layout must never orphan a sold seat.</w:t>
      </w:r>
      <w:r>
        <w:rPr>
          <w:color w:val="1F2430"/>
          <w:sz w:val="21"/>
          <w:szCs w:val="21"/>
        </w:rPr>
        <w:t xml:space="preserve"> If an organizer edits a zone's shape parameters after seats have already sold, the regeneration routine must recognize and keep every seat that has a ticket against it (by matching on the stable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label</w:t>
      </w:r>
      <w:r>
        <w:rPr>
          <w:color w:val="1F2430"/>
          <w:sz w:val="21"/>
          <w:szCs w:val="21"/>
        </w:rPr>
        <w:t xml:space="preserve">, or an equivalent stable identity), only adding/removing/repositioning the unsold remainder. A regeneration that would delete or renumber an already-sold seat's row is a correctness bug.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Per-layer customization: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layerColors</w:t>
      </w:r>
      <w:r>
        <w:rPr>
          <w:color w:val="1F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layerNotes</w:t>
      </w:r>
      <w:r>
        <w:rPr>
          <w:color w:val="1F2430"/>
          <w:sz w:val="21"/>
          <w:szCs w:val="21"/>
        </w:rPr>
        <w:t xml:space="preserve"> are JSON arrays indexed by ring/row layer, shown in the map legend and as a hover/tap tooltip on a seat (e.g. "Right at the dhol — loudest, fastest ring"), falling back to the zone's single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color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description</w:t>
      </w:r>
      <w:r>
        <w:rPr>
          <w:color w:val="1F2430"/>
          <w:sz w:val="21"/>
          <w:szCs w:val="21"/>
        </w:rPr>
        <w:t xml:space="preserve"> when absent.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Organizer bulk actions: block/unblock an entire row or ring in one action (one chip/click), not seat-by-seat, in addition to per-seat toggling.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0" w:id="1"/>
      <w:r>
        <w:rPr>
          <w:b/>
          <w:bCs/>
          <w:color w:val="8C1236"/>
          <w:sz w:val="28"/>
          <w:szCs w:val="28"/>
        </w:rPr>
        <w:t xml:space="preserve">10. Identifiers &amp; codes</w:t>
      </w:r>
      <w:bookmarkEnd w:id="1"/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Order public ID:</w:t>
      </w:r>
      <w:r>
        <w:rPr>
          <w:color w:val="1F2430"/>
          <w:sz w:val="21"/>
          <w:szCs w:val="21"/>
        </w:rPr>
        <w:t xml:space="preserve"> short, human-shareable, e.g.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GRB</w:t>
      </w:r>
      <w:r>
        <w:rPr>
          <w:color w:val="1F2430"/>
          <w:sz w:val="21"/>
          <w:szCs w:val="21"/>
        </w:rPr>
        <w:t xml:space="preserve">-style 3-letter prefix + 6 alphanumeric characters, globally unique.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Ticket code:</w:t>
      </w:r>
      <w:r>
        <w:rPr>
          <w:color w:val="1F2430"/>
          <w:sz w:val="21"/>
          <w:szCs w:val="21"/>
        </w:rPr>
        <w:t xml:space="preserve"> the string encoded into the QR and typed manually at the gate — must be unique across the whole system (not just per event), unguessable enough to prevent trivial enumeration (do not use a sequential integer), and normalized identically on generation and on lookup (uppercase, no separators, so a human re-typing it from a screenshot isn't tripped up by case or stray spaces).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QR payload:</w:t>
      </w:r>
      <w:r>
        <w:rPr>
          <w:color w:val="1F2430"/>
          <w:sz w:val="21"/>
          <w:szCs w:val="21"/>
        </w:rPr>
        <w:t xml:space="preserve"> encode the ticket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code</w:t>
      </w:r>
      <w:r>
        <w:rPr>
          <w:color w:val="1F2430"/>
          <w:sz w:val="21"/>
          <w:szCs w:val="21"/>
        </w:rPr>
        <w:t xml:space="preserve"> (or a URL containing it, e.g.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/t/&lt;code&gt;</w:t>
      </w:r>
      <w:r>
        <w:rPr>
          <w:color w:val="1F2430"/>
          <w:sz w:val="21"/>
          <w:szCs w:val="21"/>
        </w:rPr>
        <w:t xml:space="preserve">) — whichever you choose, the gate scanner's decode step must extract exactly the same normalized code string that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scanTicket</w:t>
      </w:r>
      <w:r>
        <w:rPr>
          <w:color w:val="1F2430"/>
          <w:sz w:val="21"/>
          <w:szCs w:val="21"/>
        </w:rPr>
        <w:t xml:space="preserve"> expects.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1" w:id="1"/>
      <w:r>
        <w:rPr>
          <w:b/>
          <w:bCs/>
          <w:color w:val="8C1236"/>
          <w:sz w:val="28"/>
          <w:szCs w:val="28"/>
        </w:rPr>
        <w:t xml:space="preserve">11. Time handling</w:t>
      </w:r>
      <w:bookmarkEnd w:id="1"/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Store every timestamp as a </w:t>
      </w:r>
      <w:r>
        <w:rPr>
          <w:b/>
          <w:bCs/>
          <w:color w:val="1F2430"/>
          <w:sz w:val="21"/>
          <w:szCs w:val="21"/>
        </w:rPr>
        <w:t xml:space="preserve">Unix integer (seconds)</w:t>
      </w:r>
      <w:r>
        <w:rPr>
          <w:color w:val="1F2430"/>
          <w:sz w:val="21"/>
          <w:szCs w:val="21"/>
        </w:rPr>
        <w:t xml:space="preserve">. Do not use a database timestamp/timestamptz column as the source of truth for business timestamps used in comparisons — integer math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now - lastScanAt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startsAt &lt; now</w:t>
      </w:r>
      <w:r>
        <w:rPr>
          <w:color w:val="1F2430"/>
          <w:sz w:val="21"/>
          <w:szCs w:val="21"/>
        </w:rPr>
        <w:t xml:space="preserve">, day-bucketing via integer division) must be simple and portable.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Never use a native `datetime-local` input</w:t>
      </w:r>
      <w:r>
        <w:rPr>
          <w:color w:val="1F2430"/>
          <w:sz w:val="21"/>
          <w:szCs w:val="21"/>
        </w:rPr>
        <w:t xml:space="preserve"> for organizer-facing date/time entry. It refuses a half-filled value via an unstylable, unreword-able browser tooltip, which makes a date typed without a time look like a silent error rather than an incomplete field. Use </w:t>
      </w:r>
      <w:r>
        <w:rPr>
          <w:b/>
          <w:bCs/>
          <w:color w:val="1F2430"/>
          <w:sz w:val="21"/>
          <w:szCs w:val="21"/>
        </w:rPr>
        <w:t xml:space="preserve">two independent inputs</w:t>
      </w:r>
      <w:r>
        <w:rPr>
          <w:color w:val="1F2430"/>
          <w:sz w:val="21"/>
          <w:szCs w:val="21"/>
        </w:rPr>
        <w:t xml:space="preserve"> (a date field and a time field) that validate independently, default the time to a sensible evening slot for this domain (events run at night), offer quick presets (Today / Tomorrow / This Friday, and common evening times), and echo the combined result back in plain words for the organizer to confirm. Combine them into one stored integer server-side (e.g. via one hidden field carrying the computed value) so the rest of the system only ever sees a single timestamp.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Render every date/time in the venue's own timezone</w:t>
      </w:r>
      <w:r>
        <w:rPr>
          <w:color w:val="1F2430"/>
          <w:sz w:val="21"/>
          <w:szCs w:val="21"/>
        </w:rPr>
        <w:t xml:space="preserve">, not the server's or the visiting browser's — an event in Ahmedabad must show Ahmedabad-local times to an organizer in London checking the dashboard remotely, and to a buyer anywhere. Store the venue's timezone (or infer it from a required venue/city field) and use it consistently for every rendered date across the landing page, booking flow, passes, and dashboard.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2" w:id="1"/>
      <w:r>
        <w:rPr>
          <w:b/>
          <w:bCs/>
          <w:color w:val="8C1236"/>
          <w:sz w:val="28"/>
          <w:szCs w:val="28"/>
        </w:rPr>
        <w:t xml:space="preserve">12. Payments</w:t>
      </w:r>
      <w:bookmarkEnd w:id="1"/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Provider abstraction:</w:t>
      </w:r>
      <w:r>
        <w:rPr>
          <w:color w:val="1F2430"/>
          <w:sz w:val="21"/>
          <w:szCs w:val="21"/>
        </w:rPr>
        <w:t xml:space="preserve"> one module exposing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activeProvider()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createIntent(...)</w:t>
      </w:r>
      <w:r>
        <w:rPr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verifyCallback(...)</w:t>
      </w:r>
      <w:r>
        <w:rPr>
          <w:color w:val="1F2430"/>
          <w:sz w:val="21"/>
          <w:szCs w:val="21"/>
        </w:rPr>
        <w:t xml:space="preserve">. Selection is via environment configuration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PAYMENT_PROVIDER</w:t>
      </w:r>
      <w:r>
        <w:rPr>
          <w:color w:val="1F2430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mock</w:t>
      </w:r>
      <w:r>
        <w:rPr>
          <w:color w:val="1F2430"/>
          <w:sz w:val="21"/>
          <w:szCs w:val="21"/>
        </w:rPr>
        <w:t xml:space="preserve"> default, or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razorpay</w:t>
      </w:r>
      <w:r>
        <w:rPr>
          <w:color w:val="1F2430"/>
          <w:sz w:val="21"/>
          <w:szCs w:val="21"/>
        </w:rPr>
        <w:t xml:space="preserve"> when both it and its key are configured) — </w:t>
      </w:r>
      <w:r>
        <w:rPr>
          <w:b/>
          <w:bCs/>
          <w:color w:val="1F2430"/>
          <w:sz w:val="21"/>
          <w:szCs w:val="21"/>
        </w:rPr>
        <w:t xml:space="preserve">no other code in the system may know or branch on which provider is active.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Mock provider:</w:t>
      </w:r>
      <w:r>
        <w:rPr>
          <w:color w:val="1F2430"/>
          <w:sz w:val="21"/>
          <w:szCs w:val="21"/>
        </w:rPr>
        <w:t xml:space="preserve"> simulates a full gateway round-trip with zero external calls and zero keys required, so the entire flow (checkout → pay → ticket issuance → gate scan) is testable/demoable offline.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verifyCallback</w:t>
      </w:r>
      <w:r>
        <w:rPr>
          <w:color w:val="1F2430"/>
          <w:sz w:val="21"/>
          <w:szCs w:val="21"/>
        </w:rPr>
        <w:t xml:space="preserve"> always succeeds for mock.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Real provider (Razorpay in the reference build):</w:t>
      </w:r>
      <w:r>
        <w:rPr>
          <w:color w:val="1F243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createIntent</w:t>
      </w:r>
      <w:r>
        <w:rPr>
          <w:color w:val="1F2430"/>
          <w:sz w:val="21"/>
          <w:szCs w:val="21"/>
        </w:rPr>
        <w:t xml:space="preserve"> creates a real order via the provider's API (amount in minor units, currency, a receipt id equal to our order's public ID, buyer name/phone as notes) and returns whatever the client-side checkout widget needs (key id, order id, amount, currency, prefill fields).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verifyCallback</w:t>
      </w:r>
      <w:r>
        <w:rPr>
          <w:color w:val="1F2430"/>
          <w:sz w:val="21"/>
          <w:szCs w:val="21"/>
        </w:rPr>
        <w:t xml:space="preserve"> </w:t>
      </w:r>
      <w:r>
        <w:rPr>
          <w:b/>
          <w:bCs/>
          <w:color w:val="1F2430"/>
          <w:sz w:val="21"/>
          <w:szCs w:val="21"/>
        </w:rPr>
        <w:t xml:space="preserve">must cryptographically verify</w:t>
      </w:r>
      <w:r>
        <w:rPr>
          <w:color w:val="1F2430"/>
          <w:sz w:val="21"/>
          <w:szCs w:val="21"/>
        </w:rPr>
        <w:t xml:space="preserve"> the callback's signature server-side (HMAC-SHA256 of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order_id|payment_id</w:t>
      </w:r>
      <w:r>
        <w:rPr>
          <w:color w:val="1F2430"/>
          <w:sz w:val="21"/>
          <w:szCs w:val="21"/>
        </w:rPr>
        <w:t xml:space="preserve"> keyed with the provider secret, compared to the signature the provider sent) </w:t>
      </w:r>
      <w:r>
        <w:rPr>
          <w:b/>
          <w:bCs/>
          <w:color w:val="1F2430"/>
          <w:sz w:val="21"/>
          <w:szCs w:val="21"/>
        </w:rPr>
        <w:t xml:space="preserve">before</w:t>
      </w:r>
      <w:r>
        <w:rPr>
          <w:color w:val="1F2430"/>
          <w:sz w:val="21"/>
          <w:szCs w:val="21"/>
        </w:rPr>
        <w:t xml:space="preserve"> any ticket is minted — a client-side "payment succeeded" message must never be trusted on its own.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Swapping providers must be achievable by adding one more branch to this module and setting environment variables — it must require zero changes to checkout UI, order creation, or ticket minting code.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3" w:id="1"/>
      <w:r>
        <w:rPr>
          <w:b/>
          <w:bCs/>
          <w:color w:val="8C1236"/>
          <w:sz w:val="28"/>
          <w:szCs w:val="28"/>
        </w:rPr>
        <w:t xml:space="preserve">13. Organizer dashboard</w:t>
      </w:r>
      <w:bookmarkEnd w:id="1"/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13.1 Overview / analytics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For a selectable window (7 / 30 / 90 days / all-time) plus a "previous period" comparison, compute — in as few round-trips to the database as possible (issue independent reads concurrently rather than sequentially; the reference build fires roughly a dozen queries in parallel per page load because sequential network round-trips to a remote Postgres are the actual latency budget here):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Totals: paid order count, tickets sold, gross revenue, net (subtotal − discounts), discounts given, fees collected, commission owed, average order value.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Period-over-period % deltas for gross revenue and tickets sold (null when there's no prior-period baseline to compare against, not a divide-by-zero or a misleading 0%).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Daily sales curve</w:t>
      </w:r>
      <w:r>
        <w:rPr>
          <w:color w:val="1F2430"/>
          <w:sz w:val="21"/>
          <w:szCs w:val="21"/>
        </w:rPr>
        <w:t xml:space="preserve"> — zero-filled for quiet days (a day with no orders must appear as 0, not be omitted, or the trend line lies).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Revenue/sales by ticket type (zone)</w:t>
      </w:r>
      <w:r>
        <w:rPr>
          <w:color w:val="1F2430"/>
          <w:sz w:val="21"/>
          <w:szCs w:val="21"/>
        </w:rPr>
        <w:t xml:space="preserve">, each showing sold vs. capacity vs. remaining, with a near-sold-out visual warning.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Sales by channel</w:t>
      </w:r>
      <w:r>
        <w:rPr>
          <w:color w:val="1F2430"/>
          <w:sz w:val="21"/>
          <w:szCs w:val="21"/>
        </w:rPr>
        <w:t xml:space="preserve"> (web / whatsapp / embed / counter).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Promoter/referral leaderboard</w:t>
      </w:r>
      <w:r>
        <w:rPr>
          <w:color w:val="1F2430"/>
          <w:sz w:val="21"/>
          <w:szCs w:val="21"/>
        </w:rPr>
        <w:t xml:space="preserve">: per referral code, clicks, orders, tickets, gross, commission owed — sorted by gross descending.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Checked-in count</w:t>
      </w:r>
      <w:r>
        <w:rPr>
          <w:color w:val="1F2430"/>
          <w:sz w:val="21"/>
          <w:szCs w:val="21"/>
        </w:rPr>
        <w:t xml:space="preserve">, page view count, and </w:t>
      </w:r>
      <w:r>
        <w:rPr>
          <w:b/>
          <w:bCs/>
          <w:color w:val="1F2430"/>
          <w:sz w:val="21"/>
          <w:szCs w:val="21"/>
        </w:rPr>
        <w:t xml:space="preserve">conversion % = paid orders ÷ page views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Sell-through % = total sold ÷ total capacity</w:t>
      </w:r>
      <w:r>
        <w:rPr>
          <w:color w:val="1F2430"/>
          <w:sz w:val="21"/>
          <w:szCs w:val="21"/>
        </w:rPr>
        <w:t xml:space="preserve"> across all zones.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Days-to-go until the event starts.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A cross-event </w:t>
      </w:r>
      <w:r>
        <w:rPr>
          <w:b/>
          <w:bCs/>
          <w:color w:val="1F2430"/>
          <w:sz w:val="21"/>
          <w:szCs w:val="21"/>
        </w:rPr>
        <w:t xml:space="preserve">organizer home/summary</w:t>
      </w:r>
      <w:r>
        <w:rPr>
          <w:color w:val="1F2430"/>
          <w:sz w:val="21"/>
          <w:szCs w:val="21"/>
        </w:rPr>
        <w:t xml:space="preserve"> rolls up total orders/tickets/gross across every event the organizer owns.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13.2 Event setup / management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Guided setup wizard</w:t>
      </w:r>
      <w:r>
        <w:rPr>
          <w:color w:val="1F2430"/>
          <w:sz w:val="21"/>
          <w:szCs w:val="21"/>
        </w:rPr>
        <w:t xml:space="preserve">: Details → Venue &amp; layout → Categories → Nights → Publish, with a stepper that reflects genuinely completed steps (not just "visited"). Nothing in this wizard is a one-way door — every field it sets remains editable afterward from the same screens or from a general Settings page, and a partial-form submit from any one step must only patch the fields that step actually submitted (must not blank out fields set by other steps).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Tickets &amp; seating:</w:t>
      </w:r>
      <w:r>
        <w:rPr>
          <w:color w:val="1F2430"/>
          <w:sz w:val="21"/>
          <w:szCs w:val="21"/>
        </w:rPr>
        <w:t xml:space="preserve"> create/edit zones (open or seated), price, "was" price, capacity (open only), admits-per-ticket, per-order min/max, sales cutoff window, color. Seated zones get the shape editor with the </w:t>
      </w:r>
      <w:r>
        <w:rPr>
          <w:b/>
          <w:bCs/>
          <w:color w:val="1F2430"/>
          <w:sz w:val="21"/>
          <w:szCs w:val="21"/>
        </w:rPr>
        <w:t xml:space="preserve">live preview</w:t>
      </w:r>
      <w:r>
        <w:rPr>
          <w:color w:val="1F2430"/>
          <w:sz w:val="21"/>
          <w:szCs w:val="21"/>
        </w:rPr>
        <w:t xml:space="preserve"> described in Section 9.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Nights:</w:t>
      </w:r>
      <w:r>
        <w:rPr>
          <w:color w:val="1F2430"/>
          <w:sz w:val="21"/>
          <w:szCs w:val="21"/>
        </w:rPr>
        <w:t xml:space="preserve"> add one or generate a consecutive run; pause without deleting; per-night sold/gross figures next to each; deletion blocked once a night has sales (Section 7).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Orders:</w:t>
      </w:r>
      <w:r>
        <w:rPr>
          <w:color w:val="1F2430"/>
          <w:sz w:val="21"/>
          <w:szCs w:val="21"/>
        </w:rPr>
        <w:t xml:space="preserve"> searchable/filterable list; click through to an order's tickets; message the buyer their pass link (e.g. via a WhatsApp deep link — not an automated send, see Section 15); copy the order's shareable link; </w:t>
      </w:r>
      <w:r>
        <w:rPr>
          <w:b/>
          <w:bCs/>
          <w:color w:val="1F2430"/>
          <w:sz w:val="21"/>
          <w:szCs w:val="21"/>
        </w:rPr>
        <w:t xml:space="preserve">cancel and release</w:t>
      </w:r>
      <w:r>
        <w:rPr>
          <w:color w:val="1F2430"/>
          <w:sz w:val="21"/>
          <w:szCs w:val="21"/>
        </w:rPr>
        <w:t xml:space="preserve"> (Section 6.7).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Duplicate event:</w:t>
      </w:r>
      <w:r>
        <w:rPr>
          <w:color w:val="1F2430"/>
          <w:sz w:val="21"/>
          <w:szCs w:val="21"/>
        </w:rPr>
        <w:t xml:space="preserve"> clone an event's zones, seat layouts, and codes into a new draft event — explicitly </w:t>
      </w:r>
      <w:r>
        <w:rPr>
          <w:b/>
          <w:bCs/>
          <w:color w:val="1F2430"/>
          <w:sz w:val="21"/>
          <w:szCs w:val="21"/>
        </w:rPr>
        <w:t xml:space="preserve">excluding</w:t>
      </w:r>
      <w:r>
        <w:rPr>
          <w:color w:val="1F2430"/>
          <w:sz w:val="21"/>
          <w:szCs w:val="21"/>
        </w:rPr>
        <w:t xml:space="preserve"> orders, tickets, and sales counters, since organizers re-run the same show every season and want a clean slate, not last season's bookings.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Codes:</w:t>
      </w:r>
      <w:r>
        <w:rPr>
          <w:color w:val="1F2430"/>
          <w:sz w:val="21"/>
          <w:szCs w:val="21"/>
        </w:rPr>
        <w:t xml:space="preserve"> full CRUD for discount codes and referral codes as specified in Sections 3.8/3.9/5.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Attendees:</w:t>
      </w:r>
      <w:r>
        <w:rPr>
          <w:color w:val="1F2430"/>
          <w:sz w:val="21"/>
          <w:szCs w:val="21"/>
        </w:rPr>
        <w:t xml:space="preserve"> searchable/filterable list of ticket holders; CSV export. Orders list also supports CSV export.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Bulk seat editing:</w:t>
      </w:r>
      <w:r>
        <w:rPr>
          <w:color w:val="1F2430"/>
          <w:sz w:val="21"/>
          <w:szCs w:val="21"/>
        </w:rPr>
        <w:t xml:space="preserve"> block/unblock a whole row or ring at once (Section 9).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Check-in:</w:t>
      </w:r>
      <w:r>
        <w:rPr>
          <w:color w:val="1F2430"/>
          <w:sz w:val="21"/>
          <w:szCs w:val="21"/>
        </w:rPr>
        <w:t xml:space="preserve"> the gate scanner screen (Section 8).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Settings:</w:t>
      </w:r>
      <w:r>
        <w:rPr>
          <w:color w:val="1F2430"/>
          <w:sz w:val="21"/>
          <w:szCs w:val="21"/>
        </w:rPr>
        <w:t xml:space="preserve"> event details, cover image, convenience fee (%, flat, or both), per-order ticket limit, terms text, gate PIN, and the re-entry toggle + cooldown (Section 8.1).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Embed &amp; share tab:</w:t>
      </w:r>
      <w:r>
        <w:rPr>
          <w:color w:val="1F2430"/>
          <w:sz w:val="21"/>
          <w:szCs w:val="21"/>
        </w:rPr>
        <w:t xml:space="preserve"> the three embed snippets from Section 4.1, with a live preview, plus a one-tap WhatsApp share of the event's public link.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4" w:id="1"/>
      <w:r>
        <w:rPr>
          <w:b/>
          <w:bCs/>
          <w:color w:val="8C1236"/>
          <w:sz w:val="28"/>
          <w:szCs w:val="28"/>
        </w:rPr>
        <w:t xml:space="preserve">14. Non-functional requirements</w:t>
      </w:r>
      <w:bookmarkEnd w:id="1"/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No floating-point money</w:t>
      </w:r>
      <w:r>
        <w:rPr>
          <w:color w:val="1F2430"/>
          <w:sz w:val="21"/>
          <w:szCs w:val="21"/>
        </w:rPr>
        <w:t xml:space="preserve">, anywhere, including API payloads to the browser — the browser must format an integer minor-unit amount for display, never receive or send a float.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Server is the sole pricing authority.</w:t>
      </w:r>
      <w:r>
        <w:rPr>
          <w:color w:val="1F2430"/>
          <w:sz w:val="21"/>
          <w:szCs w:val="21"/>
        </w:rPr>
        <w:t xml:space="preserve"> Every total shown to a buyer before payment must come from the same function used at order-creation time; a client must never be able to submit an arbitrary total and have it accepted.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Transactional correctness for inventory</w:t>
      </w:r>
      <w:r>
        <w:rPr>
          <w:color w:val="1F2430"/>
          <w:sz w:val="21"/>
          <w:szCs w:val="21"/>
        </w:rPr>
        <w:t xml:space="preserve"> is a hard requirement — reproduce the exact hold/recheck/insert sequencing in Section 6.3 inside real database transactions, not application-level locks, since serverless deployments may run multiple instances concurrently.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Idempotent payment confirmation</w:t>
      </w:r>
      <w:r>
        <w:rPr>
          <w:color w:val="1F2430"/>
          <w:sz w:val="21"/>
          <w:szCs w:val="21"/>
        </w:rPr>
        <w:t xml:space="preserve"> (Section 6.5) — a webhook or callback that fires twice must never mint tickets twice.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Postgres-specific correctness notes</w:t>
      </w:r>
      <w:r>
        <w:rPr>
          <w:color w:val="1F2430"/>
          <w:sz w:val="21"/>
          <w:szCs w:val="21"/>
        </w:rPr>
        <w:t xml:space="preserve"> (carry these forward if targeting Postgres):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GROUP BY</w:t>
      </w:r>
      <w:r>
        <w:rPr>
          <w:color w:val="1F2430"/>
          <w:sz w:val="21"/>
          <w:szCs w:val="21"/>
        </w:rPr>
        <w:t xml:space="preserve"> expression matching is textual — a bound query parameter will not match another bound parameter used in a different place in the same query, so a literal bucket-size constant (e.g.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86400</w:t>
      </w:r>
      <w:r>
        <w:rPr>
          <w:color w:val="1F2430"/>
          <w:sz w:val="21"/>
          <w:szCs w:val="21"/>
        </w:rPr>
        <w:t xml:space="preserve"> for daily bucketing) must be written inline in the SQL rather than passed as a parameter if it needs to match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GROUP BY</w:t>
      </w:r>
      <w:r>
        <w:rPr>
          <w:color w:val="1F2430"/>
          <w:sz w:val="21"/>
          <w:szCs w:val="21"/>
        </w:rPr>
        <w:t xml:space="preserve"> on the same expression. When grouping by one table's primary key, columns pulled in from a </w:t>
      </w:r>
      <w:r>
        <w:rPr>
          <w:i/>
          <w:iCs/>
          <w:color w:val="1F2430"/>
          <w:sz w:val="21"/>
          <w:szCs w:val="21"/>
        </w:rPr>
        <w:t xml:space="preserve">joined</w:t>
      </w:r>
      <w:r>
        <w:rPr>
          <w:color w:val="1F2430"/>
          <w:sz w:val="21"/>
          <w:szCs w:val="21"/>
        </w:rPr>
        <w:t xml:space="preserve"> table must still be listed explicitly in the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GROUP BY</w:t>
      </w:r>
      <w:r>
        <w:rPr>
          <w:color w:val="1F2430"/>
          <w:sz w:val="21"/>
          <w:szCs w:val="21"/>
        </w:rPr>
        <w:t xml:space="preserve"> (or aggregated) — grouping by the primary key alone does not implicitly cover joined columns.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Bulk data seeding</w:t>
      </w:r>
      <w:r>
        <w:rPr>
          <w:color w:val="1F2430"/>
          <w:sz w:val="21"/>
          <w:szCs w:val="21"/>
        </w:rPr>
        <w:t xml:space="preserve"> (demo data, migrations) should batch inserts (e.g. chunks of a few hundred rows) rather than looping one insert per row — a per-row loop that's fine locally can become a very slow job across a network-hosted database.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No rate limiting exists in the reference build</w:t>
      </w:r>
      <w:r>
        <w:rPr>
          <w:color w:val="1F2430"/>
          <w:sz w:val="21"/>
          <w:szCs w:val="21"/>
        </w:rPr>
        <w:t xml:space="preserve"> on checkout or discount-code guessing — a production build should add rate limiting on both (repeated failed-code attempts, and repeated order-creation attempts from one source) as a hardening item; treat this as an explicit gap, not an implicit assumption of safety.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5" w:id="1"/>
      <w:r>
        <w:rPr>
          <w:b/>
          <w:bCs/>
          <w:color w:val="8C1236"/>
          <w:sz w:val="28"/>
          <w:szCs w:val="28"/>
        </w:rPr>
        <w:t xml:space="preserve">15. Explicit non-goals for this version (do not build unless separately requested)</w:t>
      </w:r>
      <w:bookmarkEnd w:id="1"/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Automated ticket delivery via WhatsApp Business API, SMS, or email send — the system only produces a shareable link/page per pass; wiring an actual send-API (e.g. Gupshup/Interakt/Twilio) is future work.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PDF ticket generation/download.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Actually moving money on cancellation/refund — cancellation only voids the ticket and releases inventory; the refund itself happens in the payment gateway, outside this system.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Multiple staff logins, roles, or permissions per organizer account.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 scheduled/cron-based hold-reaping job — lazy reaping-on-read (Section 6.5) is the specified behavior; add a scheduler only as a reliability improvement, not a required replacement.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Rate limiting (called out as a gap in Section 14, not in scope to design here beyond flagging it).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6" w:id="1"/>
      <w:r>
        <w:rPr>
          <w:b/>
          <w:bCs/>
          <w:color w:val="8C1236"/>
          <w:sz w:val="28"/>
          <w:szCs w:val="28"/>
        </w:rPr>
        <w:t xml:space="preserve">16. Acceptance checklist (high-signal correctness tests to build against)</w:t>
      </w:r>
      <w:bookmarkEnd w:id="1"/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Two simultaneous checkouts for the same last seat: exactly one succeeds, the other receives a clear "just taken" error naming the seat.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Two simultaneous checkouts for the last N units of an open category where combined demand exceeds N: total tickets issued never exceeds N.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 discount code at its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maxRedemptions</w:t>
      </w:r>
      <w:r>
        <w:rPr>
          <w:color w:val="1F2430"/>
          <w:sz w:val="21"/>
          <w:szCs w:val="21"/>
        </w:rPr>
        <w:t xml:space="preserve"> limit is rejected on the next attempt, even under concurrent requests.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 duplicated payment-gateway callback for the same order never results in more than one full set of tickets.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allowReentry=0</w:t>
      </w:r>
      <w:r>
        <w:rPr>
          <w:color w:val="1F2430"/>
          <w:sz w:val="21"/>
          <w:szCs w:val="21"/>
        </w:rPr>
        <w:t xml:space="preserve">: scanning a valid, not-yet-scanned ticket admits it; scanning it again is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duplicate</w:t>
      </w:r>
      <w:r>
        <w:rPr>
          <w:color w:val="1F2430"/>
          <w:sz w:val="21"/>
          <w:szCs w:val="21"/>
        </w:rPr>
        <w:t xml:space="preserve">, never a silent success.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allowReentry=1</w:t>
      </w:r>
      <w:r>
        <w:rPr>
          <w:color w:val="1F2430"/>
          <w:sz w:val="21"/>
          <w:szCs w:val="21"/>
        </w:rPr>
        <w:t xml:space="preserve"> and no cooldown: scan in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</w:t>
      </w:r>
      <w:r>
        <w:rPr>
          <w:color w:val="1F2430"/>
          <w:sz w:val="21"/>
          <w:szCs w:val="21"/>
        </w:rPr>
        <w:t xml:space="preserve">; scan again (same code)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out</w:t>
      </w:r>
      <w:r>
        <w:rPr>
          <w:color w:val="1F2430"/>
          <w:sz w:val="21"/>
          <w:szCs w:val="21"/>
        </w:rPr>
        <w:t xml:space="preserve">; scan again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</w:t>
      </w:r>
      <w:r>
        <w:rPr>
          <w:color w:val="1F24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entryCount</w:t>
      </w:r>
      <w:r>
        <w:rPr>
          <w:color w:val="1F2430"/>
          <w:sz w:val="21"/>
          <w:szCs w:val="21"/>
        </w:rPr>
        <w:t xml:space="preserve"> now 2, message "Welcome back"); repeat indefinitely with correct state each time.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allowReentry=1</w:t>
      </w:r>
      <w:r>
        <w:rPr>
          <w:color w:val="1F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reentryCooldownMins=30</w:t>
      </w:r>
      <w:r>
        <w:rPr>
          <w:color w:val="1F2430"/>
          <w:sz w:val="21"/>
          <w:szCs w:val="21"/>
        </w:rPr>
        <w:t xml:space="preserve">: check out, then attempt re-entry 10 minutes later →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cooldown</w:t>
      </w:r>
      <w:r>
        <w:rPr>
          <w:color w:val="1F2430"/>
          <w:sz w:val="21"/>
          <w:szCs w:val="21"/>
        </w:rPr>
        <w:t xml:space="preserve"> with "~20 more min" messaging, ticket remains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inside=0</w:t>
      </w:r>
      <w:r>
        <w:rPr>
          <w:color w:val="1F2430"/>
          <w:sz w:val="21"/>
          <w:szCs w:val="21"/>
        </w:rPr>
        <w:t xml:space="preserve">; attempt again after the full cooldown has elapsed → succeeds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</w:t>
      </w:r>
      <w:r>
        <w:rPr>
          <w:color w:val="1F24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undoLastScan</w:t>
      </w:r>
      <w:r>
        <w:rPr>
          <w:color w:val="1F2430"/>
          <w:sz w:val="21"/>
          <w:szCs w:val="21"/>
        </w:rPr>
        <w:t xml:space="preserve"> after a check-out correctly restores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inside=1</w:t>
      </w:r>
      <w:r>
        <w:rPr>
          <w:color w:val="1F2430"/>
          <w:sz w:val="21"/>
          <w:szCs w:val="21"/>
        </w:rPr>
        <w:t xml:space="preserve"> (back to the prior "in" state), not just flips a flag blindly, and correctly walks back further than one step if called repeatedly.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 season-pass ticket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allDates=1</w:t>
      </w:r>
      <w:r>
        <w:rPr>
          <w:color w:val="1F2430"/>
          <w:sz w:val="21"/>
          <w:szCs w:val="21"/>
        </w:rPr>
        <w:t xml:space="preserve">) shows as available/consumable capacity identically across every night of the event from a single pool, never double-charged against per-night capacity.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Regenerating a seated zone's layout after some seats are sold preserves every sold seat's identity (no orphaned ticket pointing at a seat that no longer exists).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A cancelled order's tickets fail every scan attempt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invalid</w:t>
      </w:r>
      <w:r>
        <w:rPr>
          <w:color w:val="1F2430"/>
          <w:sz w:val="21"/>
          <w:szCs w:val="21"/>
        </w:rPr>
        <w:t xml:space="preserve">/"Pass cancelled," and its seats/capacity immediately show as available again.</w:t>
      </w: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7" w:id="1"/>
      <w:r>
        <w:rPr>
          <w:b/>
          <w:bCs/>
          <w:color w:val="8C1236"/>
          <w:sz w:val="28"/>
          <w:szCs w:val="28"/>
        </w:rPr>
        <w:t xml:space="preserve">17. User flows (end-to-end)</w:t>
      </w:r>
      <w:bookmarkEnd w:id="1"/>
    </w:p>
    <w:p>
      <w:pPr>
        <w:spacing w:after="130" w:line="290"/>
      </w:pPr>
      <w:r>
        <w:rPr>
          <w:color w:val="1F2430"/>
          <w:sz w:val="21"/>
          <w:szCs w:val="21"/>
        </w:rPr>
        <w:t xml:space="preserve">Sections 17 and 18 are the behavioural companion to the rules above: Section 17 specifies </w:t>
      </w:r>
      <w:r>
        <w:rPr>
          <w:b/>
          <w:bCs/>
          <w:color w:val="1F2430"/>
          <w:sz w:val="21"/>
          <w:szCs w:val="21"/>
        </w:rPr>
        <w:t xml:space="preserve">what happens, in what order, to whom</w:t>
      </w:r>
      <w:r>
        <w:rPr>
          <w:color w:val="1F2430"/>
          <w:sz w:val="21"/>
          <w:szCs w:val="21"/>
        </w:rPr>
        <w:t xml:space="preserve">; Section 18 specifies </w:t>
      </w:r>
      <w:r>
        <w:rPr>
          <w:b/>
          <w:bCs/>
          <w:color w:val="1F2430"/>
          <w:sz w:val="21"/>
          <w:szCs w:val="21"/>
        </w:rPr>
        <w:t xml:space="preserve">every screen</w:t>
      </w:r>
      <w:r>
        <w:rPr>
          <w:color w:val="1F2430"/>
          <w:sz w:val="21"/>
          <w:szCs w:val="21"/>
        </w:rPr>
        <w:t xml:space="preserve"> that implements it. Together they are sufficient to build the full interface without further design input. Where a step has a correctness rule attached, it cross-references the governing section rather than restating it.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17.1 Actors and entry points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1362"/>
        <w:gridCol w:w="2335"/>
        <w:gridCol w:w="3259"/>
        <w:gridCol w:w="2064"/>
      </w:tblGrid>
      <w:tr>
        <w:trPr>
          <w:tblHeader/>
        </w:trPr>
        <w:tc>
          <w:tcPr>
            <w:tcW w:type="dxa" w:w="1362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Actor</w:t>
            </w:r>
          </w:p>
        </w:tc>
        <w:tc>
          <w:tcPr>
            <w:tcW w:type="dxa" w:w="2335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Authenticated?</w:t>
            </w:r>
          </w:p>
        </w:tc>
        <w:tc>
          <w:tcPr>
            <w:tcW w:type="dxa" w:w="3259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Entry points</w:t>
            </w:r>
          </w:p>
        </w:tc>
        <w:tc>
          <w:tcPr>
            <w:tcW w:type="dxa" w:w="2064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Primary surface</w:t>
            </w:r>
          </w:p>
        </w:tc>
      </w:tr>
      <w:tr>
        <w:trPr>
          <w:cantSplit/>
        </w:trPr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Buyer</w:t>
            </w:r>
          </w:p>
        </w:tc>
        <w:tc>
          <w:tcPr>
            <w:tcW w:type="dxa" w:w="23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32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Marketplace, direct event link (WhatsApp/Instagram), embedded widget on organiser's site, forwarded pass link</w:t>
            </w:r>
          </w:p>
        </w:tc>
        <w:tc>
          <w:tcPr>
            <w:tcW w:type="dxa" w:w="2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Landing page → booking flow</w:t>
            </w:r>
          </w:p>
        </w:tc>
      </w:tr>
      <w:tr>
        <w:trPr>
          <w:cantSplit/>
        </w:trPr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23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 (email + password, 30-day session)</w:t>
            </w:r>
          </w:p>
        </w:tc>
        <w:tc>
          <w:tcPr>
            <w:tcW w:type="dxa" w:w="32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/admin/login</w:t>
            </w:r>
          </w:p>
        </w:tc>
        <w:tc>
          <w:tcPr>
            <w:tcW w:type="dxa" w:w="2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Gate staff</w:t>
            </w:r>
          </w:p>
        </w:tc>
        <w:tc>
          <w:tcPr>
            <w:tcW w:type="dxa" w:w="23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 (currently via organiser login; see §2)</w:t>
            </w:r>
          </w:p>
        </w:tc>
        <w:tc>
          <w:tcPr>
            <w:tcW w:type="dxa" w:w="32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/admin/events/&lt;id&gt;/checkin</w:t>
            </w:r>
          </w:p>
        </w:tc>
        <w:tc>
          <w:tcPr>
            <w:tcW w:type="dxa" w:w="2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Scanner</w:t>
            </w:r>
          </w:p>
        </w:tc>
      </w:tr>
      <w:tr>
        <w:trPr>
          <w:cantSplit/>
        </w:trPr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Promoter</w:t>
            </w:r>
          </w:p>
        </w:tc>
        <w:tc>
          <w:tcPr>
            <w:tcW w:type="dxa" w:w="233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 (no login in this version)</w:t>
            </w:r>
          </w:p>
        </w:tc>
        <w:tc>
          <w:tcPr>
            <w:tcW w:type="dxa" w:w="325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Shares a referral code; results visible to the organiser only</w:t>
            </w:r>
          </w:p>
        </w:tc>
        <w:tc>
          <w:tcPr>
            <w:tcW w:type="dxa" w:w="206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N/A — appears in organiser's dashboard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17.2 Buyer flow — discovery to pass in hand (happy path)</w:t>
      </w:r>
    </w:p>
    <w:p>
      <w:pPr>
        <w:shd w:fill="F6F7F9" w:val="clear"/>
        <w:spacing w:after="0" w:before="9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[Marketplace]                [Direct link / WhatsApp]        [Embed on org's site]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              |    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+--------------&gt; [Landing page /e/&lt;org&gt;/&lt;event&gt;] &lt;--------------+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|    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(record page_view + referral attribution)      | (skips landing)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v    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[Booking /e/&lt;org&gt;/&lt;event&gt;/book] &lt;--------+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+--------------------------+--------------------------+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|                          |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Step 1: Night picker      Step 2: Category / seat    Step 3: Details + code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(multi-night only)        (open qty OR seat map)     (name, phone, email, code)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|                          |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+--------------------------+--------------------------+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v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[Server: quote cart -&gt; hold inventory (8 min)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-&gt; create PENDING order]   (§5, §6.3, §6.4)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v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[Payment /pay/&lt;publicId&gt;]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v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[Server: verify signature -&gt; mint tickets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-&gt; release holds -&gt; mark order PAID]  (§6.5, §12)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v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[Order confirmation /order/&lt;publicId&gt;]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v</w:t>
      </w:r>
    </w:p>
    <w:p>
      <w:pPr>
        <w:shd w:fill="F6F7F9" w:val="clear"/>
        <w:spacing w:after="17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[Individual pass /t/&lt;code&gt;  — one per admission]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Step detail: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418"/>
        <w:gridCol w:w="1562"/>
        <w:gridCol w:w="2839"/>
        <w:gridCol w:w="2839"/>
        <w:gridCol w:w="1362"/>
      </w:tblGrid>
      <w:tr>
        <w:trPr>
          <w:tblHeader/>
        </w:trPr>
        <w:tc>
          <w:tcPr>
            <w:tcW w:type="dxa" w:w="418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#</w:t>
            </w:r>
          </w:p>
        </w:tc>
        <w:tc>
          <w:tcPr>
            <w:tcW w:type="dxa" w:w="1562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Step</w:t>
            </w:r>
          </w:p>
        </w:tc>
        <w:tc>
          <w:tcPr>
            <w:tcW w:type="dxa" w:w="2839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User does</w:t>
            </w:r>
          </w:p>
        </w:tc>
        <w:tc>
          <w:tcPr>
            <w:tcW w:type="dxa" w:w="2839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System does</w:t>
            </w:r>
          </w:p>
        </w:tc>
        <w:tc>
          <w:tcPr>
            <w:tcW w:type="dxa" w:w="1362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Governing rule</w:t>
            </w:r>
          </w:p>
        </w:tc>
      </w:tr>
      <w:tr>
        <w:trPr>
          <w:cantSplit/>
        </w:trPr>
        <w:tc>
          <w:tcPr>
            <w:tcW w:type="dxa" w:w="4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15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Arrive at landing page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Reads event story, sees countdown and scarcity strip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Writes a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page_views</w:t>
            </w:r>
            <w:r>
              <w:rPr>
                <w:color w:val="1F2430"/>
                <w:sz w:val="19"/>
                <w:szCs w:val="19"/>
              </w:rPr>
              <w:t xml:space="preserve"> row with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source</w:t>
            </w:r>
            <w:r>
              <w:rPr>
                <w:color w:val="1F2430"/>
                <w:sz w:val="19"/>
                <w:szCs w:val="19"/>
              </w:rPr>
              <w:t xml:space="preserve"> and any referral code in the URL; increments that referral code's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clicks</w:t>
            </w:r>
            <w:r>
              <w:rPr>
                <w:color w:val="1F2430"/>
                <w:sz w:val="19"/>
                <w:szCs w:val="19"/>
              </w:rPr>
              <w:t xml:space="preserve">; queries live inventory for the scarcity strip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§4.2</w:t>
            </w:r>
          </w:p>
        </w:tc>
      </w:tr>
      <w:tr>
        <w:trPr>
          <w:cantSplit/>
        </w:trPr>
        <w:tc>
          <w:tcPr>
            <w:tcW w:type="dxa" w:w="4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15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Tap primary CTA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Moves to booking page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Carries night/zone preselection through if the CTA was tier-specific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§4.3</w:t>
            </w:r>
          </w:p>
        </w:tc>
      </w:tr>
      <w:tr>
        <w:trPr>
          <w:cantSplit/>
        </w:trPr>
        <w:tc>
          <w:tcPr>
            <w:tcW w:type="dxa" w:w="4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15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Pick a night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Selects one night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Only shown when &gt;1 active night exists; each night shows its own remaining capacity, batched in one query set across all nights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§4.3, §6.1</w:t>
            </w:r>
          </w:p>
        </w:tc>
      </w:tr>
      <w:tr>
        <w:trPr>
          <w:cantSplit/>
        </w:trPr>
        <w:tc>
          <w:tcPr>
            <w:tcW w:type="dxa" w:w="4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15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Pick tickets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Open events: quantity stepper per zone. Seated events: taps seats on the map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Enforces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minPerOrder</w:t>
            </w:r>
            <w:r>
              <w:rPr>
                <w:color w:val="1F2430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maxPerOrder</w:t>
            </w:r>
            <w:r>
              <w:rPr>
                <w:color w:val="1F2430"/>
                <w:sz w:val="19"/>
                <w:szCs w:val="19"/>
              </w:rPr>
              <w:t xml:space="preserve"> per zone and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maxTicketsPerOrder</w:t>
            </w:r>
            <w:r>
              <w:rPr>
                <w:color w:val="1F2430"/>
                <w:sz w:val="19"/>
                <w:szCs w:val="19"/>
              </w:rPr>
              <w:t xml:space="preserve"> for the event; sold-out zones render disabled, not hidden; taken seats render unselectable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§4.3, §6.4</w:t>
            </w:r>
          </w:p>
        </w:tc>
      </w:tr>
      <w:tr>
        <w:trPr>
          <w:cantSplit/>
        </w:trPr>
        <w:tc>
          <w:tcPr>
            <w:tcW w:type="dxa" w:w="4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5</w:t>
            </w:r>
          </w:p>
        </w:tc>
        <w:tc>
          <w:tcPr>
            <w:tcW w:type="dxa" w:w="15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Enter details and (optional) code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Name, phone (required), email (optional), one code box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Every keystroke-committed code change re-quotes </w:t>
            </w:r>
            <w:r>
              <w:rPr>
                <w:b/>
                <w:bCs/>
                <w:color w:val="1F2430"/>
                <w:sz w:val="19"/>
                <w:szCs w:val="19"/>
              </w:rPr>
              <w:t xml:space="preserve">server-side</w:t>
            </w:r>
            <w:r>
              <w:rPr>
                <w:color w:val="1F2430"/>
                <w:sz w:val="19"/>
                <w:szCs w:val="19"/>
              </w:rPr>
              <w:t xml:space="preserve">; the displayed total is always the server's number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4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6</w:t>
            </w:r>
          </w:p>
        </w:tc>
        <w:tc>
          <w:tcPr>
            <w:tcW w:type="dxa" w:w="15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Submit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Confirms and proceeds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Re-quotes, reserves inventory in one transaction (8-minute hold), writes a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pending</w:t>
            </w:r>
            <w:r>
              <w:rPr>
                <w:color w:val="1F2430"/>
                <w:sz w:val="19"/>
                <w:szCs w:val="19"/>
              </w:rPr>
              <w:t xml:space="preserve"> order, redirects to payment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§6.3, §6.4</w:t>
            </w:r>
          </w:p>
        </w:tc>
      </w:tr>
      <w:tr>
        <w:trPr>
          <w:cantSplit/>
        </w:trPr>
        <w:tc>
          <w:tcPr>
            <w:tcW w:type="dxa" w:w="4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7</w:t>
            </w:r>
          </w:p>
        </w:tc>
        <w:tc>
          <w:tcPr>
            <w:tcW w:type="dxa" w:w="15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Pay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Completes gateway payment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Verifies the callback signature server-side </w:t>
            </w:r>
            <w:r>
              <w:rPr>
                <w:b/>
                <w:bCs/>
                <w:color w:val="1F2430"/>
                <w:sz w:val="19"/>
                <w:szCs w:val="19"/>
              </w:rPr>
              <w:t xml:space="preserve">before</w:t>
            </w:r>
            <w:r>
              <w:rPr>
                <w:color w:val="1F2430"/>
                <w:sz w:val="19"/>
                <w:szCs w:val="19"/>
              </w:rPr>
              <w:t xml:space="preserve"> minting anything; mints one ticket per admission; releases the holds; marks the order paid; idempotent against duplicate callbacks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§6.5, §12</w:t>
            </w:r>
          </w:p>
        </w:tc>
      </w:tr>
      <w:tr>
        <w:trPr>
          <w:cantSplit/>
        </w:trPr>
        <w:tc>
          <w:tcPr>
            <w:tcW w:type="dxa" w:w="4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8</w:t>
            </w:r>
          </w:p>
        </w:tc>
        <w:tc>
          <w:tcPr>
            <w:tcW w:type="dxa" w:w="15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Receive passes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Views passes on screen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Renders one QR per ticket, each with its own shareable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/t/&lt;code&gt;</w:t>
            </w:r>
            <w:r>
              <w:rPr>
                <w:color w:val="1F2430"/>
                <w:sz w:val="19"/>
                <w:szCs w:val="19"/>
              </w:rPr>
              <w:t xml:space="preserve"> link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§4.4, §10</w:t>
            </w:r>
          </w:p>
        </w:tc>
      </w:tr>
      <w:tr>
        <w:trPr>
          <w:cantSplit/>
        </w:trPr>
        <w:tc>
          <w:tcPr>
            <w:tcW w:type="dxa" w:w="4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9</w:t>
            </w:r>
          </w:p>
        </w:tc>
        <w:tc>
          <w:tcPr>
            <w:tcW w:type="dxa" w:w="15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Distribute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Forwards individual pass links to friends</w:t>
            </w:r>
          </w:p>
        </w:tc>
        <w:tc>
          <w:tcPr>
            <w:tcW w:type="dxa" w:w="283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Each pass page is independently viewable and must not leak the rest of the order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§4.4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17.3 Buyer flow — arrival, exit and re-entry at the venue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This is the flow the re-entry feature exists for. Both variants must be built; which one runs is decided by the event's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allowReentry</w:t>
      </w:r>
      <w:r>
        <w:rPr>
          <w:color w:val="1F2430"/>
          <w:sz w:val="21"/>
          <w:szCs w:val="21"/>
        </w:rPr>
        <w:t xml:space="preserve"> flag (§8.1).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Variant A — re-entry OFF (strict single entry):</w:t>
      </w:r>
    </w:p>
    <w:p>
      <w:pPr>
        <w:shd w:fill="F6F7F9" w:val="clear"/>
        <w:spacing w:after="0" w:before="9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[Buyer shows QR] -&gt; [Scan] -&gt; ticket.inside == 0 ?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|-- yes -&gt; ADMIT: status=checked_in, inside=1,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|          checkedInAt=now, entryCount+1, log scan(in)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|          -&gt; screen: "Admit N"  (green)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`-- no  -&gt; REJECT: "Already scanned", show original entry time</w:t>
      </w:r>
    </w:p>
    <w:p>
      <w:pPr>
        <w:shd w:fill="F6F7F9" w:val="clear"/>
        <w:spacing w:after="17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    -&gt; screen: duplicate (red). No state change.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Variant B — re-entry ON (the checkout / check-in cycle):</w:t>
      </w:r>
    </w:p>
    <w:p>
      <w:pPr>
        <w:shd w:fill="F6F7F9" w:val="clear"/>
        <w:spacing w:after="0" w:before="9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first scan                 scan on the way out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[valid, outside] ------------&gt; [INSIDE] -----------------------&gt; [OUTSIDE, entered before]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^                          |              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        | scan again while inside                | scan on the way back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        v                                        v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REJECT "Already inside"                 cooldown elapsed?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(no state change)                        |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                                      no |            | yes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                                         v            v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                            REJECT "Too soon      ADMIT "Welcome back"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                            to re-enter"          entryCount+1, inside=1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                            (+ minutes left)      log scan(in)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|                                                                            |</w:t>
      </w:r>
    </w:p>
    <w:p>
      <w:pPr>
        <w:shd w:fill="F6F7F9" w:val="clear"/>
        <w:spacing w:after="17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`----------------------------- repeat any number of times -------------------'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Step-by-step, with the exact state written: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536"/>
        <w:gridCol w:w="1952"/>
        <w:gridCol w:w="890"/>
        <w:gridCol w:w="1952"/>
        <w:gridCol w:w="1845"/>
        <w:gridCol w:w="1845"/>
      </w:tblGrid>
      <w:tr>
        <w:trPr>
          <w:tblHeader/>
        </w:trPr>
        <w:tc>
          <w:tcPr>
            <w:tcW w:type="dxa" w:w="536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#</w:t>
            </w:r>
          </w:p>
        </w:tc>
        <w:tc>
          <w:tcPr>
            <w:tcW w:type="dxa" w:w="1952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Event at the gate</w:t>
            </w:r>
          </w:p>
        </w:tc>
        <w:tc>
          <w:tcPr>
            <w:tcW w:type="dxa" w:w="890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Mode</w:t>
            </w:r>
          </w:p>
        </w:tc>
        <w:tc>
          <w:tcPr>
            <w:tcW w:type="dxa" w:w="1952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1845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System writes</w:t>
            </w:r>
          </w:p>
        </w:tc>
        <w:tc>
          <w:tcPr>
            <w:tcW w:type="dxa" w:w="1845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Result shown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1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Attendee arrives, shows QR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Auto or Entry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inside=0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entryCount=0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status=checked_in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inside=1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checkedInAt=now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lastScanAt=now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entryCount=1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scans(direction=in)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</w:t>
            </w:r>
            <w:r>
              <w:rPr>
                <w:color w:val="1F2430"/>
                <w:sz w:val="19"/>
                <w:szCs w:val="19"/>
              </w:rPr>
              <w:t xml:space="preserve"> — "Admit {admitsCount}"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2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Attendee steps out, shows same QR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Auto or Exit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inside=1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inside=0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lastScanAt=now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scans(direction=out)</w:t>
            </w:r>
            <w:r>
              <w:rPr>
                <w:color w:val="1F2430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entryCount</w:t>
            </w:r>
            <w:r>
              <w:rPr>
                <w:color w:val="1F2430"/>
                <w:sz w:val="19"/>
                <w:szCs w:val="19"/>
              </w:rPr>
              <w:t xml:space="preserve"> untouched,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checkedInAt</w:t>
            </w:r>
            <w:r>
              <w:rPr>
                <w:color w:val="1F2430"/>
                <w:sz w:val="19"/>
                <w:szCs w:val="19"/>
              </w:rPr>
              <w:t xml:space="preserve"> untouched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out</w:t>
            </w:r>
            <w:r>
              <w:rPr>
                <w:color w:val="1F2430"/>
                <w:sz w:val="19"/>
                <w:szCs w:val="19"/>
              </w:rPr>
              <w:t xml:space="preserve"> — "Checked out · Scan again on the way back in"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3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Attendee returns, shows same QR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Auto or Entry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inside=0</w:t>
            </w:r>
            <w:r>
              <w:rPr>
                <w:color w:val="1F2430"/>
                <w:sz w:val="19"/>
                <w:szCs w:val="19"/>
              </w:rPr>
              <w:t xml:space="preserve">, cooldown satisfied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inside=1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lastScanAt=now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entryCount+1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scans(direction=in)</w:t>
            </w:r>
            <w:r>
              <w:rPr>
                <w:color w:val="1F2430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checkedInAt</w:t>
            </w:r>
            <w:r>
              <w:rPr>
                <w:color w:val="1F2430"/>
                <w:sz w:val="19"/>
                <w:szCs w:val="19"/>
              </w:rPr>
              <w:t xml:space="preserve"> preserved from step 1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</w:t>
            </w:r>
            <w:r>
              <w:rPr>
                <w:color w:val="1F2430"/>
                <w:sz w:val="19"/>
                <w:szCs w:val="19"/>
              </w:rPr>
              <w:t xml:space="preserve"> — "Welcome back · Re-entry #N"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3a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Attendee returns too soon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Auto or Entry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inside=0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now - lastScanAt &lt; reentryCooldownMins × 60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Nothing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cooldown</w:t>
            </w:r>
            <w:r>
              <w:rPr>
                <w:color w:val="1F2430"/>
                <w:sz w:val="19"/>
                <w:szCs w:val="19"/>
              </w:rPr>
              <w:t xml:space="preserve"> — "Too soon to re-enter · left X min ago, wait Y more min"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4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Steps 2–3 repeat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—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—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One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scans</w:t>
            </w:r>
            <w:r>
              <w:rPr>
                <w:color w:val="1F2430"/>
                <w:sz w:val="19"/>
                <w:szCs w:val="19"/>
              </w:rPr>
              <w:t xml:space="preserve"> row per movement, forever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E1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Pass scanned twice on entry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Auto or Entry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inside=1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Nothing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duplicate</w:t>
            </w:r>
            <w:r>
              <w:rPr>
                <w:color w:val="1F2430"/>
                <w:sz w:val="19"/>
                <w:szCs w:val="19"/>
              </w:rPr>
              <w:t xml:space="preserve"> — "Already inside", shows last entry time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E2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Pass scanned on exit while already out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Exit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inside=0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Nothing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duplicate</w:t>
            </w:r>
            <w:r>
              <w:rPr>
                <w:color w:val="1F2430"/>
                <w:sz w:val="19"/>
                <w:szCs w:val="19"/>
              </w:rPr>
              <w:t xml:space="preserve"> — "Already outside"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E3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Cancelled/refunded booking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Any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status=cancelled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Nothing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invalid</w:t>
            </w:r>
            <w:r>
              <w:rPr>
                <w:color w:val="1F2430"/>
                <w:sz w:val="19"/>
                <w:szCs w:val="19"/>
              </w:rPr>
              <w:t xml:space="preserve"> — "Pass cancelled"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E4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Code from another event, or nonsense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Any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 match on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(code, eventId)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Nothing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invalid</w:t>
            </w:r>
            <w:r>
              <w:rPr>
                <w:color w:val="1F2430"/>
                <w:sz w:val="19"/>
                <w:szCs w:val="19"/>
              </w:rPr>
              <w:t xml:space="preserve"> — "Not a valid pass"</w:t>
            </w:r>
          </w:p>
        </w:tc>
      </w:tr>
      <w:tr>
        <w:trPr>
          <w:cantSplit/>
        </w:trPr>
        <w:tc>
          <w:tcPr>
            <w:tcW w:type="dxa" w:w="53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E5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Staff mis-scanned</w:t>
            </w:r>
          </w:p>
        </w:tc>
        <w:tc>
          <w:tcPr>
            <w:tcW w:type="dxa" w:w="89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—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any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Deletes the newest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scans</w:t>
            </w:r>
            <w:r>
              <w:rPr>
                <w:color w:val="1F2430"/>
                <w:sz w:val="19"/>
                <w:szCs w:val="19"/>
              </w:rPr>
              <w:t xml:space="preserve"> row and recomputes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inside</w:t>
            </w:r>
            <w:r>
              <w:rPr>
                <w:color w:val="1F2430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status</w:t>
            </w:r>
            <w:r>
              <w:rPr>
                <w:color w:val="1F2430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lastScanAt</w:t>
            </w:r>
            <w:r>
              <w:rPr>
                <w:color w:val="1F2430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entryCount</w:t>
            </w:r>
            <w:r>
              <w:rPr>
                <w:color w:val="1F2430"/>
                <w:sz w:val="19"/>
                <w:szCs w:val="19"/>
              </w:rPr>
              <w:t xml:space="preserve"> from the remaining history</w:t>
            </w:r>
          </w:p>
        </w:tc>
        <w:tc>
          <w:tcPr>
            <w:tcW w:type="dxa" w:w="184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Undo confirmation</w:t>
            </w:r>
          </w:p>
        </w:tc>
      </w:tr>
    </w:tbl>
    <w:p>
      <w:pPr>
        <w:spacing w:after="160"/>
      </w:pPr>
    </w:p>
    <w:p>
      <w:pPr>
        <w:spacing w:after="130" w:line="290"/>
      </w:pPr>
      <w:r>
        <w:rPr>
          <w:color w:val="1F2430"/>
          <w:sz w:val="21"/>
          <w:szCs w:val="21"/>
        </w:rPr>
        <w:t xml:space="preserve">Full rule set, including the auto-mode direction inference and the exact undo semantics, is Section 8.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17.4 Organiser flow — from signup to a live, selling event</w:t>
      </w:r>
    </w:p>
    <w:p>
      <w:pPr>
        <w:shd w:fill="F6F7F9" w:val="clear"/>
        <w:spacing w:after="0" w:before="9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[Signup/Login] -&gt; [Dashboard home] -&gt; [New event]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   v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+-------------------- 5-step guided setup (nothing is one-way) -------------------+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| 1 Details      title, tagline, description, cover, date/time, venue, city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| 2 Venue&amp;layout open ground OR seated; shape (grid/rings/arc); stage label,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|                position, shape; live preview redraws as fields change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| 3 Categories   name, price, compare-at, capacity or seat block, admits-per-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|                ticket, min/max per order, colour, sales window, season-pass flag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| 4 Nights       single night, or generate a consecutive run; label each; pause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|                without deleting                        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| 5 Publish      marketplace listing on/off, fees, per-order cap, terms, gate PIN,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|                re-entry toggle + cooldown  -&gt; status: draft -&gt; published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+---------------------------------------------------------------------------------+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+------------------------+------------------------+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v                        v                        v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[Share link/WhatsApp]      [Embed snippet]        [Marketplace listing]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|                        |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+------------------------+------------------------+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   v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[Sales come in]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[Edit anything at any time: price, capacity,</w:t>
      </w:r>
    </w:p>
    <w:p>
      <w:pPr>
        <w:shd w:fill="F6F7F9" w:val="clear"/>
        <w:spacing w:after="17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layout, dates, copy — see §13.2 partial-patch rule]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The stepper marks steps genuinely complete (not merely visited), and a partial submit from any one step patches only the fields that step submitted — it must never blank fields owned by another step (§13.2).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17.5 Organiser flow — event day</w:t>
      </w:r>
    </w:p>
    <w:p>
      <w:pPr>
        <w:shd w:fill="F6F7F9" w:val="clear"/>
        <w:spacing w:after="0" w:before="9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Before doors:  [Overview] check sell-through per tier, near-sold-out warnings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Doors open:    [Check-in screen] pick lane mode: Auto | Entry-only | Exit-only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During:        scan ... scan ... scan     +--&gt; live counters: Expected / Inside / Arrived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|                     +--&gt; gate activity log (in/out, newest first)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|                     +--&gt; undo last scan when mis-scanned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Concurrently:  [Overview] live sales curve, channel mix, promoter leaderboard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[Orders]   look up a walk-up buyer, resend a pass link on WhatsApp,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      cancel + release a seat back to sale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     |</w:t>
      </w:r>
    </w:p>
    <w:p>
      <w:pPr>
        <w:shd w:fill="F6F7F9" w:val="clear"/>
        <w:spacing w:after="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After:         [Attendees] CSV export; [Orders] CSV export; [Overview] final numbers</w:t>
      </w:r>
    </w:p>
    <w:p>
      <w:pPr>
        <w:shd w:fill="F6F7F9" w:val="clear"/>
        <w:spacing w:after="170" w:before="0"/>
        <w:ind w:left="90" w:right="90"/>
      </w:pPr>
      <w:r>
        <w:rPr>
          <w:rFonts w:ascii="Consolas" w:cs="Consolas" w:eastAsia="Consolas" w:hAnsi="Consolas"/>
          <w:color w:val="2B3340"/>
          <w:sz w:val="15"/>
          <w:szCs w:val="15"/>
        </w:rPr>
        <w:t xml:space="preserve">               [Duplicate event] clone zones, layouts and codes into next season's draft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With re-entry on, </w:t>
      </w:r>
      <w:r>
        <w:rPr>
          <w:b/>
          <w:bCs/>
          <w:color w:val="1F2430"/>
          <w:sz w:val="21"/>
          <w:szCs w:val="21"/>
        </w:rPr>
        <w:t xml:space="preserve">Inside</w:t>
      </w:r>
      <w:r>
        <w:rPr>
          <w:color w:val="1F2430"/>
          <w:sz w:val="21"/>
          <w:szCs w:val="21"/>
        </w:rPr>
        <w:t xml:space="preserve"> and </w:t>
      </w:r>
      <w:r>
        <w:rPr>
          <w:b/>
          <w:bCs/>
          <w:color w:val="1F2430"/>
          <w:sz w:val="21"/>
          <w:szCs w:val="21"/>
        </w:rPr>
        <w:t xml:space="preserve">Arrived</w:t>
      </w:r>
      <w:r>
        <w:rPr>
          <w:color w:val="1F2430"/>
          <w:sz w:val="21"/>
          <w:szCs w:val="21"/>
        </w:rPr>
        <w:t xml:space="preserve"> legitimately differ and must both be shown and labelled (§8.4).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17.6 Promoter flow</w:t>
      </w:r>
    </w:p>
    <w:p>
      <w:pPr>
        <w:pStyle w:val="ListParagraph"/>
        <w:numPr>
          <w:ilvl w:val="0"/>
          <w:numId w:val="12"/>
        </w:numPr>
        <w:spacing w:after="70" w:line="285"/>
      </w:pPr>
      <w:r>
        <w:rPr>
          <w:color w:val="1F2430"/>
          <w:sz w:val="21"/>
          <w:szCs w:val="21"/>
        </w:rPr>
        <w:t xml:space="preserve">Organiser creates a referral code (owner name, owner phone, buyer discount, promoter commission) in </w:t>
      </w:r>
      <w:r>
        <w:rPr>
          <w:b/>
          <w:bCs/>
          <w:color w:val="1F2430"/>
          <w:sz w:val="21"/>
          <w:szCs w:val="21"/>
        </w:rPr>
        <w:t xml:space="preserve">Codes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70" w:line="285"/>
      </w:pPr>
      <w:r>
        <w:rPr>
          <w:color w:val="1F2430"/>
          <w:sz w:val="21"/>
          <w:szCs w:val="21"/>
        </w:rPr>
        <w:t xml:space="preserve">Promoter shares the code, or a landing-page link carrying it.</w:t>
      </w:r>
    </w:p>
    <w:p>
      <w:pPr>
        <w:pStyle w:val="ListParagraph"/>
        <w:numPr>
          <w:ilvl w:val="0"/>
          <w:numId w:val="12"/>
        </w:numPr>
        <w:spacing w:after="70" w:line="285"/>
      </w:pPr>
      <w:r>
        <w:rPr>
          <w:color w:val="1F2430"/>
          <w:sz w:val="21"/>
          <w:szCs w:val="21"/>
        </w:rPr>
        <w:t xml:space="preserve">A landing-page hit carrying the code increments that code's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clicks</w:t>
      </w:r>
      <w:r>
        <w:rPr>
          <w:color w:val="1F2430"/>
          <w:sz w:val="21"/>
          <w:szCs w:val="21"/>
        </w:rPr>
        <w:t xml:space="preserve"> and attributes the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page_views</w:t>
      </w:r>
      <w:r>
        <w:rPr>
          <w:color w:val="1F2430"/>
          <w:sz w:val="21"/>
          <w:szCs w:val="21"/>
        </w:rPr>
        <w:t xml:space="preserve"> row.</w:t>
      </w:r>
    </w:p>
    <w:p>
      <w:pPr>
        <w:pStyle w:val="ListParagraph"/>
        <w:numPr>
          <w:ilvl w:val="0"/>
          <w:numId w:val="12"/>
        </w:numPr>
        <w:spacing w:after="70" w:line="285"/>
      </w:pPr>
      <w:r>
        <w:rPr>
          <w:color w:val="1F2430"/>
          <w:sz w:val="21"/>
          <w:szCs w:val="21"/>
        </w:rPr>
        <w:t xml:space="preserve">A buyer enters the code in the same single code box used for discount codes; the buyer sees their discount, and the order stores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referralCodeId</w:t>
      </w:r>
      <w:r>
        <w:rPr>
          <w:color w:val="1F2430"/>
          <w:sz w:val="21"/>
          <w:szCs w:val="21"/>
        </w:rPr>
        <w:t xml:space="preserve"> and the computed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commissionMinor</w:t>
      </w:r>
      <w:r>
        <w:rPr>
          <w:color w:val="1F2430"/>
          <w:sz w:val="21"/>
          <w:szCs w:val="21"/>
        </w:rPr>
        <w:t xml:space="preserve"> (§5).</w:t>
      </w:r>
    </w:p>
    <w:p>
      <w:pPr>
        <w:pStyle w:val="ListParagraph"/>
        <w:numPr>
          <w:ilvl w:val="0"/>
          <w:numId w:val="12"/>
        </w:numPr>
        <w:spacing w:after="70" w:line="285"/>
      </w:pPr>
      <w:r>
        <w:rPr>
          <w:color w:val="1F2430"/>
          <w:sz w:val="21"/>
          <w:szCs w:val="21"/>
        </w:rPr>
        <w:t xml:space="preserve">The organiser sees clicks, orders, tickets, gross and commission owed per promoter on the leaderboard, sorted by gross (§13.1).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There is no promoter login in this version — all promoter reporting is inside the organiser's dashboard.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17.7 Exception and edge-case flows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3711"/>
        <w:gridCol w:w="1598"/>
        <w:gridCol w:w="3711"/>
      </w:tblGrid>
      <w:tr>
        <w:trPr>
          <w:tblHeader/>
        </w:trPr>
        <w:tc>
          <w:tcPr>
            <w:tcW w:type="dxa" w:w="3711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Scenario</w:t>
            </w:r>
          </w:p>
        </w:tc>
        <w:tc>
          <w:tcPr>
            <w:tcW w:type="dxa" w:w="1598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Where it surfaces</w:t>
            </w:r>
          </w:p>
        </w:tc>
        <w:tc>
          <w:tcPr>
            <w:tcW w:type="dxa" w:w="3711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Required behaviour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Seat taken by another buyer mid-selection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Booking, on submit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Whole reservation aborts; error names the specific seat labels that were just taken; buyer returns to the map with their other choices intact (§6.3)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Open category runs out mid-selection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Booking, on submit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"Not enough tickets left in that category"; zone re-renders with its new live count (§6.3)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8-minute hold expires while the buyer is on the payment page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Payment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Payment may still complete; ticket minting re-validates. If the hold is gone and inventory no longer exists, the order must not mint tickets it cannot honour — fail the order and surface a refundable-state message rather than overselling (§6.2, §6.5)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Buyer abandons checkout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Silent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Hold expires after 8 minutes and is reaped lazily on the next availability read; no manual cleanup needed (§6.2)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Payment fails or is cancelled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Payment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failOrder</w:t>
            </w:r>
            <w:r>
              <w:rPr>
                <w:color w:val="1F2430"/>
                <w:sz w:val="19"/>
                <w:szCs w:val="19"/>
              </w:rPr>
              <w:t xml:space="preserve">: release the cart's holds, set order status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failed</w:t>
            </w:r>
            <w:r>
              <w:rPr>
                <w:color w:val="1F2430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cancelled</w:t>
            </w:r>
            <w:r>
              <w:rPr>
                <w:color w:val="1F2430"/>
                <w:sz w:val="19"/>
                <w:szCs w:val="19"/>
              </w:rPr>
              <w:t xml:space="preserve">; inventory returns immediately (§6.6)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Duplicate gateway callback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Server-side only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Second call is a safe no-op returning the already-paid order; never mints a second set of tickets (§6.5)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Invalid / expired / over-redeemed code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Booking, details step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Cart still prices at full price with a specific buyer-facing reason shown; submitting </w:t>
            </w:r>
            <w:r>
              <w:rPr>
                <w:b/>
                <w:bCs/>
                <w:color w:val="1F2430"/>
                <w:sz w:val="19"/>
                <w:szCs w:val="19"/>
              </w:rPr>
              <w:t xml:space="preserve">with</w:t>
            </w:r>
            <w:r>
              <w:rPr>
                <w:color w:val="1F2430"/>
                <w:sz w:val="19"/>
                <w:szCs w:val="19"/>
              </w:rPr>
              <w:t xml:space="preserve"> the bad code still in the box is rejected rather than silently charging full price (§5)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 cancels a paid order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Orders → order detail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Tickets voided (fail every future scan), inventory released, limited-use code redemption given back; </w:t>
            </w:r>
            <w:r>
              <w:rPr>
                <w:b/>
                <w:bCs/>
                <w:color w:val="1F2430"/>
                <w:sz w:val="19"/>
                <w:szCs w:val="19"/>
              </w:rPr>
              <w:t xml:space="preserve">money is not moved</w:t>
            </w:r>
            <w:r>
              <w:rPr>
                <w:color w:val="1F2430"/>
                <w:sz w:val="19"/>
                <w:szCs w:val="19"/>
              </w:rPr>
              <w:t xml:space="preserve"> — the UI must say the refund has to be issued in the gateway (§6.7)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 edits a seated layout after sales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Tickets &amp; seating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Regeneration preserves every sold seat's identity; unsold seats may be added/removed/repositioned (§9)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Night already started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Booking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Rejected at order creation: "That night has already passed" (§6.4)</w:t>
            </w:r>
          </w:p>
        </w:tc>
      </w:tr>
      <w:tr>
        <w:trPr>
          <w:cantSplit/>
        </w:trPr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Multi-night event, no night chosen</w:t>
            </w:r>
          </w:p>
        </w:tc>
        <w:tc>
          <w:tcPr>
            <w:tcW w:type="dxa" w:w="159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Booking</w:t>
            </w:r>
          </w:p>
        </w:tc>
        <w:tc>
          <w:tcPr>
            <w:tcW w:type="dxa" w:w="371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Rejected: "Please choose which night you're coming" (§6.4)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81E4E" w:sz="6" w:space="6"/>
        </w:pBdr>
        <w:spacing w:after="150" w:before="380"/>
      </w:pPr>
      <w:bookmarkStart w:name="sec_18" w:id="1"/>
      <w:r>
        <w:rPr>
          <w:b/>
          <w:bCs/>
          <w:color w:val="8C1236"/>
          <w:sz w:val="28"/>
          <w:szCs w:val="28"/>
        </w:rPr>
        <w:t xml:space="preserve">18. Screen-by-screen specification</w:t>
      </w:r>
      <w:bookmarkEnd w:id="1"/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18.1 Route map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2191"/>
        <w:gridCol w:w="1362"/>
        <w:gridCol w:w="772"/>
        <w:gridCol w:w="4695"/>
      </w:tblGrid>
      <w:tr>
        <w:trPr>
          <w:tblHeader/>
        </w:trPr>
        <w:tc>
          <w:tcPr>
            <w:tcW w:type="dxa" w:w="2191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Route</w:t>
            </w:r>
          </w:p>
        </w:tc>
        <w:tc>
          <w:tcPr>
            <w:tcW w:type="dxa" w:w="1362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Audience</w:t>
            </w:r>
          </w:p>
        </w:tc>
        <w:tc>
          <w:tcPr>
            <w:tcW w:type="dxa" w:w="772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Auth</w:t>
            </w:r>
          </w:p>
        </w:tc>
        <w:tc>
          <w:tcPr>
            <w:tcW w:type="dxa" w:w="4695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Buyer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Marketplace — all publicly listed events, search + city filter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/e/&lt;org&gt;/&lt;event&gt;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Buyer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Branded event landing page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/e/&lt;org&gt;/&lt;event&gt;/book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Buyer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Booking flow (night → tickets → details)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/embed/&lt;org&gt;/&lt;event&gt;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Buyer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Bare booking surface for iframe embedding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/embed.js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Host site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Loader script that injects the iframe and syncs its height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/pay/&lt;publicId&gt;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Buyer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Payment hand-off / gateway return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/order/&lt;publicId&gt;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Buyer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Order confirmation and status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/t/&lt;code&gt;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Buyer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 single pass, with QR — the shareable unit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/admin/signup</w:t>
            </w:r>
            <w:r>
              <w:rPr>
                <w:color w:val="1F2430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/admin/login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No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Account creation and sign-in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Home — cross-event roll-up and event list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/admin/events/new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Create event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Overview / analytics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/admin/events/&lt;id&gt;/setup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5-step guided setup wizard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/admin/events/&lt;id&gt;/tickets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Ticket categories and seating blocks (+ layout editor)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/admin/events/&lt;id&gt;/dates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Nights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/admin/events/&lt;id&gt;/orders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Orders list and order detail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/admin/events/&lt;id&gt;/attendees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Attendee list and export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/admin/events/&lt;id&gt;/codes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Discount and referral codes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/admin/events/&lt;id&gt;/checkin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Gate staff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Scanner + live counters + activity log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/admin/events/&lt;id&gt;/embed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Embed snippets, preview, WhatsApp share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/admin/events/&lt;id&gt;/settings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Event settings, fees, terms, gate PIN, re-entry</w:t>
            </w:r>
          </w:p>
        </w:tc>
      </w:tr>
      <w:tr>
        <w:trPr>
          <w:cantSplit/>
        </w:trPr>
        <w:tc>
          <w:tcPr>
            <w:tcW w:type="dxa" w:w="21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/api/events/&lt;id&gt;/export</w:t>
            </w:r>
          </w:p>
        </w:tc>
        <w:tc>
          <w:tcPr>
            <w:tcW w:type="dxa" w:w="136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Organiser</w:t>
            </w:r>
          </w:p>
        </w:tc>
        <w:tc>
          <w:tcPr>
            <w:tcW w:type="dxa" w:w="77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Yes</w:t>
            </w:r>
          </w:p>
        </w:tc>
        <w:tc>
          <w:tcPr>
            <w:tcW w:type="dxa" w:w="469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CSV export endpoint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18.2 Buyer screens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S1 — Marketplace (`/`)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Shows:</w:t>
      </w:r>
      <w:r>
        <w:rPr>
          <w:color w:val="1F2430"/>
          <w:sz w:val="21"/>
          <w:szCs w:val="21"/>
        </w:rPr>
        <w:t xml:space="preserve"> every event with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listPublicly=1</w:t>
      </w:r>
      <w:r>
        <w:rPr>
          <w:color w:val="1F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status=published</w:t>
      </w:r>
      <w:r>
        <w:rPr>
          <w:color w:val="1F2430"/>
          <w:sz w:val="21"/>
          <w:szCs w:val="21"/>
        </w:rPr>
        <w:t xml:space="preserve">; per card: cover, title, date in venue timezone, venue/city, from-price.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Controls:</w:t>
      </w:r>
      <w:r>
        <w:rPr>
          <w:color w:val="1F2430"/>
          <w:sz w:val="21"/>
          <w:szCs w:val="21"/>
        </w:rPr>
        <w:t xml:space="preserve"> free-text search, city filter.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States:</w:t>
      </w:r>
      <w:r>
        <w:rPr>
          <w:color w:val="1F2430"/>
          <w:sz w:val="21"/>
          <w:szCs w:val="21"/>
        </w:rPr>
        <w:t xml:space="preserve"> loading skeleton; empty ("no events match") distinct from zero-events-at-all; error.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Exits:</w:t>
      </w:r>
      <w:r>
        <w:rPr>
          <w:color w:val="1F2430"/>
          <w:sz w:val="21"/>
          <w:szCs w:val="21"/>
        </w:rPr>
        <w:t xml:space="preserve"> card → S2.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S2 — Event landing page (`/e/&lt;org&gt;/&lt;event&gt;`)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Regions, in order:</w:t>
      </w:r>
      <w:r>
        <w:rPr>
          <w:color w:val="1F2430"/>
          <w:sz w:val="21"/>
          <w:szCs w:val="21"/>
        </w:rPr>
        <w:t xml:space="preserve"> hero (cover, title, tagline); live countdown to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doorsOpenAt ?? startsAt</w:t>
      </w:r>
      <w:r>
        <w:rPr>
          <w:color w:val="1F2430"/>
          <w:sz w:val="21"/>
          <w:szCs w:val="21"/>
        </w:rPr>
        <w:t xml:space="preserve">; scarcity strip from </w:t>
      </w:r>
      <w:r>
        <w:rPr>
          <w:b/>
          <w:bCs/>
          <w:color w:val="1F2430"/>
          <w:sz w:val="21"/>
          <w:szCs w:val="21"/>
        </w:rPr>
        <w:t xml:space="preserve">real</w:t>
      </w:r>
      <w:r>
        <w:rPr>
          <w:color w:val="1F2430"/>
          <w:sz w:val="21"/>
          <w:szCs w:val="21"/>
        </w:rPr>
        <w:t xml:space="preserve"> inventory ("Only 12 VIP left", "1,240 passes already booked", "Booking closes tomorrow"); event facts (date/time in venue timezone, venue with maps link);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highlights</w:t>
      </w:r>
      <w:r>
        <w:rPr>
          <w:color w:val="1F2430"/>
          <w:sz w:val="21"/>
          <w:szCs w:val="21"/>
        </w:rPr>
        <w:t xml:space="preserve"> icon row; description; priced category list with live availability and sold-out disabling; terms; sticky mobile CTA that follows the reader.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Branding:</w:t>
      </w:r>
      <w:r>
        <w:rPr>
          <w:color w:val="1F2430"/>
          <w:sz w:val="21"/>
          <w:szCs w:val="21"/>
        </w:rPr>
        <w:t xml:space="preserve"> organiser's logo and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brandColor</w:t>
      </w:r>
      <w:r>
        <w:rPr>
          <w:color w:val="1F2430"/>
          <w:sz w:val="21"/>
          <w:szCs w:val="21"/>
        </w:rPr>
        <w:t xml:space="preserve">; </w:t>
      </w:r>
      <w:r>
        <w:rPr>
          <w:b/>
          <w:bCs/>
          <w:color w:val="1F2430"/>
          <w:sz w:val="21"/>
          <w:szCs w:val="21"/>
        </w:rPr>
        <w:t xml:space="preserve">no competitor events anywhere on this page</w:t>
      </w:r>
      <w:r>
        <w:rPr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On load:</w:t>
      </w:r>
      <w:r>
        <w:rPr>
          <w:color w:val="1F2430"/>
          <w:sz w:val="21"/>
          <w:szCs w:val="21"/>
        </w:rPr>
        <w:t xml:space="preserve"> write a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page_views</w:t>
      </w:r>
      <w:r>
        <w:rPr>
          <w:color w:val="1F2430"/>
          <w:sz w:val="21"/>
          <w:szCs w:val="21"/>
        </w:rPr>
        <w:t xml:space="preserve"> row (source + referral attribution); increment referral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clicks</w:t>
      </w:r>
      <w:r>
        <w:rPr>
          <w:color w:val="1F2430"/>
          <w:sz w:val="21"/>
          <w:szCs w:val="21"/>
        </w:rPr>
        <w:t xml:space="preserve"> when a code is present.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States:</w:t>
      </w:r>
      <w:r>
        <w:rPr>
          <w:color w:val="1F2430"/>
          <w:sz w:val="21"/>
          <w:szCs w:val="21"/>
        </w:rPr>
        <w:t xml:space="preserve"> event not found (404); draft/unpublished (404 or "not on sale"); paused ("booking closed"); past event; all categories sold out.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Exits:</w:t>
      </w:r>
      <w:r>
        <w:rPr>
          <w:color w:val="1F2430"/>
          <w:sz w:val="21"/>
          <w:szCs w:val="21"/>
        </w:rPr>
        <w:t xml:space="preserve"> CTA → S3.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S3 — Booking (`/e/&lt;org&gt;/&lt;event&gt;/book`)</w:t>
      </w:r>
      <w:r>
        <w:rPr>
          <w:color w:val="1F2430"/>
          <w:sz w:val="21"/>
          <w:szCs w:val="21"/>
        </w:rPr>
        <w:t xml:space="preserve"> Persistent context rail throughout: event name, chosen date, countdown, 3-step indicator.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S3a Night picker</w:t>
      </w:r>
      <w:r>
        <w:rPr>
          <w:color w:val="1F2430"/>
          <w:sz w:val="21"/>
          <w:szCs w:val="21"/>
        </w:rPr>
        <w:t xml:space="preserve"> — only when &gt;1 active night. Each night: label (or date), start time, remaining-capacity signal, sold-out/paused state. One selection required before proceeding.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S3b Ticket picker (open)</w:t>
      </w:r>
      <w:r>
        <w:rPr>
          <w:color w:val="1F2430"/>
          <w:sz w:val="21"/>
          <w:szCs w:val="21"/>
        </w:rPr>
        <w:t xml:space="preserve"> — one row per zone: name, description, price (with struck-through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compareAtMinor</w:t>
      </w:r>
      <w:r>
        <w:rPr>
          <w:color w:val="1F2430"/>
          <w:sz w:val="21"/>
          <w:szCs w:val="21"/>
        </w:rPr>
        <w:t xml:space="preserve"> when set), admits-per-ticket badge for couple/family passes, live "only N left", quantity stepper bounded by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minPerOrder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maxPerOrder</w:t>
      </w:r>
      <w:r>
        <w:rPr>
          <w:color w:val="1F2430"/>
          <w:sz w:val="21"/>
          <w:szCs w:val="21"/>
        </w:rPr>
        <w:t xml:space="preserve"> and remaining stock. Sold-out zones </w:t>
      </w:r>
      <w:r>
        <w:rPr>
          <w:b/>
          <w:bCs/>
          <w:color w:val="1F2430"/>
          <w:sz w:val="21"/>
          <w:szCs w:val="21"/>
        </w:rPr>
        <w:t xml:space="preserve">disabled and visible</w:t>
      </w:r>
      <w:r>
        <w:rPr>
          <w:color w:val="1F2430"/>
          <w:sz w:val="21"/>
          <w:szCs w:val="21"/>
        </w:rPr>
        <w:t xml:space="preserve">, never hidden.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S3b′ Seat picker (seated)</w:t>
      </w:r>
      <w:r>
        <w:rPr>
          <w:color w:val="1F2430"/>
          <w:sz w:val="21"/>
          <w:szCs w:val="21"/>
        </w:rPr>
        <w:t xml:space="preserve"> — SVG seat map rendered from the shared geometry module (§9) so it is pixel-identical to the organiser's editor: per-layer colours, legend, layer note on hover/tap, taken seats unselectable, selected seats highlighted with a running count and subtotal. Zoom/pan on mobile.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S3c Details + code</w:t>
      </w:r>
      <w:r>
        <w:rPr>
          <w:color w:val="1F2430"/>
          <w:sz w:val="21"/>
          <w:szCs w:val="21"/>
        </w:rPr>
        <w:t xml:space="preserve"> — name, phone (required, validated), email (optional); one code box accepting </w:t>
      </w:r>
      <w:r>
        <w:rPr>
          <w:b/>
          <w:bCs/>
          <w:color w:val="1F2430"/>
          <w:sz w:val="21"/>
          <w:szCs w:val="21"/>
        </w:rPr>
        <w:t xml:space="preserve">either</w:t>
      </w:r>
      <w:r>
        <w:rPr>
          <w:color w:val="1F2430"/>
          <w:sz w:val="21"/>
          <w:szCs w:val="21"/>
        </w:rPr>
        <w:t xml:space="preserve"> a discount or a referral code; server-computed price breakdown (subtotal, discount, convenience fee, total) that re-quotes on every code change; code errors shown inline with the specific reason.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Timer:</w:t>
      </w:r>
      <w:r>
        <w:rPr>
          <w:color w:val="1F2430"/>
          <w:sz w:val="21"/>
          <w:szCs w:val="21"/>
        </w:rPr>
        <w:t xml:space="preserve"> once inventory is held, show the 8-minute hold countdown.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States:</w:t>
      </w:r>
      <w:r>
        <w:rPr>
          <w:color w:val="1F2430"/>
          <w:sz w:val="21"/>
          <w:szCs w:val="21"/>
        </w:rPr>
        <w:t xml:space="preserve"> seat-clash error naming specific seats; category-exhausted error; over-limit error; invalid-code error; expired-hold recovery.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Exits:</w:t>
      </w:r>
      <w:r>
        <w:rPr>
          <w:color w:val="1F2430"/>
          <w:sz w:val="21"/>
          <w:szCs w:val="21"/>
        </w:rPr>
        <w:t xml:space="preserve"> submit → S4.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S4 — Payment (`/pay/&lt;publicId&gt;`)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Mock provider: a simulated gateway page with success/fail buttons, no keys required. Real provider: the gateway's own checkout widget, prefilled with buyer name/phone/email.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States:</w:t>
      </w:r>
      <w:r>
        <w:rPr>
          <w:color w:val="1F2430"/>
          <w:sz w:val="21"/>
          <w:szCs w:val="21"/>
        </w:rPr>
        <w:t xml:space="preserve"> success → S5; failure/cancel → order marked failed, holds released, path back to S3; already-paid → S5 directly.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S5 — Order confirmation (`/order/&lt;publicId&gt;`)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Order reference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publicId</w:t>
      </w:r>
      <w:r>
        <w:rPr>
          <w:color w:val="1F2430"/>
          <w:sz w:val="21"/>
          <w:szCs w:val="21"/>
        </w:rPr>
        <w:t xml:space="preserve">), buyer details, night, line items, full price breakdown, and every issued pass with its QR and its own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/t/&lt;code&gt;</w:t>
      </w:r>
      <w:r>
        <w:rPr>
          <w:color w:val="1F2430"/>
          <w:sz w:val="21"/>
          <w:szCs w:val="21"/>
        </w:rPr>
        <w:t xml:space="preserve"> link. Share affordances (WhatsApp per pass).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States:</w:t>
      </w:r>
      <w:r>
        <w:rPr>
          <w:color w:val="1F2430"/>
          <w:sz w:val="21"/>
          <w:szCs w:val="21"/>
        </w:rPr>
        <w:t xml:space="preserve"> pending (payment not yet confirmed — poll or refresh), paid, failed, cancelled.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S6 — Single pass (`/t/&lt;code&gt;`)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Large QR, holder name, zone, seat label, night, admits count, event name/venue/time. Must be legible at arm's length on a dim phone screen at a gate — high contrast, large QR, no dependency on dark mode.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Must not expose any other ticket in the same order.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States:</w:t>
      </w:r>
      <w:r>
        <w:rPr>
          <w:color w:val="1F2430"/>
          <w:sz w:val="21"/>
          <w:szCs w:val="21"/>
        </w:rPr>
        <w:t xml:space="preserve"> valid; cancelled ("this pass is no longer valid"); not found.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S7 — Embedded booking surface (`/embed/&lt;org&gt;/&lt;event&gt;`)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The S3 picker only, with no landing-page selling content and no outer chrome; posts height changes to the parent so the host page's iframe never scrolls internally.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18.3 Organiser screens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A1 — Login / Signup</w:t>
      </w:r>
      <w:r>
        <w:rPr>
          <w:color w:val="1F2430"/>
          <w:sz w:val="21"/>
          <w:szCs w:val="21"/>
        </w:rPr>
        <w:t xml:space="preserve"> — email + password; server-side session cookie (§2). Errors must not disclose whether an email exists.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A2 — Home (`/admin`)</w:t>
      </w:r>
      <w:r>
        <w:rPr>
          <w:color w:val="1F2430"/>
          <w:sz w:val="21"/>
          <w:szCs w:val="21"/>
        </w:rPr>
        <w:t xml:space="preserve"> — cross-event roll-up (orders, tickets, gross); event list with status chips (draft/published/paused/closed), date, sold count; "New event"; per-event quick links.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A3 — Overview / analytics (`/admin/events/&lt;id&gt;`)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Date-range control (7 / 30 / 90 days / all time), held in the URL so a view is shareable and survives refresh.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Four headline tiles — tickets sold, revenue, attendees, conversion — each with a period-over-period delta (blank, not "0%", when there is no prior baseline).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Daily sales curve, zero-filled for quiet days.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Revenue share by ticket type; sales-by-source donut (web / whatsapp / embed / counter).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Sell-through per tier with near-sold-out warning.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Promoter leaderboard (clicks, orders, tickets, gross, commission owed), sorted by gross.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Money breakdown down to commission owed; days-to-go.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States:</w:t>
      </w:r>
      <w:r>
        <w:rPr>
          <w:color w:val="1F2430"/>
          <w:sz w:val="21"/>
          <w:szCs w:val="21"/>
        </w:rPr>
        <w:t xml:space="preserve"> no sales yet (explain what will appear, don't render empty charts); event in the past.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A4 — Guided setup (`/admin/events/&lt;id&gt;/setup`)</w:t>
      </w:r>
      <w:r>
        <w:rPr>
          <w:color w:val="1F2430"/>
          <w:sz w:val="21"/>
          <w:szCs w:val="21"/>
        </w:rPr>
        <w:t xml:space="preserve"> — the five steps of §17.4 with a stepper reflecting genuine completion; every step re-enterable; partial-patch semantics (§13.2).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A5 — Tickets &amp; seating (`/admin/events/&lt;id&gt;/tickets`)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List of zones with name, kind, price, capacity/seats, sold, remaining, colour, active toggle, sort order.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Create/edit form: name, description, price, compare-at, capacity (open) or seat-block config (seated), admits-per-ticket, min/max per order, sales window, colour, season-pass flag.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Layout editor (seated):</w:t>
      </w:r>
      <w:r>
        <w:rPr>
          <w:color w:val="1F2430"/>
          <w:sz w:val="21"/>
          <w:szCs w:val="21"/>
        </w:rPr>
        <w:t xml:space="preserve"> shape selector (grid / rings / arc) with shape-specific fields — rows/cols, or layer count, seats in first layer, growth per layer, inner hole %, arc sweep and start angle — plus stage label/position/shape. A </w:t>
      </w:r>
      <w:r>
        <w:rPr>
          <w:b/>
          <w:bCs/>
          <w:color w:val="1F2430"/>
          <w:sz w:val="21"/>
          <w:szCs w:val="21"/>
        </w:rPr>
        <w:t xml:space="preserve">live preview that redraws as the organiser types</w:t>
      </w:r>
      <w:r>
        <w:rPr>
          <w:color w:val="1F2430"/>
          <w:sz w:val="21"/>
          <w:szCs w:val="21"/>
        </w:rPr>
        <w:t xml:space="preserve">, rendered by the same geometry module the buyer's map uses.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Per-layer colour and note editors.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Seat actions: click a seat to block/unblock; bulk block/unblock an entire row or ring from one control.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Guardrail:</w:t>
      </w:r>
      <w:r>
        <w:rPr>
          <w:color w:val="1F2430"/>
          <w:sz w:val="21"/>
          <w:szCs w:val="21"/>
        </w:rPr>
        <w:t xml:space="preserve"> regenerating a layout must visibly preserve sold seats, and the UI should say so before applying (§9).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A6 — Nights (`/admin/events/&lt;id&gt;/dates`)</w:t>
      </w:r>
      <w:r>
        <w:rPr>
          <w:color w:val="1F2430"/>
          <w:sz w:val="21"/>
          <w:szCs w:val="21"/>
        </w:rPr>
        <w:t xml:space="preserve"> — list with label, date/time, active state, passes sold and gross per night; add one night; generate a consecutive run; pause/resume; delete blocked with an explanation once a night has sales.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A7 — Orders (`/admin/events/&lt;id&gt;/orders`)</w:t>
      </w:r>
      <w:r>
        <w:rPr>
          <w:color w:val="1F2430"/>
          <w:sz w:val="21"/>
          <w:szCs w:val="21"/>
        </w:rPr>
        <w:t xml:space="preserve"> — searchable/filterable table (reference, buyer, phone, night, tickets, total, status, channel, time). Row → detail panel: line items, price breakdown, every issued pass, WhatsApp the buyer their pass link, copy order link, and </w:t>
      </w:r>
      <w:r>
        <w:rPr>
          <w:b/>
          <w:bCs/>
          <w:color w:val="1F2430"/>
          <w:sz w:val="21"/>
          <w:szCs w:val="21"/>
        </w:rPr>
        <w:t xml:space="preserve">cancel + release</w:t>
      </w:r>
      <w:r>
        <w:rPr>
          <w:color w:val="1F2430"/>
          <w:sz w:val="21"/>
          <w:szCs w:val="21"/>
        </w:rPr>
        <w:t xml:space="preserve"> with an explicit warning that money is not refunded here (§6.7). CSV export.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A8 — Attendees (`/admin/events/&lt;id&gt;/attendees`)</w:t>
      </w:r>
      <w:r>
        <w:rPr>
          <w:color w:val="1F2430"/>
          <w:sz w:val="21"/>
          <w:szCs w:val="21"/>
        </w:rPr>
        <w:t xml:space="preserve"> — one row per ticket: holder, zone, seat, night, code, check-in state (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</w:t>
      </w:r>
      <w:r>
        <w:rPr>
          <w:color w:val="1F2430"/>
          <w:sz w:val="21"/>
          <w:szCs w:val="21"/>
        </w:rPr>
        <w:t xml:space="preserve"> / arrived / not arrived), entry count. Searchable, filterable, CSV export.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A9 — Codes (`/admin/events/&lt;id&gt;/codes`)</w:t>
      </w:r>
      <w:r>
        <w:rPr>
          <w:color w:val="1F2430"/>
          <w:sz w:val="21"/>
          <w:szCs w:val="21"/>
        </w:rPr>
        <w:t xml:space="preserve"> — two tables. </w:t>
      </w:r>
      <w:r>
        <w:rPr>
          <w:i/>
          <w:iCs/>
          <w:color w:val="1F2430"/>
          <w:sz w:val="21"/>
          <w:szCs w:val="21"/>
        </w:rPr>
        <w:t xml:space="preserve">Discount codes:</w:t>
      </w:r>
      <w:r>
        <w:rPr>
          <w:color w:val="1F2430"/>
          <w:sz w:val="21"/>
          <w:szCs w:val="21"/>
        </w:rPr>
        <w:t xml:space="preserve"> code, type (% / flat / capped %), value, min tickets, min order, redemption limit, per-phone limit, zone scope, public vs. special (hidden), window, used count. </w:t>
      </w:r>
      <w:r>
        <w:rPr>
          <w:i/>
          <w:iCs/>
          <w:color w:val="1F2430"/>
          <w:sz w:val="21"/>
          <w:szCs w:val="21"/>
        </w:rPr>
        <w:t xml:space="preserve">Referral codes:</w:t>
      </w:r>
      <w:r>
        <w:rPr>
          <w:color w:val="1F2430"/>
          <w:sz w:val="21"/>
          <w:szCs w:val="21"/>
        </w:rPr>
        <w:t xml:space="preserve"> code, owner name/phone, buyer discount, promoter commission, clicks, tickets, gross, commission. Create/edit/delete both.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A10 — Check-in / gate scanner (`/admin/events/&lt;id&gt;/checkin`)</w:t>
      </w:r>
      <w:r>
        <w:rPr>
          <w:color w:val="1F2430"/>
          <w:sz w:val="21"/>
          <w:szCs w:val="21"/>
        </w:rPr>
        <w:t xml:space="preserve"> — specified in full below (§18.4).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A11 — Embed &amp; share (`/admin/events/&lt;id&gt;/embed`)</w:t>
      </w:r>
      <w:r>
        <w:rPr>
          <w:color w:val="1F2430"/>
          <w:sz w:val="21"/>
          <w:szCs w:val="21"/>
        </w:rPr>
        <w:t xml:space="preserve"> — the three snippets (script loader, plain iframe, button link) with copy buttons and a live preview of the embedded widget; one-tap WhatsApp share of the public link.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A12 — Settings (`/admin/events/&lt;id&gt;/settings`)</w:t>
      </w:r>
      <w:r>
        <w:rPr>
          <w:color w:val="1F2430"/>
          <w:sz w:val="21"/>
          <w:szCs w:val="21"/>
        </w:rPr>
        <w:t xml:space="preserve"> — event details, cover image, convenience fee (% and/or flat per ticket), per-order ticket limit, terms, marketplace listing toggle, gate PIN, stage configuration with preview, and the </w:t>
      </w:r>
      <w:r>
        <w:rPr>
          <w:b/>
          <w:bCs/>
          <w:color w:val="1F2430"/>
          <w:sz w:val="21"/>
          <w:szCs w:val="21"/>
        </w:rPr>
        <w:t xml:space="preserve">re-entry toggle plus cooldown minutes</w:t>
      </w:r>
      <w:r>
        <w:rPr>
          <w:color w:val="1F2430"/>
          <w:sz w:val="21"/>
          <w:szCs w:val="21"/>
        </w:rPr>
        <w:t xml:space="preserve"> (0–240). Duplicate-event action. Status transitions (publish / pause / close).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18.4 Gate scanner screen (detailed)</w:t>
      </w:r>
    </w:p>
    <w:p>
      <w:pPr>
        <w:spacing w:after="130" w:line="290"/>
      </w:pPr>
      <w:r>
        <w:rPr>
          <w:color w:val="1F2430"/>
          <w:sz w:val="21"/>
          <w:szCs w:val="21"/>
        </w:rPr>
        <w:t xml:space="preserve">The single most time-critical screen in the product: it is used by non-technical staff, one-handed, in poor light, with a queue waiting.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Primary (left / full width on mobile):</w:t>
      </w:r>
      <w:r>
        <w:rPr>
          <w:color w:val="1F2430"/>
          <w:sz w:val="21"/>
          <w:szCs w:val="21"/>
        </w:rPr>
        <w:t xml:space="preserve"> camera viewfinder with a scan target overlay; a manual code entry field beneath it ("can't scan? type the code"); a lane-mode selector — </w:t>
      </w:r>
      <w:r>
        <w:rPr>
          <w:b/>
          <w:bCs/>
          <w:color w:val="1F2430"/>
          <w:sz w:val="21"/>
          <w:szCs w:val="21"/>
        </w:rPr>
        <w:t xml:space="preserve">Auto · Entry only · Exit only</w:t>
      </w:r>
      <w:r>
        <w:rPr>
          <w:color w:val="1F2430"/>
          <w:sz w:val="21"/>
          <w:szCs w:val="21"/>
        </w:rPr>
        <w:t xml:space="preserve"> — with the current mode always visible, never hidden in a menu.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Counters, always on screen:</w:t>
      </w:r>
      <w:r>
        <w:rPr>
          <w:color w:val="1F2430"/>
          <w:sz w:val="21"/>
          <w:szCs w:val="21"/>
        </w:rPr>
        <w:t xml:space="preserve"> </w:t>
      </w:r>
      <w:r>
        <w:rPr>
          <w:b/>
          <w:bCs/>
          <w:color w:val="1F2430"/>
          <w:sz w:val="21"/>
          <w:szCs w:val="21"/>
        </w:rPr>
        <w:t xml:space="preserve">Expected</w:t>
      </w:r>
      <w:r>
        <w:rPr>
          <w:color w:val="1F2430"/>
          <w:sz w:val="21"/>
          <w:szCs w:val="21"/>
        </w:rPr>
        <w:t xml:space="preserve">, </w:t>
      </w:r>
      <w:r>
        <w:rPr>
          <w:b/>
          <w:bCs/>
          <w:color w:val="1F2430"/>
          <w:sz w:val="21"/>
          <w:szCs w:val="21"/>
        </w:rPr>
        <w:t xml:space="preserve">Inside</w:t>
      </w:r>
      <w:r>
        <w:rPr>
          <w:color w:val="1F2430"/>
          <w:sz w:val="21"/>
          <w:szCs w:val="21"/>
        </w:rPr>
        <w:t xml:space="preserve">, </w:t>
      </w:r>
      <w:r>
        <w:rPr>
          <w:b/>
          <w:bCs/>
          <w:color w:val="1F2430"/>
          <w:sz w:val="21"/>
          <w:szCs w:val="21"/>
        </w:rPr>
        <w:t xml:space="preserve">Arrived</w:t>
      </w:r>
      <w:r>
        <w:rPr>
          <w:color w:val="1F2430"/>
          <w:sz w:val="21"/>
          <w:szCs w:val="21"/>
        </w:rPr>
        <w:t xml:space="preserve"> (§8.4). When re-entry is on,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Inside</w:t>
      </w:r>
      <w:r>
        <w:rPr>
          <w:color w:val="1F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Arrived</w:t>
      </w:r>
      <w:r>
        <w:rPr>
          <w:color w:val="1F2430"/>
          <w:sz w:val="21"/>
          <w:szCs w:val="21"/>
        </w:rPr>
        <w:t xml:space="preserve"> must be labelled so the difference is self-explanatory ("inside right now" vs "arrived at some point").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i/>
          <w:iCs/>
          <w:color w:val="1F2430"/>
          <w:sz w:val="21"/>
          <w:szCs w:val="21"/>
        </w:rPr>
        <w:t xml:space="preserve">Secondary (right rail / below on mobile):</w:t>
      </w:r>
      <w:r>
        <w:rPr>
          <w:color w:val="1F2430"/>
          <w:sz w:val="21"/>
          <w:szCs w:val="21"/>
        </w:rPr>
        <w:t xml:space="preserve"> gate activity — last ~15 scans, newest first, each with holder name, zone, seat, code, an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in</w:t>
      </w:r>
      <w:r>
        <w:rPr>
          <w:color w:val="1F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out</w:t>
      </w:r>
      <w:r>
        <w:rPr>
          <w:color w:val="1F2430"/>
          <w:sz w:val="21"/>
          <w:szCs w:val="21"/>
        </w:rPr>
        <w:t xml:space="preserve"> tag and a timestamp.</w:t>
      </w: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Result card — one per scan, must be readable at a glance from a metre away</w:t>
      </w:r>
    </w:p>
    <w:tbl>
      <w:tblPr>
        <w:tblW w:type="dxa" w:w="902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1480"/>
        <w:gridCol w:w="1716"/>
        <w:gridCol w:w="1952"/>
        <w:gridCol w:w="1401"/>
        <w:gridCol w:w="2471"/>
      </w:tblGrid>
      <w:tr>
        <w:trPr>
          <w:tblHeader/>
        </w:trPr>
        <w:tc>
          <w:tcPr>
            <w:tcW w:type="dxa" w:w="1480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Result</w:t>
            </w:r>
          </w:p>
        </w:tc>
        <w:tc>
          <w:tcPr>
            <w:tcW w:type="dxa" w:w="1716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Colour treatment</w:t>
            </w:r>
          </w:p>
        </w:tc>
        <w:tc>
          <w:tcPr>
            <w:tcW w:type="dxa" w:w="1952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Headline</w:t>
            </w:r>
          </w:p>
        </w:tc>
        <w:tc>
          <w:tcPr>
            <w:tcW w:type="dxa" w:w="1401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Detail line</w:t>
            </w:r>
          </w:p>
        </w:tc>
        <w:tc>
          <w:tcPr>
            <w:tcW w:type="dxa" w:w="2471"/>
            <w:shd w:fill="F7E9E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8C1236"/>
                <w:sz w:val="19"/>
                <w:szCs w:val="19"/>
              </w:rPr>
              <w:t xml:space="preserve">Extra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</w:t>
            </w:r>
            <w:r>
              <w:rPr>
                <w:color w:val="1F2430"/>
                <w:sz w:val="19"/>
                <w:szCs w:val="19"/>
              </w:rPr>
              <w:t xml:space="preserve"> (first entry)</w:t>
            </w:r>
          </w:p>
        </w:tc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Green, largest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"Admit {admitsCount}"</w:t>
            </w:r>
          </w:p>
        </w:tc>
        <w:tc>
          <w:tcPr>
            <w:tcW w:type="dxa" w:w="140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holder, zone, seat, night</w:t>
            </w:r>
          </w:p>
        </w:tc>
        <w:tc>
          <w:tcPr>
            <w:tcW w:type="dxa" w:w="247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Admit count is the number staff act on for couple/family passes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</w:t>
            </w:r>
            <w:r>
              <w:rPr>
                <w:color w:val="1F2430"/>
                <w:sz w:val="19"/>
                <w:szCs w:val="19"/>
              </w:rPr>
              <w:t xml:space="preserve"> (re-entry)</w:t>
            </w:r>
          </w:p>
        </w:tc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Green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"Welcome back"</w:t>
            </w:r>
          </w:p>
        </w:tc>
        <w:tc>
          <w:tcPr>
            <w:tcW w:type="dxa" w:w="140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"Re-entry #N"</w:t>
            </w:r>
          </w:p>
        </w:tc>
        <w:tc>
          <w:tcPr>
            <w:tcW w:type="dxa" w:w="247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out</w:t>
            </w:r>
          </w:p>
        </w:tc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Neutral/blue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"Checked out"</w:t>
            </w:r>
          </w:p>
        </w:tc>
        <w:tc>
          <w:tcPr>
            <w:tcW w:type="dxa" w:w="140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"Scan again on the way back in"</w:t>
            </w:r>
          </w:p>
        </w:tc>
        <w:tc>
          <w:tcPr>
            <w:tcW w:type="dxa" w:w="247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duplicate</w:t>
            </w:r>
          </w:p>
        </w:tc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Red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"Already inside" / "Already outside"</w:t>
            </w:r>
          </w:p>
        </w:tc>
        <w:tc>
          <w:tcPr>
            <w:tcW w:type="dxa" w:w="140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time of the last relevant scan</w:t>
            </w:r>
          </w:p>
        </w:tc>
        <w:tc>
          <w:tcPr>
            <w:tcW w:type="dxa" w:w="247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Offer </w:t>
            </w:r>
            <w:r>
              <w:rPr>
                <w:b/>
                <w:bCs/>
                <w:color w:val="1F2430"/>
                <w:sz w:val="19"/>
                <w:szCs w:val="19"/>
              </w:rPr>
              <w:t xml:space="preserve">Undo last scan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cooldown</w:t>
            </w:r>
          </w:p>
        </w:tc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Amber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"Too soon to re-enter"</w:t>
            </w:r>
          </w:p>
        </w:tc>
        <w:tc>
          <w:tcPr>
            <w:tcW w:type="dxa" w:w="140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"Left X min ago · wait Y more min"</w:t>
            </w:r>
          </w:p>
        </w:tc>
        <w:tc>
          <w:tcPr>
            <w:tcW w:type="dxa" w:w="247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Distinct from red — it is a "not yet", not a "no"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invalid</w:t>
            </w:r>
          </w:p>
        </w:tc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Red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"Not a valid pass" / "Pass cancelled"</w:t>
            </w:r>
          </w:p>
        </w:tc>
        <w:tc>
          <w:tcPr>
            <w:tcW w:type="dxa" w:w="140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reason</w:t>
            </w:r>
          </w:p>
        </w:tc>
        <w:tc>
          <w:tcPr>
            <w:tcW w:type="dxa" w:w="247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8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8C1236"/>
                <w:sz w:val="19"/>
                <w:szCs w:val="19"/>
                <w:shd w:fill="F5F0F2" w:val="clear"/>
              </w:rPr>
              <w:t xml:space="preserve">error</w:t>
            </w:r>
          </w:p>
        </w:tc>
        <w:tc>
          <w:tcPr>
            <w:tcW w:type="dxa" w:w="171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Neutral</w:t>
            </w:r>
          </w:p>
        </w:tc>
        <w:tc>
          <w:tcPr>
            <w:tcW w:type="dxa" w:w="195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"Scan or type a code"</w:t>
            </w:r>
          </w:p>
        </w:tc>
        <w:tc>
          <w:tcPr>
            <w:tcW w:type="dxa" w:w="140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—</w:t>
            </w:r>
          </w:p>
        </w:tc>
        <w:tc>
          <w:tcPr>
            <w:tcW w:type="dxa" w:w="247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color w:val="1F24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30" w:line="290"/>
      </w:pPr>
      <w:r>
        <w:rPr>
          <w:b/>
          <w:bCs/>
          <w:color w:val="1F2430"/>
          <w:sz w:val="21"/>
          <w:szCs w:val="21"/>
        </w:rPr>
        <w:t xml:space="preserve">Behaviours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Camera decoding is a convenience over the same string input a human would type; both paths call the identical server action (§8.8).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Codes are normalised (trim, uppercase, strip whitespace) before lookup, so a re-typed code from a screenshot works.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Undo last scan</w:t>
      </w:r>
      <w:r>
        <w:rPr>
          <w:color w:val="1F2430"/>
          <w:sz w:val="21"/>
          <w:szCs w:val="21"/>
        </w:rPr>
        <w:t xml:space="preserve"> is available directly on the result card and in the activity log, and recomputes state from real scan history rather than flipping a flag (§8.6).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The counters and the activity log refresh after every scan.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Rapid consecutive scans must not double-submit the same code (debounce the decoder on an unchanged frame result).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color w:val="1F2430"/>
          <w:sz w:val="21"/>
          <w:szCs w:val="21"/>
        </w:rPr>
        <w:t xml:space="preserve">The screen must remain usable with an intermittent connection: surface a clear failure rather than a silent no-op, since a staff member who believes a scan succeeded will wave through an unscanned guest.</w:t>
      </w:r>
    </w:p>
    <w:p>
      <w:pPr>
        <w:pStyle w:val="Heading2"/>
        <w:spacing w:after="110" w:before="260"/>
      </w:pPr>
      <w:r>
        <w:rPr>
          <w:b/>
          <w:bCs/>
          <w:color w:val="1F2430"/>
          <w:sz w:val="24"/>
          <w:szCs w:val="24"/>
        </w:rPr>
        <w:t xml:space="preserve">18.5 Cross-cutting UI requirements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Every screen</w:t>
      </w:r>
      <w:r>
        <w:rPr>
          <w:color w:val="1F2430"/>
          <w:sz w:val="21"/>
          <w:szCs w:val="21"/>
        </w:rPr>
        <w:t xml:space="preserve"> needs explicit loading, empty, error and success states — an empty table must explain what will fill it, not render a bare header.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Mobile first</w:t>
      </w:r>
      <w:r>
        <w:rPr>
          <w:color w:val="1F2430"/>
          <w:sz w:val="21"/>
          <w:szCs w:val="21"/>
        </w:rPr>
        <w:t xml:space="preserve"> for all buyer screens and the scanner; the organiser dashboard must be usable on a phone for event-day tasks (overview, orders, check-in) even if layout editing assumes a larger screen.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All dates and times</w:t>
      </w:r>
      <w:r>
        <w:rPr>
          <w:color w:val="1F2430"/>
          <w:sz w:val="21"/>
          <w:szCs w:val="21"/>
        </w:rPr>
        <w:t xml:space="preserve"> render in the venue's timezone, everywhere, for everyone (§11).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All money</w:t>
      </w:r>
      <w:r>
        <w:rPr>
          <w:color w:val="1F2430"/>
          <w:sz w:val="21"/>
          <w:szCs w:val="21"/>
        </w:rPr>
        <w:t xml:space="preserve"> renders from integer minor units with correct INR formatting (₹ and Indian digit grouping); never a float (§14).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Date/time entry</w:t>
      </w:r>
      <w:r>
        <w:rPr>
          <w:color w:val="1F2430"/>
          <w:sz w:val="21"/>
          <w:szCs w:val="21"/>
        </w:rPr>
        <w:t xml:space="preserve"> uses the two-field pattern with presets, never </w:t>
      </w:r>
      <w:r>
        <w:rPr>
          <w:rFonts w:ascii="Consolas" w:cs="Consolas" w:eastAsia="Consolas" w:hAnsi="Consolas"/>
          <w:color w:val="8C1236"/>
          <w:sz w:val="19"/>
          <w:szCs w:val="19"/>
          <w:shd w:fill="F5F0F2" w:val="clear"/>
        </w:rPr>
        <w:t xml:space="preserve">datetime-local</w:t>
      </w:r>
      <w:r>
        <w:rPr>
          <w:color w:val="1F2430"/>
          <w:sz w:val="21"/>
          <w:szCs w:val="21"/>
        </w:rPr>
        <w:t xml:space="preserve"> (§11).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Destructive actions</w:t>
      </w:r>
      <w:r>
        <w:rPr>
          <w:color w:val="1F2430"/>
          <w:sz w:val="21"/>
          <w:szCs w:val="21"/>
        </w:rPr>
        <w:t xml:space="preserve"> (cancel order, delete code, delete night, regenerate layout) require confirmation and state their consequence in plain words — especially cancellation, which must say the refund is not issued by this system (§6.7).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b/>
          <w:bCs/>
          <w:color w:val="1F2430"/>
          <w:sz w:val="21"/>
          <w:szCs w:val="21"/>
        </w:rPr>
        <w:t xml:space="preserve">Accessibility:</w:t>
      </w:r>
      <w:r>
        <w:rPr>
          <w:color w:val="1F2430"/>
          <w:sz w:val="21"/>
          <w:szCs w:val="21"/>
        </w:rPr>
        <w:t xml:space="preserve"> seat maps need a non-visual alternative (a list of available seats per layer with labels and prices); colour is never the only carrier of meaning in the scanner results or seat legend; all interactive targets meet minimum touch-target size.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3" w:sz="4" w:space="8"/>
      </w:pBdr>
      <w:tabs>
        <w:tab w:val="right" w:pos="9020"/>
      </w:tabs>
    </w:pPr>
    <w:r>
      <w:rPr>
        <w:color w:val="5A6473"/>
        <w:sz w:val="17"/>
        <w:szCs w:val="17"/>
      </w:rPr>
      <w:t xml:space="preserve">Rasana · PRD · v1.0</w:t>
    </w:r>
    <w:r>
      <w:rPr>
        <w:sz w:val="17"/>
        <w:szCs w:val="17"/>
      </w:rPr>
      <w:t xml:space="preserve">	</w:t>
    </w:r>
    <w:r>
      <w:rPr>
        <w:color w:val="5A6473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  <w:lvl w:ilvl="2" w15:tentative="1">
      <w:start w:val="1"/>
      <w:numFmt w:val="bullet"/>
      <w:lvlText w:val="▪"/>
      <w:lvlJc w:val="left"/>
      <w:pPr>
        <w:ind w:left="11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  <w:lvl w:ilvl="1" w15:tentative="1">
      <w:start w:val="1"/>
      <w:numFmt w:val="lowerLetter"/>
      <w:lvlText w:val="%2."/>
      <w:lvlJc w:val="left"/>
      <w:pPr>
        <w:ind w:left="780" w:hanging="260"/>
      </w:pPr>
    </w:lvl>
    <w:lvl w:ilvl="2" w15:tentative="1">
      <w:start w:val="1"/>
      <w:numFmt w:val="lowerRoman"/>
      <w:lvlText w:val="%3."/>
      <w:lvlJc w:val="left"/>
      <w:pPr>
        <w:ind w:left="11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Rasana — PRD</dc:title>
  <dc:creator>Riddhiman Ghosh</dc:creator>
  <dc:description>Complete technical specification — data model, business logic and build requirements for a production-ready system.</dc:description>
  <cp:lastModifiedBy>Un-named</cp:lastModifiedBy>
  <cp:revision>1</cp:revision>
  <dcterms:created xsi:type="dcterms:W3CDTF">2026-09-11T18:40:20.824Z</dcterms:created>
  <dcterms:modified xsi:type="dcterms:W3CDTF">2026-09-11T18:40:20.824Z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