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135</w:t>
      </w:r>
    </w:p>
    <w:p>
      <w:pPr>
        <w:spacing w:after="150"/>
      </w:pPr>
      <w:r>
        <w:rPr>
          <w:b/>
          <w:bCs/>
          <w:i/>
          <w:iCs/>
          <w:color w:val="BE6240"/>
        </w:rPr>
        <w:t xml:space="preserve">DRAFT v1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What your toddler learns about food just by watching you eat</w:t>
      </w:r>
    </w:p>
    <w:p>
      <w:pPr>
        <w:keepNext w:val="false"/>
        <w:spacing w:after="60" w:before="0"/>
      </w:pPr>
      <w:r>
        <w:rPr>
          <w:b w:val="false"/>
          <w:bCs w:val="false"/>
          <w:i/>
          <w:iCs/>
          <w:color w:val="5F7052"/>
        </w:rPr>
        <w:t xml:space="preserve">"You don't need to say a word — a toddler learns more from watching you eat than from anything you tell them to eat."</w:t>
      </w:r>
    </w:p>
    <w:p>
      <w:pPr>
        <w:pStyle w:val="Heading1"/>
        <w:keepNext w:val="false"/>
        <w:spacing w:after="3" w:before="10"/>
      </w:pPr>
      <w:r>
        <w:rPr>
          <w:b/>
          <w:bCs/>
          <w:color w:val="1F2E4D"/>
        </w:rPr>
        <w:t xml:space="preserve">Right around now</w:t>
      </w:r>
    </w:p>
    <w:p>
      <w:pPr>
        <w:keepNext w:val="false"/>
        <w:spacing w:after="60" w:before="0"/>
      </w:pPr>
      <w:r>
        <w:rPr>
          <w:b w:val="false"/>
          <w:bCs w:val="false"/>
          <w:i w:val="false"/>
          <w:iCs w:val="false"/>
          <w:color w:val="000000"/>
        </w:rPr>
        <w:t xml:space="preserve">At this stage, most toddlers are eating at the family table regularly, watching everyone else nearly as much as their own plate. This week looks at how much that quiet watching shapes what they're willing to try.</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Toddlers learn a great deal about food simply by watching the trusted adults around them eat — often more than from anything explained to them directly. Research suggests that what a parent is seen eating matters more than how encouraging a parent is, or how perfectly the parent eats overall.</w:t>
      </w:r>
    </w:p>
    <w:p>
      <w:pPr>
        <w:pStyle w:val="Heading1"/>
        <w:keepNext/>
        <w:spacing w:after="3" w:before="10"/>
      </w:pPr>
      <w:r>
        <w:rPr>
          <w:b/>
          <w:bCs/>
          <w:color w:val="1F2E4D"/>
        </w:rPr>
        <w:t xml:space="preserve">Using this shared menu</w:t>
      </w:r>
    </w:p>
    <w:p>
      <w:pPr>
        <w:keepNext w:val="false"/>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a health condition (such as diabetes, PCOS, or a prescribed diet) shapes what you eat: </w:t>
      </w:r>
      <w:r>
        <w:rPr>
          <w:color w:val="000000"/>
        </w:rPr>
        <w:t xml:space="preserve">modeling still works within your own restrictions — your toddler benefits from seeing you eat calmly and regularly, not from which specific foods happen to be on your plate.</w:t>
      </w:r>
    </w:p>
    <w:p>
      <w:pPr>
        <w:keepNext w:val="false"/>
        <w:spacing w:after="6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theme changes that guidance.</w:t>
      </w:r>
    </w:p>
    <w:p>
      <w:pPr>
        <w:keepNext w:val="false"/>
        <w:spacing w:after="60" w:before="0"/>
      </w:pPr>
      <w:r>
        <w:rPr>
          <w:b w:val="false"/>
          <w:bCs w:val="false"/>
          <w:i w:val="false"/>
          <w:iCs w:val="false"/>
          <w:color w:val="000000"/>
        </w:rPr>
        <w:t xml:space="preserve">None of this needs to change how you already manage your own health. Your prescribed plan comes first; this week's habit is simply something your toddler picks up along the way, not an additional thing to manage.</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90"/>
              <w:left w:type="dxa" w:w="180"/>
              <w:bottom w:type="dxa" w:w="100"/>
              <w:right w:type="dxa" w:w="180"/>
            </w:tcMar>
          </w:tcPr>
          <w:p>
            <w:pPr>
              <w:spacing w:after="0"/>
            </w:pPr>
            <w:r>
              <w:rPr>
                <w:color w:val="3A3226"/>
              </w:rPr>
              <w:t xml:space="preserve">This week's menu doesn't change specially for this topic — the same shared family meal works just as well, as long as some of what's on your toddler's plate is also visibly on yours. Wash all produce thoroughly with reliably safe water, and cook ingredients fully.</w:t>
            </w:r>
          </w:p>
        </w:tc>
      </w:tr>
    </w:tbl>
    <w:p>
      <w:pPr>
        <w:pStyle w:val="Heading2"/>
        <w:keepNext/>
        <w:pBdr>
          <w:top w:val="single" w:color="A97418" w:sz="12" w:space="6"/>
        </w:pBdr>
        <w:spacing w:after="2" w:before="6"/>
      </w:pPr>
      <w:r>
        <w:rPr>
          <w:b/>
          <w:bCs/>
          <w:color w:val="1F2E4D"/>
        </w:rPr>
        <w:t xml:space="preserve">Day 1 — What your toddler is learning just by watching you eat</w:t>
      </w:r>
    </w:p>
    <w:p>
      <w:pPr>
        <w:keepNext/>
        <w:spacing w:after="8" w:before="0"/>
      </w:pPr>
      <w:r>
        <w:rPr>
          <w:b w:val="false"/>
          <w:bCs w:val="false"/>
          <w:i w:val="false"/>
          <w:iCs w:val="false"/>
          <w:color w:val="000000"/>
        </w:rPr>
        <w:t xml:space="preserve">Toddlers learn a lot about food simply by watching the people they trust eat — often more than from anything explained to them. Research suggests that what a parent is seen eating regularly matters more for a child's eating habits than how perfectly the parent eats overall, or anything said at the table. You don't need to eat flawlessly for this to work; you just need your toddler to see you eat the food, sometimes, without saying a word about it.</w:t>
      </w:r>
    </w:p>
    <w:p>
      <w:pPr>
        <w:keepNext/>
        <w:spacing w:after="1" w:before="2"/>
      </w:pPr>
      <w:r>
        <w:rPr>
          <w:b/>
          <w:bCs/>
          <w:color w:val="5F7052"/>
        </w:rPr>
        <w:t xml:space="preserve">Breakfast — choose one:</w:t>
      </w:r>
    </w:p>
    <w:p>
      <w:pPr>
        <w:keepNext/>
        <w:spacing w:after="1"/>
      </w:pPr>
      <w:r>
        <w:t xml:space="preserve">A. Missi roti, soft, served with a mild dal accompaniment</w:t>
      </w:r>
    </w:p>
    <w:p>
      <w:pPr>
        <w:keepNext w:val="false"/>
        <w:spacing w:after="3"/>
      </w:pPr>
      <w:r>
        <w:t xml:space="preserve">B. Missi roti, soft, served with a small portion of mild, fully cooked minced mutton, finely crumbled</w:t>
      </w:r>
    </w:p>
    <w:p>
      <w:pPr>
        <w:keepNext/>
        <w:spacing w:after="1" w:before="2"/>
      </w:pPr>
      <w:r>
        <w:rPr>
          <w:b/>
          <w:bCs/>
          <w:color w:val="5F7052"/>
        </w:rPr>
        <w:t xml:space="preserve">Lunch — choose one:</w:t>
      </w:r>
    </w:p>
    <w:p>
      <w:pPr>
        <w:keepNext/>
        <w:spacing w:after="1"/>
      </w:pPr>
      <w:r>
        <w:t xml:space="preserve">A. Vegetable pulao (rice cooked with carrot, green peas, softened and lightly squashed, and finely chopped cauliflower, mildly spiced), served with plain curd</w:t>
      </w:r>
    </w:p>
    <w:p>
      <w:pPr>
        <w:keepNext w:val="false"/>
        <w:spacing w:after="3"/>
      </w:pPr>
      <w:r>
        <w:t xml:space="preserve">B. Vegetable pulao (rice cooked with carrot, green peas, softened and lightly squashed, and finely chopped cauliflower, mildly spiced) with boneless, finely shredded chicken mixed through, served with plain curd</w:t>
      </w:r>
    </w:p>
    <w:p>
      <w:pPr>
        <w:keepNext/>
        <w:spacing w:after="1" w:before="2"/>
      </w:pPr>
      <w:r>
        <w:rPr>
          <w:b/>
          <w:bCs/>
          <w:color w:val="5F7052"/>
        </w:rPr>
        <w:t xml:space="preserve">Nourishment break — choose one:</w:t>
      </w:r>
    </w:p>
    <w:p>
      <w:pPr>
        <w:keepNext/>
        <w:spacing w:after="1"/>
      </w:pPr>
      <w:r>
        <w:t xml:space="preserve">A. A small bowl of curd with soft, ripe mango, peeled, deseeded and finely chopped</w:t>
      </w:r>
    </w:p>
    <w:p>
      <w:pPr>
        <w:keepNext w:val="false"/>
        <w:spacing w:after="3"/>
      </w:pPr>
      <w:r>
        <w:t xml:space="preserve">B. Almond, ground to a smooth powder and mixed thoroughly into a small bowl of plain curd so no dry pieces remain, if almond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knolkhol (ganth gobi), finely chopped</w:t>
      </w:r>
    </w:p>
    <w:p>
      <w:pPr>
        <w:keepNext/>
        <w:spacing w:after="3"/>
      </w:pPr>
      <w:r>
        <w:t xml:space="preserve">B. Soft roti with arhar dal, a tender, finely shredded mutton curry, fully cooked and free of bone fragments, and soft-cooked knolkhol (ganth gobi),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2 — Why a quiet plate works better than encouragement</w:t>
      </w:r>
    </w:p>
    <w:p>
      <w:pPr>
        <w:keepNext/>
        <w:spacing w:after="8" w:before="0"/>
      </w:pPr>
      <w:r>
        <w:rPr>
          <w:b w:val="false"/>
          <w:bCs w:val="false"/>
          <w:i w:val="false"/>
          <w:iCs w:val="false"/>
          <w:color w:val="000000"/>
        </w:rPr>
        <w:t xml:space="preserve">Encouraging a toddler to eat something, even gently, tends to work less well than simply eating it yourself in front of them. In one study, children given no pressure to eat actually ate more, and made fewer complaints about the food, than children who were coaxed. Modeling — eating the food yourself, without commentary — appears to work through a different, quieter channel than persuasion.</w:t>
      </w:r>
    </w:p>
    <w:p>
      <w:pPr>
        <w:keepNext/>
        <w:spacing w:after="1" w:before="2"/>
      </w:pPr>
      <w:r>
        <w:rPr>
          <w:b/>
          <w:bCs/>
          <w:color w:val="5F7052"/>
        </w:rPr>
        <w:t xml:space="preserve">Breakfast — choose one:</w:t>
      </w:r>
    </w:p>
    <w:p>
      <w:pPr>
        <w:keepNext/>
        <w:spacing w:after="1"/>
      </w:pPr>
      <w:r>
        <w:t xml:space="preserve">A. Sattu paratha (roasted gram flour, mildly spiced), soft, served with plain curd</w:t>
      </w:r>
    </w:p>
    <w:p>
      <w:pPr>
        <w:keepNext w:val="false"/>
        <w:spacing w:after="3"/>
      </w:pPr>
      <w:r>
        <w:t xml:space="preserve">B. Sattu paratha (roasted gram flour, mildly spiced), soft, served with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moong dal and soft-cooked bottle gourd (lauki), finely mashed</w:t>
      </w:r>
    </w:p>
    <w:p>
      <w:pPr>
        <w:keepNext w:val="false"/>
        <w:spacing w:after="3"/>
      </w:pPr>
      <w:r>
        <w:t xml:space="preserve">B. Soft khichdi with moong dal, soft tofu, finely crumbled, and soft-cooked bottle gourd (lauki),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banana, mashed</w:t>
      </w:r>
    </w:p>
    <w:p>
      <w:pPr>
        <w:keepNext w:val="false"/>
        <w:spacing w:after="3"/>
      </w:pPr>
      <w:r>
        <w:t xml:space="preserve">B. Cashew, ground to a smooth powder and mixed thoroughly into a small bowl of plain curd so no dry pieces remain, if cashew has already been introduced and tolerated</w:t>
      </w:r>
    </w:p>
    <w:p>
      <w:pPr>
        <w:keepNext/>
        <w:spacing w:after="1" w:before="2"/>
      </w:pPr>
      <w:r>
        <w:rPr>
          <w:b/>
          <w:bCs/>
          <w:color w:val="5F7052"/>
        </w:rPr>
        <w:t xml:space="preserve">Dinner — choose one:</w:t>
      </w:r>
    </w:p>
    <w:p>
      <w:pPr>
        <w:keepNext/>
        <w:spacing w:after="1"/>
      </w:pPr>
      <w:r>
        <w:t xml:space="preserve">A. Soft paratha with masoor dal and soft-cooked carrot (gajar), finely grated</w:t>
      </w:r>
    </w:p>
    <w:p>
      <w:pPr>
        <w:keepNext/>
        <w:spacing w:after="3"/>
      </w:pPr>
      <w:r>
        <w:t xml:space="preserve">B. Soft paratha with masoor dal, a fully cooked egg curry and soft-cooked carrot (gajar), finely grated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3 — A simple pattern check</w:t>
      </w:r>
    </w:p>
    <w:p>
      <w:pPr>
        <w:keepNext/>
        <w:spacing w:after="8" w:before="0"/>
      </w:pPr>
      <w:r>
        <w:rPr>
          <w:b w:val="false"/>
          <w:bCs w:val="false"/>
          <w:i w:val="false"/>
          <w:iCs w:val="false"/>
          <w:color w:val="000000"/>
        </w:rPr>
        <w:t xml:space="preserve">A simple way to check this in your own week: is there a food you'd like your toddler to eat more of that you also eat, visibly, in front of them? If a food only ever appears on your toddler's plate and never on yours, it may be worth occasionally putting some on your own plate too — not as a rule, just as something worth noticing.</w:t>
      </w:r>
    </w:p>
    <w:p>
      <w:pPr>
        <w:keepNext/>
        <w:spacing w:after="1" w:before="2"/>
      </w:pPr>
      <w:r>
        <w:rPr>
          <w:b/>
          <w:bCs/>
          <w:color w:val="5F7052"/>
        </w:rPr>
        <w:t xml:space="preserve">Breakfast — choose one:</w:t>
      </w:r>
    </w:p>
    <w:p>
      <w:pPr>
        <w:keepNext/>
        <w:spacing w:after="1"/>
      </w:pPr>
      <w:r>
        <w:t xml:space="preserve">A. Appam (rice pancake), soft, served with a mild dal accompaniment</w:t>
      </w:r>
    </w:p>
    <w:p>
      <w:pPr>
        <w:keepNext w:val="false"/>
        <w:spacing w:after="3"/>
      </w:pPr>
      <w:r>
        <w:t xml:space="preserve">B. Appam (rice pancake),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Curd rice (thayir sadam) with grated capsicum mixed through and a light tempering of finely ground mustard seed and curry leaf, with any whole seeds strained out before serving to the toddler</w:t>
      </w:r>
    </w:p>
    <w:p>
      <w:pPr>
        <w:keepNext w:val="false"/>
        <w:spacing w:after="3"/>
      </w:pPr>
      <w:r>
        <w:t xml:space="preserve">B. Curd rice (thayir sadam) with grated capsicum mixed through, a light tempering of finely ground mustard seed and curry leaf, with any whole seeds strained out before serving to the toddler, and boneless, finely shredded chicken mixed through</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mashed</w:t>
      </w:r>
    </w:p>
    <w:p>
      <w:pPr>
        <w:keepNext w:val="false"/>
        <w:spacing w:after="3"/>
      </w:pPr>
      <w:r>
        <w:t xml:space="preserve">B. Walnut, ground to a smooth powder and mixed thoroughly into a small bowl of warm milk so no dry pieces remain, if walnut has already been introduced and tolerated</w:t>
      </w:r>
    </w:p>
    <w:p>
      <w:pPr>
        <w:keepNext/>
        <w:spacing w:after="1" w:before="2"/>
      </w:pPr>
      <w:r>
        <w:rPr>
          <w:b/>
          <w:bCs/>
          <w:color w:val="5F7052"/>
        </w:rPr>
        <w:t xml:space="preserve">Dinner — choose one:</w:t>
      </w:r>
    </w:p>
    <w:p>
      <w:pPr>
        <w:keepNext/>
        <w:spacing w:after="1"/>
      </w:pPr>
      <w:r>
        <w:t xml:space="preserve">A. Rice with chana dal and soft-cooked tomato, finely mashed</w:t>
      </w:r>
    </w:p>
    <w:p>
      <w:pPr>
        <w:keepNext/>
        <w:spacing w:after="3"/>
      </w:pPr>
      <w:r>
        <w:t xml:space="preserve">B. Rice with chana dal, a tender, finely shredded mutton curry, fully cooked and free of bone fragments, and soft-cooked tomato,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4 — You don't need to eat at the exact same time</w:t>
      </w:r>
    </w:p>
    <w:p>
      <w:pPr>
        <w:keepNext/>
        <w:spacing w:after="8" w:before="0"/>
      </w:pPr>
      <w:r>
        <w:rPr>
          <w:b w:val="false"/>
          <w:bCs w:val="false"/>
          <w:i w:val="false"/>
          <w:iCs w:val="false"/>
          <w:color w:val="000000"/>
        </w:rPr>
        <w:t xml:space="preserve">You don't need to eat at the exact same moment as your toddler for this to work. One study found that whether a parent sat down to eat with the child at the same time didn't predict the child's eating quality — but what the parent was seen eating did. If you serve everyone first and eat a little later yourself, your toddler is still watching the table, and that still counts.</w:t>
      </w:r>
    </w:p>
    <w:p>
      <w:pPr>
        <w:keepNext/>
        <w:spacing w:after="3"/>
      </w:pPr>
      <w:r>
        <w:rPr>
          <w:b/>
          <w:bCs/>
          <w:color w:val="BE6240"/>
        </w:rPr>
        <w:t xml:space="preserve">For you: </w:t>
      </w:r>
      <w:r>
        <w:rPr>
          <w:color w:val="000000"/>
        </w:rPr>
        <w:t xml:space="preserve">If you usually eat after everyone else, or standing at the counter while serving the family, that's genuinely fine. What the evidence points to as useful is your toddler seeing the food on your plate at some point, not sharing your exact clock-time.</w:t>
      </w:r>
    </w:p>
    <w:p>
      <w:pPr>
        <w:keepNext/>
        <w:spacing w:after="1" w:before="2"/>
      </w:pPr>
      <w:r>
        <w:rPr>
          <w:b/>
          <w:bCs/>
          <w:color w:val="5F7052"/>
        </w:rPr>
        <w:t xml:space="preserve">Breakfast — choose one:</w:t>
      </w:r>
    </w:p>
    <w:p>
      <w:pPr>
        <w:keepNext/>
        <w:spacing w:after="1"/>
      </w:pPr>
      <w:r>
        <w:t xml:space="preserve">A. Dhokla (steamed besan cake), soft, finely chopped, served with plain curd</w:t>
      </w:r>
    </w:p>
    <w:p>
      <w:pPr>
        <w:keepNext w:val="false"/>
        <w:spacing w:after="3"/>
      </w:pPr>
      <w:r>
        <w:t xml:space="preserve">B. Dhokla (steamed besan cake), soft, finely chopped, served with a fully cooked hard-boiled egg, finely chopped, on the side</w:t>
      </w:r>
    </w:p>
    <w:p>
      <w:pPr>
        <w:keepNext/>
        <w:spacing w:after="1" w:before="2"/>
      </w:pPr>
      <w:r>
        <w:rPr>
          <w:b/>
          <w:bCs/>
          <w:color w:val="5F7052"/>
        </w:rPr>
        <w:t xml:space="preserve">Lunch — choose one:</w:t>
      </w:r>
    </w:p>
    <w:p>
      <w:pPr>
        <w:keepNext/>
        <w:spacing w:after="1"/>
      </w:pPr>
      <w:r>
        <w:t xml:space="preserve">A. Vegetable daliya (broken wheat, mildly spiced) with spinach (palak) and cauliflower folded through</w:t>
      </w:r>
    </w:p>
    <w:p>
      <w:pPr>
        <w:keepNext w:val="false"/>
        <w:spacing w:after="3"/>
      </w:pPr>
      <w:r>
        <w:t xml:space="preserve">B. Vegetable daliya (broken wheat, mildly spiced) with spinach (palak) and cauliflower folded through, and a fully cooked, lower-mercury fish curry, finely flaked and carefully checked for bones, mixed in</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membrane removed, finely chopped</w:t>
      </w:r>
    </w:p>
    <w:p>
      <w:pPr>
        <w:keepNext w:val="false"/>
        <w:spacing w:after="3"/>
      </w:pPr>
      <w:r>
        <w:t xml:space="preserve">B. White sesame (safed til), ground to a smooth powder and mixed thoroughly into a small bowl of plain curd so no dry pieces remain, if sesame has already been introduced and tolerated</w:t>
      </w:r>
    </w:p>
    <w:p>
      <w:pPr>
        <w:keepNext/>
        <w:spacing w:after="1" w:before="2"/>
      </w:pPr>
      <w:r>
        <w:rPr>
          <w:b/>
          <w:bCs/>
          <w:color w:val="5F7052"/>
        </w:rPr>
        <w:t xml:space="preserve">Dinner — choose one:</w:t>
      </w:r>
    </w:p>
    <w:p>
      <w:pPr>
        <w:keepNext/>
        <w:spacing w:after="1"/>
      </w:pPr>
      <w:r>
        <w:t xml:space="preserve">A. Rice with rajma (kidney bean curry) and soft-cooked cabbage, finely shredded</w:t>
      </w:r>
    </w:p>
    <w:p>
      <w:pPr>
        <w:keepNext/>
        <w:spacing w:after="3"/>
      </w:pPr>
      <w:r>
        <w:t xml:space="preserve">B. Rice with rajma (kidney bean curry), a tender, finely shredded mutton curry, fully cooked and free of bone fragments,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5 — It's not only about you</w:t>
      </w:r>
    </w:p>
    <w:p>
      <w:pPr>
        <w:keepNext/>
        <w:spacing w:after="8" w:before="0"/>
      </w:pPr>
      <w:r>
        <w:rPr>
          <w:b w:val="false"/>
          <w:bCs w:val="false"/>
          <w:i w:val="false"/>
          <w:iCs w:val="false"/>
          <w:color w:val="000000"/>
        </w:rPr>
        <w:t xml:space="preserve">This isn't only about you. Toddlers also learn from watching an older sibling try a food, or seeing their father or grandparent eat something with evident enjoyment. If your toddler has an older sibling who eats a wider variety, that's genuinely doing some of this work already — you don't have to be the only person at the table demonstrating this.</w:t>
      </w:r>
    </w:p>
    <w:p>
      <w:pPr>
        <w:keepNext/>
        <w:spacing w:after="1" w:before="2"/>
      </w:pPr>
      <w:r>
        <w:rPr>
          <w:b/>
          <w:bCs/>
          <w:color w:val="5F7052"/>
        </w:rPr>
        <w:t xml:space="preserve">Breakfast — choose one:</w:t>
      </w:r>
    </w:p>
    <w:p>
      <w:pPr>
        <w:keepNext/>
        <w:spacing w:after="1"/>
      </w:pPr>
      <w:r>
        <w:t xml:space="preserve">A. Idli (soft), served with sambar</w:t>
      </w:r>
    </w:p>
    <w:p>
      <w:pPr>
        <w:keepNext w:val="false"/>
        <w:spacing w:after="3"/>
      </w:pPr>
      <w:r>
        <w:t xml:space="preserve">B. Idli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roti with moong dal and soft-cooked green beans, finely chopped</w:t>
      </w:r>
    </w:p>
    <w:p>
      <w:pPr>
        <w:keepNext w:val="false"/>
        <w:spacing w:after="3"/>
      </w:pPr>
      <w:r>
        <w:t xml:space="preserve">B. Soft roti with moong dal, boneless, finely shredded chicken and soft-cooked green beans, finely chopped</w:t>
      </w:r>
    </w:p>
    <w:p>
      <w:pPr>
        <w:keepNext/>
        <w:spacing w:after="1" w:before="2"/>
      </w:pPr>
      <w:r>
        <w:rPr>
          <w:b/>
          <w:bCs/>
          <w:color w:val="5F7052"/>
        </w:rPr>
        <w:t xml:space="preserve">Nourishment break — choose one:</w:t>
      </w:r>
    </w:p>
    <w:p>
      <w:pPr>
        <w:keepNext/>
        <w:spacing w:after="1"/>
      </w:pPr>
      <w:r>
        <w:t xml:space="preserve">A. A small bowl of curd with soft, ripe guava, deseeded and finely chopped</w:t>
      </w:r>
    </w:p>
    <w:p>
      <w:pPr>
        <w:keepNext w:val="false"/>
        <w:spacing w:after="3"/>
      </w:pPr>
      <w:r>
        <w:t xml:space="preserve">B. Pistachio, ground to a smooth powder and mixed thoroughly into a small bowl of warm milk so no dry pieces remain, if pistachio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finely chopped beetroot, mildly spiced), served with plain curd</w:t>
      </w:r>
    </w:p>
    <w:p>
      <w:pPr>
        <w:keepNext/>
        <w:spacing w:after="3"/>
      </w:pPr>
      <w:r>
        <w:t xml:space="preserve">B. Vegetable pulao (rice cooked with green peas, softened and lightly squashed, and finely chopped beetroot,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6 — What this doesn't mean</w:t>
      </w:r>
    </w:p>
    <w:p>
      <w:pPr>
        <w:keepNext/>
        <w:spacing w:after="8" w:before="0"/>
      </w:pPr>
      <w:r>
        <w:rPr>
          <w:b w:val="false"/>
          <w:bCs w:val="false"/>
          <w:i w:val="false"/>
          <w:iCs w:val="false"/>
          <w:color w:val="000000"/>
        </w:rPr>
        <w:t xml:space="preserve">This isn't a guarantee. A meaningful part of how cautious or adventurous a toddler is with food comes down to their own temperament, and research suggests this influence is substantial at this age and grows stronger as they get older. If you eat well and openly in front of your toddler and they're still a cautious eater, that isn't a sign you've done something wrong — it's exactly what you'd expect for a good number of toddlers, regardless of what their parents model.</w:t>
      </w:r>
    </w:p>
    <w:p>
      <w:pPr>
        <w:keepNext/>
        <w:spacing w:after="1" w:before="2"/>
      </w:pPr>
      <w:r>
        <w:rPr>
          <w:b/>
          <w:bCs/>
          <w:color w:val="5F7052"/>
        </w:rPr>
        <w:t xml:space="preserve">Breakfast — choose one:</w:t>
      </w:r>
    </w:p>
    <w:p>
      <w:pPr>
        <w:keepNext/>
        <w:spacing w:after="1"/>
      </w:pPr>
      <w:r>
        <w:t xml:space="preserve">A. Wheat dalia (broken wheat) porridge with grated mango, cooked until soft in the porridge, served with milk</w:t>
      </w:r>
    </w:p>
    <w:p>
      <w:pPr>
        <w:keepNext w:val="false"/>
        <w:spacing w:after="3"/>
      </w:pPr>
      <w:r>
        <w:t xml:space="preserve">B. Wheat dalia (broken wheat) porridge with grated mango, cooked until soft in the porridge,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masoor dal and soft-cooked green beans, finely chopped</w:t>
      </w:r>
    </w:p>
    <w:p>
      <w:pPr>
        <w:keepNext w:val="false"/>
        <w:spacing w:after="3"/>
      </w:pPr>
      <w:r>
        <w:t xml:space="preserve">B. Soft khichdi with masoor dal, a fully cooked egg curry and soft-cooked green beans, finely chopped</w:t>
      </w:r>
    </w:p>
    <w:p>
      <w:pPr>
        <w:keepNext/>
        <w:spacing w:after="1" w:before="2"/>
      </w:pPr>
      <w:r>
        <w:rPr>
          <w:b/>
          <w:bCs/>
          <w:color w:val="5F7052"/>
        </w:rPr>
        <w:t xml:space="preserve">Nourishment break — choose one:</w:t>
      </w:r>
    </w:p>
    <w:p>
      <w:pPr>
        <w:keepNext/>
        <w:spacing w:after="1"/>
      </w:pPr>
      <w:r>
        <w:t xml:space="preserve">A. A small bowl of curd with soft, ripe watermelon, deseeded and finely chopped</w:t>
      </w:r>
    </w:p>
    <w:p>
      <w:pPr>
        <w:keepNext w:val="false"/>
        <w:spacing w:after="3"/>
      </w:pPr>
      <w:r>
        <w:t xml:space="preserve">B. Flaxseed (alsi), ground to a smooth powder and mixed thoroughly into a small bowl of plain curd so no dry pieces remain, if flaxseed has already been introduced and tolerated</w:t>
      </w:r>
    </w:p>
    <w:p>
      <w:pPr>
        <w:keepNext/>
        <w:spacing w:after="1" w:before="2"/>
      </w:pPr>
      <w:r>
        <w:rPr>
          <w:b/>
          <w:bCs/>
          <w:color w:val="5F7052"/>
        </w:rPr>
        <w:t xml:space="preserve">Dinner — choose one:</w:t>
      </w:r>
    </w:p>
    <w:p>
      <w:pPr>
        <w:keepNext/>
        <w:spacing w:after="1"/>
      </w:pPr>
      <w:r>
        <w:t xml:space="preserve">A. A warm mixed vegetable soup (carrot, spinach, tomato and pumpkin), lightly blended, with soft rice on the side</w:t>
      </w:r>
    </w:p>
    <w:p>
      <w:pPr>
        <w:keepNext/>
        <w:spacing w:after="3"/>
      </w:pPr>
      <w:r>
        <w:t xml:space="preserve">B. A warm mixed vegetable soup (carrot, spinach, tomato and pumpkin), lightly blended, with a small portion of fully cooked, lower-mercury fish, finely flaked and carefully checked for bones, and soft rice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7 — Bringing it together</w:t>
      </w:r>
    </w:p>
    <w:p>
      <w:pPr>
        <w:keepNext/>
        <w:spacing w:after="8" w:before="0"/>
      </w:pPr>
      <w:r>
        <w:rPr>
          <w:b w:val="false"/>
          <w:bCs w:val="false"/>
          <w:i w:val="false"/>
          <w:iCs w:val="false"/>
          <w:color w:val="000000"/>
        </w:rPr>
        <w:t xml:space="preserve">Between eating in front of your toddler without pressuring them, and letting other family members share in that too, this week's habit doesn't ask you to change your menu or your schedule — just to notice how much your toddler is already watching, and let that work quietly in the background.</w:t>
      </w:r>
    </w:p>
    <w:p>
      <w:pPr>
        <w:keepNext/>
        <w:spacing w:after="1" w:before="2"/>
      </w:pPr>
      <w:r>
        <w:rPr>
          <w:b/>
          <w:bCs/>
          <w:color w:val="5F7052"/>
        </w:rPr>
        <w:t xml:space="preserve">Breakfast — choose one:</w:t>
      </w:r>
    </w:p>
    <w:p>
      <w:pPr>
        <w:keepNext/>
        <w:spacing w:after="1"/>
      </w:pPr>
      <w:r>
        <w:t xml:space="preserve">A. Semiya (vermicelli) upma with grated carrot mixed through, served with plain curd</w:t>
      </w:r>
    </w:p>
    <w:p>
      <w:pPr>
        <w:keepNext w:val="false"/>
        <w:spacing w:after="3"/>
      </w:pPr>
      <w:r>
        <w:t xml:space="preserve">B. Semiya (vermicelli) upma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chana dal and soft-cooked capsicum, finely chopped</w:t>
      </w:r>
    </w:p>
    <w:p>
      <w:pPr>
        <w:keepNext w:val="false"/>
        <w:spacing w:after="3"/>
      </w:pPr>
      <w:r>
        <w:t xml:space="preserve">B. Soft khichdi with chana dal and soft-cooked capsicum, finely chopped, and a fully cooked hard-boiled egg, finely chopped, on the side</w:t>
      </w:r>
    </w:p>
    <w:p>
      <w:pPr>
        <w:keepNext/>
        <w:spacing w:after="1" w:before="2"/>
      </w:pPr>
      <w:r>
        <w:rPr>
          <w:b/>
          <w:bCs/>
          <w:color w:val="5F7052"/>
        </w:rPr>
        <w:t xml:space="preserve">Nourishment break — choose one:</w:t>
      </w:r>
    </w:p>
    <w:p>
      <w:pPr>
        <w:keepNext/>
        <w:spacing w:after="1"/>
      </w:pPr>
      <w:r>
        <w:t xml:space="preserve">A. A small bowl of curd with soft, ripe apricot, peeled, deseeded and finely chopped</w:t>
      </w:r>
    </w:p>
    <w:p>
      <w:pPr>
        <w:keepNext w:val="false"/>
        <w:spacing w:after="3"/>
      </w:pPr>
      <w:r>
        <w:t xml:space="preserve">B. Chironji (charoli), ground to a smooth powder and mixed thoroughly into a small bowl of warm milk so no dry pieces remain, if chironji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finely grated radish (mooli), mildly spiced), served with plain curd</w:t>
      </w:r>
    </w:p>
    <w:p>
      <w:pPr>
        <w:keepNext/>
        <w:spacing w:after="3"/>
      </w:pPr>
      <w:r>
        <w:t xml:space="preserve">B. Vegetable pulao (rice cooked with green peas, softened and lightly squashed, and finely grated radish (mooli),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60" w:before="30"/>
      </w:pPr>
      <w:r>
        <w:rPr>
          <w:b w:val="false"/>
          <w:bCs w:val="false"/>
          <w:i/>
          <w:iCs/>
          <w:color w:val="5F7052"/>
        </w:rPr>
        <w:t xml:space="preserve">Think about your last few family meals: was there a food on your plate that you'd like your toddler to eat more of? If a food shows up on your plate too sometimes, it's doing some of this week's work without you needing to add anything.</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eating in front of your toddler, without saying anything about it, feels different from encouraging them to eat. Both are useful things to notice about how your family's mealtimes already work.</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2026-09-04T15:28:54.919Z</dcterms:created>
  <dcterms:modified xsi:type="dcterms:W3CDTF">2026-09-04T15:28:54.937Z</dcterms:modified>
</cp:coreProperties>
</file>

<file path=docProps/custom.xml><?xml version="1.0" encoding="utf-8"?>
<Properties xmlns="http://schemas.openxmlformats.org/officeDocument/2006/custom-properties" xmlns:vt="http://schemas.openxmlformats.org/officeDocument/2006/docPropsVTypes"/>
</file>