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56</w:t>
      </w:r>
    </w:p>
    <w:p>
      <w:pPr>
        <w:keepNext w:val="false"/>
        <w:spacing w:after="240" w:before="0"/>
      </w:pPr>
      <w:r>
        <w:rPr>
          <w:b/>
          <w:bCs/>
          <w:i/>
          <w:iCs/>
          <w:color w:val="BE6240"/>
        </w:rPr>
        <w:t xml:space="preserve">REWORK v1 — correction for review, original remains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Eating well when your toddler becomes a picky eater</w:t>
      </w:r>
    </w:p>
    <w:p>
      <w:pPr>
        <w:keepNext w:val="false"/>
        <w:spacing w:after="240" w:before="0"/>
      </w:pPr>
      <w:r>
        <w:rPr>
          <w:b w:val="false"/>
          <w:bCs w:val="false"/>
          <w:i/>
          <w:iCs/>
          <w:color w:val="5F7052"/>
        </w:rPr>
        <w:t xml:space="preserve">“Your child's plate doesn't need to be resolved before your own meal is worth finishing.”</w:t>
      </w:r>
    </w:p>
    <w:p>
      <w:pPr>
        <w:pStyle w:val="Heading1"/>
        <w:keepNext w:val="false"/>
        <w:spacing w:after="120" w:before="240"/>
      </w:pPr>
      <w:r>
        <w:rPr>
          <w:b/>
          <w:bCs/>
          <w:color w:val="1F2E4D"/>
        </w:rPr>
        <w:t xml:space="preserve">Why it matters now</w:t>
      </w:r>
    </w:p>
    <w:p>
      <w:pPr>
        <w:keepNext w:val="false"/>
        <w:spacing w:after="120" w:before="0"/>
      </w:pPr>
      <w:r>
        <w:rPr>
          <w:b w:val="false"/>
          <w:bCs w:val="false"/>
          <w:i w:val="false"/>
          <w:iCs w:val="false"/>
          <w:color w:val="000000"/>
        </w:rPr>
        <w:t xml:space="preserve">Somewhere between one and three years old, many toddlers become far more selective about food than they were as babies — a common, usually temporary phase that has little to do with your cooking or your effort.</w:t>
      </w:r>
    </w:p>
    <w:p>
      <w:pPr>
        <w:keepNext w:val="false"/>
        <w:spacing w:after="120" w:before="0"/>
      </w:pPr>
      <w:r>
        <w:rPr>
          <w:b w:val="false"/>
          <w:bCs w:val="false"/>
          <w:i w:val="false"/>
          <w:iCs w:val="false"/>
          <w:color w:val="000000"/>
        </w:rPr>
        <w:t xml:space="preserve">It tends to ease with patient, low-pressure repetition rather than pressure or bargaining, and it isn't something either of you needs to resolve in a single sitting.</w:t>
      </w:r>
    </w:p>
    <w:p>
      <w:pPr>
        <w:keepNext w:val="false"/>
        <w:spacing w:after="120" w:before="0"/>
      </w:pPr>
      <w:r>
        <w:rPr>
          <w:b w:val="false"/>
          <w:bCs w:val="false"/>
          <w:i w:val="false"/>
          <w:iCs w:val="false"/>
          <w:color w:val="000000"/>
        </w:rPr>
        <w:t xml:space="preserve">This week keeps that in view for your own eating specifically. A toddler's refusal is a normal, temporary phase to manage calmly — it isn't a problem for you to solve by skipping your own meal, restricting your own diet, or treating a hard mealtime as something to get through before you're allowed to eat properly yourself.</w:t>
      </w:r>
    </w:p>
    <w:p>
      <w:pPr>
        <w:pStyle w:val="Heading1"/>
        <w:keepNext w:val="false"/>
        <w:spacing w:after="120" w:before="240"/>
      </w:pPr>
      <w:r>
        <w:rPr>
          <w:b/>
          <w:bCs/>
          <w:color w:val="1F2E4D"/>
        </w:rPr>
        <w:t xml:space="preserve">If a medical condition affects your meals</w:t>
      </w:r>
    </w:p>
    <w:p>
      <w:pPr>
        <w:keepNext w:val="false"/>
        <w:spacing w:after="95"/>
      </w:pPr>
      <w:r>
        <w:rPr>
          <w:b/>
          <w:bCs/>
          <w:color w:val="BE6240"/>
        </w:rPr>
        <w:t xml:space="preserve">If you have any ongoing health condition that affects your own diet — thyroid, diabetes, anaemia, or otherwise: </w:t>
      </w:r>
      <w:r>
        <w:rPr>
          <w:color w:val="000000"/>
        </w:rPr>
        <w:t xml:space="preserve">let your clinician's specific guidance for you take priority over the general suggestions in this chart.</w:t>
      </w:r>
    </w:p>
    <w:p>
      <w:pPr>
        <w:keepNext w:val="false"/>
        <w:spacing w:after="95"/>
      </w:pPr>
      <w:r>
        <w:rPr>
          <w:b/>
          <w:bCs/>
          <w:color w:val="BE6240"/>
        </w:rPr>
        <w:t xml:space="preserve">If you're newly pregnant or still breastfeeding while managing this stage: </w:t>
      </w:r>
      <w:r>
        <w:rPr>
          <w:color w:val="000000"/>
        </w:rPr>
        <w:t xml:space="preserve">your own protein and energy needs haven't shrunk because mealtimes have gotten harder — protect your plate the same way you would any other week.</w:t>
      </w:r>
    </w:p>
    <w:p>
      <w:pPr>
        <w:keepNext w:val="false"/>
        <w:spacing w:after="220" w:before="0"/>
      </w:pPr>
      <w:r>
        <w:rPr>
          <w:b w:val="false"/>
          <w:bCs w:val="false"/>
          <w:i w:val="false"/>
          <w:iCs w:val="false"/>
          <w:color w:val="000000"/>
        </w:rPr>
        <w:t xml:space="preserve">A difficult mealtime is common, temporary, and rarely about anything you did wrong — and feeding yourself properly through it isn't a reward you earn after theirs goes smoothly.</w:t>
      </w:r>
    </w:p>
    <w:p>
      <w:pPr>
        <w:pStyle w:val="Heading1"/>
        <w:keepNext/>
        <w:pageBreakBefore/>
        <w:spacing w:after="120" w:before="240"/>
      </w:pPr>
      <w:r>
        <w:rPr>
          <w:b/>
          <w:bCs/>
          <w:color w:val="1F2E4D"/>
        </w:rPr>
        <w:t xml:space="preserve">If you eat meat, fish, or eggs</w:t>
      </w:r>
    </w:p>
    <w:p>
      <w:pPr>
        <w:spacing w:after="240"/>
      </w:pPr>
      <w:r>
        <w:rPr>
          <w:color w:val="BE6240"/>
        </w:rPr>
        <w:t xml:space="preserve">Meat, fish and eggs can all sit comfortably in a regular week's meals here, rotated for variety. Keep fish to two to three servings a week, choosing varied, lower-mercury types and cooking it fully.</w:t>
      </w:r>
    </w:p>
    <w:p>
      <w:pPr>
        <w:pStyle w:val="Heading2"/>
        <w:keepNext/>
        <w:pBdr>
          <w:top w:val="single" w:color="A97418" w:sz="12" w:space="4"/>
        </w:pBdr>
        <w:spacing w:after="80" w:before="140"/>
      </w:pPr>
      <w:r>
        <w:rPr>
          <w:b/>
          <w:bCs/>
          <w:color w:val="1F2E4D"/>
        </w:rPr>
        <w:t xml:space="preserve">Day 1 — Anchor</w:t>
      </w:r>
    </w:p>
    <w:p>
      <w:pPr>
        <w:keepNext/>
        <w:spacing w:after="120" w:before="0"/>
      </w:pPr>
      <w:r>
        <w:rPr>
          <w:b w:val="false"/>
          <w:bCs w:val="false"/>
          <w:i w:val="false"/>
          <w:iCs w:val="false"/>
          <w:color w:val="000000"/>
        </w:rPr>
        <w:t xml:space="preserve">Most toddlers go through a phase of eating a narrower range of foods, sometimes dramatically, often somewhere between one and three years old. It tends to ease with time on its own, and it isn't a verdict on your cooking, your effort or how well you're doing this.</w:t>
      </w:r>
    </w:p>
    <w:p>
      <w:pPr>
        <w:keepNext/>
        <w:spacing w:after="20" w:before="60"/>
      </w:pPr>
      <w:r>
        <w:rPr>
          <w:b/>
          <w:bCs/>
          <w:color w:val="5F7052"/>
        </w:rPr>
        <w:t xml:space="preserve">Breakfast — choose one:</w:t>
      </w:r>
    </w:p>
    <w:p>
      <w:pPr>
        <w:keepNext w:val="false"/>
        <w:spacing w:after="20"/>
      </w:pPr>
      <w:r>
        <w:t xml:space="preserve">A. Besan chilla with a tomato-onion salad</w:t>
      </w:r>
    </w:p>
    <w:p>
      <w:pPr>
        <w:keepNext w:val="false"/>
        <w:spacing w:after="80"/>
      </w:pPr>
      <w:r>
        <w:t xml:space="preserve">B. Boiled eggs with whole-wheat toast and cucumber</w:t>
      </w:r>
    </w:p>
    <w:p>
      <w:pPr>
        <w:keepNext/>
        <w:spacing w:after="20" w:before="60"/>
      </w:pPr>
      <w:r>
        <w:rPr>
          <w:b/>
          <w:bCs/>
          <w:color w:val="5F7052"/>
        </w:rPr>
        <w:t xml:space="preserve">Lunch — choose one:</w:t>
      </w:r>
    </w:p>
    <w:p>
      <w:pPr>
        <w:keepNext w:val="false"/>
        <w:spacing w:after="20"/>
      </w:pPr>
      <w:r>
        <w:t xml:space="preserve">A. Rice with an urad-moong dal and a bhindi sabzi</w:t>
      </w:r>
    </w:p>
    <w:p>
      <w:pPr>
        <w:keepNext w:val="false"/>
        <w:spacing w:after="80"/>
      </w:pPr>
      <w:r>
        <w:t xml:space="preserve">B. Chicken curry with rice and a cauliflower sabzi</w:t>
      </w:r>
    </w:p>
    <w:p>
      <w:pPr>
        <w:keepNext/>
        <w:spacing w:after="20" w:before="60"/>
      </w:pPr>
      <w:r>
        <w:rPr>
          <w:b/>
          <w:bCs/>
          <w:color w:val="5F7052"/>
        </w:rPr>
        <w:t xml:space="preserve">Nourishment break — choose one:</w:t>
      </w:r>
    </w:p>
    <w:p>
      <w:pPr>
        <w:keepNext w:val="false"/>
        <w:spacing w:after="20"/>
      </w:pPr>
      <w:r>
        <w:t xml:space="preserve">A. Roasted chana with a pear</w:t>
      </w:r>
    </w:p>
    <w:p>
      <w:pPr>
        <w:keepNext w:val="false"/>
        <w:spacing w:after="80"/>
      </w:pPr>
      <w:r>
        <w:t xml:space="preserve">B. A glass of buttermilk with roasted cumin</w:t>
      </w:r>
    </w:p>
    <w:p>
      <w:pPr>
        <w:keepNext/>
        <w:spacing w:after="20" w:before="60"/>
      </w:pPr>
      <w:r>
        <w:rPr>
          <w:b/>
          <w:bCs/>
          <w:color w:val="5F7052"/>
        </w:rPr>
        <w:t xml:space="preserve">Dinner — choose one:</w:t>
      </w:r>
    </w:p>
    <w:p>
      <w:pPr>
        <w:keepNext/>
        <w:spacing w:after="20"/>
      </w:pPr>
      <w:r>
        <w:t xml:space="preserve">A. Roti with a sabut moong dal and a green beans sabzi</w:t>
      </w:r>
    </w:p>
    <w:p>
      <w:pPr>
        <w:keepNext/>
        <w:spacing w:after="80"/>
      </w:pPr>
      <w:r>
        <w:t xml:space="preserve">B. Paneer curry with roti and a carrot-peas sabzi</w:t>
      </w:r>
    </w:p>
    <w:p>
      <w:pPr>
        <w:keepNext w:val="false"/>
        <w:spacing w:after="95"/>
      </w:pPr>
      <w:r>
        <w:rPr>
          <w:b/>
          <w:bCs/>
          <w:color w:val="5F7052"/>
        </w:rPr>
        <w:t xml:space="preserve">If you're still hungry: </w:t>
      </w:r>
      <w:r>
        <w:rPr>
          <w:color w:val="000000"/>
        </w:rPr>
        <w:t xml:space="preserve">A small bowl of curd with a few dates</w:t>
      </w:r>
    </w:p>
    <w:p>
      <w:pPr>
        <w:pStyle w:val="Heading2"/>
        <w:keepNext/>
        <w:pBdr>
          <w:top w:val="single" w:color="A97418" w:sz="12" w:space="4"/>
        </w:pBdr>
        <w:spacing w:after="80" w:before="140"/>
      </w:pPr>
      <w:r>
        <w:rPr>
          <w:b/>
          <w:bCs/>
          <w:color w:val="1F2E4D"/>
        </w:rPr>
        <w:t xml:space="preserve">Day 2 — The plate that isn't a negotiation</w:t>
      </w:r>
    </w:p>
    <w:p>
      <w:pPr>
        <w:keepNext/>
        <w:spacing w:after="120" w:before="0"/>
      </w:pPr>
      <w:r>
        <w:rPr>
          <w:b w:val="false"/>
          <w:bCs w:val="false"/>
          <w:i w:val="false"/>
          <w:iCs w:val="false"/>
          <w:color w:val="000000"/>
        </w:rPr>
        <w:t xml:space="preserve">Whatever pushback plays out on the other end of the table — refusing, stalling, testing what happens if they hold out — your own meal doesn't need their cooperation to count as finished.</w:t>
      </w:r>
    </w:p>
    <w:p>
      <w:pPr>
        <w:keepNext/>
        <w:spacing w:after="20" w:before="60"/>
      </w:pPr>
      <w:r>
        <w:rPr>
          <w:b/>
          <w:bCs/>
          <w:color w:val="5F7052"/>
        </w:rPr>
        <w:t xml:space="preserve">Breakfast — choose one:</w:t>
      </w:r>
    </w:p>
    <w:p>
      <w:pPr>
        <w:keepNext w:val="false"/>
        <w:spacing w:after="20"/>
      </w:pPr>
      <w:r>
        <w:t xml:space="preserve">A. Vegetable idli with sambar</w:t>
      </w:r>
    </w:p>
    <w:p>
      <w:pPr>
        <w:keepNext w:val="false"/>
        <w:spacing w:after="80"/>
      </w:pPr>
      <w:r>
        <w:t xml:space="preserve">B. Egg-and-capsicum toast</w:t>
      </w:r>
    </w:p>
    <w:p>
      <w:pPr>
        <w:keepNext/>
        <w:spacing w:after="20" w:before="60"/>
      </w:pPr>
      <w:r>
        <w:rPr>
          <w:b/>
          <w:bCs/>
          <w:color w:val="5F7052"/>
        </w:rPr>
        <w:t xml:space="preserve">Lunch — choose one:</w:t>
      </w:r>
    </w:p>
    <w:p>
      <w:pPr>
        <w:keepNext w:val="false"/>
        <w:spacing w:after="20"/>
      </w:pPr>
      <w:r>
        <w:t xml:space="preserve">A. Rice with a masoor dal and a tinda sabzi</w:t>
      </w:r>
    </w:p>
    <w:p>
      <w:pPr>
        <w:keepNext w:val="false"/>
        <w:spacing w:after="80"/>
      </w:pPr>
      <w:r>
        <w:t xml:space="preserve">B. Fish curry with rice and a green beans sabzi</w:t>
      </w:r>
    </w:p>
    <w:p>
      <w:pPr>
        <w:keepNext/>
        <w:spacing w:after="20" w:before="60"/>
      </w:pPr>
      <w:r>
        <w:rPr>
          <w:b/>
          <w:bCs/>
          <w:color w:val="5F7052"/>
        </w:rPr>
        <w:t xml:space="preserve">Nourishment break — choose one:</w:t>
      </w:r>
    </w:p>
    <w:p>
      <w:pPr>
        <w:keepNext w:val="false"/>
        <w:spacing w:after="20"/>
      </w:pPr>
      <w:r>
        <w:t xml:space="preserve">A. Roasted makhana with an orange</w:t>
      </w:r>
    </w:p>
    <w:p>
      <w:pPr>
        <w:keepNext w:val="false"/>
        <w:spacing w:after="80"/>
      </w:pPr>
      <w:r>
        <w:t xml:space="preserve">B. Sprouted moong salad with a squeeze of lemon</w:t>
      </w:r>
    </w:p>
    <w:p>
      <w:pPr>
        <w:keepNext/>
        <w:spacing w:after="20" w:before="60"/>
      </w:pPr>
      <w:r>
        <w:rPr>
          <w:b/>
          <w:bCs/>
          <w:color w:val="5F7052"/>
        </w:rPr>
        <w:t xml:space="preserve">Dinner — choose one:</w:t>
      </w:r>
    </w:p>
    <w:p>
      <w:pPr>
        <w:keepNext/>
        <w:spacing w:after="20"/>
      </w:pPr>
      <w:r>
        <w:t xml:space="preserve">A. Roti with a chana-methi curry</w:t>
      </w:r>
    </w:p>
    <w:p>
      <w:pPr>
        <w:keepNext/>
        <w:spacing w:after="80"/>
      </w:pPr>
      <w:r>
        <w:t xml:space="preserve">B. Mutton curry with roti and a cauliflower sabzi</w:t>
      </w:r>
    </w:p>
    <w:p>
      <w:pPr>
        <w:keepNext w:val="false"/>
        <w:spacing w:after="95"/>
      </w:pPr>
      <w:r>
        <w:rPr>
          <w:b/>
          <w:bCs/>
          <w:color w:val="5F7052"/>
        </w:rPr>
        <w:t xml:space="preserve">If you're still hungry: </w:t>
      </w:r>
      <w:r>
        <w:rPr>
          <w:color w:val="000000"/>
        </w:rPr>
        <w:t xml:space="preserve">A banana</w:t>
      </w:r>
    </w:p>
    <w:p>
      <w:pPr>
        <w:pStyle w:val="Heading2"/>
        <w:keepNext/>
        <w:pBdr>
          <w:top w:val="single" w:color="A97418" w:sz="12" w:space="4"/>
        </w:pBdr>
        <w:spacing w:after="80" w:before="140"/>
      </w:pPr>
      <w:r>
        <w:rPr>
          <w:b/>
          <w:bCs/>
          <w:color w:val="1F2E4D"/>
        </w:rPr>
        <w:t xml:space="preserve">Day 3 — When mealtimes turn into a battle</w:t>
      </w:r>
    </w:p>
    <w:p>
      <w:pPr>
        <w:keepNext/>
        <w:spacing w:after="120" w:before="0"/>
      </w:pPr>
      <w:r>
        <w:rPr>
          <w:b w:val="false"/>
          <w:bCs w:val="false"/>
          <w:i w:val="false"/>
          <w:iCs w:val="false"/>
          <w:color w:val="000000"/>
        </w:rPr>
        <w:t xml:space="preserve">Pleading, bribing with dessert, or cooking a separate dish to end a standoff are common instincts, but they tend to make refusal more entrenched over time rather than less — and they often cost you your own meal in the process, eaten cold, standing at the counter, or not at all.</w:t>
      </w:r>
    </w:p>
    <w:p>
      <w:pPr>
        <w:keepNext/>
        <w:spacing w:after="120" w:before="0"/>
      </w:pPr>
      <w:r>
        <w:rPr>
          <w:b w:val="false"/>
          <w:bCs w:val="false"/>
          <w:i/>
          <w:iCs/>
          <w:color w:val="5F7052"/>
        </w:rPr>
        <w:t xml:space="preserve">A calmer, less negotiated mealtime is worth building toward — for both of you — but it's a gradual shift, not a switch to flip tonight.</w:t>
      </w:r>
    </w:p>
    <w:p>
      <w:pPr>
        <w:keepNext/>
        <w:spacing w:after="20" w:before="60"/>
      </w:pPr>
      <w:r>
        <w:rPr>
          <w:b/>
          <w:bCs/>
          <w:color w:val="5F7052"/>
        </w:rPr>
        <w:t xml:space="preserve">Breakfast — choose one:</w:t>
      </w:r>
    </w:p>
    <w:p>
      <w:pPr>
        <w:keepNext w:val="false"/>
        <w:spacing w:after="20"/>
      </w:pPr>
      <w:r>
        <w:t xml:space="preserve">A. Curd rice with pomegranate</w:t>
      </w:r>
    </w:p>
    <w:p>
      <w:pPr>
        <w:keepNext w:val="false"/>
        <w:spacing w:after="80"/>
      </w:pPr>
      <w:r>
        <w:t xml:space="preserve">B. Moong dal cheela with coriander chutney</w:t>
      </w:r>
    </w:p>
    <w:p>
      <w:pPr>
        <w:keepNext/>
        <w:spacing w:after="20" w:before="60"/>
      </w:pPr>
      <w:r>
        <w:rPr>
          <w:b/>
          <w:bCs/>
          <w:color w:val="5F7052"/>
        </w:rPr>
        <w:t xml:space="preserve">Lunch — choose one:</w:t>
      </w:r>
    </w:p>
    <w:p>
      <w:pPr>
        <w:keepNext w:val="false"/>
        <w:spacing w:after="20"/>
      </w:pPr>
      <w:r>
        <w:t xml:space="preserve">A. Rice with a kabuli chana curry and a capsicum sabzi</w:t>
      </w:r>
    </w:p>
    <w:p>
      <w:pPr>
        <w:keepNext w:val="false"/>
        <w:spacing w:after="80"/>
      </w:pPr>
      <w:r>
        <w:t xml:space="preserve">B. Prawn curry with rice and a green beans sabzi</w:t>
      </w:r>
    </w:p>
    <w:p>
      <w:pPr>
        <w:keepNext/>
        <w:spacing w:after="20" w:before="60"/>
      </w:pPr>
      <w:r>
        <w:rPr>
          <w:b/>
          <w:bCs/>
          <w:color w:val="5F7052"/>
        </w:rPr>
        <w:t xml:space="preserve">Nourishment break — choose one:</w:t>
      </w:r>
    </w:p>
    <w:p>
      <w:pPr>
        <w:keepNext w:val="false"/>
        <w:spacing w:after="20"/>
      </w:pPr>
      <w:r>
        <w:t xml:space="preserve">A. A pear with roasted walnuts</w:t>
      </w:r>
    </w:p>
    <w:p>
      <w:pPr>
        <w:keepNext w:val="false"/>
        <w:spacing w:after="80"/>
      </w:pPr>
      <w:r>
        <w:t xml:space="preserve">B. Buttermilk with roasted fennel seeds</w:t>
      </w:r>
    </w:p>
    <w:p>
      <w:pPr>
        <w:keepNext/>
        <w:spacing w:after="20" w:before="60"/>
      </w:pPr>
      <w:r>
        <w:rPr>
          <w:b/>
          <w:bCs/>
          <w:color w:val="5F7052"/>
        </w:rPr>
        <w:t xml:space="preserve">Dinner — choose one:</w:t>
      </w:r>
    </w:p>
    <w:p>
      <w:pPr>
        <w:keepNext/>
        <w:spacing w:after="20"/>
      </w:pPr>
      <w:r>
        <w:t xml:space="preserve">A. Roti with a lobia-tomato curry</w:t>
      </w:r>
    </w:p>
    <w:p>
      <w:pPr>
        <w:keepNext/>
        <w:spacing w:after="80"/>
      </w:pPr>
      <w:r>
        <w:t xml:space="preserve">B. Chicken-and-methi curry with roti</w:t>
      </w:r>
    </w:p>
    <w:p>
      <w:pPr>
        <w:keepNext w:val="false"/>
        <w:spacing w:after="95"/>
      </w:pPr>
      <w:r>
        <w:rPr>
          <w:b/>
          <w:bCs/>
          <w:color w:val="5F7052"/>
        </w:rPr>
        <w:t xml:space="preserve">If you're still hungry: </w:t>
      </w:r>
      <w:r>
        <w:rPr>
          <w:color w:val="000000"/>
        </w:rPr>
        <w:t xml:space="preserve">A glass of warm milk</w:t>
      </w:r>
    </w:p>
    <w:p>
      <w:pPr>
        <w:pStyle w:val="Heading2"/>
        <w:keepNext/>
        <w:pBdr>
          <w:top w:val="single" w:color="A97418" w:sz="12" w:space="4"/>
        </w:pBdr>
        <w:spacing w:after="80" w:before="140"/>
      </w:pPr>
      <w:r>
        <w:rPr>
          <w:b/>
          <w:bCs/>
          <w:color w:val="1F2E4D"/>
        </w:rPr>
        <w:t xml:space="preserve">Day 4 — If someone suggests cutting things from your own diet too</w:t>
      </w:r>
    </w:p>
    <w:p>
      <w:pPr>
        <w:keepNext/>
        <w:spacing w:after="120" w:before="0"/>
      </w:pPr>
      <w:r>
        <w:rPr>
          <w:b w:val="false"/>
          <w:bCs w:val="false"/>
          <w:i w:val="false"/>
          <w:iCs w:val="false"/>
          <w:color w:val="000000"/>
        </w:rPr>
        <w:t xml:space="preserve">A fussy toddler often invites advice — including suggestions to remove dairy, gluten or entire food groups from the family's meals in the hope that it fixes the refusal. Without a clinical diagnosis behind it, that isn't an established way to resolve ordinary picky eating, and it doesn't need to reshape your own plate.</w:t>
      </w:r>
    </w:p>
    <w:p>
      <w:pPr>
        <w:keepNext/>
        <w:spacing w:after="20" w:before="60"/>
      </w:pPr>
      <w:r>
        <w:rPr>
          <w:b/>
          <w:bCs/>
          <w:color w:val="5F7052"/>
        </w:rPr>
        <w:t xml:space="preserve">Breakfast — choose one:</w:t>
      </w:r>
    </w:p>
    <w:p>
      <w:pPr>
        <w:keepNext w:val="false"/>
        <w:spacing w:after="20"/>
      </w:pPr>
      <w:r>
        <w:t xml:space="preserve">A. Oats-vegetable uttapam</w:t>
      </w:r>
    </w:p>
    <w:p>
      <w:pPr>
        <w:keepNext w:val="false"/>
        <w:spacing w:after="80"/>
      </w:pPr>
      <w:r>
        <w:t xml:space="preserve">B. Egg bhurji with whole-wheat toast</w:t>
      </w:r>
    </w:p>
    <w:p>
      <w:pPr>
        <w:keepNext/>
        <w:spacing w:after="20" w:before="60"/>
      </w:pPr>
      <w:r>
        <w:rPr>
          <w:b/>
          <w:bCs/>
          <w:color w:val="5F7052"/>
        </w:rPr>
        <w:t xml:space="preserve">Lunch — choose one:</w:t>
      </w:r>
    </w:p>
    <w:p>
      <w:pPr>
        <w:keepNext w:val="false"/>
        <w:spacing w:after="20"/>
      </w:pPr>
      <w:r>
        <w:t xml:space="preserve">A. Rice with a mild dal makhani and a cauliflower sabzi</w:t>
      </w:r>
    </w:p>
    <w:p>
      <w:pPr>
        <w:keepNext w:val="false"/>
        <w:spacing w:after="80"/>
      </w:pPr>
      <w:r>
        <w:t xml:space="preserve">B. Paneer curry with rice and a green beans sabzi</w:t>
      </w:r>
    </w:p>
    <w:p>
      <w:pPr>
        <w:keepNext/>
        <w:spacing w:after="20" w:before="60"/>
      </w:pPr>
      <w:r>
        <w:rPr>
          <w:b/>
          <w:bCs/>
          <w:color w:val="5F7052"/>
        </w:rPr>
        <w:t xml:space="preserve">Nourishment break — choose one:</w:t>
      </w:r>
    </w:p>
    <w:p>
      <w:pPr>
        <w:keepNext w:val="false"/>
        <w:spacing w:after="20"/>
      </w:pPr>
      <w:r>
        <w:t xml:space="preserve">A. Roasted peanuts with a guava</w:t>
      </w:r>
    </w:p>
    <w:p>
      <w:pPr>
        <w:keepNext w:val="false"/>
        <w:spacing w:after="80"/>
      </w:pPr>
      <w:r>
        <w:t xml:space="preserve">B. Curd with a spoon of roasted flaxseed</w:t>
      </w:r>
    </w:p>
    <w:p>
      <w:pPr>
        <w:keepNext/>
        <w:spacing w:after="20" w:before="60"/>
      </w:pPr>
      <w:r>
        <w:rPr>
          <w:b/>
          <w:bCs/>
          <w:color w:val="5F7052"/>
        </w:rPr>
        <w:t xml:space="preserve">Dinner — choose one:</w:t>
      </w:r>
    </w:p>
    <w:p>
      <w:pPr>
        <w:keepNext/>
        <w:spacing w:after="20"/>
      </w:pPr>
      <w:r>
        <w:t xml:space="preserve">A. Roti with a masoor-arhar dal and a bhindi sabzi</w:t>
      </w:r>
    </w:p>
    <w:p>
      <w:pPr>
        <w:keepNext/>
        <w:spacing w:after="80"/>
      </w:pPr>
      <w:r>
        <w:t xml:space="preserve">B. Chicken curry with roti and a capsicum sabzi</w:t>
      </w:r>
    </w:p>
    <w:p>
      <w:pPr>
        <w:keepNext w:val="false"/>
        <w:spacing w:after="95"/>
      </w:pPr>
      <w:r>
        <w:rPr>
          <w:b/>
          <w:bCs/>
          <w:color w:val="5F7052"/>
        </w:rPr>
        <w:t xml:space="preserve">If you're still hungry: </w:t>
      </w:r>
      <w:r>
        <w:rPr>
          <w:color w:val="000000"/>
        </w:rPr>
        <w:t xml:space="preserve">A small bowl of curd</w:t>
      </w:r>
    </w:p>
    <w:p>
      <w:pPr>
        <w:pStyle w:val="Heading2"/>
        <w:keepNext/>
        <w:pBdr>
          <w:top w:val="single" w:color="A97418" w:sz="12" w:space="4"/>
        </w:pBdr>
        <w:spacing w:after="80" w:before="140"/>
      </w:pPr>
      <w:r>
        <w:rPr>
          <w:b/>
          <w:bCs/>
          <w:color w:val="1F2E4D"/>
        </w:rPr>
        <w:t xml:space="preserve">Day 5 — Family meals, imperfect and shared</w:t>
      </w:r>
    </w:p>
    <w:p>
      <w:pPr>
        <w:keepNext/>
        <w:spacing w:after="120" w:before="0"/>
      </w:pPr>
      <w:r>
        <w:rPr>
          <w:b w:val="false"/>
          <w:bCs w:val="false"/>
          <w:i w:val="false"/>
          <w:iCs w:val="false"/>
          <w:color w:val="000000"/>
        </w:rPr>
        <w:t xml:space="preserve">Eating together — even a simple, repeated meal, without screens, without pressure to finish — remains one of the more consistently useful habits during a picky phase. It doesn't have to be elaborate, and it isn't only for your toddler's benefit: a shared table is also where your own meal gets protected.</w:t>
      </w:r>
    </w:p>
    <w:p>
      <w:pPr>
        <w:keepNext/>
        <w:spacing w:after="20" w:before="60"/>
      </w:pPr>
      <w:r>
        <w:rPr>
          <w:b/>
          <w:bCs/>
          <w:color w:val="5F7052"/>
        </w:rPr>
        <w:t xml:space="preserve">Breakfast — choose one:</w:t>
      </w:r>
    </w:p>
    <w:p>
      <w:pPr>
        <w:keepNext w:val="false"/>
        <w:spacing w:after="20"/>
      </w:pPr>
      <w:r>
        <w:t xml:space="preserve">A. Ragi dosa with coconut chutney</w:t>
      </w:r>
    </w:p>
    <w:p>
      <w:pPr>
        <w:keepNext w:val="false"/>
        <w:spacing w:after="80"/>
      </w:pPr>
      <w:r>
        <w:t xml:space="preserve">B. Egg-and-mushroom toast</w:t>
      </w:r>
    </w:p>
    <w:p>
      <w:pPr>
        <w:keepNext/>
        <w:spacing w:after="20" w:before="60"/>
      </w:pPr>
      <w:r>
        <w:rPr>
          <w:b/>
          <w:bCs/>
          <w:color w:val="5F7052"/>
        </w:rPr>
        <w:t xml:space="preserve">Lunch — choose one:</w:t>
      </w:r>
    </w:p>
    <w:p>
      <w:pPr>
        <w:keepNext w:val="false"/>
        <w:spacing w:after="20"/>
      </w:pPr>
      <w:r>
        <w:t xml:space="preserve">A. Rice with an arhar dal and a lauki sabzi</w:t>
      </w:r>
    </w:p>
    <w:p>
      <w:pPr>
        <w:keepNext w:val="false"/>
        <w:spacing w:after="80"/>
      </w:pPr>
      <w:r>
        <w:t xml:space="preserve">B. Mutton curry with rice and a green beans sabzi</w:t>
      </w:r>
    </w:p>
    <w:p>
      <w:pPr>
        <w:keepNext/>
        <w:spacing w:after="20" w:before="60"/>
      </w:pPr>
      <w:r>
        <w:rPr>
          <w:b/>
          <w:bCs/>
          <w:color w:val="5F7052"/>
        </w:rPr>
        <w:t xml:space="preserve">Nourishment break — choose one:</w:t>
      </w:r>
    </w:p>
    <w:p>
      <w:pPr>
        <w:keepNext w:val="false"/>
        <w:spacing w:after="20"/>
      </w:pPr>
      <w:r>
        <w:t xml:space="preserve">A. Roasted almonds with a banana</w:t>
      </w:r>
    </w:p>
    <w:p>
      <w:pPr>
        <w:keepNext w:val="false"/>
        <w:spacing w:after="80"/>
      </w:pPr>
      <w:r>
        <w:t xml:space="preserve">B. A glass of milk with a few soaked raisins</w:t>
      </w:r>
    </w:p>
    <w:p>
      <w:pPr>
        <w:keepNext/>
        <w:spacing w:after="20" w:before="60"/>
      </w:pPr>
      <w:r>
        <w:rPr>
          <w:b/>
          <w:bCs/>
          <w:color w:val="5F7052"/>
        </w:rPr>
        <w:t xml:space="preserve">Dinner — choose one:</w:t>
      </w:r>
    </w:p>
    <w:p>
      <w:pPr>
        <w:keepNext/>
        <w:spacing w:after="20"/>
      </w:pPr>
      <w:r>
        <w:t xml:space="preserve">A. Roti with a chana-spinach curry</w:t>
      </w:r>
    </w:p>
    <w:p>
      <w:pPr>
        <w:keepNext/>
        <w:spacing w:after="80"/>
      </w:pPr>
      <w:r>
        <w:t xml:space="preserve">B. Fish curry with roti and a cauliflower sabzi</w:t>
      </w:r>
    </w:p>
    <w:p>
      <w:pPr>
        <w:keepNext w:val="false"/>
        <w:spacing w:after="95"/>
      </w:pPr>
      <w:r>
        <w:rPr>
          <w:b/>
          <w:bCs/>
          <w:color w:val="5F7052"/>
        </w:rPr>
        <w:t xml:space="preserve">If you're still hungry: </w:t>
      </w:r>
      <w:r>
        <w:rPr>
          <w:color w:val="000000"/>
        </w:rPr>
        <w:t xml:space="preserve">A few plain crackers with curd</w:t>
      </w:r>
    </w:p>
    <w:p>
      <w:pPr>
        <w:pStyle w:val="Heading2"/>
        <w:keepNext/>
        <w:pBdr>
          <w:top w:val="single" w:color="A97418" w:sz="12" w:space="4"/>
        </w:pBdr>
        <w:spacing w:after="80" w:before="140"/>
      </w:pPr>
      <w:r>
        <w:rPr>
          <w:b/>
          <w:bCs/>
          <w:color w:val="1F2E4D"/>
        </w:rPr>
        <w:t xml:space="preserve">Day 6 — If mealtime stress is affecting your own eating</w:t>
      </w:r>
    </w:p>
    <w:p>
      <w:pPr>
        <w:keepNext/>
        <w:spacing w:after="120" w:before="0"/>
      </w:pPr>
      <w:r>
        <w:rPr>
          <w:b w:val="false"/>
          <w:bCs w:val="false"/>
          <w:i w:val="false"/>
          <w:iCs w:val="false"/>
          <w:color w:val="000000"/>
        </w:rPr>
        <w:t xml:space="preserve">A consistently difficult mealtime, day after day, can quietly chip away at your own appetite too — a skipped breakfast, a smaller lunch, less patience for cooking anything beyond the bare minimum. That's a common response to sustained stress, not a personal failing, but it's worth noticing if it's become the pattern more days than not.</w:t>
      </w:r>
    </w:p>
    <w:p>
      <w:pPr>
        <w:keepNext/>
        <w:spacing w:after="95"/>
      </w:pPr>
      <w:r>
        <w:rPr>
          <w:b/>
          <w:bCs/>
          <w:color w:val="BE6240"/>
        </w:rPr>
        <w:t xml:space="preserve">Worth knowing: </w:t>
      </w:r>
      <w:r>
        <w:rPr>
          <w:color w:val="000000"/>
        </w:rPr>
        <w:t xml:space="preserve">If you notice you're eating noticeably less than usual for more than a week or two, feeling persistently low on energy, or your own weight is shifting in a way that concerns you, it's worth mentioning to your own doctor rather than waiting for the phase to pass.</w:t>
      </w:r>
    </w:p>
    <w:p>
      <w:pPr>
        <w:keepNext/>
        <w:spacing w:after="20" w:before="60"/>
      </w:pPr>
      <w:r>
        <w:rPr>
          <w:b/>
          <w:bCs/>
          <w:color w:val="5F7052"/>
        </w:rPr>
        <w:t xml:space="preserve">Breakfast — choose one:</w:t>
      </w:r>
    </w:p>
    <w:p>
      <w:pPr>
        <w:keepNext w:val="false"/>
        <w:spacing w:after="20"/>
      </w:pPr>
      <w:r>
        <w:t xml:space="preserve">A. Sooji upma with mixed vegetables</w:t>
      </w:r>
    </w:p>
    <w:p>
      <w:pPr>
        <w:keepNext w:val="false"/>
        <w:spacing w:after="80"/>
      </w:pPr>
      <w:r>
        <w:t xml:space="preserve">B. Egg-and-onion omelette with whole-wheat toast</w:t>
      </w:r>
    </w:p>
    <w:p>
      <w:pPr>
        <w:keepNext/>
        <w:spacing w:after="20" w:before="60"/>
      </w:pPr>
      <w:r>
        <w:rPr>
          <w:b/>
          <w:bCs/>
          <w:color w:val="5F7052"/>
        </w:rPr>
        <w:t xml:space="preserve">Lunch — choose one:</w:t>
      </w:r>
    </w:p>
    <w:p>
      <w:pPr>
        <w:keepNext w:val="false"/>
        <w:spacing w:after="20"/>
      </w:pPr>
      <w:r>
        <w:t xml:space="preserve">A. Rice with a moong-chana dal and a carrot-peas sabzi</w:t>
      </w:r>
    </w:p>
    <w:p>
      <w:pPr>
        <w:keepNext w:val="false"/>
        <w:spacing w:after="80"/>
      </w:pPr>
      <w:r>
        <w:t xml:space="preserve">B. Chicken-and-tomato curry with rice and a bhindi sabzi</w:t>
      </w:r>
    </w:p>
    <w:p>
      <w:pPr>
        <w:keepNext/>
        <w:spacing w:after="20" w:before="60"/>
      </w:pPr>
      <w:r>
        <w:rPr>
          <w:b/>
          <w:bCs/>
          <w:color w:val="5F7052"/>
        </w:rPr>
        <w:t xml:space="preserve">Nourishment break — choose one:</w:t>
      </w:r>
    </w:p>
    <w:p>
      <w:pPr>
        <w:keepNext w:val="false"/>
        <w:spacing w:after="20"/>
      </w:pPr>
      <w:r>
        <w:t xml:space="preserve">A. Buttermilk with roasted chana</w:t>
      </w:r>
    </w:p>
    <w:p>
      <w:pPr>
        <w:keepNext w:val="false"/>
        <w:spacing w:after="80"/>
      </w:pPr>
      <w:r>
        <w:t xml:space="preserve">B. A pear with roasted sesame seeds</w:t>
      </w:r>
    </w:p>
    <w:p>
      <w:pPr>
        <w:keepNext/>
        <w:spacing w:after="20" w:before="60"/>
      </w:pPr>
      <w:r>
        <w:rPr>
          <w:b/>
          <w:bCs/>
          <w:color w:val="5F7052"/>
        </w:rPr>
        <w:t xml:space="preserve">Dinner — choose one:</w:t>
      </w:r>
    </w:p>
    <w:p>
      <w:pPr>
        <w:keepNext/>
        <w:spacing w:after="20"/>
      </w:pPr>
      <w:r>
        <w:t xml:space="preserve">A. Roti with a rajma-spinach curry</w:t>
      </w:r>
    </w:p>
    <w:p>
      <w:pPr>
        <w:keepNext/>
        <w:spacing w:after="80"/>
      </w:pPr>
      <w:r>
        <w:t xml:space="preserve">B. Paneer curry with roti and a lauki sabzi</w:t>
      </w:r>
    </w:p>
    <w:p>
      <w:pPr>
        <w:keepNext w:val="false"/>
        <w:spacing w:after="95"/>
      </w:pPr>
      <w:r>
        <w:rPr>
          <w:b/>
          <w:bCs/>
          <w:color w:val="5F7052"/>
        </w:rPr>
        <w:t xml:space="preserve">If you're still hungry: </w:t>
      </w:r>
      <w:r>
        <w:rPr>
          <w:color w:val="000000"/>
        </w:rPr>
        <w:t xml:space="preserve">A glass of warm milk with a pinch of turmeric</w:t>
      </w:r>
    </w:p>
    <w:p>
      <w:pPr>
        <w:pStyle w:val="Heading2"/>
        <w:keepNext/>
        <w:pageBreakBefore/>
        <w:pBdr>
          <w:top w:val="single" w:color="A97418" w:sz="12" w:space="4"/>
        </w:pBdr>
        <w:spacing w:after="80" w:before="140"/>
      </w:pPr>
      <w:r>
        <w:rPr>
          <w:b/>
          <w:bCs/>
          <w:color w:val="1F2E4D"/>
        </w:rPr>
        <w:t xml:space="preserve">Day 7 — Reflection</w:t>
      </w:r>
    </w:p>
    <w:p>
      <w:pPr>
        <w:keepNext w:val="false"/>
        <w:spacing w:after="120" w:before="0"/>
      </w:pPr>
      <w:r>
        <w:rPr>
          <w:b w:val="false"/>
          <w:bCs w:val="false"/>
          <w:i w:val="false"/>
          <w:iCs w:val="false"/>
          <w:color w:val="000000"/>
        </w:rPr>
        <w:t xml:space="preserve">No forced choices today. Is there a mealtime habit — pleading, bribing, cooking a separate dish, or skipping your own plate to manage theirs — that's crept in, and would it help to name it out loud rather than just push through it?</w:t>
      </w:r>
    </w:p>
    <w:p>
      <w:pPr>
        <w:pStyle w:val="Heading1"/>
        <w:keepNext/>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What would it look like to treat a hard mealtime as information about this phase, rather than as something urgent for you to fix by skipping your own plate?</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continues Phase 5 with another piece of life beyond the first year — still grounded in the same idea: your own meals stay worth protecting, whatever else is unsettled around them.</w:t>
      </w:r>
    </w:p>
    <w:p>
      <w:pPr>
        <w:pStyle w:val="Heading1"/>
        <w:keepNext w:val="false"/>
        <w:spacing w:after="120" w:before="240"/>
      </w:pPr>
      <w:r>
        <w:rPr>
          <w:b/>
          <w:bCs/>
          <w:color w:val="1F2E4D"/>
        </w:rPr>
        <w:t xml:space="preserve">Food safety basics</w:t>
      </w:r>
    </w:p>
    <w:p>
      <w:pPr>
        <w:pStyle w:val="ListParagraph"/>
        <w:keepLines w:val="false"/>
        <w:numPr>
          <w:ilvl w:val="0"/>
          <w:numId w:val="1"/>
        </w:numPr>
        <w:spacing w:after="100"/>
      </w:pPr>
      <w:r>
        <w:rPr>
          <w:color w:val="000000"/>
        </w:rPr>
        <w:t xml:space="preserve">Cook eggs, meat, and fish all the way through — no runny yolks, pink meat or undercooked fish.</w:t>
      </w:r>
    </w:p>
    <w:p>
      <w:pPr>
        <w:pStyle w:val="ListParagraph"/>
        <w:keepLines w:val="false"/>
        <w:numPr>
          <w:ilvl w:val="0"/>
          <w:numId w:val="1"/>
        </w:numPr>
        <w:spacing w:after="100"/>
      </w:pPr>
      <w:r>
        <w:rPr>
          <w:color w:val="000000"/>
        </w:rPr>
        <w:t xml:space="preserve">Cook sprouts fully; never eat them raw.</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 Avoid ice made from an unknown water source when eating out.</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lower-mercury fish and cook it fully — two to three servings a week from varied types is a commonly used guideline, following any local advisories.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2026-09-05T09:55:26.809Z</dcterms:created>
  <dcterms:modified xsi:type="dcterms:W3CDTF">2026-09-05T09:55:26.816Z</dcterms:modified>
</cp:coreProperties>
</file>

<file path=docProps/custom.xml><?xml version="1.0" encoding="utf-8"?>
<Properties xmlns="http://schemas.openxmlformats.org/officeDocument/2006/custom-properties" xmlns:vt="http://schemas.openxmlformats.org/officeDocument/2006/docPropsVTypes"/>
</file>