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v5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 and a small bowl of curd (150g)</w:t>
      </w:r>
    </w:p>
    <w:p>
      <w:pPr>
        <w:keepNext w:val="false"/>
        <w:spacing w:after="65"/>
      </w:pPr>
      <w:r>
        <w:t xml:space="preserve">B. Egg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and tomato chutney</w:t>
      </w:r>
    </w:p>
    <w:p>
      <w:pPr>
        <w:keepNext w:val="false"/>
        <w:spacing w:after="65"/>
      </w:pPr>
      <w:r>
        <w:t xml:space="preserve">B. Egg-and-capsicum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 and a small bowl of curd (150g)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and a cooked vegetable</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 and a small bowl of curd (150g)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w:t>
      </w:r>
    </w:p>
    <w:p>
      <w:pPr>
        <w:keepNext w:val="false"/>
        <w:spacing w:after="65"/>
      </w:pPr>
      <w:r>
        <w:t xml:space="preserve">B. Egg-and-mushroom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 guava and a small bowl of curd (150g)</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2026-09-05T16:10:33.994Z</dcterms:created>
  <dcterms:modified xsi:type="dcterms:W3CDTF">2026-09-05T16:10:33.994Z</dcterms:modified>
</cp:coreProperties>
</file>

<file path=docProps/custom.xml><?xml version="1.0" encoding="utf-8"?>
<Properties xmlns="http://schemas.openxmlformats.org/officeDocument/2006/custom-properties" xmlns:vt="http://schemas.openxmlformats.org/officeDocument/2006/docPropsVTypes"/>
</file>