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105</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much choline does your toddler need, and where does it come from?</w:t>
      </w:r>
    </w:p>
    <w:p>
      <w:pPr>
        <w:keepNext w:val="false"/>
        <w:spacing w:after="240" w:before="0"/>
      </w:pPr>
      <w:r>
        <w:rPr>
          <w:b w:val="false"/>
          <w:bCs w:val="false"/>
          <w:i/>
          <w:iCs/>
          <w:color w:val="5F7052"/>
        </w:rPr>
        <w:t xml:space="preserve">"Choline helps form cell membranes and supports normal liver and nervous-system function. It also has an established biological role in brain development, although researchers are still studying whether giving extra choline beyond an adequate diet improves later learning or memory. Because the current Indian guidance reviewed for this programme does not provide a separate toddler target, the practical goal is varied food—not chasing a supplement or a daily number."</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Choline is a genuinely essential nutrient, but it's also one of the newer ones to be studied, and it doesn't yet have the same settled, universally recognised numbers as the vitamins and minerals covered in earlier weeks. This week explains what choline actually does, where it realistically shows up in an Indian family's everyday cooking, and which parts of the current research are solid versus still being worked out.</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Choline helps form the membranes surrounding cells and contributes to nervous-system function and the transport of fat from the liver. The body can make some choline, but food supplies the remainder. Severe deficiency can affect the liver and muscles, although clear deficiency is uncommon and has not been well characterised in healthy toddlers eating varied diets.</w:t>
      </w:r>
    </w:p>
    <w:p>
      <w:pPr>
        <w:keepNext w:val="false"/>
        <w:spacing w:after="30" w:before="0"/>
      </w:pPr>
      <w:r>
        <w:rPr>
          <w:b w:val="false"/>
          <w:bCs w:val="false"/>
          <w:i w:val="false"/>
          <w:iCs w:val="false"/>
          <w:color w:val="000000"/>
        </w:rPr>
        <w:t xml:space="preserve">The current WHO and ICMR-NIN guidance reviewed for this programme does not provide a separate daily choline target for Indian toddlers. Other authorities use Adequate Intake figures rather than a precisely measured requirement: the United States uses 200 mg a day for ages one to three, while the European Food Safety Authority uses 140 mg a day. These figures were derived using different methods and should not be treated as competing prescriptions for an individual child. Families do not need to calculate choline at every meal.</w:t>
      </w:r>
    </w:p>
    <w:p>
      <w:pPr>
        <w:keepNext w:val="false"/>
        <w:spacing w:after="30" w:before="0"/>
      </w:pPr>
      <w:r>
        <w:rPr>
          <w:b w:val="false"/>
          <w:bCs w:val="false"/>
          <w:i w:val="false"/>
          <w:iCs w:val="false"/>
          <w:color w:val="000000"/>
        </w:rPr>
        <w:t xml:space="preserve">Egg yolk is a concentrated everyday source of choline. Milk, curd and other dairy foods contribute smaller amounts. Where a family uses them, egg and dairy can contribute meaningfully alongside dal, legumes, grains and vegetables—without requiring the parent to calculate a daily total.</w:t>
      </w:r>
    </w:p>
    <w:p>
      <w:pPr>
        <w:keepNext w:val="false"/>
        <w:spacing w:after="30" w:before="0"/>
      </w:pPr>
      <w:r>
        <w:rPr>
          <w:b w:val="false"/>
          <w:bCs w:val="false"/>
          <w:i w:val="false"/>
          <w:iCs w:val="false"/>
          <w:color w:val="000000"/>
        </w:rPr>
        <w:t xml:space="preserve">Dal, rajma, chana and soy foods are useful plant sources of choline, alongside vegetables such as cauliflower, peas, spinach and cabbage. A vegetarian toddler who eats dairy plus a reasonable variety of dal, legumes and vegetables typically has many contributing sources across the day. A fully vegan toddler — with no animal-derived foods at all — needs more deliberate planning, since egg and dairy are excluded; more on that below.</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If your toddler eats no animal-derived foods: </w:t>
      </w:r>
      <w:r>
        <w:rPr>
          <w:color w:val="000000"/>
        </w:rPr>
        <w:t xml:space="preserve">include varied legumes and grains, with regular soy foods such as soft tofu or well-cooked soybeans where soy has already been introduced and tolerated. Vegetables including cauliflower, peas, spinach and cabbage make additional contributions but should not be presented as substitutes for more concentrated sources on their own. A persistently narrow vegan diet deserves individual nutritional assessment — not because vegan feeding is inherently inadequate, but because several nutrients require deliberate planning at this age.</w:t>
      </w:r>
    </w:p>
    <w:p>
      <w:pPr>
        <w:keepNext/>
        <w:spacing w:after="6"/>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Regularly offering a variety of these foods supports choline intake without requiring special products or daily calculations.</w:t>
      </w:r>
    </w:p>
    <w:p>
      <w:pPr>
        <w:pStyle w:val="Heading1"/>
        <w:keepNext/>
        <w:spacing w:after="5" w:before="20"/>
      </w:pPr>
      <w:r>
        <w:rPr>
          <w:b/>
          <w:bCs/>
          <w:color w:val="1F2E4D"/>
        </w:rPr>
        <w:t xml:space="preserve">If you eat meat, fish, or eggs</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Egg yolk is a concentrated everyday source of choline and appears through the week as an optional side or mixed-in ingredient. Vegetarian meals include several contributing sources through dal, legumes, paneer and dairy and do not require an added non-vegetarian food. Liver is also very high in choline, though it is not included as a chart option this week, since it is better offered only occasionally rather than as a regular rotation item. Cook eggs, meat and fish fully; remove every bone fragment; keep chicken and mutton soft and finely shredded or minced; and keep fish meticulously deboned and finely flaked.</w:t>
            </w:r>
          </w:p>
        </w:tc>
      </w:tr>
    </w:tbl>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Choline helps form the membranes surrounding cells and contributes to nervous-system function and the transport of fat from the liver. The body can make some choline, but food supplies the remainder. Severe deficiency can affect the liver and muscles, although clear deficiency is uncommon and has not been well characterised in healthy toddlers eating varied diets.</w:t>
      </w:r>
    </w:p>
    <w:p>
      <w:pPr>
        <w:keepNext/>
        <w:spacing w:after="1" w:before="3"/>
      </w:pPr>
      <w:r>
        <w:rPr>
          <w:b/>
          <w:bCs/>
          <w:color w:val="5F7052"/>
        </w:rPr>
        <w:t xml:space="preserve">Breakfast — choose one:</w:t>
      </w:r>
    </w:p>
    <w:p>
      <w:pPr>
        <w:keepNext/>
        <w:spacing w:after="1"/>
      </w:pPr>
      <w:r>
        <w:t xml:space="preserve">A. Ragi porridge with mashed banana</w:t>
      </w:r>
    </w:p>
    <w:p>
      <w:pPr>
        <w:keepNext w:val="false"/>
        <w:spacing w:after="4"/>
      </w:pPr>
      <w:r>
        <w:t xml:space="preserve">B. Ragi porridge with a fully cooked hard-boiled egg, finely chopped</w:t>
      </w:r>
    </w:p>
    <w:p>
      <w:pPr>
        <w:keepNext/>
        <w:spacing w:after="1" w:before="3"/>
      </w:pPr>
      <w:r>
        <w:rPr>
          <w:b/>
          <w:bCs/>
          <w:color w:val="5F7052"/>
        </w:rPr>
        <w:t xml:space="preserve">Lunch — choose one:</w:t>
      </w:r>
    </w:p>
    <w:p>
      <w:pPr>
        <w:keepNext/>
        <w:spacing w:after="1"/>
      </w:pPr>
      <w:r>
        <w:t xml:space="preserve">A. Rice with moong dal and soft-cooked cauliflower (gobi), mashed</w:t>
      </w:r>
    </w:p>
    <w:p>
      <w:pPr>
        <w:keepNext w:val="false"/>
        <w:spacing w:after="4"/>
      </w:pPr>
      <w:r>
        <w:t xml:space="preserve">B. Rice with boneless, finely shredded chicken and soft-cooked cauliflower (gobi), mashed</w:t>
      </w:r>
    </w:p>
    <w:p>
      <w:pPr>
        <w:keepNext/>
        <w:spacing w:after="1" w:before="3"/>
      </w:pPr>
      <w:r>
        <w:rPr>
          <w:b/>
          <w:bCs/>
          <w:color w:val="5F7052"/>
        </w:rPr>
        <w:t xml:space="preserve">Nourishment break — choose one:</w:t>
      </w:r>
    </w:p>
    <w:p>
      <w:pPr>
        <w:keepNext/>
        <w:spacing w:after="1"/>
      </w:pPr>
      <w:r>
        <w:t xml:space="preserve">A. Soft-cooked peas (matar), mashed with finely crumbled paneer</w:t>
      </w:r>
    </w:p>
    <w:p>
      <w:pPr>
        <w:keepNext w:val="false"/>
        <w:spacing w:after="4"/>
      </w:pPr>
      <w:r>
        <w:t xml:space="preserve">B. A small bowl of dal with grated paneer and a pinch of asafoetida (hing)</w:t>
      </w:r>
    </w:p>
    <w:p>
      <w:pPr>
        <w:keepNext/>
        <w:spacing w:after="1" w:before="3"/>
      </w:pPr>
      <w:r>
        <w:rPr>
          <w:b/>
          <w:bCs/>
          <w:color w:val="5F7052"/>
        </w:rPr>
        <w:t xml:space="preserve">Dinner — choose one:</w:t>
      </w:r>
    </w:p>
    <w:p>
      <w:pPr>
        <w:keepNext/>
        <w:spacing w:after="1"/>
      </w:pPr>
      <w:r>
        <w:t xml:space="preserve">A. Soft khichdi with a moong dal and soft-cooked bottle gourd (lauki)</w:t>
      </w:r>
    </w:p>
    <w:p>
      <w:pPr>
        <w:keepNext/>
        <w:spacing w:after="4"/>
      </w:pPr>
      <w:r>
        <w:t xml:space="preserve">B. Soft khichdi with boneless, finely shredded chicken and soft-cooked bottle gourd (lauki)</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2 — How much, and why there's no single number</w:t>
      </w:r>
    </w:p>
    <w:p>
      <w:pPr>
        <w:keepNext/>
        <w:spacing w:after="16" w:before="0"/>
      </w:pPr>
      <w:r>
        <w:rPr>
          <w:b w:val="false"/>
          <w:bCs w:val="false"/>
          <w:i w:val="false"/>
          <w:iCs w:val="false"/>
          <w:color w:val="000000"/>
        </w:rPr>
        <w:t xml:space="preserve">The current WHO and ICMR-NIN guidance reviewed for this programme does not provide a separate daily choline target for Indian toddlers. Other authorities use Adequate Intake figures rather than a precisely measured requirement: the United States uses 200 mg a day for ages one to three, while the European Food Safety Authority uses 140 mg a day. These figures were derived using different methods and should not be treated as competing prescriptions for an individual child. Families do not need to calculate choline at every meal.</w:t>
      </w:r>
    </w:p>
    <w:p>
      <w:pPr>
        <w:keepNext/>
        <w:spacing w:after="1" w:before="3"/>
      </w:pPr>
      <w:r>
        <w:rPr>
          <w:b/>
          <w:bCs/>
          <w:color w:val="5F7052"/>
        </w:rPr>
        <w:t xml:space="preserve">Breakfast — choose one:</w:t>
      </w:r>
    </w:p>
    <w:p>
      <w:pPr>
        <w:keepNext/>
        <w:spacing w:after="1"/>
      </w:pPr>
      <w:r>
        <w:t xml:space="preserve">A. Vegetable uttapam with a smooth, mild tomato chutney</w:t>
      </w:r>
    </w:p>
    <w:p>
      <w:pPr>
        <w:keepNext w:val="false"/>
        <w:spacing w:after="4"/>
      </w:pPr>
      <w:r>
        <w:t xml:space="preserve">B. Vegetable uttapam with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rajma, cooked until very soft and lightly mashed, and soft-cooked peas (matar)</w:t>
      </w:r>
    </w:p>
    <w:p>
      <w:pPr>
        <w:keepNext w:val="false"/>
        <w:spacing w:after="4"/>
      </w:pPr>
      <w:r>
        <w:t xml:space="preserve">B. Soft khichdi with boneless, finely shredded chicken and soft-cooked peas (matar)</w:t>
      </w:r>
    </w:p>
    <w:p>
      <w:pPr>
        <w:keepNext/>
        <w:spacing w:after="1" w:before="3"/>
      </w:pPr>
      <w:r>
        <w:rPr>
          <w:b/>
          <w:bCs/>
          <w:color w:val="5F7052"/>
        </w:rPr>
        <w:t xml:space="preserve">Nourishment break — choose one:</w:t>
      </w:r>
    </w:p>
    <w:p>
      <w:pPr>
        <w:keepNext/>
        <w:spacing w:after="1"/>
      </w:pPr>
      <w:r>
        <w:t xml:space="preserve">A. A small bowl of curd with soft-cooked sweet potato (shakarkandi), mashed</w:t>
      </w:r>
    </w:p>
    <w:p>
      <w:pPr>
        <w:keepNext w:val="false"/>
        <w:spacing w:after="4"/>
      </w:pPr>
      <w:r>
        <w:t xml:space="preserve">B. A small bowl of dal with a fully cooked hard-boiled egg, finely mashed and stirred in</w:t>
      </w:r>
    </w:p>
    <w:p>
      <w:pPr>
        <w:keepNext/>
        <w:spacing w:after="1" w:before="3"/>
      </w:pPr>
      <w:r>
        <w:rPr>
          <w:b/>
          <w:bCs/>
          <w:color w:val="5F7052"/>
        </w:rPr>
        <w:t xml:space="preserve">Dinner — choose one:</w:t>
      </w:r>
    </w:p>
    <w:p>
      <w:pPr>
        <w:keepNext/>
        <w:spacing w:after="1"/>
      </w:pPr>
      <w:r>
        <w:t xml:space="preserve">A. Soft paratha with a chana dal</w:t>
      </w:r>
    </w:p>
    <w:p>
      <w:pPr>
        <w:keepNext/>
        <w:spacing w:after="4"/>
      </w:pPr>
      <w:r>
        <w:t xml:space="preserve">B. Soft paratha with a fully cooked egg curry</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3 — Egg and dairy — the most concentrated everyday sources</w:t>
      </w:r>
    </w:p>
    <w:p>
      <w:pPr>
        <w:keepNext/>
        <w:spacing w:after="16" w:before="0"/>
      </w:pPr>
      <w:r>
        <w:rPr>
          <w:b w:val="false"/>
          <w:bCs w:val="false"/>
          <w:i w:val="false"/>
          <w:iCs w:val="false"/>
          <w:color w:val="000000"/>
        </w:rPr>
        <w:t xml:space="preserve">Egg yolk is a concentrated everyday source of choline. Milk, curd and other dairy foods contribute smaller amounts. Where a family uses them, egg and dairy can contribute meaningfully alongside dal, legumes, grains and vegetables—without requiring the parent to calculate a daily total.</w:t>
      </w:r>
    </w:p>
    <w:p>
      <w:pPr>
        <w:keepNext/>
        <w:spacing w:after="1" w:before="3"/>
      </w:pPr>
      <w:r>
        <w:rPr>
          <w:b/>
          <w:bCs/>
          <w:color w:val="5F7052"/>
        </w:rPr>
        <w:t xml:space="preserve">Breakfast — choose one:</w:t>
      </w:r>
    </w:p>
    <w:p>
      <w:pPr>
        <w:keepNext/>
        <w:spacing w:after="1"/>
      </w:pPr>
      <w:r>
        <w:t xml:space="preserve">A. Moong dal chilla with a smooth, mild mint chutney</w:t>
      </w:r>
    </w:p>
    <w:p>
      <w:pPr>
        <w:keepNext w:val="false"/>
        <w:spacing w:after="4"/>
      </w:pPr>
      <w:r>
        <w:t xml:space="preserve">B. Moong dal chilla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masoor dal and soft-cooked cabbage (patta gobi), finely chopped</w:t>
      </w:r>
    </w:p>
    <w:p>
      <w:pPr>
        <w:keepNext w:val="false"/>
        <w:spacing w:after="4"/>
      </w:pPr>
      <w:r>
        <w:t xml:space="preserve">B. Rice with boneless, finely shredded chicken and soft-cooked cabbage (patta gobi), finely chopped</w:t>
      </w:r>
    </w:p>
    <w:p>
      <w:pPr>
        <w:keepNext/>
        <w:pageBreakBefore/>
        <w:spacing w:after="6"/>
      </w:pPr>
      <w:r>
        <w:rPr>
          <w:b/>
          <w:bCs/>
          <w:i/>
          <w:iCs/>
          <w:color w:val="1F2E4D"/>
          <w:sz w:val="18"/>
          <w:szCs w:val="18"/>
        </w:rPr>
        <w:t xml:space="preserve">Day 3 — continued</w:t>
      </w:r>
    </w:p>
    <w:p>
      <w:pPr>
        <w:keepNext/>
        <w:spacing w:after="1" w:before="3"/>
      </w:pPr>
      <w:r>
        <w:rPr>
          <w:b/>
          <w:bCs/>
          <w:color w:val="5F7052"/>
        </w:rPr>
        <w:t xml:space="preserve">Nourishment break — choose one:</w:t>
      </w:r>
    </w:p>
    <w:p>
      <w:pPr>
        <w:keepNext/>
        <w:spacing w:after="1"/>
      </w:pPr>
      <w:r>
        <w:t xml:space="preserve">A. A small bowl of curd with grated paneer</w:t>
      </w:r>
    </w:p>
    <w:p>
      <w:pPr>
        <w:keepNext w:val="false"/>
        <w:spacing w:after="4"/>
      </w:pPr>
      <w:r>
        <w:t xml:space="preserve">B. A small bowl of curd with a fully cooked egg bhurji, finely mashed and stirred in</w:t>
      </w:r>
    </w:p>
    <w:p>
      <w:pPr>
        <w:keepNext/>
        <w:spacing w:after="1" w:before="3"/>
      </w:pPr>
      <w:r>
        <w:rPr>
          <w:b/>
          <w:bCs/>
          <w:color w:val="5F7052"/>
        </w:rPr>
        <w:t xml:space="preserve">Dinner — choose one:</w:t>
      </w:r>
    </w:p>
    <w:p>
      <w:pPr>
        <w:keepNext/>
        <w:spacing w:after="1"/>
      </w:pPr>
      <w:r>
        <w:t xml:space="preserve">A. Soft roti with a paneer bhurji, finely crumbled</w:t>
      </w:r>
    </w:p>
    <w:p>
      <w:pPr>
        <w:keepNext/>
        <w:spacing w:after="4"/>
      </w:pPr>
      <w:r>
        <w:t xml:space="preserve">B. Soft roti with a fully cooked egg bhurji</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4 — Plant sources, for vegetarian and vegan families</w:t>
      </w:r>
    </w:p>
    <w:p>
      <w:pPr>
        <w:keepNext/>
        <w:spacing w:after="16" w:before="0"/>
      </w:pPr>
      <w:r>
        <w:rPr>
          <w:b w:val="false"/>
          <w:bCs w:val="false"/>
          <w:i w:val="false"/>
          <w:iCs w:val="false"/>
          <w:color w:val="000000"/>
        </w:rPr>
        <w:t xml:space="preserve">Dal, rajma, chana and soy foods are useful plant sources of choline, alongside vegetables such as cauliflower, peas, spinach and cabbage. A vegetarian toddler who eats dairy plus a reasonable variety of dal, legumes and vegetables typically has many contributing sources across the day. A fully vegan toddler — with no animal-derived foods at all — needs more deliberate planning, since egg and dairy are excluded; more on that below.</w:t>
      </w:r>
    </w:p>
    <w:p>
      <w:pPr>
        <w:keepNext/>
        <w:spacing w:after="1" w:before="3"/>
      </w:pPr>
      <w:r>
        <w:rPr>
          <w:b/>
          <w:bCs/>
          <w:color w:val="5F7052"/>
        </w:rPr>
        <w:t xml:space="preserve">Breakfast — choose one:</w:t>
      </w:r>
    </w:p>
    <w:p>
      <w:pPr>
        <w:keepNext/>
        <w:spacing w:after="1"/>
      </w:pPr>
      <w:r>
        <w:t xml:space="preserve">A. Vegetable pesarattu with a smooth, mild coconut chutney</w:t>
      </w:r>
    </w:p>
    <w:p>
      <w:pPr>
        <w:keepNext w:val="false"/>
        <w:spacing w:after="4"/>
      </w:pPr>
      <w:r>
        <w:t xml:space="preserve">B. Vegetable pesarattu with a fully cooked hard-boiled egg, finely chopped, on the side</w:t>
      </w:r>
    </w:p>
    <w:p>
      <w:pPr>
        <w:keepNext/>
        <w:spacing w:after="1" w:before="3"/>
      </w:pPr>
      <w:r>
        <w:rPr>
          <w:b/>
          <w:bCs/>
          <w:color w:val="5F7052"/>
        </w:rPr>
        <w:t xml:space="preserve">Lunch — choose one:</w:t>
      </w:r>
    </w:p>
    <w:p>
      <w:pPr>
        <w:keepNext/>
        <w:spacing w:after="1"/>
      </w:pPr>
      <w:r>
        <w:t xml:space="preserve">A. Rice with soft tofu, finely crumbled, and soft-cooked spinach (palak), finely chopped, if soy has already been introduced and tolerated</w:t>
      </w:r>
    </w:p>
    <w:p>
      <w:pPr>
        <w:keepNext w:val="false"/>
        <w:spacing w:after="4"/>
      </w:pPr>
      <w:r>
        <w:t xml:space="preserve">B. Rice with boneless, finely shredded chicken and soft-cooked spinach (palak), finely chopped</w:t>
      </w:r>
    </w:p>
    <w:p>
      <w:pPr>
        <w:keepNext/>
        <w:spacing w:after="1" w:before="3"/>
      </w:pPr>
      <w:r>
        <w:rPr>
          <w:b/>
          <w:bCs/>
          <w:color w:val="5F7052"/>
        </w:rPr>
        <w:t xml:space="preserve">Nourishment break — choose one:</w:t>
      </w:r>
    </w:p>
    <w:p>
      <w:pPr>
        <w:keepNext/>
        <w:spacing w:after="1"/>
      </w:pPr>
      <w:r>
        <w:t xml:space="preserve">A. Mashed sweet potato (shakarkandi) with a small amount of smooth peanut butter, spread or mixed thinly, if peanut has already been introduced safely</w:t>
      </w:r>
    </w:p>
    <w:p>
      <w:pPr>
        <w:keepNext w:val="false"/>
        <w:spacing w:after="4"/>
      </w:pPr>
      <w:r>
        <w:t xml:space="preserve">B. A small bowl of dal with grated paneer and a pinch of turmeric</w:t>
      </w:r>
    </w:p>
    <w:p>
      <w:pPr>
        <w:keepNext/>
        <w:spacing w:after="1" w:before="3"/>
      </w:pPr>
      <w:r>
        <w:rPr>
          <w:b/>
          <w:bCs/>
          <w:color w:val="5F7052"/>
        </w:rPr>
        <w:t xml:space="preserve">Dinner — choose one:</w:t>
      </w:r>
    </w:p>
    <w:p>
      <w:pPr>
        <w:keepNext/>
        <w:spacing w:after="1"/>
      </w:pPr>
      <w:r>
        <w:t xml:space="preserve">A. Soft roti with a rajma sabzi, cooked until very soft and finely mashed</w:t>
      </w:r>
    </w:p>
    <w:p>
      <w:pPr>
        <w:keepNext/>
        <w:spacing w:after="4"/>
      </w:pPr>
      <w:r>
        <w:t xml:space="preserve">B. Soft roti with a mild mutton keema, fully cooked, finely minced and free of bone fragments</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5 — Deficiency, supplements, and safety</w:t>
      </w:r>
    </w:p>
    <w:p>
      <w:pPr>
        <w:keepNext/>
        <w:spacing w:after="16" w:before="0"/>
      </w:pPr>
      <w:r>
        <w:rPr>
          <w:b w:val="false"/>
          <w:bCs w:val="false"/>
          <w:i w:val="false"/>
          <w:iCs w:val="false"/>
          <w:color w:val="000000"/>
        </w:rPr>
        <w:t xml:space="preserve">Clear choline deficiency is uncommon, and its signs are not specific enough for a parent to diagnose at home. Do not use a choline supplement to treat tiredness, poor appetite, developmental concerns or suspected fatty liver. Those concerns need medical assessment. High supplemental intakes can cause adverse effects, while ordinary varied meals are unlikely to provide excessive amounts. Do not give a toddler choline, lecithin or another concentrated supplement unless it has been specifically recommended for that child.</w:t>
      </w:r>
    </w:p>
    <w:p>
      <w:pPr>
        <w:keepNext/>
        <w:spacing w:after="1" w:before="3"/>
      </w:pPr>
      <w:r>
        <w:rPr>
          <w:b/>
          <w:bCs/>
          <w:color w:val="5F7052"/>
        </w:rPr>
        <w:t xml:space="preserve">Breakfast — choose one:</w:t>
      </w:r>
    </w:p>
    <w:p>
      <w:pPr>
        <w:keepNext/>
        <w:spacing w:after="1"/>
      </w:pPr>
      <w:r>
        <w:t xml:space="preserve">A. Wheat dalia with mashed banana</w:t>
      </w:r>
    </w:p>
    <w:p>
      <w:pPr>
        <w:keepNext w:val="false"/>
        <w:spacing w:after="4"/>
      </w:pPr>
      <w:r>
        <w:t xml:space="preserve">B. Wheat dalia with a fully cooked hard-boiled egg, finely chopped and stirred in</w:t>
      </w:r>
    </w:p>
    <w:p>
      <w:pPr>
        <w:keepNext/>
        <w:spacing w:after="1" w:before="3"/>
      </w:pPr>
      <w:r>
        <w:rPr>
          <w:b/>
          <w:bCs/>
          <w:color w:val="5F7052"/>
        </w:rPr>
        <w:t xml:space="preserve">Lunch — choose one:</w:t>
      </w:r>
    </w:p>
    <w:p>
      <w:pPr>
        <w:keepNext/>
        <w:spacing w:after="1"/>
      </w:pPr>
      <w:r>
        <w:t xml:space="preserve">A. Soft khichdi with chana dal and soft-cooked ridge gourd (turai), mashed</w:t>
      </w:r>
    </w:p>
    <w:p>
      <w:pPr>
        <w:keepNext w:val="false"/>
        <w:spacing w:after="4"/>
      </w:pPr>
      <w:r>
        <w:t xml:space="preserve">B. Soft khichdi with boneless, finely shredded chicken and soft-cooked ridge gourd (turai), mashed</w:t>
      </w:r>
    </w:p>
    <w:p>
      <w:pPr>
        <w:keepNext/>
        <w:spacing w:after="1" w:before="3"/>
      </w:pPr>
      <w:r>
        <w:rPr>
          <w:b/>
          <w:bCs/>
          <w:color w:val="5F7052"/>
        </w:rPr>
        <w:t xml:space="preserve">Nourishment break — choose one:</w:t>
      </w:r>
    </w:p>
    <w:p>
      <w:pPr>
        <w:keepNext/>
        <w:spacing w:after="1"/>
      </w:pPr>
      <w:r>
        <w:t xml:space="preserve">A. Fully ripe guava (amrud) pulp, peeled and carefully strained or cleared of hard seeds</w:t>
      </w:r>
    </w:p>
    <w:p>
      <w:pPr>
        <w:keepNext w:val="false"/>
        <w:spacing w:after="4"/>
      </w:pPr>
      <w:r>
        <w:t xml:space="preserve">B. Soft-cooked cauliflower (gobi), mashed with finely crumbled paneer</w:t>
      </w:r>
    </w:p>
    <w:p>
      <w:pPr>
        <w:keepNext/>
        <w:spacing w:after="1" w:before="3"/>
      </w:pPr>
      <w:r>
        <w:rPr>
          <w:b/>
          <w:bCs/>
          <w:color w:val="5F7052"/>
        </w:rPr>
        <w:t xml:space="preserve">Dinner — choose one:</w:t>
      </w:r>
    </w:p>
    <w:p>
      <w:pPr>
        <w:keepNext/>
        <w:spacing w:after="1"/>
      </w:pPr>
      <w:r>
        <w:t xml:space="preserve">A. Rice with moong dal and soft-cooked green beans, finely chopped</w:t>
      </w:r>
    </w:p>
    <w:p>
      <w:pPr>
        <w:keepNext/>
        <w:spacing w:after="4"/>
      </w:pPr>
      <w:r>
        <w:t xml:space="preserve">B. Rice with a lightly spiced fish curry, fully cooked, finely flaked and carefully checked for bones, and soft-cooked green beans,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6 — What the newer research does — and doesn't — show</w:t>
      </w:r>
    </w:p>
    <w:p>
      <w:pPr>
        <w:keepNext/>
        <w:spacing w:after="16" w:before="0"/>
      </w:pPr>
      <w:r>
        <w:rPr>
          <w:b w:val="false"/>
          <w:bCs w:val="false"/>
          <w:i w:val="false"/>
          <w:iCs w:val="false"/>
          <w:color w:val="000000"/>
        </w:rPr>
        <w:t xml:space="preserve">Choline has an established role in normal cell and nervous-system function. What remains uncertain is whether consuming extra choline beyond an adequate diet improves a toddler's memory, language or intelligence. Research involving pregnancy or animals cannot be translated directly into a promise about a particular toddler. There is therefore no reason to buy a ‘brain-development’ supplement or pressure a child to eat a particular food. Offer ordinary variety and let appetite guide how much is eaten.</w:t>
      </w:r>
    </w:p>
    <w:p>
      <w:pPr>
        <w:keepNext/>
        <w:spacing w:after="18" w:before="0"/>
      </w:pPr>
      <w:r>
        <w:rPr>
          <w:b w:val="false"/>
          <w:bCs w:val="false"/>
          <w:i w:val="false"/>
          <w:iCs w:val="false"/>
          <w:color w:val="BE6240"/>
        </w:rPr>
        <w:t xml:space="preserve">Egg note: most of an egg's choline is in the yolk. When egg is part of your family's diet, serve the fully cooked whole egg rather than routinely discarding the yolk for perceived health reasons.</w:t>
      </w:r>
    </w:p>
    <w:p>
      <w:pPr>
        <w:keepNext/>
        <w:spacing w:after="1" w:before="3"/>
      </w:pPr>
      <w:r>
        <w:rPr>
          <w:b/>
          <w:bCs/>
          <w:color w:val="5F7052"/>
        </w:rPr>
        <w:t xml:space="preserve">Breakfast — choose one:</w:t>
      </w:r>
    </w:p>
    <w:p>
      <w:pPr>
        <w:keepNext/>
        <w:spacing w:after="1"/>
      </w:pPr>
      <w:r>
        <w:t xml:space="preserve">A. Vegetable poha</w:t>
      </w:r>
    </w:p>
    <w:p>
      <w:pPr>
        <w:keepNext w:val="false"/>
        <w:spacing w:after="4"/>
      </w:pPr>
      <w:r>
        <w:t xml:space="preserve">B. Vegetable poha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beetroot (chukandar), finely grated and cooked until soft</w:t>
      </w:r>
    </w:p>
    <w:p>
      <w:pPr>
        <w:keepNext w:val="false"/>
        <w:spacing w:after="4"/>
      </w:pPr>
      <w:r>
        <w:t xml:space="preserve">B. Rice with boneless, finely shredded chicken and beetroot (chukandar), finely grated and cooked until soft</w:t>
      </w:r>
    </w:p>
    <w:p>
      <w:pPr>
        <w:keepNext/>
        <w:spacing w:after="1" w:before="3"/>
      </w:pPr>
      <w:r>
        <w:rPr>
          <w:b/>
          <w:bCs/>
          <w:color w:val="5F7052"/>
        </w:rPr>
        <w:t xml:space="preserve">Nourishment break — choose one:</w:t>
      </w:r>
    </w:p>
    <w:p>
      <w:pPr>
        <w:keepNext/>
        <w:spacing w:after="1"/>
      </w:pPr>
      <w:r>
        <w:t xml:space="preserve">A. Soft orange flesh, with peel, seeds and tough membrane removed, separated into very small, manageable pieces</w:t>
      </w:r>
    </w:p>
    <w:p>
      <w:pPr>
        <w:keepNext w:val="false"/>
        <w:spacing w:after="4"/>
      </w:pPr>
      <w:r>
        <w:t xml:space="preserve">B. A small bowl of curd with grated paneer and a small pinch of cardamom powder</w:t>
      </w:r>
    </w:p>
    <w:p>
      <w:pPr>
        <w:keepNext/>
        <w:spacing w:after="1" w:before="3"/>
      </w:pPr>
      <w:r>
        <w:rPr>
          <w:b/>
          <w:bCs/>
          <w:color w:val="5F7052"/>
        </w:rPr>
        <w:t xml:space="preserve">Dinner — choose one:</w:t>
      </w:r>
    </w:p>
    <w:p>
      <w:pPr>
        <w:keepNext/>
        <w:spacing w:after="1"/>
      </w:pPr>
      <w:r>
        <w:t xml:space="preserve">A. Soft roti with a masoor dal</w:t>
      </w:r>
    </w:p>
    <w:p>
      <w:pPr>
        <w:keepNext/>
        <w:spacing w:after="4"/>
      </w:pPr>
      <w:r>
        <w:t xml:space="preserve">B. Soft roti with a mild basa fish curry, fully cooked, finely flaked and carefully checked for bones</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your child receive a variety of choline-contributing foods — egg or dairy where your family uses them, or soy, dal, legumes, grains and vegetables where it does not?</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Choline is one of the newer nutrients to be studied, and its full story — especially around brain development — is still being written. What is already useful is simpler: varied meals containing legumes, grains and vegetables, with egg, dairy or soy where used, can support choline intake without a number to chase or a supplement to buy.</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2026-08-31T08:11:17.392Z</dcterms:created>
  <dcterms:modified xsi:type="dcterms:W3CDTF">2026-08-31T08:11:17.392Z</dcterms:modified>
</cp:coreProperties>
</file>

<file path=docProps/custom.xml><?xml version="1.0" encoding="utf-8"?>
<Properties xmlns="http://schemas.openxmlformats.org/officeDocument/2006/custom-properties" xmlns:vt="http://schemas.openxmlformats.org/officeDocument/2006/docPropsVTypes"/>
</file>