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15</w:t>
      </w:r>
    </w:p>
    <w:p>
      <w:pPr>
        <w:keepNext w:val="false"/>
        <w:keepLines/>
        <w:spacing w:after="200"/>
      </w:pPr>
      <w:r>
        <w:rPr>
          <w:i/>
          <w:iCs/>
          <w:color w:val="5F7052"/>
        </w:rPr>
        <w:t xml:space="preserve">A quiet nutrient with important work in every body.</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Choline, supporting cells, signals, and liver health</w:t>
      </w:r>
    </w:p>
    <w:p>
      <w:pPr>
        <w:keepNext w:val="false"/>
        <w:keepLines/>
        <w:spacing w:after="200"/>
      </w:pPr>
      <w:r>
        <w:rPr>
          <w:i/>
          <w:iCs/>
          <w:color w:val="5F7052"/>
        </w:rPr>
        <w:t xml:space="preserve">“A quiet nutrient with important work in every body.”</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Choline helps build every cell's outer membrane, and your body uses it to make acetylcholine, a chemical messenger involved in memory, mood, and muscle control. It also helps move fat out of your liver. If you're breastfeeding, breast milk carries choline that your baby uses for ongoing brain and nervous-system development.</w:t>
      </w:r>
    </w:p>
    <w:p>
      <w:pPr>
        <w:keepNext w:val="false"/>
        <w:keepLines/>
        <w:spacing w:after="140"/>
      </w:pPr>
      <w:r>
        <w:rPr>
          <w:b/>
          <w:bCs/>
          <w:color w:val="BE6240"/>
        </w:rPr>
        <w:t xml:space="preserve">Your daily reference: </w:t>
      </w:r>
      <w:r>
        <w:rPr>
          <w:color w:val="2B2420"/>
        </w:rPr>
        <w:t xml:space="preserve">The NIH Adequate Intake (AI) — the reference used when evidence is insufficient to establish an RDA — is 550 mg a day while breastfeeding, 425 mg a day for other adult women, and 450 mg a day during pregnancy. ICMR-NIN has no published figure for choline — the same gap this series has already noted for fiber. Rather than trying to calculate every milligram, focus on dependable choline sources across the day.</w:t>
      </w:r>
    </w:p>
    <w:p>
      <w:pPr>
        <w:keepNext w:val="false"/>
        <w:keepLines/>
        <w:spacing w:after="140"/>
      </w:pPr>
      <w:r>
        <w:rPr>
          <w:b/>
          <w:bCs/>
          <w:color w:val="BE6240"/>
        </w:rPr>
        <w:t xml:space="preserve">If you are breastfeeding or expressing milk: </w:t>
      </w:r>
      <w:r>
        <w:rPr>
          <w:color w:val="2B2420"/>
        </w:rPr>
        <w:t xml:space="preserve">If you are breastfeeding or expressing milk, breast milk supplies choline that your baby uses during continuing brain and nervous-system development. The Adequate Intake is therefore higher during breastfeeding.</w:t>
      </w:r>
    </w:p>
    <w:p>
      <w:pPr>
        <w:keepNext w:val="false"/>
        <w:keepLines/>
        <w:spacing w:after="140"/>
      </w:pPr>
      <w:r>
        <w:rPr>
          <w:b/>
          <w:bCs/>
          <w:color w:val="BE6240"/>
        </w:rPr>
        <w:t xml:space="preserve">If you are not breastfeeding: </w:t>
      </w:r>
      <w:r>
        <w:rPr>
          <w:color w:val="2B2420"/>
        </w:rPr>
        <w:t xml:space="preserve">If you're not breastfeeding, choline remains important for your own cell and liver health — your daily reference returns to the general adult Adequate Intake of 425 mg a day.</w:t>
      </w:r>
    </w:p>
    <w:p>
      <w:pPr>
        <w:keepNext w:val="false"/>
        <w:keepLines/>
        <w:spacing w:after="140"/>
      </w:pPr>
      <w:r>
        <w:rPr>
          <w:b/>
          <w:bCs/>
          <w:color w:val="BE6240"/>
        </w:rPr>
        <w:t xml:space="preserve">Where choline comes from: </w:t>
      </w:r>
      <w:r>
        <w:rPr>
          <w:color w:val="2B2420"/>
        </w:rPr>
        <w:t xml:space="preserve">Choline is more concentrated in animal foods — meat, poultry, fish, dairy, and eggs — than in most plant foods. Soybeans, kidney beans, chana, quinoa, and cruciferous vegetables like broccoli and cauliflower are genuine plant sources, but usually in smaller amounts per serving, so a vegetarian day benefits from combining a few of these deliberately rather than relying on just one.</w:t>
      </w:r>
    </w:p>
    <w:p>
      <w:pPr>
        <w:keepNext w:val="false"/>
        <w:keepLines/>
        <w:spacing w:after="140"/>
      </w:pPr>
      <w:r>
        <w:rPr>
          <w:b/>
          <w:bCs/>
          <w:color w:val="BE6240"/>
        </w:rPr>
        <w:t xml:space="preserve">If you eat vegetarian: </w:t>
      </w:r>
      <w:r>
        <w:rPr>
          <w:color w:val="2B2420"/>
        </w:rPr>
        <w:t xml:space="preserve">You do not need one unusually large choline food. Combining dairy or soy with beans, peas, whole grains, and vegetables across the day is the more practical approach. If you also eat eggs, they can make the daily total easier to reach.</w:t>
      </w:r>
    </w:p>
    <w:p>
      <w:pPr>
        <w:keepNext w:val="false"/>
        <w:keepLines/>
        <w:spacing w:after="140"/>
      </w:pPr>
      <w:r>
        <w:rPr>
          <w:b/>
          <w:bCs/>
          <w:color w:val="5F7052"/>
        </w:rPr>
        <w:t xml:space="preserve">About liver health: </w:t>
      </w:r>
      <w:r>
        <w:rPr>
          <w:color w:val="2B2420"/>
        </w:rPr>
        <w:t xml:space="preserve">Choline is needed to move fat out of the liver, and research has linked low choline intake to fatty-liver changes over time — but this is about steady, ordinary intake, not something to worry about after a single low day. A varied diet with regular choline sources is what actually matters.</w:t>
      </w:r>
    </w:p>
    <w:p>
      <w:pPr>
        <w:keepNext w:val="false"/>
        <w:keepLines/>
        <w:spacing w:after="140"/>
      </w:pPr>
      <w:r>
        <w:rPr>
          <w:b/>
          <w:bCs/>
          <w:color w:val="5F7052"/>
        </w:rPr>
        <w:t xml:space="preserve">About heart health: </w:t>
      </w:r>
      <w:r>
        <w:rPr>
          <w:color w:val="2B2420"/>
        </w:rPr>
        <w:t xml:space="preserve">Research has not established that mothers need to restrict ordinary choline-rich foods for heart health. Include them as part of a varied eating pattern and continue following any condition-specific advice from your care team.</w:t>
      </w:r>
    </w:p>
    <w:p>
      <w:pPr>
        <w:keepNext w:val="false"/>
        <w:keepLines/>
        <w:spacing w:after="140"/>
      </w:pPr>
      <w:r>
        <w:rPr>
          <w:b/>
          <w:bCs/>
          <w:color w:val="BE6240"/>
        </w:rPr>
        <w:t xml:space="preserve">A gentle note for this week: </w:t>
      </w:r>
      <w:r>
        <w:rPr>
          <w:color w:val="2B2420"/>
        </w:rPr>
        <w:t xml:space="preserve">The upper limit for choline — 3,500 mg a day for adults, including while breastfeeding — is hard to reach from the ordinary foods in this week's meals. Choline has no known clinically significant interactions with medications, which makes it a simpler nutrient than most in this series from a safety standpoint.</w:t>
      </w:r>
    </w:p>
    <w:p>
      <w:pPr>
        <w:keepNext w:val="false"/>
        <w:keepLines/>
        <w:spacing w:after="140"/>
      </w:pPr>
      <w:r>
        <w:rPr>
          <w:b/>
          <w:bCs/>
          <w:color w:val="5F7052"/>
        </w:rPr>
        <w:t xml:space="preserve">This week's rhythm: </w:t>
      </w:r>
      <w:r>
        <w:rPr>
          <w:color w:val="2B2420"/>
        </w:rPr>
        <w:t xml:space="preserve">One dependable choline source most days — an egg, a serving of meat, fish, or dairy, or a couple of deliberately combined plant sources — adds up more than trying to maximize it at any single meal.</w:t>
      </w:r>
    </w:p>
    <w:p>
      <w:pPr>
        <w:keepNext w:val="false"/>
        <w:keepLines/>
        <w:spacing w:after="200"/>
      </w:pPr>
      <w:r>
        <w:rPr>
          <w:i/>
          <w:iCs/>
          <w:color w:val="5F7052"/>
        </w:rPr>
        <w:t xml:space="preserve">Each day below offers two options, and both are built to carry this week's nutrient — you don't need to mix and match to get a genuine choline source. Choose whichever suits you today — there's no 'right' path between A and B.</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Choline has no known clinically significant interactions with levothyroxine or other thyroid medicines — ordinary food and typical supplement use don't need special spacing.</w:t>
      </w:r>
    </w:p>
    <w:p>
      <w:pPr>
        <w:pStyle w:val="ListParagraph"/>
        <w:keepNext w:val="false"/>
        <w:keepLines/>
        <w:numPr>
          <w:ilvl w:val="0"/>
          <w:numId w:val="1"/>
        </w:numPr>
        <w:spacing w:after="100"/>
      </w:pPr>
      <w:r>
        <w:rPr>
          <w:color w:val="2B2420"/>
        </w:rPr>
        <w:t xml:space="preserve">Kidney disease: Ordinary dietary choline doesn't usually need adjustment for kidney disease. Follow your renal team's guidance on any supplement specific to your situation.</w:t>
      </w:r>
    </w:p>
    <w:p>
      <w:pPr>
        <w:pStyle w:val="ListParagraph"/>
        <w:keepNext w:val="false"/>
        <w:keepLines/>
        <w:numPr>
          <w:ilvl w:val="0"/>
          <w:numId w:val="1"/>
        </w:numPr>
        <w:spacing w:after="100"/>
      </w:pPr>
      <w:r>
        <w:rPr>
          <w:color w:val="2B2420"/>
        </w:rPr>
        <w:t xml:space="preserve">High blood pressure or previous pre-eclampsia: The evidence linking choline to blood pressure is very preliminary and shouldn't be treated as a management strategy. Continue your prescribed monitoring and medicines as usual; ordinary food sources don't need special adjustment.</w:t>
      </w:r>
    </w:p>
    <w:p>
      <w:pPr>
        <w:pStyle w:val="ListParagraph"/>
        <w:keepNext w:val="false"/>
        <w:keepLines/>
        <w:numPr>
          <w:ilvl w:val="0"/>
          <w:numId w:val="1"/>
        </w:numPr>
        <w:spacing w:after="100"/>
      </w:pPr>
      <w:r>
        <w:rPr>
          <w:color w:val="2B2420"/>
        </w:rPr>
        <w:t xml:space="preserve">Diabetes, recent gestational diabetes, or PCOS: There's no well-established choline-specific guidance for diabetes or PCOS. The foods this week are fine to include as part of your usual eating plan.</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Choline builds cell membranes and helps your body make a chemical messenger involved in memory, mood, and muscle control. Both choices below carry a real choline source, not just one of them.</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Moong-and-vegetable cheela with a glass of milk.</w:t>
      </w:r>
    </w:p>
    <w:p>
      <w:pPr>
        <w:keepNext w:val="false"/>
        <w:keepLines/>
        <w:spacing w:after="200"/>
        <w:ind w:left="360"/>
      </w:pPr>
      <w:r>
        <w:rPr>
          <w:color w:val="2B2420"/>
        </w:rPr>
        <w:t xml:space="preserve">B. Egg bhurji (2 eggs, yolk included)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small bowl of curd.</w:t>
      </w:r>
    </w:p>
    <w:p>
      <w:pPr>
        <w:keepNext w:val="false"/>
        <w:keepLines/>
        <w:spacing w:after="200"/>
        <w:ind w:left="360"/>
      </w:pPr>
      <w:r>
        <w:rPr>
          <w:color w:val="2B2420"/>
        </w:rPr>
        <w:t xml:space="preserve">B. Chicken curry (cooked through)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roasted peanuts and guava.</w:t>
      </w:r>
    </w:p>
    <w:p>
      <w:pPr>
        <w:keepNext w:val="false"/>
        <w:keepLines/>
        <w:spacing w:after="200"/>
        <w:ind w:left="360"/>
      </w:pPr>
      <w:r>
        <w:rPr>
          <w:color w:val="2B2420"/>
        </w:rPr>
        <w:t xml:space="preserve">B. Roasted soybeans with a small guava.</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cauliflower sabzi.</w:t>
      </w:r>
    </w:p>
    <w:p>
      <w:pPr>
        <w:keepNext w:val="false"/>
        <w:keepLines/>
        <w:spacing w:after="200"/>
        <w:ind w:left="360"/>
      </w:pPr>
      <w:r>
        <w:rPr>
          <w:color w:val="2B2420"/>
        </w:rPr>
        <w:t xml:space="preserve">B. Fish curry, using a lower-mercury fish, with rice.</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Especially now, while breastfeeding</w:t>
      </w:r>
    </w:p>
    <w:p>
      <w:pPr>
        <w:keepNext/>
        <w:keepLines/>
        <w:spacing w:after="140"/>
      </w:pPr>
      <w:r>
        <w:rPr>
          <w:color w:val="2B2420"/>
        </w:rPr>
        <w:t xml:space="preserve">Choline is one of the few nutrients in this series whose Adequate Intake is higher during breastfeeding than during pregnancy — worth understanding why.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small bowl of curd.</w:t>
      </w:r>
    </w:p>
    <w:p>
      <w:pPr>
        <w:keepNext w:val="false"/>
        <w:keepLines/>
        <w:spacing w:after="200"/>
        <w:ind w:left="360"/>
      </w:pPr>
      <w:r>
        <w:rPr>
          <w:color w:val="2B2420"/>
        </w:rPr>
        <w:t xml:space="preserve">B. Masala omelette (2 eggs, yolk included)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soybean-and-vegetable curry.</w:t>
      </w:r>
    </w:p>
    <w:p>
      <w:pPr>
        <w:keepNext w:val="false"/>
        <w:keepLines/>
        <w:spacing w:after="200"/>
        <w:ind w:left="360"/>
      </w:pPr>
      <w:r>
        <w:rPr>
          <w:color w:val="2B2420"/>
        </w:rPr>
        <w:t xml:space="preserve">B. Mutton curry (cooked through)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handful of peanuts.</w:t>
      </w:r>
    </w:p>
    <w:p>
      <w:pPr>
        <w:keepNext w:val="false"/>
        <w:keepLines/>
        <w:spacing w:after="200"/>
        <w:ind w:left="360"/>
      </w:pPr>
      <w:r>
        <w:rPr>
          <w:color w:val="2B2420"/>
        </w:rPr>
        <w:t xml:space="preserve">B. A glass of milk with a small handful of roasted chana or peanuts and an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and a broccoli sabzi.</w:t>
      </w:r>
    </w:p>
    <w:p>
      <w:pPr>
        <w:keepNext w:val="false"/>
        <w:keepLines/>
        <w:spacing w:after="200"/>
        <w:ind w:left="360"/>
      </w:pPr>
      <w:r>
        <w:rPr>
          <w:color w:val="2B2420"/>
        </w:rPr>
        <w:t xml:space="preserve">B. Paneer-and-green-peas curry with roti.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Not every prenatal or postnatal supplement contains meaningful choline — many contain little or none. Check your label rather than assuming it's covered. If your supplement contains little or no choline, that does not automatically mean you need another pill. Food can contribute substantially, and any additional supplement should be discussed with your clinician or pharmacist — especially if you already take several products.</w:t>
      </w:r>
    </w:p>
    <w:p>
      <w:pPr>
        <w:keepNext/>
        <w:keepLines/>
        <w:pBdr>
          <w:top w:val="single" w:color="A97418" w:sz="12" w:space="4"/>
        </w:pBdr>
        <w:spacing w:after="140" w:before="280"/>
      </w:pPr>
      <w:r>
        <w:rPr>
          <w:b/>
          <w:bCs/>
          <w:color w:val="1F2E4D"/>
          <w:sz w:val="26"/>
          <w:szCs w:val="26"/>
        </w:rPr>
        <w:t xml:space="preserve">Day 3 — Where choline naturally shows up</w:t>
      </w:r>
    </w:p>
    <w:p>
      <w:pPr>
        <w:keepNext/>
        <w:keepLines/>
        <w:spacing w:after="140"/>
      </w:pPr>
      <w:r>
        <w:rPr>
          <w:color w:val="2B2420"/>
        </w:rPr>
        <w:t xml:space="preserve">Eggs, dairy, meat, fish, soybeans, and a few everyday vegetables all contribute — worth knowing which ordinary foods are actually doing the work.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a glass of milk.</w:t>
      </w:r>
    </w:p>
    <w:p>
      <w:pPr>
        <w:keepNext w:val="false"/>
        <w:keepLines/>
        <w:spacing w:after="200"/>
        <w:ind w:left="360"/>
      </w:pPr>
      <w:r>
        <w:rPr>
          <w:color w:val="2B2420"/>
        </w:rPr>
        <w:t xml:space="preserve">B. Egg-and-vegetable roll (2 eggs, fully cooked).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small bowl of cooked quinoa on the side.</w:t>
      </w:r>
    </w:p>
    <w:p>
      <w:pPr>
        <w:keepNext w:val="false"/>
        <w:keepLines/>
        <w:spacing w:after="200"/>
        <w:ind w:left="360"/>
      </w:pPr>
      <w:r>
        <w:rPr>
          <w:color w:val="2B2420"/>
        </w:rPr>
        <w:t xml:space="preserve">B. Grilled or pan-cooked fish, using a lower-mercury fish,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guava and a small glass of milk or unsweetened soy milk.</w:t>
      </w:r>
    </w:p>
    <w:p>
      <w:pPr>
        <w:keepNext w:val="false"/>
        <w:keepLines/>
        <w:spacing w:after="200"/>
        <w:ind w:left="360"/>
      </w:pPr>
      <w:r>
        <w:rPr>
          <w:color w:val="2B2420"/>
        </w:rPr>
        <w:t xml:space="preserve">B. Curd with guava and one tablespoon of toasted wheat germ.</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cabbage sabzi.</w:t>
      </w:r>
    </w:p>
    <w:p>
      <w:pPr>
        <w:keepNext w:val="false"/>
        <w:keepLines/>
        <w:spacing w:after="200"/>
        <w:ind w:left="360"/>
      </w:pPr>
      <w:r>
        <w:rPr>
          <w:color w:val="2B2420"/>
        </w:rPr>
        <w:t xml:space="preserve">B. Chicken curry (cooked through) with rice and a side of mushrooms.</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4 — A nutrient more concentrated in animal foods</w:t>
      </w:r>
    </w:p>
    <w:p>
      <w:pPr>
        <w:keepNext/>
        <w:keepLines/>
        <w:spacing w:after="140"/>
      </w:pPr>
      <w:r>
        <w:rPr>
          <w:color w:val="2B2420"/>
        </w:rPr>
        <w:t xml:space="preserve">Choline leans more heavily toward animal foods than most nutrients in this series. That's simply the honest shape of where it's found — a vegetarian day just asks for a little more deliberate combining.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Moong-and-vegetable cheela with a glass of milk and a spoon of wheat germ stirred in.</w:t>
      </w:r>
    </w:p>
    <w:p>
      <w:pPr>
        <w:keepNext w:val="false"/>
        <w:keepLines/>
        <w:spacing w:after="200"/>
        <w:ind w:left="360"/>
      </w:pPr>
      <w:r>
        <w:rPr>
          <w:color w:val="2B2420"/>
        </w:rPr>
        <w:t xml:space="preserve">B. Anda curry (2 eggs, cooked through) with rice.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 curry, and a small bowl of curd.</w:t>
      </w:r>
    </w:p>
    <w:p>
      <w:pPr>
        <w:keepNext w:val="false"/>
        <w:keepLines/>
        <w:spacing w:after="200"/>
        <w:ind w:left="360"/>
      </w:pPr>
      <w:r>
        <w:rPr>
          <w:color w:val="2B2420"/>
        </w:rPr>
        <w:t xml:space="preserve">B. Whole-wheat roti with a chicken curry (cooked through).</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steamed green peas.</w:t>
      </w:r>
    </w:p>
    <w:p>
      <w:pPr>
        <w:keepNext w:val="false"/>
        <w:keepLines/>
        <w:spacing w:after="200"/>
        <w:ind w:left="360"/>
      </w:pPr>
      <w:r>
        <w:rPr>
          <w:color w:val="2B2420"/>
        </w:rPr>
        <w:t xml:space="preserve">B. Roasted soybeans with a small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whole-wheat roti, bhindi sabzi, and a small bowl of curd.</w:t>
      </w:r>
    </w:p>
    <w:p>
      <w:pPr>
        <w:keepNext w:val="false"/>
        <w:keepLines/>
        <w:spacing w:after="200"/>
        <w:ind w:left="360"/>
      </w:pPr>
      <w:r>
        <w:rPr>
          <w:color w:val="2B2420"/>
        </w:rPr>
        <w:t xml:space="preserve">B. Mutton-and-green-peas curry with whole-wheat roti.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organ meats: </w:t>
      </w:r>
      <w:r>
        <w:rPr>
          <w:color w:val="2B2420"/>
        </w:rPr>
        <w:t xml:space="preserve">Organ meats are highly concentrated sources of choline, but they are not necessary for meeting choline needs and can also be very high in preformed vitamin A.</w:t>
      </w:r>
    </w:p>
    <w:p>
      <w:pPr>
        <w:keepNext/>
        <w:keepLines/>
        <w:pBdr>
          <w:top w:val="single" w:color="A97418" w:sz="12" w:space="4"/>
        </w:pBdr>
        <w:spacing w:after="140" w:before="280"/>
      </w:pPr>
      <w:r>
        <w:rPr>
          <w:b/>
          <w:bCs/>
          <w:color w:val="1F2E4D"/>
          <w:sz w:val="26"/>
          <w:szCs w:val="26"/>
        </w:rPr>
        <w:t xml:space="preserve">Day 5 — Away from home</w:t>
      </w:r>
    </w:p>
    <w:p>
      <w:pPr>
        <w:keepNext/>
        <w:keepLines/>
        <w:spacing w:after="140"/>
      </w:pPr>
      <w:r>
        <w:rPr>
          <w:color w:val="2B2420"/>
        </w:rPr>
        <w:t xml:space="preserve">An egg, roasted chana and peanuts, or a bowl of curd are easy, portable ways to keep this week's focus going on a busy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peanut-butter-and-banana sandwich, carried in an insulated bag with an ice pack, kept cold until eaten, with an unopened individual UHT milk pack or shelf-stable unsweetened soy-milk pack on the side.</w:t>
      </w:r>
    </w:p>
    <w:p>
      <w:pPr>
        <w:keepNext w:val="false"/>
        <w:keepLines/>
        <w:spacing w:after="200"/>
        <w:ind w:left="360"/>
      </w:pPr>
      <w:r>
        <w:rPr>
          <w:color w:val="2B2420"/>
        </w:rPr>
        <w:t xml:space="preserve">B. A pre-made egg sandwich (2 eggs, fully cooked),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rajma-and-vegetable wrap, carried in an insulated bag with an ice pack, kept cold until eaten.</w:t>
      </w:r>
    </w:p>
    <w:p>
      <w:pPr>
        <w:keepNext w:val="false"/>
        <w:keepLines/>
        <w:spacing w:after="200"/>
        <w:ind w:left="360"/>
      </w:pPr>
      <w:r>
        <w:rPr>
          <w:color w:val="2B2420"/>
        </w:rPr>
        <w:t xml:space="preserve">B. A chicken roll, made with fully cooked chicken, carried in an insulated bag with an ice pack, kept cold until eaten.</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and peanuts, kept portable.</w:t>
      </w:r>
    </w:p>
    <w:p>
      <w:pPr>
        <w:keepNext w:val="false"/>
        <w:keepLines/>
        <w:spacing w:after="200"/>
        <w:ind w:left="360"/>
      </w:pPr>
      <w:r>
        <w:rPr>
          <w:color w:val="2B2420"/>
        </w:rPr>
        <w:t xml:space="preserve">B. A small bowl of curd, kept in an insulated bag with an ice pack and kept cold until eaten, with a small handful of peanuts.</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chana-and-vegetable curry with rice.</w:t>
      </w:r>
    </w:p>
    <w:p>
      <w:pPr>
        <w:keepNext w:val="false"/>
        <w:keepLines/>
        <w:spacing w:after="200"/>
        <w:ind w:left="360"/>
      </w:pPr>
      <w:r>
        <w:rPr>
          <w:color w:val="2B2420"/>
        </w:rPr>
        <w:t xml:space="preserve">B. A reheated fish curry, using a lower-mercury fish, with rice.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sandwiches, wrap, roll, and curd all refrigerated or in an insulated bag with an ice pack, and make sure they stay cold until you actually eat them — discard anything that's been sitting out at room temperature for more than about two hours (about one hour in hot weather). Reheat the chana curry or fish curry until steaming hot before eating. Once the UHT milk or soy-milk pack is opened, drink it immediately or keep it chilled.</w:t>
      </w:r>
    </w:p>
    <w:p>
      <w:pPr>
        <w:keepNext/>
        <w:keepLines/>
        <w:pBdr>
          <w:top w:val="single" w:color="A97418" w:sz="12" w:space="4"/>
        </w:pBdr>
        <w:spacing w:after="140" w:before="280"/>
      </w:pPr>
      <w:r>
        <w:rPr>
          <w:b/>
          <w:bCs/>
          <w:color w:val="1F2E4D"/>
          <w:sz w:val="26"/>
          <w:szCs w:val="26"/>
        </w:rPr>
        <w:t xml:space="preserve">Day 6 — Small, steady habits continue</w:t>
      </w:r>
    </w:p>
    <w:p>
      <w:pPr>
        <w:keepNext/>
        <w:keepLines/>
        <w:spacing w:after="140"/>
      </w:pPr>
      <w:r>
        <w:rPr>
          <w:color w:val="2B2420"/>
        </w:rPr>
        <w:t xml:space="preserve">Same idea as the past few weeks — one dependable choline source most days, whether that's an egg, a serving of meat, fish, or dairy, or a combined plant option, placed steadily through your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 cheela with a glass of milk.</w:t>
      </w:r>
    </w:p>
    <w:p>
      <w:pPr>
        <w:keepNext w:val="false"/>
        <w:keepLines/>
        <w:spacing w:after="200"/>
        <w:ind w:left="360"/>
      </w:pPr>
      <w:r>
        <w:rPr>
          <w:color w:val="2B2420"/>
        </w:rPr>
        <w:t xml:space="preserve">B. Egg-and-vegetable paratha (2 eggs, fully cooked).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roasted soybeans on the side.</w:t>
      </w:r>
    </w:p>
    <w:p>
      <w:pPr>
        <w:keepNext w:val="false"/>
        <w:keepLines/>
        <w:spacing w:after="200"/>
        <w:ind w:left="360"/>
      </w:pPr>
      <w:r>
        <w:rPr>
          <w:color w:val="2B2420"/>
        </w:rPr>
        <w:t xml:space="preserve">B. Chicken curry (cooked through) with rice and a side of green peas.</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soybeans with banana.</w:t>
      </w:r>
    </w:p>
    <w:p>
      <w:pPr>
        <w:keepNext w:val="false"/>
        <w:keepLines/>
        <w:spacing w:after="200"/>
        <w:ind w:left="360"/>
      </w:pPr>
      <w:r>
        <w:rPr>
          <w:color w:val="2B2420"/>
        </w:rPr>
        <w:t xml:space="preserve">B. Curd with peanuts and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mushroom sabzi.</w:t>
      </w:r>
    </w:p>
    <w:p>
      <w:pPr>
        <w:keepNext w:val="false"/>
        <w:keepLines/>
        <w:spacing w:after="200"/>
        <w:ind w:left="360"/>
      </w:pPr>
      <w:r>
        <w:rPr>
          <w:color w:val="2B2420"/>
        </w:rPr>
        <w:t xml:space="preserve">B. Mutton curry (cooked through) with rice and a side of soybeans.</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keepLines/>
        <w:spacing w:after="160"/>
      </w:pPr>
      <w:r>
        <w:rPr>
          <w:i/>
          <w:iCs/>
          <w:color w:val="5F7052"/>
        </w:rPr>
        <w:t xml:space="preserve">Still in Rebuilding. Small, steady sources, chosen consistently, do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anything about this week's foods surprise you — anything already a regular part of your meals?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2026-08-11T16:17:37.881Z</dcterms:created>
  <dcterms:modified xsi:type="dcterms:W3CDTF">2026-08-11T16:17:37.881Z</dcterms:modified>
</cp:coreProperties>
</file>

<file path=docProps/custom.xml><?xml version="1.0" encoding="utf-8"?>
<Properties xmlns="http://schemas.openxmlformats.org/officeDocument/2006/custom-properties" xmlns:vt="http://schemas.openxmlformats.org/officeDocument/2006/docPropsVTypes"/>
</file>