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84</w:t>
      </w:r>
    </w:p>
    <w:p>
      <w:pPr>
        <w:pStyle w:val="Heading1"/>
        <w:keepNext w:val="false"/>
        <w:spacing w:after="48" w:before="95"/>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eating away from home</w:t>
      </w:r>
    </w:p>
    <w:p>
      <w:pPr>
        <w:keepNext w:val="false"/>
        <w:spacing w:after="240" w:before="0"/>
      </w:pPr>
      <w:r>
        <w:rPr>
          <w:b w:val="false"/>
          <w:bCs w:val="false"/>
          <w:i/>
          <w:iCs/>
          <w:color w:val="5F7052"/>
        </w:rPr>
        <w:t xml:space="preserve">"The meal away from home doesn't need to match the one at your table — it just needs to be safe, roughly on schedule, and not something to worry over either way."</w:t>
      </w:r>
    </w:p>
    <w:p>
      <w:pPr>
        <w:pStyle w:val="Heading1"/>
        <w:keepNext w:val="false"/>
        <w:spacing w:after="48" w:before="95"/>
      </w:pPr>
      <w:r>
        <w:rPr>
          <w:b/>
          <w:bCs/>
          <w:color w:val="1F2E4D"/>
        </w:rPr>
        <w:t xml:space="preserve">Right around now</w:t>
      </w:r>
    </w:p>
    <w:p>
      <w:pPr>
        <w:keepNext w:val="false"/>
        <w:spacing w:after="240" w:before="0"/>
      </w:pPr>
      <w:r>
        <w:rPr>
          <w:b w:val="false"/>
          <w:bCs w:val="false"/>
          <w:i w:val="false"/>
          <w:iCs w:val="false"/>
          <w:color w:val="000000"/>
        </w:rPr>
        <w:t xml:space="preserve">Between restaurants, relatives' homes, and the odd wedding or celebration, meals away from your own kitchen are a regular part of life with a toddler now — not a special event to brace for. This week is about handling those meals with the same steadiness as any other.</w:t>
      </w:r>
    </w:p>
    <w:p>
      <w:pPr>
        <w:pStyle w:val="Heading1"/>
        <w:keepNext w:val="false"/>
        <w:spacing w:after="48" w:before="95"/>
      </w:pPr>
      <w:r>
        <w:rPr>
          <w:b/>
          <w:bCs/>
          <w:color w:val="1F2E4D"/>
        </w:rPr>
        <w:t xml:space="preserve">Why it matters now</w:t>
      </w:r>
    </w:p>
    <w:p>
      <w:pPr>
        <w:keepNext w:val="false"/>
        <w:spacing w:after="30" w:before="0"/>
      </w:pPr>
      <w:r>
        <w:rPr>
          <w:b w:val="false"/>
          <w:bCs w:val="false"/>
          <w:i w:val="false"/>
          <w:iCs w:val="false"/>
          <w:color w:val="000000"/>
        </w:rPr>
        <w:t xml:space="preserve">Choose from whichever part of the menu offers a safely prepared, reasonably balanced option. A plain dal, rice, roti, soft vegetable or well-cooked protein may be easier to adapt than a salty, heavily fried or highly processed dish, whether it appears on the adult or children's menu — and sharing from your own plate works just as well. A familiar backup snack takes the pressure off if nothing on offer quite fits.</w:t>
      </w:r>
    </w:p>
    <w:p>
      <w:pPr>
        <w:keepNext w:val="false"/>
        <w:spacing w:after="30" w:before="0"/>
      </w:pPr>
      <w:r>
        <w:rPr>
          <w:b w:val="false"/>
          <w:bCs w:val="false"/>
          <w:i w:val="false"/>
          <w:iCs w:val="false"/>
          <w:color w:val="000000"/>
        </w:rPr>
        <w:t xml:space="preserve">Food safety away from home follows the same basic rule as anywhere else: choose freshly cooked food served hot or cold food kept properly chilled. Skip perishable food that's been outside safe holding temperatures for more than two hours — or one hour when the surrounding temperature is above 32°C/90°F. Uncertain-source dairy or paneer, raw salads of unknown washing, and undercooked meat or egg deserve extra caution for a young child specifically.</w:t>
      </w:r>
    </w:p>
    <w:p>
      <w:pPr>
        <w:keepNext w:val="false"/>
        <w:spacing w:after="30" w:before="0"/>
      </w:pPr>
      <w:r>
        <w:rPr>
          <w:b w:val="false"/>
          <w:bCs w:val="false"/>
          <w:i w:val="false"/>
          <w:iCs w:val="false"/>
          <w:color w:val="000000"/>
        </w:rPr>
        <w:t xml:space="preserve">You can't always verify how an unfamiliar dish was cut or cooked, so it's worth a quick check — and a cut or mash where needed — before handing food to your child at someone else's table. The usual choking-hazard list still applies away from home, just harder to control for.</w:t>
      </w:r>
    </w:p>
    <w:p>
      <w:pPr>
        <w:keepNext w:val="false"/>
        <w:spacing w:after="30" w:before="0"/>
      </w:pPr>
      <w:r>
        <w:rPr>
          <w:b w:val="false"/>
          <w:bCs w:val="false"/>
          <w:i w:val="false"/>
          <w:iCs w:val="false"/>
          <w:color w:val="000000"/>
        </w:rPr>
        <w:t xml:space="preserve">Relatives wanting to feed your child differently, and a toddler who'd rather explore than sit through a long meal, are both ordinary parts of eating in company at this age — a private word in advance, and a bit of patience, tend to go further than a correction in the moment.</w:t>
      </w:r>
    </w:p>
    <w:p>
      <w:pPr>
        <w:pStyle w:val="Heading1"/>
        <w:keepNext/>
        <w:spacing w:after="48" w:before="95"/>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(for diabetes, blood pressure or thyroid medication) apply to her, not the toddler — “if you're still hungry” also refers to the mother.</w:t>
      </w:r>
    </w:p>
    <w:p>
      <w:pPr>
        <w:pStyle w:val="Heading1"/>
        <w:keepNext w:val="false"/>
        <w:pageBreakBefore/>
        <w:spacing w:after="48" w:before="95"/>
      </w:pPr>
      <w:r>
        <w:rPr>
          <w:b/>
          <w:bCs/>
          <w:color w:val="1F2E4D"/>
        </w:rPr>
        <w:t xml:space="preserve">If a medical condition affects your meals</w:t>
      </w:r>
    </w:p>
    <w:p>
      <w:pPr>
        <w:keepNext w:val="false"/>
        <w:spacing w:after="20"/>
      </w:pPr>
      <w:r>
        <w:rPr>
          <w:b/>
          <w:bCs/>
          <w:color w:val="BE6240"/>
        </w:rPr>
        <w:t xml:space="preserve">If mealtimes away from home feel unpredictable: </w:t>
      </w:r>
      <w:r>
        <w:rPr>
          <w:color w:val="000000"/>
        </w:rPr>
        <w:t xml:space="preserve">that's expected — a new setting changes things for a little while, and it isn't a sign anything is wrong.</w:t>
      </w:r>
    </w:p>
    <w:p>
      <w:pPr>
        <w:keepNext/>
        <w:spacing w:after="20"/>
      </w:pPr>
      <w:r>
        <w:rPr>
          <w:b/>
          <w:bCs/>
          <w:color w:val="BE6240"/>
        </w:rPr>
        <w:t xml:space="preserve">If you manage diabetes: </w:t>
      </w:r>
      <w:r>
        <w:rPr>
          <w:color w:val="000000"/>
        </w:rPr>
        <w:t xml:space="preserve">plan for possible meal delays, continue monitoring as advised, and carry your usual fast-acting treatment for low blood glucose. Coordinate insulin or other medicines with meals according to your prescribed plan — don't change doses on your own. Pair carbohydrate foods like rice, roti, fruit or toast with protein, fibre or vegetables where practical.</w:t>
      </w:r>
    </w:p>
    <w:p>
      <w:pPr>
        <w:keepNext/>
        <w:spacing w:after="20"/>
      </w:pPr>
      <w:r>
        <w:rPr>
          <w:b/>
          <w:bCs/>
          <w:color w:val="BE6240"/>
        </w:rPr>
        <w:t xml:space="preserve">If you manage high blood pressure: </w:t>
      </w:r>
      <w:r>
        <w:rPr>
          <w:color w:val="000000"/>
        </w:rPr>
        <w:t xml:space="preserve">keep added salt, pickles, papad and packaged sauces within the limits advised for you, even at a spread where they're plentiful.</w:t>
      </w:r>
    </w:p>
    <w:p>
      <w:pPr>
        <w:keepNext/>
        <w:spacing w:after="2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a bigger week than usual. Order simply, check what you can, and let one unusual meal be exactly that — unusual, not a problem to fix.</w:t>
      </w:r>
    </w:p>
    <w:p>
      <w:pPr>
        <w:pStyle w:val="Heading1"/>
        <w:keepNext/>
        <w:spacing w:after="48" w:before="95"/>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w:t>
      </w:r>
    </w:p>
    <w:p>
      <w:pPr>
        <w:pStyle w:val="Heading2"/>
        <w:keepNext/>
        <w:pBdr>
          <w:top w:val="single" w:color="A97418" w:sz="12" w:space="4"/>
        </w:pBdr>
        <w:spacing w:after="20" w:before="40"/>
      </w:pPr>
      <w:r>
        <w:rPr>
          <w:b/>
          <w:bCs/>
          <w:color w:val="1F2E4D"/>
        </w:rPr>
        <w:t xml:space="preserve">Day 1 — Anchor</w:t>
      </w:r>
    </w:p>
    <w:p>
      <w:pPr>
        <w:keepNext/>
        <w:spacing w:after="105" w:before="0"/>
      </w:pPr>
      <w:r>
        <w:rPr>
          <w:b w:val="false"/>
          <w:bCs w:val="false"/>
          <w:i w:val="false"/>
          <w:iCs w:val="false"/>
          <w:color w:val="000000"/>
        </w:rPr>
        <w:t xml:space="preserve">A toddler who barely eats at a relative's house or a restaurant one day and eats normally the next isn't doing anything wrong — appetite already varies day to day at this age, and novelty, excitement, and a disrupted routine are simply one more source of that swing.</w:t>
      </w:r>
    </w:p>
    <w:p>
      <w:pPr>
        <w:keepNext/>
        <w:spacing w:after="105" w:before="0"/>
      </w:pPr>
      <w:r>
        <w:rPr>
          <w:b w:val="false"/>
          <w:bCs w:val="false"/>
          <w:i/>
          <w:iCs/>
          <w:color w:val="5F7052"/>
        </w:rPr>
        <w:t xml:space="preserve">One unusual meal rarely needs compensation — return to your child's usual meal-and-snack rhythm at the next eating opportunity, and look at intake across several days rather than any single outing.</w:t>
      </w:r>
    </w:p>
    <w:p>
      <w:pPr>
        <w:keepNext/>
        <w:spacing w:after="105" w:before="0"/>
      </w:pPr>
      <w:r>
        <w:rPr>
          <w:b w:val="false"/>
          <w:bCs w:val="false"/>
          <w:i w:val="false"/>
          <w:iCs w:val="false"/>
          <w:color w:val="BE6240"/>
        </w:rPr>
        <w:t xml:space="preserve">The same choices you'd offer at home still apply away from it: the adult decides what food is offered, and broadly when and where it's served. Your child decides whether to eat and how much.</w:t>
      </w:r>
    </w:p>
    <w:p>
      <w:pPr>
        <w:keepNext/>
        <w:spacing w:after="4" w:before="12"/>
      </w:pPr>
      <w:r>
        <w:rPr>
          <w:b/>
          <w:bCs/>
          <w:color w:val="5F7052"/>
        </w:rPr>
        <w:t xml:space="preserve">Breakfast — choose one:</w:t>
      </w:r>
    </w:p>
    <w:p>
      <w:pPr>
        <w:keepNext/>
        <w:spacing w:after="4"/>
      </w:pPr>
      <w:r>
        <w:t xml:space="preserve">A. Idli with a mild sambar</w:t>
      </w:r>
    </w:p>
    <w:p>
      <w:pPr>
        <w:keepNext w:val="false"/>
        <w:spacing w:after="20"/>
      </w:pPr>
      <w:r>
        <w:t xml:space="preserve">B. Idli with a boiled egg on the side</w:t>
      </w:r>
    </w:p>
    <w:p>
      <w:pPr>
        <w:keepNext/>
        <w:spacing w:after="4" w:before="12"/>
      </w:pPr>
      <w:r>
        <w:rPr>
          <w:b/>
          <w:bCs/>
          <w:color w:val="5F7052"/>
        </w:rPr>
        <w:t xml:space="preserve">Lunch — choose one:</w:t>
      </w:r>
    </w:p>
    <w:p>
      <w:pPr>
        <w:keepNext/>
        <w:spacing w:after="4"/>
      </w:pPr>
      <w:r>
        <w:t xml:space="preserve">A. Plain dal and rice with a soft-cooked vegetable</w:t>
      </w:r>
    </w:p>
    <w:p>
      <w:pPr>
        <w:keepNext w:val="false"/>
        <w:spacing w:after="20"/>
      </w:pPr>
      <w:r>
        <w:t xml:space="preserve">B. Plain dal and rice with boneless, finely shredded chicken and a soft-cooked vegetable</w:t>
      </w:r>
    </w:p>
    <w:p>
      <w:pPr>
        <w:keepNext/>
        <w:spacing w:after="4" w:before="12"/>
      </w:pPr>
      <w:r>
        <w:rPr>
          <w:b/>
          <w:bCs/>
          <w:color w:val="5F7052"/>
        </w:rPr>
        <w:t xml:space="preserve">Nourishment break — choose one:</w:t>
      </w:r>
    </w:p>
    <w:p>
      <w:pPr>
        <w:keepNext/>
        <w:spacing w:after="4"/>
      </w:pPr>
      <w:r>
        <w:t xml:space="preserve">A. Very ripe banana, quartered lengthwise and cut into manageable pieces, or mashed as needed</w:t>
      </w:r>
    </w:p>
    <w:p>
      <w:pPr>
        <w:keepNext w:val="false"/>
        <w:spacing w:after="20"/>
      </w:pPr>
      <w:r>
        <w:t xml:space="preserve">B. Toddler-safe crackers that soften easily, without whole seeds, nut pieces or hard kernels, served seated and supervised</w:t>
      </w:r>
    </w:p>
    <w:p>
      <w:pPr>
        <w:keepNext/>
        <w:spacing w:after="4" w:before="12"/>
      </w:pPr>
      <w:r>
        <w:rPr>
          <w:b/>
          <w:bCs/>
          <w:color w:val="5F7052"/>
        </w:rPr>
        <w:t xml:space="preserve">Dinner — choose one:</w:t>
      </w:r>
    </w:p>
    <w:p>
      <w:pPr>
        <w:keepNext/>
        <w:spacing w:after="4"/>
      </w:pPr>
      <w:r>
        <w:t xml:space="preserve">A. Soft roti with a simple vegetable curry</w:t>
      </w:r>
    </w:p>
    <w:p>
      <w:pPr>
        <w:keepNext/>
        <w:spacing w:after="20"/>
      </w:pPr>
      <w:r>
        <w:t xml:space="preserve">B. Soft roti with a simple chicken curry, boneless and finely shredded</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2 — Ordering simply</w:t>
      </w:r>
    </w:p>
    <w:p>
      <w:pPr>
        <w:keepNext/>
        <w:spacing w:after="105" w:before="0"/>
      </w:pPr>
      <w:r>
        <w:rPr>
          <w:b w:val="false"/>
          <w:bCs w:val="false"/>
          <w:i w:val="false"/>
          <w:iCs w:val="false"/>
          <w:color w:val="000000"/>
        </w:rPr>
        <w:t xml:space="preserve">At a restaurant, look for a safely prepared, reasonably balanced option — a plain dal, rice, roti, a simple vegetable, or a well-cooked protein — from whichever part of the menu offers it, whether that's the adult or the children's menu. It's fine to ask for something served without heavy sauce or spice, or to share from your own plate.</w:t>
      </w:r>
    </w:p>
    <w:p>
      <w:pPr>
        <w:keepNext/>
        <w:spacing w:after="20"/>
      </w:pPr>
      <w:r>
        <w:rPr>
          <w:b/>
          <w:bCs/>
          <w:color w:val="BE6240"/>
        </w:rPr>
        <w:t xml:space="preserve">For your child: </w:t>
      </w:r>
      <w:r>
        <w:rPr>
          <w:color w:val="000000"/>
        </w:rPr>
        <w:t xml:space="preserve">Bringing a familiar snack as backup, and something small to nibble on while food is being prepared, takes the pressure off if nothing on offer quite works.</w:t>
      </w:r>
    </w:p>
    <w:p>
      <w:pPr>
        <w:keepNext/>
        <w:spacing w:after="4" w:before="12"/>
      </w:pPr>
      <w:r>
        <w:rPr>
          <w:b/>
          <w:bCs/>
          <w:color w:val="5F7052"/>
        </w:rPr>
        <w:t xml:space="preserve">Breakfast — choose one:</w:t>
      </w:r>
    </w:p>
    <w:p>
      <w:pPr>
        <w:keepNext/>
        <w:spacing w:after="4"/>
      </w:pPr>
      <w:r>
        <w:t xml:space="preserve">A. Plain dosa with a mild chutney</w:t>
      </w:r>
    </w:p>
    <w:p>
      <w:pPr>
        <w:keepNext w:val="false"/>
        <w:spacing w:after="20"/>
      </w:pPr>
      <w:r>
        <w:t xml:space="preserve">B. Plain dosa with a boiled egg on the side</w:t>
      </w:r>
    </w:p>
    <w:p>
      <w:pPr>
        <w:keepNext/>
        <w:spacing w:after="4" w:before="12"/>
      </w:pPr>
      <w:r>
        <w:rPr>
          <w:b/>
          <w:bCs/>
          <w:color w:val="5F7052"/>
        </w:rPr>
        <w:t xml:space="preserve">Lunch — choose one:</w:t>
      </w:r>
    </w:p>
    <w:p>
      <w:pPr>
        <w:keepNext/>
        <w:spacing w:after="4"/>
      </w:pPr>
      <w:r>
        <w:t xml:space="preserve">A. Steamed rice with a simple dal, ordered without extra spice</w:t>
      </w:r>
    </w:p>
    <w:p>
      <w:pPr>
        <w:keepNext w:val="false"/>
        <w:spacing w:after="20"/>
      </w:pPr>
      <w:r>
        <w:t xml:space="preserve">B. Steamed rice with a well-cooked, boneless chicken piece, finely shredded</w:t>
      </w:r>
    </w:p>
    <w:p>
      <w:pPr>
        <w:keepNext/>
        <w:spacing w:after="4" w:before="12"/>
      </w:pPr>
      <w:r>
        <w:rPr>
          <w:b/>
          <w:bCs/>
          <w:color w:val="5F7052"/>
        </w:rPr>
        <w:t xml:space="preserve">Nourishment break — choose one:</w:t>
      </w:r>
    </w:p>
    <w:p>
      <w:pPr>
        <w:keepNext/>
        <w:spacing w:after="4"/>
      </w:pPr>
      <w:r>
        <w:t xml:space="preserve">A. Plain steamed idli</w:t>
      </w:r>
    </w:p>
    <w:p>
      <w:pPr>
        <w:keepNext w:val="false"/>
        <w:spacing w:after="20"/>
      </w:pPr>
      <w:r>
        <w:t xml:space="preserve">B. A soft, ripe fruit brought from home, such as a banana or pear</w:t>
      </w:r>
    </w:p>
    <w:p>
      <w:pPr>
        <w:keepNext/>
        <w:spacing w:after="4" w:before="12"/>
      </w:pPr>
      <w:r>
        <w:rPr>
          <w:b/>
          <w:bCs/>
          <w:color w:val="5F7052"/>
        </w:rPr>
        <w:t xml:space="preserve">Dinner — choose one:</w:t>
      </w:r>
    </w:p>
    <w:p>
      <w:pPr>
        <w:keepNext/>
        <w:spacing w:after="4"/>
      </w:pPr>
      <w:r>
        <w:t xml:space="preserve">A. Soft roti with a simple paneer curry, paneer finely crumbled</w:t>
      </w:r>
    </w:p>
    <w:p>
      <w:pPr>
        <w:keepNext/>
        <w:spacing w:after="20"/>
      </w:pPr>
      <w:r>
        <w:t xml:space="preserve">B. Soft roti with a mildly spiced chicken curry, boneless and finely shredded</w:t>
      </w:r>
    </w:p>
    <w:p>
      <w:pPr>
        <w:keepNext w:val="false"/>
        <w:spacing w:after="20"/>
      </w:pPr>
      <w:r>
        <w:rPr>
          <w:b/>
          <w:bCs/>
          <w:color w:val="5F7052"/>
        </w:rPr>
        <w:t xml:space="preserve">If you're still hungry: </w:t>
      </w:r>
      <w:r>
        <w:rPr>
          <w:color w:val="000000"/>
        </w:rPr>
        <w:t xml:space="preserve">Hummus made only with ingredients already introduced safely, with a piece of soft roti</w:t>
      </w:r>
    </w:p>
    <w:p>
      <w:pPr>
        <w:pStyle w:val="Heading2"/>
        <w:keepNext/>
        <w:pBdr>
          <w:top w:val="single" w:color="A97418" w:sz="12" w:space="4"/>
        </w:pBdr>
        <w:spacing w:after="20" w:before="40"/>
      </w:pPr>
      <w:r>
        <w:rPr>
          <w:b/>
          <w:bCs/>
          <w:color w:val="1F2E4D"/>
        </w:rPr>
        <w:t xml:space="preserve">Day 3 — Judging food you didn't cook</w:t>
      </w:r>
    </w:p>
    <w:p>
      <w:pPr>
        <w:keepNext/>
        <w:spacing w:after="105" w:before="0"/>
      </w:pPr>
      <w:r>
        <w:rPr>
          <w:b w:val="false"/>
          <w:bCs w:val="false"/>
          <w:i w:val="false"/>
          <w:iCs w:val="false"/>
          <w:color w:val="000000"/>
        </w:rPr>
        <w:t xml:space="preserve">Freshly cooked food served hot, or cold food kept properly chilled, is generally the safest choice away from home. If something looks like it's been sitting out at a buffet or spread for a while, it's hard to know how long — it's reasonable to be choosier there than you'd be with your own kitchen's timeline.</w:t>
      </w:r>
    </w:p>
    <w:p>
      <w:pPr>
        <w:keepNext/>
        <w:spacing w:after="20"/>
      </w:pPr>
      <w:r>
        <w:rPr>
          <w:b/>
          <w:bCs/>
          <w:color w:val="BE6240"/>
        </w:rPr>
        <w:t xml:space="preserve">Worth knowing: </w:t>
      </w:r>
      <w:r>
        <w:rPr>
          <w:color w:val="000000"/>
        </w:rPr>
        <w:t xml:space="preserve">At a buffet, choose hot food that is steaming and cold food that is genuinely chilled. Avoid lukewarm dishes and food of uncertain holding time. Perishable food shouldn't remain in the temperature danger zone for more than two hours — or one hour when exposed to temperatures above 32°C/90°F. Fresh replenishment only helps if the new food hasn't been mixed into an older tray.</w:t>
      </w:r>
    </w:p>
    <w:p>
      <w:pPr>
        <w:keepNext/>
        <w:spacing w:after="20"/>
      </w:pPr>
      <w:r>
        <w:rPr>
          <w:b/>
          <w:bCs/>
          <w:color w:val="BE6240"/>
        </w:rPr>
        <w:t xml:space="preserve">For your child: </w:t>
      </w:r>
      <w:r>
        <w:rPr>
          <w:color w:val="000000"/>
        </w:rPr>
        <w:t xml:space="preserve">Uncertain-source dairy or paneer, raw salads washed in water of unknown safety, and undercooked meat or egg are worth extra caution for a toddler specifically — young children fight off foodborne illness less easily than adults do.</w:t>
      </w:r>
    </w:p>
    <w:p>
      <w:pPr>
        <w:keepNext/>
        <w:spacing w:after="105" w:before="0"/>
      </w:pPr>
      <w:r>
        <w:rPr>
          <w:b w:val="false"/>
          <w:bCs w:val="false"/>
          <w:i w:val="false"/>
          <w:iCs w:val="false"/>
          <w:color w:val="BE6240"/>
        </w:rPr>
        <w:t xml:space="preserve">Wash the child's and caregiver's hands with soap and reliably safe running water before eating. When soap and safe running water aren't available, use a hand sanitiser containing at least 60% alcohol — an adult should apply it or closely supervise, prevent swallowing, and keep it out of your child's reach. Soap and water are still preferable when hands are visibly dirty or greasy.</w:t>
      </w:r>
    </w:p>
    <w:p>
      <w:pPr>
        <w:keepNext/>
        <w:spacing w:after="4" w:before="12"/>
      </w:pPr>
      <w:r>
        <w:rPr>
          <w:b/>
          <w:bCs/>
          <w:color w:val="5F7052"/>
        </w:rPr>
        <w:t xml:space="preserve">Breakfast — choose one:</w:t>
      </w:r>
    </w:p>
    <w:p>
      <w:pPr>
        <w:keepNext/>
        <w:spacing w:after="4"/>
      </w:pPr>
      <w:r>
        <w:t xml:space="preserve">A. Vegetable upma, freshly made</w:t>
      </w:r>
    </w:p>
    <w:p>
      <w:pPr>
        <w:keepNext w:val="false"/>
        <w:spacing w:after="20"/>
      </w:pPr>
      <w:r>
        <w:t xml:space="preserve">B. Vegetable upma with a fully cooked egg stirred in</w:t>
      </w:r>
    </w:p>
    <w:p>
      <w:pPr>
        <w:keepNext/>
        <w:spacing w:after="4" w:before="12"/>
      </w:pPr>
      <w:r>
        <w:rPr>
          <w:b/>
          <w:bCs/>
          <w:color w:val="5F7052"/>
        </w:rPr>
        <w:t xml:space="preserve">Lunch — choose one:</w:t>
      </w:r>
    </w:p>
    <w:p>
      <w:pPr>
        <w:keepNext/>
        <w:spacing w:after="4"/>
      </w:pPr>
      <w:r>
        <w:t xml:space="preserve">A. Rice with a freshly cooked dal and a well-cooked vegetable</w:t>
      </w:r>
    </w:p>
    <w:p>
      <w:pPr>
        <w:keepNext w:val="false"/>
        <w:spacing w:after="20"/>
      </w:pPr>
      <w:r>
        <w:t xml:space="preserve">B. Rice with a freshly cooked chicken curry, boneless and finely shredded</w:t>
      </w:r>
    </w:p>
    <w:p>
      <w:pPr>
        <w:keepNext/>
        <w:spacing w:after="4" w:before="12"/>
      </w:pPr>
      <w:r>
        <w:rPr>
          <w:b/>
          <w:bCs/>
          <w:color w:val="5F7052"/>
        </w:rPr>
        <w:t xml:space="preserve">Nourishment break — choose one:</w:t>
      </w:r>
    </w:p>
    <w:p>
      <w:pPr>
        <w:keepNext/>
        <w:spacing w:after="4"/>
      </w:pPr>
      <w:r>
        <w:t xml:space="preserve">A. A whole fruit you can peel yourself, such as an orange or banana</w:t>
      </w:r>
    </w:p>
    <w:p>
      <w:pPr>
        <w:keepNext w:val="false"/>
        <w:spacing w:after="20"/>
      </w:pPr>
      <w:r>
        <w:t xml:space="preserve">B. A toddler-safe cracker with a thin spread of smooth hummus, only if its ingredients have already been introduced safely</w:t>
      </w:r>
    </w:p>
    <w:p>
      <w:pPr>
        <w:keepNext/>
        <w:spacing w:after="4" w:before="12"/>
      </w:pPr>
      <w:r>
        <w:rPr>
          <w:b/>
          <w:bCs/>
          <w:color w:val="5F7052"/>
        </w:rPr>
        <w:t xml:space="preserve">Dinner — choose one:</w:t>
      </w:r>
    </w:p>
    <w:p>
      <w:pPr>
        <w:keepNext/>
        <w:spacing w:after="4"/>
      </w:pPr>
      <w:r>
        <w:t xml:space="preserve">A. Soft khichdi, freshly made</w:t>
      </w:r>
    </w:p>
    <w:p>
      <w:pPr>
        <w:keepNext/>
        <w:spacing w:after="20"/>
      </w:pPr>
      <w:r>
        <w:t xml:space="preserve">B. Soft khichdi with a freshly cooked chicken curry, boneless and finely shredded</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4 — Checking food you didn't prepare</w:t>
      </w:r>
    </w:p>
    <w:p>
      <w:pPr>
        <w:keepNext/>
        <w:spacing w:after="105" w:before="0"/>
      </w:pPr>
      <w:r>
        <w:rPr>
          <w:b w:val="false"/>
          <w:bCs w:val="false"/>
          <w:i w:val="false"/>
          <w:iCs w:val="false"/>
          <w:color w:val="000000"/>
        </w:rPr>
        <w:t xml:space="preserve">You can't always know exactly how an unfamiliar dish was cut or cooked — a whole nut in a dessert, a bone left in a piece of meat, a hard sweet, a whole grape as garnish. It's worth a quick look, and a cut or mash where needed, before handing food to your child at an unfamiliar table.</w:t>
      </w:r>
    </w:p>
    <w:p>
      <w:pPr>
        <w:keepNext/>
        <w:spacing w:after="20"/>
      </w:pPr>
      <w:r>
        <w:rPr>
          <w:b/>
          <w:bCs/>
          <w:color w:val="BE6240"/>
        </w:rPr>
        <w:t xml:space="preserve">Worth knowing: </w:t>
      </w:r>
      <w:r>
        <w:rPr>
          <w:color w:val="000000"/>
        </w:rPr>
        <w:t xml:space="preserve">The usual hazards still apply away from home: whole nuts and seeds, whole grapes or cherry tomatoes, hard candy, popcorn, thick spoonfuls of nut butter, and large chunks of meat or cheese. Cut round or firm foods into small pieces, and keep your child seated while eating, even at a lively gathering.</w:t>
      </w:r>
    </w:p>
    <w:p>
      <w:pPr>
        <w:keepNext/>
        <w:spacing w:after="20"/>
      </w:pPr>
      <w:r>
        <w:rPr>
          <w:b/>
          <w:bCs/>
          <w:color w:val="BE6240"/>
        </w:rPr>
        <w:t xml:space="preserve">For your child: </w:t>
      </w:r>
      <w:r>
        <w:rPr>
          <w:color w:val="000000"/>
        </w:rPr>
        <w:t xml:space="preserve">It's fine to ask a host or server what's in a dish, or to simply serve your child from what you can see and check yourself, rather than a piece someone else hands over unprompted.</w:t>
      </w:r>
    </w:p>
    <w:p>
      <w:pPr>
        <w:keepNext/>
        <w:spacing w:after="4" w:before="12"/>
      </w:pPr>
      <w:r>
        <w:rPr>
          <w:b/>
          <w:bCs/>
          <w:color w:val="5F7052"/>
        </w:rPr>
        <w:t xml:space="preserve">Breakfast — choose one:</w:t>
      </w:r>
    </w:p>
    <w:p>
      <w:pPr>
        <w:keepNext/>
        <w:spacing w:after="4"/>
      </w:pPr>
      <w:r>
        <w:t xml:space="preserve">A. Soft, plain paratha with a bowl of curd</w:t>
      </w:r>
    </w:p>
    <w:p>
      <w:pPr>
        <w:keepNext w:val="false"/>
        <w:spacing w:after="20"/>
      </w:pPr>
      <w:r>
        <w:t xml:space="preserve">B. Soft, plain paratha with a boiled egg on the side</w:t>
      </w:r>
    </w:p>
    <w:p>
      <w:pPr>
        <w:keepNext/>
        <w:spacing w:after="4" w:before="12"/>
      </w:pPr>
      <w:r>
        <w:rPr>
          <w:b/>
          <w:bCs/>
          <w:color w:val="5F7052"/>
        </w:rPr>
        <w:t xml:space="preserve">Lunch — choose one:</w:t>
      </w:r>
    </w:p>
    <w:p>
      <w:pPr>
        <w:keepNext/>
        <w:spacing w:after="4"/>
      </w:pPr>
      <w:r>
        <w:t xml:space="preserve">A. Rice with a moong dal and soft-cooked vegetable</w:t>
      </w:r>
    </w:p>
    <w:p>
      <w:pPr>
        <w:keepNext w:val="false"/>
        <w:spacing w:after="20"/>
      </w:pPr>
      <w:r>
        <w:t xml:space="preserve">B. Rice with boneless, finely shredded chicken and soft-cooked vegetable</w:t>
      </w:r>
    </w:p>
    <w:p>
      <w:pPr>
        <w:keepNext/>
        <w:spacing w:after="4" w:before="12"/>
      </w:pPr>
      <w:r>
        <w:rPr>
          <w:b/>
          <w:bCs/>
          <w:color w:val="5F7052"/>
        </w:rPr>
        <w:t xml:space="preserve">Nourishment break — choose one:</w:t>
      </w:r>
    </w:p>
    <w:p>
      <w:pPr>
        <w:keepNext/>
        <w:spacing w:after="4"/>
      </w:pPr>
      <w:r>
        <w:t xml:space="preserve">A. Soft, ripe papaya, mashed if needed</w:t>
      </w:r>
    </w:p>
    <w:p>
      <w:pPr>
        <w:keepNext w:val="false"/>
        <w:spacing w:after="20"/>
      </w:pPr>
      <w:r>
        <w:t xml:space="preserve">B. A small bowl of curd with grated apple</w:t>
      </w:r>
    </w:p>
    <w:p>
      <w:pPr>
        <w:keepNext/>
        <w:spacing w:after="4" w:before="12"/>
      </w:pPr>
      <w:r>
        <w:rPr>
          <w:b/>
          <w:bCs/>
          <w:color w:val="5F7052"/>
        </w:rPr>
        <w:t xml:space="preserve">Dinner — choose one:</w:t>
      </w:r>
    </w:p>
    <w:p>
      <w:pPr>
        <w:keepNext/>
        <w:spacing w:after="4"/>
      </w:pPr>
      <w:r>
        <w:t xml:space="preserve">A. Soft roti with a chana dal, chickpeas cooked until very soft and lightly mashed</w:t>
      </w:r>
    </w:p>
    <w:p>
      <w:pPr>
        <w:keepNext/>
        <w:spacing w:after="20"/>
      </w:pPr>
      <w:r>
        <w:t xml:space="preserve">B. Soft roti with a mild mutton curry, boneless, finely shredded and fully cooked</w:t>
      </w:r>
    </w:p>
    <w:p>
      <w:pPr>
        <w:keepNext w:val="false"/>
        <w:spacing w:after="20"/>
      </w:pPr>
      <w:r>
        <w:rPr>
          <w:b/>
          <w:bCs/>
          <w:color w:val="5F7052"/>
        </w:rPr>
        <w:t xml:space="preserve">If you're still hungry: </w:t>
      </w:r>
      <w:r>
        <w:rPr>
          <w:color w:val="000000"/>
        </w:rPr>
        <w:t xml:space="preserve">Fruit with finely ground seeds already introduced safely, stirred thoroughly into curd or another soft food</w:t>
      </w:r>
    </w:p>
    <w:p>
      <w:pPr>
        <w:pStyle w:val="Heading2"/>
        <w:keepNext/>
        <w:pBdr>
          <w:top w:val="single" w:color="A97418" w:sz="12" w:space="4"/>
        </w:pBdr>
        <w:spacing w:after="20" w:before="40"/>
      </w:pPr>
      <w:r>
        <w:rPr>
          <w:b/>
          <w:bCs/>
          <w:color w:val="1F2E4D"/>
        </w:rPr>
        <w:t xml:space="preserve">Day 5 — When everyone wants to feed your child</w:t>
      </w:r>
    </w:p>
    <w:p>
      <w:pPr>
        <w:keepNext/>
        <w:spacing w:after="105" w:before="0"/>
      </w:pPr>
      <w:r>
        <w:rPr>
          <w:b w:val="false"/>
          <w:bCs w:val="false"/>
          <w:i w:val="false"/>
          <w:iCs w:val="false"/>
          <w:color w:val="000000"/>
        </w:rPr>
        <w:t xml:space="preserve">Well-meaning relatives sometimes want to offer more, sweeter, or different food than you would — that friction is common enough to plan for, not something you're imagining. A quiet word in advance, out of your child's hearing, usually works better than a correction in the moment.</w:t>
      </w:r>
    </w:p>
    <w:p>
      <w:pPr>
        <w:keepNext/>
        <w:spacing w:after="105" w:before="0"/>
      </w:pPr>
      <w:r>
        <w:rPr>
          <w:b w:val="false"/>
          <w:bCs w:val="false"/>
          <w:i/>
          <w:iCs/>
          <w:color w:val="5F7052"/>
        </w:rPr>
        <w:t xml:space="preserve">A toddler who wants to get up and explore rather than sit through a long family meal is behaving normally for the setting, not misbehaving — more people, more noise, and more novelty naturally pull at attention this age.</w:t>
      </w:r>
    </w:p>
    <w:p>
      <w:pPr>
        <w:keepNext/>
        <w:spacing w:after="20"/>
      </w:pPr>
      <w:r>
        <w:rPr>
          <w:b/>
          <w:bCs/>
          <w:color w:val="BE6240"/>
        </w:rPr>
        <w:t xml:space="preserve">Worth knowing: </w:t>
      </w:r>
      <w:r>
        <w:rPr>
          <w:color w:val="000000"/>
        </w:rPr>
        <w:t xml:space="preserve">Tell relatives which foods are allowed, how they must be prepared, and whether your child has any allergies. Ask relatives not to place food directly into your child's mouth or hand over an unchecked item without the parent or primary caregiver's agreement. Keep your child seated upright and directly supervised whenever they're eating.</w:t>
      </w:r>
    </w:p>
    <w:p>
      <w:pPr>
        <w:keepNext/>
        <w:spacing w:after="20"/>
      </w:pPr>
      <w:r>
        <w:rPr>
          <w:b/>
          <w:bCs/>
          <w:color w:val="BE6240"/>
        </w:rPr>
        <w:t xml:space="preserve">For your child: </w:t>
      </w:r>
      <w:r>
        <w:rPr>
          <w:color w:val="000000"/>
        </w:rPr>
        <w:t xml:space="preserve">Sharing a meal with other children or relaxed adults sometimes helps a reluctant eater more than a quiet meal at home does — it's worth staying open to that too.</w:t>
      </w:r>
    </w:p>
    <w:p>
      <w:pPr>
        <w:keepNext/>
        <w:spacing w:after="4" w:before="12"/>
      </w:pPr>
      <w:r>
        <w:rPr>
          <w:b/>
          <w:bCs/>
          <w:color w:val="5F7052"/>
        </w:rPr>
        <w:t xml:space="preserve">Breakfast — choose one:</w:t>
      </w:r>
    </w:p>
    <w:p>
      <w:pPr>
        <w:keepNext/>
        <w:spacing w:after="4"/>
      </w:pPr>
      <w:r>
        <w:t xml:space="preserve">A. Soft bread with a thin layer of cooked, mashed vegetable filling, cut into manageable strips</w:t>
      </w:r>
    </w:p>
    <w:p>
      <w:pPr>
        <w:keepNext w:val="false"/>
        <w:spacing w:after="20"/>
      </w:pPr>
      <w:r>
        <w:t xml:space="preserve">B. Soft bread with a thin layer of cooked, mashed vegetable filling, cut into manageable strips, with a boiled egg on the side</w:t>
      </w:r>
    </w:p>
    <w:p>
      <w:pPr>
        <w:keepNext/>
        <w:spacing w:after="4" w:before="12"/>
      </w:pPr>
      <w:r>
        <w:rPr>
          <w:b/>
          <w:bCs/>
          <w:color w:val="5F7052"/>
        </w:rPr>
        <w:t xml:space="preserve">Lunch — choose one:</w:t>
      </w:r>
    </w:p>
    <w:p>
      <w:pPr>
        <w:keepNext/>
        <w:spacing w:after="4"/>
      </w:pPr>
      <w:r>
        <w:t xml:space="preserve">A. Rice with a rajma curry, beans cooked until very soft and lightly mashed</w:t>
      </w:r>
    </w:p>
    <w:p>
      <w:pPr>
        <w:keepNext w:val="false"/>
        <w:spacing w:after="20"/>
      </w:pPr>
      <w:r>
        <w:t xml:space="preserve">B. Rice with boneless, finely shredded chicken in a light tomato-onion gravy</w:t>
      </w:r>
    </w:p>
    <w:p>
      <w:pPr>
        <w:keepNext/>
        <w:spacing w:after="4" w:before="12"/>
      </w:pPr>
      <w:r>
        <w:rPr>
          <w:b/>
          <w:bCs/>
          <w:color w:val="5F7052"/>
        </w:rPr>
        <w:t xml:space="preserve">Nourishment break — choose one:</w:t>
      </w:r>
    </w:p>
    <w:p>
      <w:pPr>
        <w:keepNext/>
        <w:spacing w:after="4"/>
      </w:pPr>
      <w:r>
        <w:t xml:space="preserve">A. A small bowl of curd with finely grated carrot</w:t>
      </w:r>
    </w:p>
    <w:p>
      <w:pPr>
        <w:keepNext w:val="false"/>
        <w:spacing w:after="20"/>
      </w:pPr>
      <w:r>
        <w:t xml:space="preserve">B. Soft, ripe mango, mashed if needed</w:t>
      </w:r>
    </w:p>
    <w:p>
      <w:pPr>
        <w:keepNext/>
        <w:spacing w:after="4" w:before="12"/>
      </w:pPr>
      <w:r>
        <w:rPr>
          <w:b/>
          <w:bCs/>
          <w:color w:val="5F7052"/>
        </w:rPr>
        <w:t xml:space="preserve">Dinner — choose one:</w:t>
      </w:r>
    </w:p>
    <w:p>
      <w:pPr>
        <w:keepNext/>
        <w:spacing w:after="4"/>
      </w:pPr>
      <w:r>
        <w:t xml:space="preserve">A. Soft roti with a methi sabzi and a small bowl of dal or curd</w:t>
      </w:r>
    </w:p>
    <w:p>
      <w:pPr>
        <w:keepNext/>
        <w:spacing w:after="20"/>
      </w:pPr>
      <w:r>
        <w:t xml:space="preserve">B. Soft roti with an egg curry, the egg fully cooked</w:t>
      </w:r>
    </w:p>
    <w:p>
      <w:pPr>
        <w:keepNext w:val="false"/>
        <w:spacing w:after="20"/>
      </w:pPr>
      <w:r>
        <w:rPr>
          <w:b/>
          <w:bCs/>
          <w:color w:val="5F7052"/>
        </w:rPr>
        <w:t xml:space="preserve">If you're still hungry: </w:t>
      </w:r>
      <w:r>
        <w:rPr>
          <w:color w:val="000000"/>
        </w:rPr>
        <w:t xml:space="preserve">Vegetable soup</w:t>
      </w:r>
    </w:p>
    <w:p>
      <w:pPr>
        <w:pStyle w:val="Heading2"/>
        <w:keepNext/>
        <w:pBdr>
          <w:top w:val="single" w:color="A97418" w:sz="12" w:space="4"/>
        </w:pBdr>
        <w:spacing w:after="20" w:before="40"/>
      </w:pPr>
      <w:r>
        <w:rPr>
          <w:b/>
          <w:bCs/>
          <w:color w:val="1F2E4D"/>
        </w:rPr>
        <w:t xml:space="preserve">Day 6 — New foods and packed snacks</w:t>
      </w:r>
    </w:p>
    <w:p>
      <w:pPr>
        <w:keepNext/>
        <w:spacing w:after="105" w:before="0"/>
      </w:pPr>
      <w:r>
        <w:rPr>
          <w:b w:val="false"/>
          <w:bCs w:val="false"/>
          <w:i w:val="false"/>
          <w:iCs w:val="false"/>
          <w:color w:val="000000"/>
        </w:rPr>
        <w:t xml:space="preserve">Ordinary unfamiliar family foods can be explored wherever the setting is calm and the food is safely prepared. A common allergen your child has never eaten before — such as peanut, tree nuts, egg, dairy, wheat, soy, sesame, fish or shellfish — is easier to introduce at home during the day, when your child is well and you can watch closely. If your child has a diagnosed allergy, severe eczema or a previous reaction, follow their healthcare plan.</w:t>
      </w:r>
    </w:p>
    <w:p>
      <w:pPr>
        <w:keepNext/>
        <w:spacing w:after="20"/>
      </w:pPr>
      <w:r>
        <w:rPr>
          <w:b/>
          <w:bCs/>
          <w:color w:val="BE6240"/>
        </w:rPr>
        <w:t xml:space="preserve">Worth knowing: </w:t>
      </w:r>
      <w:r>
        <w:rPr>
          <w:color w:val="000000"/>
        </w:rPr>
        <w:t xml:space="preserve">For a short outing, shelf-stable snacks — toddler-safe crackers that soften easily, a very ripe banana, soft besan-cheela strips packed from home — need no special handling. Carry cut fruit, paneer, curd and other perishable foods in an insulated bag with enough frozen ice packs to keep them at 4°C/40°F or below — a small cooler thermometer is the most reliable way to check. If you can't confirm the food stayed cold, use the two-hour limit — or one hour when the surrounding temperature is above 32°C/90°F — and discard it after that.</w:t>
      </w:r>
    </w:p>
    <w:p>
      <w:pPr>
        <w:keepNext/>
        <w:spacing w:after="105" w:before="0"/>
      </w:pPr>
      <w:r>
        <w:rPr>
          <w:b w:val="false"/>
          <w:bCs w:val="false"/>
          <w:i w:val="false"/>
          <w:iCs w:val="false"/>
          <w:color w:val="BE6240"/>
        </w:rPr>
        <w:t xml:space="preserve">Seek emergency help immediately for trouble breathing, wheezing, swelling of the tongue or throat, difficulty swallowing, sudden collapse, or unusual limpness or unresponsiveness. Hives together with vomiting, breathing difficulty or facial swelling also need urgent action. If your child has been prescribed an epinephrine auto-injector, use it immediately according to their allergy plan — don't wait to see whether symptoms improve.</w:t>
      </w:r>
    </w:p>
    <w:p>
      <w:pPr>
        <w:keepNext/>
        <w:spacing w:after="4" w:before="12"/>
      </w:pPr>
      <w:r>
        <w:rPr>
          <w:b/>
          <w:bCs/>
          <w:color w:val="5F7052"/>
        </w:rPr>
        <w:t xml:space="preserve">Breakfast — choose one:</w:t>
      </w:r>
    </w:p>
    <w:p>
      <w:pPr>
        <w:keepNext/>
        <w:spacing w:after="4"/>
      </w:pPr>
      <w:r>
        <w:t xml:space="preserve">A. Vegetable poha</w:t>
      </w:r>
    </w:p>
    <w:p>
      <w:pPr>
        <w:keepNext w:val="false"/>
        <w:spacing w:after="20"/>
      </w:pPr>
      <w:r>
        <w:t xml:space="preserve">B. Vegetable poha with a boiled egg on the side</w:t>
      </w:r>
    </w:p>
    <w:p>
      <w:pPr>
        <w:keepNext/>
        <w:spacing w:after="4" w:before="12"/>
      </w:pPr>
      <w:r>
        <w:rPr>
          <w:b/>
          <w:bCs/>
          <w:color w:val="5F7052"/>
        </w:rPr>
        <w:t xml:space="preserve">Lunch — choose one:</w:t>
      </w:r>
    </w:p>
    <w:p>
      <w:pPr>
        <w:keepNext/>
        <w:spacing w:after="4"/>
      </w:pPr>
      <w:r>
        <w:t xml:space="preserve">A. Rice with a toor dal and soft-cooked pumpkin</w:t>
      </w:r>
    </w:p>
    <w:p>
      <w:pPr>
        <w:keepNext w:val="false"/>
        <w:spacing w:after="20"/>
      </w:pPr>
      <w:r>
        <w:t xml:space="preserve">B. Rice with boneless, finely shredded chicken and soft-cooked beans</w:t>
      </w:r>
    </w:p>
    <w:p>
      <w:pPr>
        <w:keepNext/>
        <w:spacing w:after="4" w:before="12"/>
      </w:pPr>
      <w:r>
        <w:rPr>
          <w:b/>
          <w:bCs/>
          <w:color w:val="5F7052"/>
        </w:rPr>
        <w:t xml:space="preserve">Nourishment break — choose one:</w:t>
      </w:r>
    </w:p>
    <w:p>
      <w:pPr>
        <w:keepNext/>
        <w:spacing w:after="4"/>
      </w:pPr>
      <w:r>
        <w:t xml:space="preserve">A. Very ripe peeled pear, cut into thin, soft pieces or mashed as needed</w:t>
      </w:r>
    </w:p>
    <w:p>
      <w:pPr>
        <w:keepNext w:val="false"/>
        <w:spacing w:after="20"/>
      </w:pPr>
      <w:r>
        <w:t xml:space="preserve">B. Finely crumbled paneer with soft toast fingers</w:t>
      </w:r>
    </w:p>
    <w:p>
      <w:pPr>
        <w:keepNext/>
        <w:spacing w:after="4" w:before="12"/>
      </w:pPr>
      <w:r>
        <w:rPr>
          <w:b/>
          <w:bCs/>
          <w:color w:val="5F7052"/>
        </w:rPr>
        <w:t xml:space="preserve">Dinner — choose one:</w:t>
      </w:r>
    </w:p>
    <w:p>
      <w:pPr>
        <w:keepNext/>
        <w:spacing w:after="4"/>
      </w:pPr>
      <w:r>
        <w:t xml:space="preserve">A. Soft khichdi with a chana dal</w:t>
      </w:r>
    </w:p>
    <w:p>
      <w:pPr>
        <w:keepNext/>
        <w:spacing w:after="20"/>
      </w:pPr>
      <w:r>
        <w:t xml:space="preserve">B. Soft khichdi with a tender, boneless, finely shredded mutton curry, fully cooked</w:t>
      </w:r>
    </w:p>
    <w:p>
      <w:pPr>
        <w:keepNext w:val="false"/>
        <w:spacing w:after="20"/>
      </w:pPr>
      <w:r>
        <w:rPr>
          <w:b/>
          <w:bCs/>
          <w:color w:val="5F7052"/>
        </w:rPr>
        <w:t xml:space="preserve">If you're still hungry: </w:t>
      </w:r>
      <w:r>
        <w:rPr>
          <w:color w:val="000000"/>
        </w:rPr>
        <w:t xml:space="preserve">Paneer bhurji</w:t>
      </w:r>
    </w:p>
    <w:p>
      <w:pPr>
        <w:pStyle w:val="Heading2"/>
        <w:keepNext/>
        <w:pBdr>
          <w:top w:val="single" w:color="A97418" w:sz="12" w:space="4"/>
        </w:pBdr>
        <w:spacing w:after="20" w:before="40"/>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Which meal away from home went more smoothly than expected this week, and which one taught you something to try differently next time?</w:t>
      </w:r>
    </w:p>
    <w:p>
      <w:pPr>
        <w:pStyle w:val="Heading1"/>
        <w:keepNext/>
        <w:spacing w:after="48" w:before="95"/>
      </w:pPr>
      <w:r>
        <w:rPr>
          <w:b/>
          <w:bCs/>
          <w:color w:val="1F2E4D"/>
        </w:rPr>
        <w:t xml:space="preserve">Gentle weekly reflection</w:t>
      </w:r>
    </w:p>
    <w:p>
      <w:pPr>
        <w:keepNext w:val="false"/>
        <w:spacing w:after="240" w:before="0"/>
      </w:pPr>
      <w:r>
        <w:rPr>
          <w:b w:val="false"/>
          <w:bCs w:val="false"/>
          <w:i w:val="false"/>
          <w:iCs w:val="false"/>
          <w:color w:val="000000"/>
        </w:rPr>
        <w:t xml:space="preserve">There's a particular kind of vigilance that comes with feeding a toddler somewhere unfamiliar — worth acknowledging as real effort, even on the outings that looked effortless from the outside.</w:t>
      </w:r>
    </w:p>
    <w:p>
      <w:pPr>
        <w:pStyle w:val="Heading1"/>
        <w:keepNext w:val="false"/>
        <w:spacing w:after="48" w:before="95"/>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spacing w:after="48" w:before="95"/>
      </w:pPr>
      <w:r>
        <w:rPr>
          <w:b/>
          <w:bCs/>
          <w:color w:val="1F2E4D"/>
        </w:rPr>
        <w:t xml:space="preserve">Food safety basics</w:t>
      </w:r>
    </w:p>
    <w:p>
      <w:pPr>
        <w:pStyle w:val="ListParagraph"/>
        <w:keepNext/>
        <w:keepLines w:val="false"/>
        <w:numPr>
          <w:ilvl w:val="0"/>
          <w:numId w:val="1"/>
        </w:numPr>
        <w:spacing w:after="70"/>
      </w:pPr>
      <w:r>
        <w:rPr>
          <w:color w:val="000000"/>
        </w:rPr>
        <w:t xml:space="preserve">Cook eggs, meat, and fish all the way through — no runny yolks, pink meat or undercooked fish.</w:t>
      </w:r>
    </w:p>
    <w:p>
      <w:pPr>
        <w:pStyle w:val="ListParagraph"/>
        <w:keepNext/>
        <w:keepLines w:val="false"/>
        <w:numPr>
          <w:ilvl w:val="0"/>
          <w:numId w:val="1"/>
        </w:numPr>
        <w:spacing w:after="70"/>
      </w:pPr>
      <w:r>
        <w:rPr>
          <w:color w:val="000000"/>
        </w:rPr>
        <w:t xml:space="preserve">Cook sprouts fully; never eat them raw.</w:t>
      </w:r>
    </w:p>
    <w:p>
      <w:pPr>
        <w:pStyle w:val="ListParagraph"/>
        <w:keepNext/>
        <w:keepLines w:val="false"/>
        <w:numPr>
          <w:ilvl w:val="0"/>
          <w:numId w:val="1"/>
        </w:numPr>
        <w:spacing w:after="70"/>
      </w:pPr>
      <w:r>
        <w:rPr>
          <w:color w:val="000000"/>
        </w:rPr>
        <w:t xml:space="preserve">Use pasteurized dairy only.</w:t>
      </w:r>
    </w:p>
    <w:p>
      <w:pPr>
        <w:pStyle w:val="ListParagraph"/>
        <w:keepNext/>
        <w:keepLines w:val="false"/>
        <w:numPr>
          <w:ilvl w:val="0"/>
          <w:numId w:val="1"/>
        </w:numPr>
        <w:spacing w:after="70"/>
      </w:pPr>
      <w:r>
        <w:rPr>
          <w:color w:val="000000"/>
        </w:rPr>
        <w:t xml:space="preserve">Wash fruits and vegetables thoroughly before eating.</w:t>
      </w:r>
    </w:p>
    <w:p>
      <w:pPr>
        <w:pStyle w:val="ListParagraph"/>
        <w:keepNext/>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lower-mercury fish and cook it fully — two to three servings a week from varied types is a commonly used guideline, following any local advisories.</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2026-08-25T16:48:55.957Z</dcterms:created>
  <dcterms:modified xsi:type="dcterms:W3CDTF">2026-08-25T16:48:55.958Z</dcterms:modified>
</cp:coreProperties>
</file>

<file path=docProps/custom.xml><?xml version="1.0" encoding="utf-8"?>
<Properties xmlns="http://schemas.openxmlformats.org/officeDocument/2006/custom-properties" xmlns:vt="http://schemas.openxmlformats.org/officeDocument/2006/docPropsVTypes"/>
</file>