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pStyle w:val="Heading1"/>
        <w:keepNext w:val="false"/>
        <w:spacing w:after="48" w:before="95"/>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does your toddler actually need?</w:t>
      </w:r>
    </w:p>
    <w:p>
      <w:pPr>
        <w:keepNext w:val="false"/>
        <w:spacing w:after="240" w:before="0"/>
      </w:pPr>
      <w:r>
        <w:rPr>
          <w:b w:val="false"/>
          <w:bCs w:val="false"/>
          <w:i/>
          <w:iCs/>
          <w:color w:val="5F7052"/>
        </w:rPr>
        <w:t xml:space="preserve">"Many toddlers can meet their protein needs through ordinary family foods such as dal, beans, milk or curd, grains, eggs, fish or meat. There is usually no need to count grams or add a protein powder — but adequacy depends on how much and how variedly the child actually eats."</w:t>
      </w:r>
    </w:p>
    <w:p>
      <w:pPr>
        <w:pStyle w:val="Heading1"/>
        <w:keepNext w:val="false"/>
        <w:spacing w:after="48" w:before="95"/>
      </w:pPr>
      <w:r>
        <w:rPr>
          <w:b/>
          <w:bCs/>
          <w:color w:val="1F2E4D"/>
        </w:rPr>
        <w:t xml:space="preserve">Right around now</w:t>
      </w:r>
    </w:p>
    <w:p>
      <w:pPr>
        <w:keepNext w:val="false"/>
        <w:spacing w:after="240" w:before="0"/>
      </w:pPr>
      <w:r>
        <w:rPr>
          <w:b w:val="false"/>
          <w:bCs w:val="false"/>
          <w:i w:val="false"/>
          <w:iCs w:val="false"/>
          <w:color w:val="000000"/>
        </w:rPr>
        <w:t xml:space="preserve">Between worrying about a vegetarian meal, eyeing a toddler protein powder at the store, or just wondering if today's plate was “enough,” protein quietly becomes a source of anxiety it doesn't need to be. This week looks at how much your toddler actually needs, how easily an ordinary diet already covers it, and why more isn't the goal once that's done.</w:t>
      </w:r>
    </w:p>
    <w:p>
      <w:pPr>
        <w:pStyle w:val="Heading1"/>
        <w:keepNext w:val="false"/>
        <w:spacing w:after="48" w:before="95"/>
      </w:pPr>
      <w:r>
        <w:rPr>
          <w:b/>
          <w:bCs/>
          <w:color w:val="1F2E4D"/>
        </w:rPr>
        <w:t xml:space="preserve">Why it matters now</w:t>
      </w:r>
    </w:p>
    <w:p>
      <w:pPr>
        <w:keepNext w:val="false"/>
        <w:spacing w:after="30" w:before="0"/>
      </w:pPr>
      <w:r>
        <w:rPr>
          <w:b w:val="false"/>
          <w:bCs w:val="false"/>
          <w:i w:val="false"/>
          <w:iCs w:val="false"/>
          <w:color w:val="000000"/>
        </w:rPr>
        <w:t xml:space="preserve">Protein needs at this age are smaller than most parents expect. A commonly used reference for children aged one to three is about 13 grams of protein per day, although an individual child's needs vary with body size and overall health — India's own dietary guidelines land in a very similar range. Milk or curd, dal or beans, grains and other family foods can contribute across the day. Many toddlers eating adequate amounts of a varied diet can meet this reference without protein powders or deliberate gram-counting, including on a well-planned vegetarian diet. However, intake should not be assumed to be adequate in a child who eats very little, avoids several food groups, follows a poorly planned restrictive diet, or is not growing as expected.</w:t>
      </w:r>
    </w:p>
    <w:p>
      <w:pPr>
        <w:keepNext w:val="false"/>
        <w:spacing w:after="30" w:before="0"/>
      </w:pPr>
      <w:r>
        <w:rPr>
          <w:b w:val="false"/>
          <w:bCs w:val="false"/>
          <w:i w:val="false"/>
          <w:iCs w:val="false"/>
          <w:color w:val="000000"/>
        </w:rPr>
        <w:t xml:space="preserve">Once nutritional needs are met, deliberately pushing extra protein has not been shown to improve a healthy toddler's growth. Some infant-formula studies have associated higher-protein formulas with faster early weight gain, but that evidence should not be directly applied to ordinary toddler foods — an extra portion of dal, curd or egg is not the same thing as concentrated formula protein in early infancy. The practical message is simple: offer balanced meals and respond to appetite rather than adding concentrated protein merely to reach a higher number.</w:t>
      </w:r>
    </w:p>
    <w:p>
      <w:pPr>
        <w:keepNext w:val="false"/>
        <w:spacing w:after="30" w:before="0"/>
      </w:pPr>
      <w:r>
        <w:rPr>
          <w:b w:val="false"/>
          <w:bCs w:val="false"/>
          <w:i w:val="false"/>
          <w:iCs w:val="false"/>
          <w:color w:val="000000"/>
        </w:rPr>
        <w:t xml:space="preserve">Protein powders are not routinely needed for healthy toddlers and may displace ordinary foods or provide unnecessary added sugars, sweeteners or nutrients. “Growing-up” and toddler milks generally offer no special advantage for most children over an appropriate varied diet. They should not be used as substitutes for a proper assessment when eating or growth is a concern.</w:t>
      </w:r>
    </w:p>
    <w:p>
      <w:pPr>
        <w:keepNext w:val="false"/>
        <w:spacing w:after="30" w:before="0"/>
      </w:pPr>
      <w:r>
        <w:rPr>
          <w:b w:val="false"/>
          <w:bCs w:val="false"/>
          <w:i w:val="false"/>
          <w:iCs w:val="false"/>
          <w:color w:val="000000"/>
        </w:rPr>
        <w:t xml:space="preserve">If your toddler eats vegetarian, you don't need to carefully pair foods at the same meal to get “complete” protein — that idea was common decades ago but has since been dropped by the nutrition bodies that once taught it. A varied diet across the day, the kind already built into everyday Indian eating — dal with rice or roti, milk, curd — covers this without any deliberate combining. Legumes, dairy and grains each bring something a little different, and eating a mix of them through the week is what actually matters, not matching them up on the same plate.</w:t>
      </w:r>
    </w:p>
    <w:p>
      <w:pPr>
        <w:keepNext w:val="false"/>
        <w:spacing w:after="30" w:before="0"/>
      </w:pPr>
      <w:r>
        <w:rPr>
          <w:b w:val="false"/>
          <w:bCs w:val="false"/>
          <w:i w:val="false"/>
          <w:iCs w:val="false"/>
          <w:color w:val="000000"/>
        </w:rPr>
        <w:t xml:space="preserve">A vegan diet requires more deliberate planning than a vegetarian diet that includes dairy or eggs. It should include varied pulses, beans, tofu or other soy foods, grains, nut or seed pastes prepared safely, and appropriate fortified foods. Vitamin B12 requires particular attention, and a suitable supplement may be necessary. If your family follows a vegan diet, discuss the child's overall food and supplementation plan with a qualified pediatric professional. Vegetarian diets that include dairy or eggs still need variety, but protein foods do not have to be deliberately paired at every meal.</w:t>
      </w:r>
    </w:p>
    <w:p>
      <w:pPr>
        <w:pStyle w:val="Heading1"/>
        <w:keepNext/>
        <w:spacing w:after="48" w:before="95"/>
      </w:pPr>
      <w:r>
        <w:rPr>
          <w:b/>
          <w:bCs/>
          <w:color w:val="1F2E4D"/>
        </w:rPr>
        <w:t xml:space="preserve">Using this shared menu</w:t>
      </w:r>
    </w:p>
    <w:p>
      <w:pPr>
        <w:keepNext w:val="false"/>
        <w:spacing w:after="240" w:before="0"/>
      </w:pPr>
      <w:r>
        <w:rPr>
          <w:b w:val="false"/>
          <w:bCs w:val="false"/>
          <w:i w:val="false"/>
          <w:iCs w:val="false"/>
          <w:color w:val="000000"/>
        </w:rPr>
        <w:t xml:space="preserve">These are family meal ideas: serve the mother an appropriate adult portion, and any medical-condition notes below apply to her, not the toddler — “if you're still hungry” also refers to the mother. Several meals this week naturally include a mix of dal, dairy, egg or meat — there's no need to add protein on top of what's already in the dish.</w:t>
      </w:r>
    </w:p>
    <w:p>
      <w:pPr>
        <w:pStyle w:val="Heading1"/>
        <w:keepNext w:val="false"/>
        <w:pageBreakBefore/>
        <w:spacing w:after="48" w:before="95"/>
      </w:pPr>
      <w:r>
        <w:rPr>
          <w:b/>
          <w:bCs/>
          <w:color w:val="1F2E4D"/>
        </w:rPr>
        <w:t xml:space="preserve">If a medical condition affects your meals</w:t>
      </w:r>
    </w:p>
    <w:p>
      <w:pPr>
        <w:keepNext w:val="false"/>
        <w:spacing w:after="20"/>
      </w:pPr>
      <w:r>
        <w:rPr>
          <w:b/>
          <w:bCs/>
          <w:color w:val="BE6240"/>
        </w:rPr>
        <w:t xml:space="preserve">If your child is a very restrictive eater or gaining weight slowly: </w:t>
      </w:r>
      <w:r>
        <w:rPr>
          <w:color w:val="000000"/>
        </w:rPr>
        <w:t xml:space="preserve">mention this to your child's doctor. A restrictive eater may still obtain protein from a limited number of accepted foods, but adequacy cannot be assumed from the presence of milk or grains alone. The child's total intake, dietary variety, growth and possible deficiencies should be considered together — don't start a protein powder as a substitute for that assessment.</w:t>
      </w:r>
    </w:p>
    <w:p>
      <w:pPr>
        <w:keepNext/>
        <w:spacing w:after="20"/>
      </w:pPr>
      <w:r>
        <w:rPr>
          <w:b/>
          <w:bCs/>
          <w:color w:val="BE6240"/>
        </w:rPr>
        <w:t xml:space="preserve">If you manage diabetes: </w:t>
      </w:r>
      <w:r>
        <w:rPr>
          <w:color w:val="000000"/>
        </w:rPr>
        <w:t xml:space="preserve">continue your prescribed meal, monitoring and medication schedule as usual — this week's focus on your child's protein intake doesn't change what you do for yourself.</w:t>
      </w:r>
    </w:p>
    <w:p>
      <w:pPr>
        <w:keepNext/>
        <w:spacing w:after="20"/>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0"/>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complicated. Offer your toddler's usual mix of milk, dal, grains and vegetables, and there's no reason to track protein separately or add a supplement on top.</w:t>
      </w:r>
    </w:p>
    <w:p>
      <w:pPr>
        <w:pStyle w:val="Heading1"/>
        <w:keepNext/>
        <w:spacing w:after="48" w:before="95"/>
      </w:pPr>
      <w:r>
        <w:rPr>
          <w:b/>
          <w:bCs/>
          <w:color w:val="1F2E4D"/>
        </w:rPr>
        <w:t xml:space="preserve">If you eat meat, fish, or eggs</w:t>
      </w:r>
    </w:p>
    <w:p>
      <w:pPr>
        <w:spacing w:after="240"/>
      </w:pPr>
      <w:r>
        <w:rPr>
          <w:color w:val="BE6240"/>
        </w:rPr>
        <w:t xml:space="preserve">Where a meat, fish or egg option appears, it is optional — choose the vegetarian alternative freely. Cook them all the way through, keep chicken boneless and finely shredded, and keep fish deboned and finely flaked; the two fish choices this week (tilapia and pomfret) are alternatives, not a requirement, so use the chicken, egg or vegetarian option instead if you'd rather.</w:t>
      </w:r>
    </w:p>
    <w:p>
      <w:pPr>
        <w:pStyle w:val="Heading2"/>
        <w:keepNext/>
        <w:pBdr>
          <w:top w:val="single" w:color="A97418" w:sz="12" w:space="4"/>
        </w:pBdr>
        <w:spacing w:after="20" w:before="40"/>
      </w:pPr>
      <w:r>
        <w:rPr>
          <w:b/>
          <w:bCs/>
          <w:color w:val="1F2E4D"/>
        </w:rPr>
        <w:t xml:space="preserve">Day 1 — Anchor</w:t>
      </w:r>
    </w:p>
    <w:p>
      <w:pPr>
        <w:keepNext/>
        <w:spacing w:after="105" w:before="0"/>
      </w:pPr>
      <w:r>
        <w:rPr>
          <w:b w:val="false"/>
          <w:bCs w:val="false"/>
          <w:i w:val="false"/>
          <w:iCs w:val="false"/>
          <w:color w:val="000000"/>
        </w:rPr>
        <w:t xml:space="preserve">Protein needs at this age are smaller than most parents expect. A commonly used reference for children aged one to three is about 13 grams of protein per day, although an individual child's needs vary with body size and overall health — India's own dietary guidelines land in a very similar range. Milk or curd, dal or beans, grains and other family foods can contribute across the day. Many toddlers eating adequate amounts of a varied diet can meet this reference without protein powders or deliberate gram-counting, including on a well-planned vegetarian diet. However, intake should not be assumed to be adequate in a child who eats very little, avoids several food groups, follows a poorly planned restrictive diet, or is not growing as expected.</w:t>
      </w:r>
    </w:p>
    <w:p>
      <w:pPr>
        <w:keepNext/>
        <w:spacing w:after="4" w:before="12"/>
      </w:pPr>
      <w:r>
        <w:rPr>
          <w:b/>
          <w:bCs/>
          <w:color w:val="5F7052"/>
        </w:rPr>
        <w:t xml:space="preserve">Breakfast — choose one:</w:t>
      </w:r>
    </w:p>
    <w:p>
      <w:pPr>
        <w:keepNext/>
        <w:spacing w:after="4"/>
      </w:pPr>
      <w:r>
        <w:t xml:space="preserve">A. Plain dosa with a mild tomato chutney</w:t>
      </w:r>
    </w:p>
    <w:p>
      <w:pPr>
        <w:keepNext w:val="false"/>
        <w:spacing w:after="20"/>
      </w:pPr>
      <w:r>
        <w:t xml:space="preserve">B. Plain dosa with a fully cooked egg bhurji on the side</w:t>
      </w:r>
    </w:p>
    <w:p>
      <w:pPr>
        <w:keepNext/>
        <w:spacing w:after="4" w:before="12"/>
      </w:pPr>
      <w:r>
        <w:rPr>
          <w:b/>
          <w:bCs/>
          <w:color w:val="5F7052"/>
        </w:rPr>
        <w:t xml:space="preserve">Lunch — choose one:</w:t>
      </w:r>
    </w:p>
    <w:p>
      <w:pPr>
        <w:keepNext/>
        <w:spacing w:after="4"/>
      </w:pPr>
      <w:r>
        <w:t xml:space="preserve">A. Rice with a moong dal and soft-cooked cabbage</w:t>
      </w:r>
    </w:p>
    <w:p>
      <w:pPr>
        <w:keepNext w:val="false"/>
        <w:spacing w:after="20"/>
      </w:pPr>
      <w:r>
        <w:t xml:space="preserve">B. Rice with boneless, finely shredded chicken and soft-cooked cabbage</w:t>
      </w:r>
    </w:p>
    <w:p>
      <w:pPr>
        <w:keepNext/>
        <w:spacing w:after="4" w:before="12"/>
      </w:pPr>
      <w:r>
        <w:rPr>
          <w:b/>
          <w:bCs/>
          <w:color w:val="5F7052"/>
        </w:rPr>
        <w:t xml:space="preserve">Nourishment break — choose one:</w:t>
      </w:r>
    </w:p>
    <w:p>
      <w:pPr>
        <w:keepNext/>
        <w:spacing w:after="4"/>
      </w:pPr>
      <w:r>
        <w:t xml:space="preserve">A. A small bowl of curd with mashed ripe banana</w:t>
      </w:r>
    </w:p>
    <w:p>
      <w:pPr>
        <w:keepNext w:val="false"/>
        <w:spacing w:after="20"/>
      </w:pPr>
      <w:r>
        <w:t xml:space="preserve">B. A small bowl of dal with a fully cooked hard-boiled egg, finely chopped</w:t>
      </w:r>
    </w:p>
    <w:p>
      <w:pPr>
        <w:keepNext/>
        <w:spacing w:after="4" w:before="12"/>
      </w:pPr>
      <w:r>
        <w:rPr>
          <w:b/>
          <w:bCs/>
          <w:color w:val="5F7052"/>
        </w:rPr>
        <w:t xml:space="preserve">Dinner — choose one:</w:t>
      </w:r>
    </w:p>
    <w:p>
      <w:pPr>
        <w:keepNext/>
        <w:spacing w:after="4"/>
      </w:pPr>
      <w:r>
        <w:t xml:space="preserve">A. Soft khichdi with a moong dal and soft-cooked pumpkin</w:t>
      </w:r>
    </w:p>
    <w:p>
      <w:pPr>
        <w:keepNext/>
        <w:spacing w:after="20"/>
      </w:pPr>
      <w:r>
        <w:t xml:space="preserve">B. Soft khichdi with a mild tilapia curry, boneless, flaked and carefully checked for bones, and soft-cooked pumpkin</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2 — Everyday sources</w:t>
      </w:r>
    </w:p>
    <w:p>
      <w:pPr>
        <w:keepNext/>
        <w:spacing w:after="105" w:before="0"/>
      </w:pPr>
      <w:r>
        <w:rPr>
          <w:b w:val="false"/>
          <w:bCs w:val="false"/>
          <w:i w:val="false"/>
          <w:iCs w:val="false"/>
          <w:color w:val="000000"/>
        </w:rPr>
        <w:t xml:space="preserve">Protein turns up in more places than the obvious “protein foods.” A cup of milk gives about 8 grams, a small bowl of dal 4 to 8 grams depending on how it's made, an egg about 6 grams, and even roti or rice contribute a couple of grams each. Paneer, curd, chicken and fish add more if you're using them, but they're not what makes the difference between enough and not enough — an everyday combination of dairy or another suitable alternative, pulses, grains and varied family foods can contribute enough when the child eats adequate portions across the day.</w:t>
      </w:r>
    </w:p>
    <w:p>
      <w:pPr>
        <w:keepNext/>
        <w:spacing w:after="4" w:before="12"/>
      </w:pPr>
      <w:r>
        <w:rPr>
          <w:b/>
          <w:bCs/>
          <w:color w:val="5F7052"/>
        </w:rPr>
        <w:t xml:space="preserve">Breakfast — choose one:</w:t>
      </w:r>
    </w:p>
    <w:p>
      <w:pPr>
        <w:keepNext/>
        <w:spacing w:after="4"/>
      </w:pPr>
      <w:r>
        <w:t xml:space="preserve">A. Vegetable uttapam with a mild coconut chutney</w:t>
      </w:r>
    </w:p>
    <w:p>
      <w:pPr>
        <w:keepNext w:val="false"/>
        <w:spacing w:after="20"/>
      </w:pPr>
      <w:r>
        <w:t xml:space="preserve">B. Vegetable uttapam with a fully cooked egg bhurji on the side</w:t>
      </w:r>
    </w:p>
    <w:p>
      <w:pPr>
        <w:keepNext/>
        <w:spacing w:after="4" w:before="12"/>
      </w:pPr>
      <w:r>
        <w:rPr>
          <w:b/>
          <w:bCs/>
          <w:color w:val="5F7052"/>
        </w:rPr>
        <w:t xml:space="preserve">Lunch — choose one:</w:t>
      </w:r>
    </w:p>
    <w:p>
      <w:pPr>
        <w:keepNext/>
        <w:spacing w:after="4"/>
      </w:pPr>
      <w:r>
        <w:t xml:space="preserve">A. Soft roti with a toor dal and soft-cooked beetroot</w:t>
      </w:r>
    </w:p>
    <w:p>
      <w:pPr>
        <w:keepNext w:val="false"/>
        <w:spacing w:after="20"/>
      </w:pPr>
      <w:r>
        <w:t xml:space="preserve">B. Soft roti with boneless, finely shredded chicken and soft-cooked beetroot</w:t>
      </w:r>
    </w:p>
    <w:p>
      <w:pPr>
        <w:keepNext/>
        <w:spacing w:after="4" w:before="12"/>
      </w:pPr>
      <w:r>
        <w:rPr>
          <w:b/>
          <w:bCs/>
          <w:color w:val="5F7052"/>
        </w:rPr>
        <w:t xml:space="preserve">Nourishment break — choose one:</w:t>
      </w:r>
    </w:p>
    <w:p>
      <w:pPr>
        <w:keepNext/>
        <w:spacing w:after="4"/>
      </w:pPr>
      <w:r>
        <w:t xml:space="preserve">A. A small bowl of curd with grated paneer and a pinch of pepper</w:t>
      </w:r>
    </w:p>
    <w:p>
      <w:pPr>
        <w:keepNext w:val="false"/>
        <w:spacing w:after="20"/>
      </w:pPr>
      <w:r>
        <w:t xml:space="preserve">B. Thick curd with a fully cooked egg, finely mashed</w:t>
      </w:r>
    </w:p>
    <w:p>
      <w:pPr>
        <w:keepNext/>
        <w:spacing w:after="4" w:before="12"/>
      </w:pPr>
      <w:r>
        <w:rPr>
          <w:b/>
          <w:bCs/>
          <w:color w:val="5F7052"/>
        </w:rPr>
        <w:t xml:space="preserve">Dinner — choose one:</w:t>
      </w:r>
    </w:p>
    <w:p>
      <w:pPr>
        <w:keepNext/>
        <w:spacing w:after="4"/>
      </w:pPr>
      <w:r>
        <w:t xml:space="preserve">A. Rice with a sambar and soft-cooked drumstick, pulp only</w:t>
      </w:r>
    </w:p>
    <w:p>
      <w:pPr>
        <w:keepNext/>
        <w:spacing w:after="20"/>
      </w:pPr>
      <w:r>
        <w:t xml:space="preserve">B. Rice with a mild egg curry, fully cooked, and soft-cooked drumstick, pulp only</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3 — Why more isn't better</w:t>
      </w:r>
    </w:p>
    <w:p>
      <w:pPr>
        <w:keepNext/>
        <w:spacing w:after="105" w:before="0"/>
      </w:pPr>
      <w:r>
        <w:rPr>
          <w:b w:val="false"/>
          <w:bCs w:val="false"/>
          <w:i w:val="false"/>
          <w:iCs w:val="false"/>
          <w:color w:val="000000"/>
        </w:rPr>
        <w:t xml:space="preserve">Once nutritional needs are met, deliberately pushing extra protein has not been shown to improve a healthy toddler's growth. Some infant-formula studies have associated higher-protein formulas with faster early weight gain, but that evidence should not be directly applied to ordinary toddler foods — an extra portion of dal, curd or egg is not the same thing as concentrated formula protein in early infancy. The practical message is simple: offer balanced meals and respond to appetite rather than adding concentrated protein merely to reach a higher number.</w:t>
      </w:r>
    </w:p>
    <w:p>
      <w:pPr>
        <w:keepNext/>
        <w:spacing w:after="4" w:before="12"/>
      </w:pPr>
      <w:r>
        <w:rPr>
          <w:b/>
          <w:bCs/>
          <w:color w:val="5F7052"/>
        </w:rPr>
        <w:t xml:space="preserve">Breakfast — choose one:</w:t>
      </w:r>
    </w:p>
    <w:p>
      <w:pPr>
        <w:keepNext/>
        <w:spacing w:after="4"/>
      </w:pPr>
      <w:r>
        <w:t xml:space="preserve">A. Vegetable poha with a mild coriander chutney</w:t>
      </w:r>
    </w:p>
    <w:p>
      <w:pPr>
        <w:keepNext w:val="false"/>
        <w:spacing w:after="20"/>
      </w:pPr>
      <w:r>
        <w:t xml:space="preserve">B. Vegetable poha with a fully cooked egg bhurji mixed in</w:t>
      </w:r>
    </w:p>
    <w:p>
      <w:pPr>
        <w:keepNext/>
        <w:spacing w:after="4" w:before="12"/>
      </w:pPr>
      <w:r>
        <w:rPr>
          <w:b/>
          <w:bCs/>
          <w:color w:val="5F7052"/>
        </w:rPr>
        <w:t xml:space="preserve">Lunch — choose one:</w:t>
      </w:r>
    </w:p>
    <w:p>
      <w:pPr>
        <w:keepNext/>
        <w:spacing w:after="4"/>
      </w:pPr>
      <w:r>
        <w:t xml:space="preserve">A. Soft khichdi with a chana dal and soft-cooked bhindi</w:t>
      </w:r>
    </w:p>
    <w:p>
      <w:pPr>
        <w:keepNext w:val="false"/>
        <w:spacing w:after="20"/>
      </w:pPr>
      <w:r>
        <w:t xml:space="preserve">B. Soft khichdi with boneless, finely shredded chicken and soft-cooked bhindi</w:t>
      </w:r>
    </w:p>
    <w:p>
      <w:pPr>
        <w:keepNext/>
        <w:spacing w:after="4" w:before="12"/>
      </w:pPr>
      <w:r>
        <w:rPr>
          <w:b/>
          <w:bCs/>
          <w:color w:val="5F7052"/>
        </w:rPr>
        <w:t xml:space="preserve">Nourishment break — choose one:</w:t>
      </w:r>
    </w:p>
    <w:p>
      <w:pPr>
        <w:keepNext/>
        <w:spacing w:after="4"/>
      </w:pPr>
      <w:r>
        <w:t xml:space="preserve">A. A small bowl of curd with orange segments, seeds and membranes removed, finely chopped</w:t>
      </w:r>
    </w:p>
    <w:p>
      <w:pPr>
        <w:keepNext w:val="false"/>
        <w:spacing w:after="20"/>
      </w:pPr>
      <w:r>
        <w:t xml:space="preserve">B. Moong sprouts cooked thoroughly until soft, then lightly mashed with a pinch of jeera</w:t>
      </w:r>
    </w:p>
    <w:p>
      <w:pPr>
        <w:keepNext/>
        <w:spacing w:after="4" w:before="12"/>
      </w:pPr>
      <w:r>
        <w:rPr>
          <w:b/>
          <w:bCs/>
          <w:color w:val="5F7052"/>
        </w:rPr>
        <w:t xml:space="preserve">Dinner — choose one:</w:t>
      </w:r>
    </w:p>
    <w:p>
      <w:pPr>
        <w:keepNext/>
        <w:spacing w:after="4"/>
      </w:pPr>
      <w:r>
        <w:t xml:space="preserve">A. Rice with a masoor dal and soft-cooked spinach</w:t>
      </w:r>
    </w:p>
    <w:p>
      <w:pPr>
        <w:keepNext/>
        <w:spacing w:after="20"/>
      </w:pPr>
      <w:r>
        <w:t xml:space="preserve">B. Rice with boneless, finely shredded chicken and soft-cooked spinach</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4 — Powders and toddler milks aren't needed</w:t>
      </w:r>
    </w:p>
    <w:p>
      <w:pPr>
        <w:keepNext/>
        <w:spacing w:after="105" w:before="0"/>
      </w:pPr>
      <w:r>
        <w:rPr>
          <w:b w:val="false"/>
          <w:bCs w:val="false"/>
          <w:i w:val="false"/>
          <w:iCs w:val="false"/>
          <w:color w:val="000000"/>
        </w:rPr>
        <w:t xml:space="preserve">Protein powders are not routinely needed for healthy toddlers and may displace ordinary foods or provide unnecessary added sugars, sweeteners or nutrients. “Growing-up” and toddler milks generally offer no special advantage for most children over an appropriate varied diet. They should not be used as substitutes for a proper assessment when eating or growth is a concern.</w:t>
      </w:r>
    </w:p>
    <w:p>
      <w:pPr>
        <w:keepNext/>
        <w:spacing w:after="4" w:before="12"/>
      </w:pPr>
      <w:r>
        <w:rPr>
          <w:b/>
          <w:bCs/>
          <w:color w:val="5F7052"/>
        </w:rPr>
        <w:t xml:space="preserve">Breakfast — choose one:</w:t>
      </w:r>
    </w:p>
    <w:p>
      <w:pPr>
        <w:keepNext/>
        <w:spacing w:after="4"/>
      </w:pPr>
      <w:r>
        <w:t xml:space="preserve">A. Ragi porridge cooked in whole milk</w:t>
      </w:r>
    </w:p>
    <w:p>
      <w:pPr>
        <w:keepNext w:val="false"/>
        <w:spacing w:after="20"/>
      </w:pPr>
      <w:r>
        <w:t xml:space="preserve">B. Ragi porridge cooked in whole milk with a fully cooked egg stirred in</w:t>
      </w:r>
    </w:p>
    <w:p>
      <w:pPr>
        <w:keepNext/>
        <w:spacing w:after="4" w:before="12"/>
      </w:pPr>
      <w:r>
        <w:rPr>
          <w:b/>
          <w:bCs/>
          <w:color w:val="5F7052"/>
        </w:rPr>
        <w:t xml:space="preserve">Lunch — choose one:</w:t>
      </w:r>
    </w:p>
    <w:p>
      <w:pPr>
        <w:keepNext/>
        <w:spacing w:after="4"/>
      </w:pPr>
      <w:r>
        <w:t xml:space="preserve">A. Soft roti with a masoor dal and soft-cooked lauki</w:t>
      </w:r>
    </w:p>
    <w:p>
      <w:pPr>
        <w:keepNext w:val="false"/>
        <w:spacing w:after="20"/>
      </w:pPr>
      <w:r>
        <w:t xml:space="preserve">B. Soft roti with boneless, finely shredded chicken and soft-cooked lauki</w:t>
      </w:r>
    </w:p>
    <w:p>
      <w:pPr>
        <w:keepNext/>
        <w:spacing w:after="4" w:before="12"/>
      </w:pPr>
      <w:r>
        <w:rPr>
          <w:b/>
          <w:bCs/>
          <w:color w:val="5F7052"/>
        </w:rPr>
        <w:t xml:space="preserve">Nourishment break — choose one:</w:t>
      </w:r>
    </w:p>
    <w:p>
      <w:pPr>
        <w:keepNext/>
        <w:spacing w:after="4"/>
      </w:pPr>
      <w:r>
        <w:t xml:space="preserve">A. A small bowl of curd with a fully cooked hard-boiled egg, finely chopped</w:t>
      </w:r>
    </w:p>
    <w:p>
      <w:pPr>
        <w:keepNext w:val="false"/>
        <w:spacing w:after="20"/>
      </w:pPr>
      <w:r>
        <w:t xml:space="preserve">B. A small bowl of dal with finely grated paneer and a pinch of turmeric</w:t>
      </w:r>
    </w:p>
    <w:p>
      <w:pPr>
        <w:keepNext/>
        <w:spacing w:after="4" w:before="12"/>
      </w:pPr>
      <w:r>
        <w:rPr>
          <w:b/>
          <w:bCs/>
          <w:color w:val="5F7052"/>
        </w:rPr>
        <w:t xml:space="preserve">Dinner — choose one:</w:t>
      </w:r>
    </w:p>
    <w:p>
      <w:pPr>
        <w:keepNext/>
        <w:spacing w:after="4"/>
      </w:pPr>
      <w:r>
        <w:t xml:space="preserve">A. Rice with a toor dal and soft-cooked green beans</w:t>
      </w:r>
    </w:p>
    <w:p>
      <w:pPr>
        <w:keepNext/>
        <w:spacing w:after="20"/>
      </w:pPr>
      <w:r>
        <w:t xml:space="preserve">B. Rice with a mild pomfret curry, boneless, flaked and carefully checked for bones, and soft-cooked green beans</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5 — Vegetarian protein, without the myth</w:t>
      </w:r>
    </w:p>
    <w:p>
      <w:pPr>
        <w:keepNext/>
        <w:spacing w:after="50" w:before="0"/>
      </w:pPr>
      <w:r>
        <w:rPr>
          <w:b w:val="false"/>
          <w:bCs w:val="false"/>
          <w:i w:val="false"/>
          <w:iCs w:val="false"/>
          <w:color w:val="000000"/>
        </w:rPr>
        <w:t xml:space="preserve">If your toddler eats vegetarian, you don't need to carefully pair foods at the same meal to get “complete” protein — that idea was common decades ago but has since been dropped by the nutrition bodies that once taught it. A varied diet across the day, the kind already built into everyday Indian eating — dal with rice or roti, milk, curd — covers this without any deliberate combining. Legumes, dairy and grains each bring something a little different, and eating a mix of them through the week is what actually matters, not matching them up on the same plate.</w:t>
      </w:r>
    </w:p>
    <w:p>
      <w:pPr>
        <w:keepNext/>
        <w:spacing w:after="105" w:before="0"/>
      </w:pPr>
      <w:r>
        <w:rPr>
          <w:b w:val="false"/>
          <w:bCs w:val="false"/>
          <w:i w:val="false"/>
          <w:iCs w:val="false"/>
          <w:color w:val="000000"/>
        </w:rPr>
        <w:t xml:space="preserve">A vegan diet requires more deliberate planning than a vegetarian diet that includes dairy or eggs. It should include varied pulses, beans, tofu or other soy foods, grains, nut or seed pastes prepared safely, and appropriate fortified foods. Vitamin B12 requires particular attention, and a suitable supplement may be necessary. If your family follows a vegan diet, discuss the child's overall food and supplementation plan with a qualified pediatric professional. Vegetarian diets that include dairy or eggs still need variety, but protein foods do not have to be deliberately paired at every meal.</w:t>
      </w:r>
    </w:p>
    <w:p>
      <w:pPr>
        <w:keepNext/>
        <w:spacing w:after="4" w:before="12"/>
      </w:pPr>
      <w:r>
        <w:rPr>
          <w:b/>
          <w:bCs/>
          <w:color w:val="5F7052"/>
        </w:rPr>
        <w:t xml:space="preserve">Breakfast — choose one:</w:t>
      </w:r>
    </w:p>
    <w:p>
      <w:pPr>
        <w:keepNext/>
        <w:spacing w:after="4"/>
      </w:pPr>
      <w:r>
        <w:t xml:space="preserve">A. Moong dal cheela with a mild coriander chutney</w:t>
      </w:r>
    </w:p>
    <w:p>
      <w:pPr>
        <w:keepNext w:val="false"/>
        <w:spacing w:after="20"/>
      </w:pPr>
      <w:r>
        <w:t xml:space="preserve">B. Moong dal cheela with a fully cooked egg bhurji on the side</w:t>
      </w:r>
    </w:p>
    <w:p>
      <w:pPr>
        <w:keepNext/>
        <w:spacing w:after="4" w:before="12"/>
      </w:pPr>
      <w:r>
        <w:rPr>
          <w:b/>
          <w:bCs/>
          <w:color w:val="5F7052"/>
        </w:rPr>
        <w:t xml:space="preserve">Lunch — choose one:</w:t>
      </w:r>
    </w:p>
    <w:p>
      <w:pPr>
        <w:keepNext/>
        <w:spacing w:after="4"/>
      </w:pPr>
      <w:r>
        <w:t xml:space="preserve">A. Rice with a rajma curry, beans cooked until very soft and lightly mashed</w:t>
      </w:r>
    </w:p>
    <w:p>
      <w:pPr>
        <w:keepNext w:val="false"/>
        <w:spacing w:after="20"/>
      </w:pPr>
      <w:r>
        <w:t xml:space="preserve">B. Rice with boneless, finely shredded chicken and soft-cooked sweet corn</w:t>
      </w:r>
    </w:p>
    <w:p>
      <w:pPr>
        <w:keepNext/>
        <w:spacing w:after="4" w:before="12"/>
      </w:pPr>
      <w:r>
        <w:rPr>
          <w:b/>
          <w:bCs/>
          <w:color w:val="5F7052"/>
        </w:rPr>
        <w:t xml:space="preserve">Nourishment break — choose one:</w:t>
      </w:r>
    </w:p>
    <w:p>
      <w:pPr>
        <w:keepNext/>
        <w:spacing w:after="4"/>
      </w:pPr>
      <w:r>
        <w:t xml:space="preserve">A. A small bowl of curd with mashed ripe banana and finely ground sesame, only if sesame has already been introduced safely</w:t>
      </w:r>
    </w:p>
    <w:p>
      <w:pPr>
        <w:keepNext w:val="false"/>
        <w:spacing w:after="20"/>
      </w:pPr>
      <w:r>
        <w:t xml:space="preserve">B. A small bowl of dal with a fully cooked hard-boiled egg, finely mashed</w:t>
      </w:r>
    </w:p>
    <w:p>
      <w:pPr>
        <w:keepNext/>
        <w:spacing w:after="4" w:before="12"/>
      </w:pPr>
      <w:r>
        <w:rPr>
          <w:b/>
          <w:bCs/>
          <w:color w:val="5F7052"/>
        </w:rPr>
        <w:t xml:space="preserve">Dinner — choose one:</w:t>
      </w:r>
    </w:p>
    <w:p>
      <w:pPr>
        <w:keepNext/>
        <w:spacing w:after="4"/>
      </w:pPr>
      <w:r>
        <w:t xml:space="preserve">A. Soft khichdi with a moong-masoor dal and soft-cooked capsicum</w:t>
      </w:r>
    </w:p>
    <w:p>
      <w:pPr>
        <w:keepNext/>
        <w:spacing w:after="20"/>
      </w:pPr>
      <w:r>
        <w:t xml:space="preserve">B. Soft khichdi with boneless, finely shredded chicken and soft-cooked capsicum</w:t>
      </w:r>
    </w:p>
    <w:p>
      <w:pPr>
        <w:keepNext w:val="false"/>
        <w:spacing w:after="20"/>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0" w:before="40"/>
      </w:pPr>
      <w:r>
        <w:rPr>
          <w:b/>
          <w:bCs/>
          <w:color w:val="1F2E4D"/>
        </w:rPr>
        <w:t xml:space="preserve">Day 6 — A gentle habit, not a rule</w:t>
      </w:r>
    </w:p>
    <w:p>
      <w:pPr>
        <w:keepNext/>
        <w:spacing w:after="105" w:before="0"/>
      </w:pPr>
      <w:r>
        <w:rPr>
          <w:b w:val="false"/>
          <w:bCs w:val="false"/>
          <w:i w:val="false"/>
          <w:iCs w:val="false"/>
          <w:color w:val="000000"/>
        </w:rPr>
        <w:t xml:space="preserve">There's no need to track protein grams or add anything extra to what your toddler already eats. If your child is a very restrictive eater or gaining weight slowly, that's worth raising with your doctor — the fix is a proper look at your child's overall eating pattern and growth, not a protein powder or supplement added on your own.</w:t>
      </w:r>
    </w:p>
    <w:p>
      <w:pPr>
        <w:keepNext/>
        <w:spacing w:after="105" w:before="0"/>
      </w:pPr>
      <w:r>
        <w:rPr>
          <w:b w:val="false"/>
          <w:bCs w:val="false"/>
          <w:i w:val="false"/>
          <w:iCs w:val="false"/>
          <w:color w:val="BE6240"/>
        </w:rPr>
        <w:t xml:space="preserve">Dairy or a suitable alternative, pulses, grains and whichever egg, fish, meat or other protein foods your family uses can meet protein needs as part of a varied diet, without routine gram-counting or protein products.</w:t>
      </w:r>
    </w:p>
    <w:p>
      <w:pPr>
        <w:keepNext/>
        <w:spacing w:after="4" w:before="12"/>
      </w:pPr>
      <w:r>
        <w:rPr>
          <w:b/>
          <w:bCs/>
          <w:color w:val="5F7052"/>
        </w:rPr>
        <w:t xml:space="preserve">Breakfast — choose one:</w:t>
      </w:r>
    </w:p>
    <w:p>
      <w:pPr>
        <w:keepNext/>
        <w:spacing w:after="4"/>
      </w:pPr>
      <w:r>
        <w:t xml:space="preserve">A. Vegetable paratha with a small bowl of curd on the side</w:t>
      </w:r>
    </w:p>
    <w:p>
      <w:pPr>
        <w:keepNext w:val="false"/>
        <w:spacing w:after="20"/>
      </w:pPr>
      <w:r>
        <w:t xml:space="preserve">B. Vegetable paratha with a fully cooked egg bhurji on the side</w:t>
      </w:r>
    </w:p>
    <w:p>
      <w:pPr>
        <w:keepNext/>
        <w:spacing w:after="4" w:before="12"/>
      </w:pPr>
      <w:r>
        <w:rPr>
          <w:b/>
          <w:bCs/>
          <w:color w:val="5F7052"/>
        </w:rPr>
        <w:t xml:space="preserve">Lunch — choose one:</w:t>
      </w:r>
    </w:p>
    <w:p>
      <w:pPr>
        <w:keepNext/>
        <w:spacing w:after="4"/>
      </w:pPr>
      <w:r>
        <w:t xml:space="preserve">A. Soft roti with a chana dal and soft-cooked cauliflower</w:t>
      </w:r>
    </w:p>
    <w:p>
      <w:pPr>
        <w:keepNext w:val="false"/>
        <w:spacing w:after="20"/>
      </w:pPr>
      <w:r>
        <w:t xml:space="preserve">B. Soft roti with boneless, finely shredded chicken and soft-cooked cauliflower</w:t>
      </w:r>
    </w:p>
    <w:p>
      <w:pPr>
        <w:keepNext/>
        <w:spacing w:after="4" w:before="12"/>
      </w:pPr>
      <w:r>
        <w:rPr>
          <w:b/>
          <w:bCs/>
          <w:color w:val="5F7052"/>
        </w:rPr>
        <w:t xml:space="preserve">Nourishment break — choose one:</w:t>
      </w:r>
    </w:p>
    <w:p>
      <w:pPr>
        <w:keepNext/>
        <w:spacing w:after="4"/>
      </w:pPr>
      <w:r>
        <w:t xml:space="preserve">A. A small bowl of curd with mashed ripe pear or banana</w:t>
      </w:r>
    </w:p>
    <w:p>
      <w:pPr>
        <w:keepNext w:val="false"/>
        <w:spacing w:after="20"/>
      </w:pPr>
      <w:r>
        <w:t xml:space="preserve">B. A small bowl of curd with finely ground pumpkin seed stirred in, only if pumpkin seed has already been introduced safely</w:t>
      </w:r>
    </w:p>
    <w:p>
      <w:pPr>
        <w:keepNext/>
        <w:spacing w:after="4" w:before="12"/>
      </w:pPr>
      <w:r>
        <w:rPr>
          <w:b/>
          <w:bCs/>
          <w:color w:val="5F7052"/>
        </w:rPr>
        <w:t xml:space="preserve">Dinner — choose one:</w:t>
      </w:r>
    </w:p>
    <w:p>
      <w:pPr>
        <w:keepNext/>
        <w:spacing w:after="4"/>
      </w:pPr>
      <w:r>
        <w:t xml:space="preserve">A. Rice with a chana dal and soft-cooked capsicum</w:t>
      </w:r>
    </w:p>
    <w:p>
      <w:pPr>
        <w:keepNext/>
        <w:spacing w:after="20"/>
      </w:pPr>
      <w:r>
        <w:t xml:space="preserve">B. Rice with boneless, finely shredded chicken and soft-cooked green beans</w:t>
      </w:r>
    </w:p>
    <w:p>
      <w:pPr>
        <w:keepNext w:val="false"/>
        <w:spacing w:after="20"/>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0" w:before="40"/>
      </w:pPr>
      <w:r>
        <w:rPr>
          <w:b/>
          <w:bCs/>
          <w:color w:val="1F2E4D"/>
        </w:rPr>
        <w:t xml:space="preserve">Day 7 — Reflection</w:t>
      </w:r>
    </w:p>
    <w:p>
      <w:pPr>
        <w:keepNext w:val="false"/>
        <w:spacing w:after="30" w:before="0"/>
      </w:pPr>
      <w:r>
        <w:rPr>
          <w:b w:val="false"/>
          <w:bCs w:val="false"/>
          <w:i w:val="false"/>
          <w:iCs w:val="false"/>
          <w:color w:val="000000"/>
        </w:rPr>
        <w:t xml:space="preserve">No forced choices today. Looking back at the week, is protein something that was already being covered by ordinary meals without your having to think about it?</w:t>
      </w:r>
    </w:p>
    <w:p>
      <w:pPr>
        <w:pStyle w:val="Heading1"/>
        <w:keepNext/>
        <w:spacing w:after="48" w:before="95"/>
      </w:pPr>
      <w:r>
        <w:rPr>
          <w:b/>
          <w:bCs/>
          <w:color w:val="1F2E4D"/>
        </w:rPr>
        <w:t xml:space="preserve">Gentle weekly reflection</w:t>
      </w:r>
    </w:p>
    <w:p>
      <w:pPr>
        <w:keepNext w:val="false"/>
        <w:spacing w:after="240" w:before="0"/>
      </w:pPr>
      <w:r>
        <w:rPr>
          <w:b w:val="false"/>
          <w:bCs w:val="false"/>
          <w:i w:val="false"/>
          <w:iCs w:val="false"/>
          <w:color w:val="000000"/>
        </w:rPr>
        <w:t xml:space="preserve">Protein is one of the quieter reassurances in toddler feeding — a varied diet commonly covers it without separate tracking or special protein products.</w:t>
      </w:r>
    </w:p>
    <w:p>
      <w:pPr>
        <w:pStyle w:val="Heading1"/>
        <w:keepNext w:val="false"/>
        <w:spacing w:after="48" w:before="95"/>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48" w:before="95"/>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2026-08-26T10:45:00.355Z</dcterms:created>
  <dcterms:modified xsi:type="dcterms:W3CDTF">2026-08-26T10:45:00.355Z</dcterms:modified>
</cp:coreProperties>
</file>

<file path=docProps/custom.xml><?xml version="1.0" encoding="utf-8"?>
<Properties xmlns="http://schemas.openxmlformats.org/officeDocument/2006/custom-properties" xmlns:vt="http://schemas.openxmlformats.org/officeDocument/2006/docPropsVTypes"/>
</file>