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22</w:t>
      </w:r>
    </w:p>
    <w:p>
      <w:pPr>
        <w:spacing w:after="200"/>
      </w:pPr>
      <w:r>
        <w:rPr>
          <w:i/>
          <w:iCs/>
          <w:color w:val="5F7052"/>
          <w:sz w:val="20"/>
          <w:szCs w:val="20"/>
        </w:rPr>
        <w:t xml:space="preserve">A building block for your baby's brain</w:t>
      </w:r>
    </w:p>
    <w:p>
      <w:pPr>
        <w:pStyle w:val="Heading1"/>
        <w:spacing w:after="100" w:before="260"/>
      </w:pPr>
      <w:r>
        <w:t xml:space="preserve">Weekly nourishment theme</w:t>
      </w:r>
    </w:p>
    <w:p>
      <w:pPr>
        <w:spacing w:after="100"/>
      </w:pPr>
      <w:r>
        <w:rPr>
          <w:b/>
          <w:bCs/>
          <w:color w:val="1F2E4D"/>
        </w:rPr>
        <w:t xml:space="preserve">Choline — a building block for your baby's brain</w:t>
      </w:r>
    </w:p>
    <w:p>
      <w:pPr>
        <w:spacing w:after="100"/>
      </w:pPr>
      <w:r>
        <w:rPr>
          <w:i/>
          <w:iCs/>
          <w:color w:val="5F7052"/>
        </w:rPr>
        <w:t xml:space="preserve">“Small, regular choices — an egg, a bowl of dal, a handful of soy — add up to something your baby's brain is actively using right now.”</w:t>
      </w:r>
    </w:p>
    <w:p>
      <w:pPr>
        <w:pStyle w:val="Heading2"/>
        <w:spacing w:after="100" w:before="260"/>
      </w:pPr>
      <w:r>
        <w:t xml:space="preserve">Why it matters now</w:t>
      </w:r>
    </w:p>
    <w:p>
      <w:pPr>
        <w:spacing w:after="100"/>
      </w:pPr>
      <w:r>
        <w:t xml:space="preserve">Choline helps build the outer membrane of every one of your baby's cells, supports normal liver function by helping move fat out of the liver, and is used to make acetylcholine, a chemical messenger involved in nerve and muscle signalling. It also plays a specific role in brain development — including the hippocampus, the region involved in memory and learning — and works in metabolic pathways related to folate, covered earlier in this series, although one nutrient cannot replace the other. Earlier in pregnancy, both nutrients also played important but distinct roles during neural-tube development. ICMR-NIN's 2020 guidelines don't set a specific recommended intake for choline for Indians. The most widely used international reference, from the US National Academies, sets an Adequate Intake of 450mg a day in pregnancy — used here as a general guide, not an official Indian figure. Many people, including many who otherwise eat reasonably well, fall short of this amount from food alone; that's a reason to include choline-containing foods somewhat deliberately, not a cause for alarm.</w:t>
      </w:r>
    </w:p>
    <w:p>
      <w:pPr>
        <w:spacing w:after="80"/>
      </w:pPr>
      <w:r>
        <w:rPr>
          <w:b/>
          <w:bCs/>
          <w:color w:val="BE6240"/>
        </w:rPr>
        <w:t xml:space="preserve">If you eat meat, fish, or eggs: </w:t>
      </w:r>
      <w:r>
        <w:t xml:space="preserve">Egg yolk is one of the most concentrated choline sources available — a single egg contributes a meaningful share of a day's target. Meat, poultry, and fish also contribute, though less concentrated than egg yolk. Choose fish known to be lower in mercury, vary the type, and follow reliable local guidance where available. Small fish such as sardines are often useful choices. Pregnancy guidance commonly recommends two to three servings a week from lower-mercury options. If you don't eat eggs, meat, or fish, meaningful amounts can still come from combining soybeans, other legumes, peanuts, dairy, and cruciferous vegetables like cauliflower across the day.</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Choline supports normal brain and nervous-system development and helps form cell membranes and acetylcholine, an important chemical messenger. ICMR-NIN's 2020 guidelines don't set a specific recommended intake for choline for Indians; the most widely used international reference, from the US National Academies, is an Adequate Intake of 450mg a day in pregnancy.</w:t>
      </w:r>
    </w:p>
    <w:p>
      <w:pPr>
        <w:spacing w:after="40"/>
      </w:pPr>
      <w:r>
        <w:rPr>
          <w:b/>
          <w:bCs/>
          <w:color w:val="5F7052"/>
        </w:rPr>
        <w:t xml:space="preserve">Breakfast — choose one:</w:t>
      </w:r>
    </w:p>
    <w:p>
      <w:pPr>
        <w:spacing w:after="30"/>
        <w:ind w:left="260"/>
      </w:pPr>
      <w:r>
        <w:rPr>
          <w:b/>
          <w:bCs/>
        </w:rPr>
        <w:t xml:space="preserve">A. </w:t>
      </w:r>
      <w:r>
        <w:t xml:space="preserve">Vegetable poha with a small bowl of curd.</w:t>
      </w:r>
    </w:p>
    <w:p>
      <w:pPr>
        <w:spacing w:after="90"/>
        <w:ind w:left="260"/>
      </w:pPr>
      <w:r>
        <w:rPr>
          <w:b/>
          <w:bCs/>
        </w:rPr>
        <w:t xml:space="preserve">B. </w:t>
      </w:r>
      <w:r>
        <w:t xml:space="preserve">The same, with a boiled egg (cooked through) alongside — egg yolk is one of the most concentrated choline sources available.</w:t>
      </w:r>
    </w:p>
    <w:p>
      <w:pPr>
        <w:spacing w:after="40"/>
      </w:pPr>
      <w:r>
        <w:rPr>
          <w:b/>
          <w:bCs/>
          <w:color w:val="5F7052"/>
        </w:rPr>
        <w:t xml:space="preserve">Lunch — choose one:</w:t>
      </w:r>
    </w:p>
    <w:p>
      <w:pPr>
        <w:spacing w:after="30"/>
        <w:ind w:left="260"/>
      </w:pPr>
      <w:r>
        <w:rPr>
          <w:b/>
          <w:bCs/>
        </w:rPr>
        <w:t xml:space="preserve">A. </w:t>
      </w:r>
      <w:r>
        <w:t xml:space="preserve">Rajma curry with rice or roti, according to appetite, and a cooked vegetable.</w:t>
      </w:r>
    </w:p>
    <w:p>
      <w:pPr>
        <w:spacing w:after="90"/>
        <w:ind w:left="260"/>
      </w:pPr>
      <w:r>
        <w:rPr>
          <w:b/>
          <w:bCs/>
        </w:rPr>
        <w:t xml:space="preserve">B. </w:t>
      </w:r>
      <w:r>
        <w:t xml:space="preserve">Chicken keema with green peas, and rice or roti, according to appetite.</w:t>
      </w:r>
    </w:p>
    <w:p>
      <w:pPr>
        <w:spacing w:after="40"/>
      </w:pPr>
      <w:r>
        <w:rPr>
          <w:b/>
          <w:bCs/>
          <w:color w:val="5F7052"/>
        </w:rPr>
        <w:t xml:space="preserve">Nourishment break — choose one:</w:t>
      </w:r>
    </w:p>
    <w:p>
      <w:pPr>
        <w:spacing w:after="30"/>
        <w:ind w:left="260"/>
      </w:pPr>
      <w:r>
        <w:rPr>
          <w:b/>
          <w:bCs/>
        </w:rPr>
        <w:t xml:space="preserve">A. </w:t>
      </w:r>
      <w:r>
        <w:t xml:space="preserve">A small bowl of curd with roasted peanuts.</w:t>
      </w:r>
    </w:p>
    <w:p>
      <w:pPr>
        <w:spacing w:after="90"/>
        <w:ind w:left="260"/>
      </w:pPr>
      <w:r>
        <w:rPr>
          <w:b/>
          <w:bCs/>
        </w:rPr>
        <w:t xml:space="preserve">B. </w:t>
      </w:r>
      <w:r>
        <w:t xml:space="preserve">Roasted chana.</w:t>
      </w:r>
    </w:p>
    <w:p>
      <w:pPr>
        <w:spacing w:after="40"/>
      </w:pPr>
      <w:r>
        <w:rPr>
          <w:b/>
          <w:bCs/>
          <w:color w:val="5F7052"/>
        </w:rPr>
        <w:t xml:space="preserve">Dinner — choose one:</w:t>
      </w:r>
    </w:p>
    <w:p>
      <w:pPr>
        <w:spacing w:after="30"/>
        <w:ind w:left="260"/>
      </w:pPr>
      <w:r>
        <w:rPr>
          <w:b/>
          <w:bCs/>
        </w:rPr>
        <w:t xml:space="preserve">A. </w:t>
      </w:r>
      <w:r>
        <w:t xml:space="preserve">Mixed dal with a leafy-green sabzi and roti.</w:t>
      </w:r>
    </w:p>
    <w:p>
      <w:pPr>
        <w:spacing w:after="90"/>
        <w:ind w:left="260"/>
      </w:pPr>
      <w:r>
        <w:rPr>
          <w:b/>
          <w:bCs/>
        </w:rPr>
        <w:t xml:space="preserve">B. </w:t>
      </w:r>
      <w:r>
        <w:t xml:space="preserve">The same dal and sabzi, with egg bhurji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Why it matters now</w:t>
      </w:r>
    </w:p>
    <w:p>
      <w:pPr>
        <w:spacing w:after="80"/>
      </w:pPr>
      <w:r>
        <w:rPr>
          <w:b/>
          <w:bCs/>
          <w:color w:val="5F7052"/>
        </w:rPr>
        <w:t xml:space="preserve">Today: </w:t>
      </w:r>
      <w:r>
        <w:t xml:space="preserve">Choline supports normal brain and nervous-system development and works in metabolic pathways related to folate, although one nutrient cannot replace the other. Earlier in pregnancy, both nutrients also played important but distinct roles during neural-tube development.</w:t>
      </w:r>
    </w:p>
    <w:p>
      <w:pPr>
        <w:spacing w:after="40"/>
      </w:pPr>
      <w:r>
        <w:rPr>
          <w:b/>
          <w:bCs/>
          <w:color w:val="5F7052"/>
        </w:rPr>
        <w:t xml:space="preserve">Breakfast — choose one:</w:t>
      </w:r>
    </w:p>
    <w:p>
      <w:pPr>
        <w:spacing w:after="30"/>
        <w:ind w:left="260"/>
      </w:pPr>
      <w:r>
        <w:rPr>
          <w:b/>
          <w:bCs/>
        </w:rPr>
        <w:t xml:space="preserve">A. </w:t>
      </w:r>
      <w:r>
        <w:t xml:space="preserve">Besan chilla with a side of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Moong-dal khichdi with a cooked vegetable.</w:t>
      </w:r>
    </w:p>
    <w:p>
      <w:pPr>
        <w:spacing w:after="90"/>
        <w:ind w:left="260"/>
      </w:pPr>
      <w:r>
        <w:rPr>
          <w:b/>
          <w:bCs/>
        </w:rPr>
        <w:t xml:space="preserve">B. </w:t>
      </w:r>
      <w:r>
        <w:t xml:space="preserve">Grilled, lower-mercury fish (cooked through) with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boiled egg (cooked through).</w:t>
      </w:r>
    </w:p>
    <w:p>
      <w:pPr>
        <w:spacing w:after="90"/>
        <w:ind w:left="260"/>
      </w:pPr>
      <w:r>
        <w:rPr>
          <w:b/>
          <w:bCs/>
        </w:rPr>
        <w:t xml:space="preserve">B. </w:t>
      </w:r>
      <w:r>
        <w:t xml:space="preserve">Milk with a small handful of roasted peanuts.</w:t>
      </w:r>
    </w:p>
    <w:p>
      <w:pPr>
        <w:spacing w:after="40"/>
      </w:pPr>
      <w:r>
        <w:rPr>
          <w:b/>
          <w:bCs/>
          <w:color w:val="5F7052"/>
        </w:rPr>
        <w:t xml:space="preserve">Dinner — choose one:</w:t>
      </w:r>
    </w:p>
    <w:p>
      <w:pPr>
        <w:spacing w:after="30"/>
        <w:ind w:left="260"/>
      </w:pPr>
      <w:r>
        <w:rPr>
          <w:b/>
          <w:bCs/>
        </w:rPr>
        <w:t xml:space="preserve">A. </w:t>
      </w:r>
      <w:r>
        <w:t xml:space="preserve">Tofu or soy-keema with roti and a bowl of curd.</w:t>
      </w:r>
    </w:p>
    <w:p>
      <w:pPr>
        <w:spacing w:after="90"/>
        <w:ind w:left="260"/>
      </w:pPr>
      <w:r>
        <w:rPr>
          <w:b/>
          <w:bCs/>
        </w:rPr>
        <w:t xml:space="preserve">B. </w:t>
      </w:r>
      <w:r>
        <w:t xml:space="preserve">The same, with a fully cooked chicken curry alongside.</w:t>
      </w:r>
    </w:p>
    <w:p>
      <w:pPr>
        <w:spacing w:after="80"/>
      </w:pPr>
      <w:r>
        <w:rPr>
          <w:b/>
          <w:bCs/>
          <w:color w:val="5F7052"/>
        </w:rPr>
        <w:t xml:space="preserve">If you're still hungry: </w:t>
      </w:r>
      <w:r>
        <w:t xml:space="preserve">Roasted makhana.</w:t>
      </w:r>
    </w:p>
    <w:p>
      <w:pPr>
        <w:keepNext/>
        <w:pBdr>
          <w:top w:val="single" w:color="A97418" w:sz="6" w:space="4"/>
        </w:pBdr>
        <w:spacing w:after="130" w:before="320"/>
      </w:pPr>
      <w:r>
        <w:rPr>
          <w:b/>
          <w:bCs/>
          <w:color w:val="1F2E4D"/>
          <w:sz w:val="26"/>
          <w:szCs w:val="26"/>
        </w:rPr>
        <w:t xml:space="preserve">Day 3 — Where choline naturally shows up</w:t>
      </w:r>
    </w:p>
    <w:p>
      <w:pPr>
        <w:spacing w:after="80"/>
      </w:pPr>
      <w:r>
        <w:rPr>
          <w:b/>
          <w:bCs/>
          <w:color w:val="5F7052"/>
        </w:rPr>
        <w:t xml:space="preserve">Today: </w:t>
      </w:r>
      <w:r>
        <w:t xml:space="preserve">Egg yolk is one of the most concentrated choline sources available, and meat, poultry, and fish also contribute meaningfully. Plant sources — soybeans, other legumes, peanuts, cauliflower, and whole grains — provide smaller but genuinely useful amounts, especially combined across a day.</w:t>
      </w:r>
    </w:p>
    <w:p>
      <w:pPr>
        <w:spacing w:after="40"/>
      </w:pPr>
      <w:r>
        <w:rPr>
          <w:b/>
          <w:bCs/>
          <w:color w:val="5F7052"/>
        </w:rPr>
        <w:t xml:space="preserve">Breakfast — choose one:</w:t>
      </w:r>
    </w:p>
    <w:p>
      <w:pPr>
        <w:spacing w:after="30"/>
        <w:ind w:left="260"/>
      </w:pPr>
      <w:r>
        <w:rPr>
          <w:b/>
          <w:bCs/>
        </w:rPr>
        <w:t xml:space="preserve">A. </w:t>
      </w:r>
      <w:r>
        <w:t xml:space="preserve">Vegetable paratha with a small bowl of curd.</w:t>
      </w:r>
    </w:p>
    <w:p>
      <w:pPr>
        <w:spacing w:after="90"/>
        <w:ind w:left="260"/>
      </w:pPr>
      <w:r>
        <w:rPr>
          <w:b/>
          <w:bCs/>
        </w:rPr>
        <w:t xml:space="preserve">B. </w:t>
      </w:r>
      <w:r>
        <w:t xml:space="preserve">An egg-and-vegetable roti roll, with a small bowl of curd.</w:t>
      </w:r>
    </w:p>
    <w:p>
      <w:pPr>
        <w:spacing w:after="40"/>
      </w:pPr>
      <w:r>
        <w:rPr>
          <w:b/>
          <w:bCs/>
          <w:color w:val="5F7052"/>
        </w:rPr>
        <w:t xml:space="preserve">Lunch — choose one:</w:t>
      </w:r>
    </w:p>
    <w:p>
      <w:pPr>
        <w:spacing w:after="30"/>
        <w:ind w:left="260"/>
      </w:pPr>
      <w:r>
        <w:rPr>
          <w:b/>
          <w:bCs/>
        </w:rPr>
        <w:t xml:space="preserve">A. </w:t>
      </w:r>
      <w:r>
        <w:t xml:space="preserve">Chana curry with rice or roti, according to appetite, and a green peas-and-potato sabzi.</w:t>
      </w:r>
    </w:p>
    <w:p>
      <w:pPr>
        <w:spacing w:after="90"/>
        <w:ind w:left="260"/>
      </w:pPr>
      <w:r>
        <w:rPr>
          <w:b/>
          <w:bCs/>
        </w:rPr>
        <w:t xml:space="preserve">B. </w:t>
      </w:r>
      <w:r>
        <w:t xml:space="preserve">Home-style chicken pulao with a thoroughly washed, freshly prepared salad.</w:t>
      </w:r>
    </w:p>
    <w:p>
      <w:pPr>
        <w:spacing w:after="40"/>
      </w:pPr>
      <w:r>
        <w:rPr>
          <w:b/>
          <w:bCs/>
          <w:color w:val="5F7052"/>
        </w:rPr>
        <w:t xml:space="preserve">Nourishment break — choose one:</w:t>
      </w:r>
    </w:p>
    <w:p>
      <w:pPr>
        <w:spacing w:after="30"/>
        <w:ind w:left="260"/>
      </w:pPr>
      <w:r>
        <w:rPr>
          <w:b/>
          <w:bCs/>
        </w:rPr>
        <w:t xml:space="preserve">A. </w:t>
      </w:r>
      <w:r>
        <w:t xml:space="preserve">Roasted peanuts.</w:t>
      </w:r>
    </w:p>
    <w:p>
      <w:pPr>
        <w:spacing w:after="90"/>
        <w:ind w:left="260"/>
      </w:pPr>
      <w:r>
        <w:rPr>
          <w:b/>
          <w:bCs/>
        </w:rPr>
        <w:t xml:space="preserve">B. </w:t>
      </w:r>
      <w:r>
        <w:t xml:space="preserve">Curd with roasted soybeans or peanuts.</w:t>
      </w:r>
    </w:p>
    <w:p>
      <w:pPr>
        <w:spacing w:after="40"/>
      </w:pPr>
      <w:r>
        <w:rPr>
          <w:b/>
          <w:bCs/>
          <w:color w:val="5F7052"/>
        </w:rPr>
        <w:t xml:space="preserve">Dinner — choose one:</w:t>
      </w:r>
    </w:p>
    <w:p>
      <w:pPr>
        <w:spacing w:after="30"/>
        <w:ind w:left="260"/>
      </w:pPr>
      <w:r>
        <w:rPr>
          <w:b/>
          <w:bCs/>
        </w:rPr>
        <w:t xml:space="preserve">A. </w:t>
      </w:r>
      <w:r>
        <w:t xml:space="preserve">Broccoli-and-potato sabzi with roti and a bowl of dal.</w:t>
      </w:r>
    </w:p>
    <w:p>
      <w:pPr>
        <w:spacing w:after="90"/>
        <w:ind w:left="260"/>
      </w:pPr>
      <w:r>
        <w:rPr>
          <w:b/>
          <w:bCs/>
        </w:rPr>
        <w:t xml:space="preserve">B. </w:t>
      </w:r>
      <w:r>
        <w:t xml:space="preserve">The same sabzi and roti, with a fully cooked, lower-mercury fish dish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Building choline with vegetarian foods</w:t>
      </w:r>
    </w:p>
    <w:p>
      <w:pPr>
        <w:spacing w:after="80"/>
      </w:pPr>
      <w:r>
        <w:rPr>
          <w:b/>
          <w:bCs/>
          <w:color w:val="5F7052"/>
        </w:rPr>
        <w:t xml:space="preserve">Today: </w:t>
      </w:r>
      <w:r>
        <w:t xml:space="preserve">If you don't eat eggs, meat, or fish, meaningful choline can still come from combining soybeans, other legumes, peanuts, dairy, and cruciferous vegetables like cauliflower or cabbage across the day — it takes a bit more deliberate combining than relying on egg yolk alone, but it adds up.</w:t>
      </w:r>
    </w:p>
    <w:p>
      <w:pPr>
        <w:spacing w:after="80"/>
      </w:pPr>
      <w:r>
        <w:rPr>
          <w:i/>
          <w:iCs/>
          <w:color w:val="5F7052"/>
        </w:rPr>
        <w:t xml:space="preserve">Choose A for an egg-free meal or B if you include eggs.</w:t>
      </w:r>
    </w:p>
    <w:p>
      <w:pPr>
        <w:spacing w:after="40"/>
      </w:pPr>
      <w:r>
        <w:rPr>
          <w:b/>
          <w:bCs/>
          <w:color w:val="5F7052"/>
        </w:rPr>
        <w:t xml:space="preserve">Breakfast — choose one:</w:t>
      </w:r>
    </w:p>
    <w:p>
      <w:pPr>
        <w:spacing w:after="30"/>
        <w:ind w:left="260"/>
      </w:pPr>
      <w:r>
        <w:rPr>
          <w:b/>
          <w:bCs/>
        </w:rPr>
        <w:t xml:space="preserve">A. </w:t>
      </w:r>
      <w:r>
        <w:t xml:space="preserve">Soy milk with oats or muesli, and a small handful of peanuts.</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Chana-and-vegetable curry with rice or roti, according to appetite, and a green peas sabzi.</w:t>
      </w:r>
    </w:p>
    <w:p>
      <w:pPr>
        <w:spacing w:after="90"/>
        <w:ind w:left="260"/>
      </w:pPr>
      <w:r>
        <w:rPr>
          <w:b/>
          <w:bCs/>
        </w:rPr>
        <w:t xml:space="preserve">B. </w:t>
      </w:r>
      <w:r>
        <w:t xml:space="preserve">The same curry, with a boiled egg (cooked through) alongside.</w:t>
      </w:r>
    </w:p>
    <w:p>
      <w:pPr>
        <w:spacing w:after="40"/>
      </w:pPr>
      <w:r>
        <w:rPr>
          <w:b/>
          <w:bCs/>
          <w:color w:val="5F7052"/>
        </w:rPr>
        <w:t xml:space="preserve">Nourishment break — choose one:</w:t>
      </w:r>
    </w:p>
    <w:p>
      <w:pPr>
        <w:spacing w:after="30"/>
        <w:ind w:left="260"/>
      </w:pPr>
      <w:r>
        <w:rPr>
          <w:b/>
          <w:bCs/>
        </w:rPr>
        <w:t xml:space="preserve">A. </w:t>
      </w:r>
      <w:r>
        <w:t xml:space="preserve">Roasted soybeans.</w:t>
      </w:r>
    </w:p>
    <w:p>
      <w:pPr>
        <w:spacing w:after="90"/>
        <w:ind w:left="260"/>
      </w:pPr>
      <w:r>
        <w:rPr>
          <w:b/>
          <w:bCs/>
        </w:rPr>
        <w:t xml:space="preserve">B. </w:t>
      </w:r>
      <w:r>
        <w:t xml:space="preserve">Paneer cubes with a small handful of peanuts.</w:t>
      </w:r>
    </w:p>
    <w:p>
      <w:pPr>
        <w:spacing w:after="40"/>
      </w:pPr>
      <w:r>
        <w:rPr>
          <w:b/>
          <w:bCs/>
          <w:color w:val="5F7052"/>
        </w:rPr>
        <w:t xml:space="preserve">Dinner — choose one:</w:t>
      </w:r>
    </w:p>
    <w:p>
      <w:pPr>
        <w:spacing w:after="30"/>
        <w:ind w:left="260"/>
      </w:pPr>
      <w:r>
        <w:rPr>
          <w:b/>
          <w:bCs/>
        </w:rPr>
        <w:t xml:space="preserve">A. </w:t>
      </w:r>
      <w:r>
        <w:t xml:space="preserve">Mixed dal with cauliflower sabzi and roti.</w:t>
      </w:r>
    </w:p>
    <w:p>
      <w:pPr>
        <w:spacing w:after="90"/>
        <w:ind w:left="260"/>
      </w:pPr>
      <w:r>
        <w:rPr>
          <w:b/>
          <w:bCs/>
        </w:rPr>
        <w:t xml:space="preserve">B. </w:t>
      </w:r>
      <w:r>
        <w:t xml:space="preserve">The same dal and sabzi, with egg curry (cooked through) alongside.</w:t>
      </w:r>
    </w:p>
    <w:p>
      <w:pPr>
        <w:spacing w:after="80"/>
      </w:pPr>
      <w:r>
        <w:rPr>
          <w:b/>
          <w:bCs/>
          <w:color w:val="5F7052"/>
        </w:rPr>
        <w:t xml:space="preserve">If you're still hungry: </w:t>
      </w:r>
      <w:r>
        <w:t xml:space="preserve">A piece of fruit.</w:t>
      </w:r>
    </w:p>
    <w:p>
      <w:pPr>
        <w:spacing w:after="50"/>
      </w:pPr>
      <w:r>
        <w:rPr>
          <w:i/>
          <w:iCs/>
          <w:color w:val="5F7052"/>
        </w:rPr>
        <w:t xml:space="preserve">Vegetarian meals can contribute useful choline through soy, beans, dairy, peanuts and vegetables. Because these foods generally provide less choline per serving than eggs, regularly combining several sources across the day matters.</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A dal, legume, or paneer-based dish, or an egg or meat dish if that's what's available, both genuinely contribute to a day's choline — nothing special needs to be arranged.</w:t>
      </w:r>
    </w:p>
    <w:p>
      <w:pPr>
        <w:spacing w:after="40"/>
      </w:pPr>
      <w:r>
        <w:rPr>
          <w:b/>
          <w:bCs/>
          <w:color w:val="5F7052"/>
        </w:rPr>
        <w:t xml:space="preserve">Breakfast — choose one:</w:t>
      </w:r>
    </w:p>
    <w:p>
      <w:pPr>
        <w:spacing w:after="30"/>
        <w:ind w:left="260"/>
      </w:pPr>
      <w:r>
        <w:rPr>
          <w:b/>
          <w:bCs/>
        </w:rPr>
        <w:t xml:space="preserve">A. </w:t>
      </w:r>
      <w:r>
        <w:t xml:space="preserve">Idli or dosa with sambar, or poha with peanuts.</w:t>
      </w:r>
    </w:p>
    <w:p>
      <w:pPr>
        <w:spacing w:after="90"/>
        <w:ind w:left="260"/>
      </w:pPr>
      <w:r>
        <w:rPr>
          <w:b/>
          <w:bCs/>
        </w:rPr>
        <w:t xml:space="preserve">B. </w:t>
      </w:r>
      <w:r>
        <w:t xml:space="preserve">The same, with a boiled egg (cooked through) alongside if it's available.</w:t>
      </w:r>
    </w:p>
    <w:p>
      <w:pPr>
        <w:spacing w:after="40"/>
      </w:pPr>
      <w:r>
        <w:rPr>
          <w:b/>
          <w:bCs/>
          <w:color w:val="5F7052"/>
        </w:rPr>
        <w:t xml:space="preserve">Lunch — choose one:</w:t>
      </w:r>
    </w:p>
    <w:p>
      <w:pPr>
        <w:spacing w:after="30"/>
        <w:ind w:left="260"/>
      </w:pPr>
      <w:r>
        <w:rPr>
          <w:b/>
          <w:bCs/>
        </w:rPr>
        <w:t xml:space="preserve">A. </w:t>
      </w:r>
      <w:r>
        <w:t xml:space="preserve">A dal, chana, or paneer-based thali item with rice or roti, according to appetite.</w:t>
      </w:r>
    </w:p>
    <w:p>
      <w:pPr>
        <w:spacing w:after="90"/>
        <w:ind w:left="260"/>
      </w:pPr>
      <w:r>
        <w:rPr>
          <w:b/>
          <w:bCs/>
        </w:rPr>
        <w:t xml:space="preserve">B. </w:t>
      </w:r>
      <w:r>
        <w:t xml:space="preserve">A fully cooked chicken or egg dish with rice or roti, plus a cooked vegetable or thoroughly washed salad.</w:t>
      </w:r>
    </w:p>
    <w:p>
      <w:pPr>
        <w:spacing w:after="40"/>
      </w:pPr>
      <w:r>
        <w:rPr>
          <w:b/>
          <w:bCs/>
          <w:color w:val="5F7052"/>
        </w:rPr>
        <w:t xml:space="preserve">Nourishment break — choose one:</w:t>
      </w:r>
    </w:p>
    <w:p>
      <w:pPr>
        <w:spacing w:after="30"/>
        <w:ind w:left="260"/>
      </w:pPr>
      <w:r>
        <w:rPr>
          <w:b/>
          <w:bCs/>
        </w:rPr>
        <w:t xml:space="preserve">A. </w:t>
      </w:r>
      <w:r>
        <w:t xml:space="preserve">A small packet of roasted peanuts or chana, if available.</w:t>
      </w:r>
    </w:p>
    <w:p>
      <w:pPr>
        <w:spacing w:after="90"/>
        <w:ind w:left="260"/>
      </w:pPr>
      <w:r>
        <w:rPr>
          <w:b/>
          <w:bCs/>
        </w:rPr>
        <w:t xml:space="preserve">B. </w:t>
      </w:r>
      <w:r>
        <w:t xml:space="preserve">Curd or buttermilk, if available.</w:t>
      </w:r>
    </w:p>
    <w:p>
      <w:pPr>
        <w:spacing w:after="40"/>
      </w:pPr>
      <w:r>
        <w:rPr>
          <w:b/>
          <w:bCs/>
          <w:color w:val="5F7052"/>
        </w:rPr>
        <w:t xml:space="preserve">Dinner — choose one:</w:t>
      </w:r>
    </w:p>
    <w:p>
      <w:pPr>
        <w:spacing w:after="30"/>
        <w:ind w:left="260"/>
      </w:pPr>
      <w:r>
        <w:rPr>
          <w:b/>
          <w:bCs/>
        </w:rPr>
        <w:t xml:space="preserve">A. </w:t>
      </w:r>
      <w:r>
        <w:t xml:space="preserve">A family meal containing dal, beans, paneer, tofu, or soy.</w:t>
      </w:r>
    </w:p>
    <w:p>
      <w:pPr>
        <w:spacing w:after="90"/>
        <w:ind w:left="260"/>
      </w:pPr>
      <w:r>
        <w:rPr>
          <w:b/>
          <w:bCs/>
        </w:rPr>
        <w:t xml:space="preserve">B. </w:t>
      </w:r>
      <w:r>
        <w:t xml:space="preserve">A family meal containing a fully cooked egg, chicken, or fish dish.</w:t>
      </w:r>
    </w:p>
    <w:p>
      <w:pPr>
        <w:spacing w:after="80"/>
      </w:pPr>
      <w:r>
        <w:rPr>
          <w:b/>
          <w:bCs/>
          <w:color w:val="5F7052"/>
        </w:rPr>
        <w:t xml:space="preserve">If you're still hungry: </w:t>
      </w:r>
      <w:r>
        <w:t xml:space="preserve">An extra roti, or a familiar snack.</w:t>
      </w:r>
    </w:p>
    <w:p>
      <w:pPr>
        <w:keepNext/>
        <w:pBdr>
          <w:top w:val="single" w:color="A97418" w:sz="6" w:space="4"/>
        </w:pBdr>
        <w:spacing w:after="130" w:before="320"/>
      </w:pPr>
      <w:r>
        <w:rPr>
          <w:b/>
          <w:bCs/>
          <w:color w:val="1F2E4D"/>
          <w:sz w:val="26"/>
          <w:szCs w:val="26"/>
        </w:rPr>
        <w:t xml:space="preserve">Day 6 — More isn't the goal</w:t>
      </w:r>
    </w:p>
    <w:p>
      <w:pPr>
        <w:spacing w:after="80"/>
      </w:pPr>
      <w:r>
        <w:rPr>
          <w:b/>
          <w:bCs/>
          <w:color w:val="5F7052"/>
        </w:rPr>
        <w:t xml:space="preserve">Today: </w:t>
      </w:r>
      <w:r>
        <w:t xml:space="preserve">Some research using higher intakes than the standard reference amount has found modest benefits for infant attention and processing speed, but the wider body of research on choline and child development remains mixed. Ordinary, food-based amounts near the standard reference are a reasonable goal — not a reason to chase a research-study amount through a supplement on your own. Not every prenatal supplement contains choline, and those that do may contain only a small amount. You can check your label to see whether choline is included.</w:t>
      </w:r>
    </w:p>
    <w:p>
      <w:pPr>
        <w:spacing w:after="40"/>
      </w:pPr>
      <w:r>
        <w:rPr>
          <w:b/>
          <w:bCs/>
          <w:color w:val="5F7052"/>
        </w:rPr>
        <w:t xml:space="preserve">Breakfast — choose one:</w:t>
      </w:r>
    </w:p>
    <w:p>
      <w:pPr>
        <w:spacing w:after="30"/>
        <w:ind w:left="260"/>
      </w:pPr>
      <w:r>
        <w:rPr>
          <w:b/>
          <w:bCs/>
        </w:rPr>
        <w:t xml:space="preserve">A. </w:t>
      </w:r>
      <w:r>
        <w:t xml:space="preserve">Vegetable upma with a small bowl of curd.</w:t>
      </w:r>
    </w:p>
    <w:p>
      <w:pPr>
        <w:spacing w:after="90"/>
        <w:ind w:left="260"/>
      </w:pPr>
      <w:r>
        <w:rPr>
          <w:b/>
          <w:bCs/>
        </w:rPr>
        <w:t xml:space="preserve">B. </w:t>
      </w:r>
      <w:r>
        <w:t xml:space="preserve">A masala omelette (cooked through), with a small bowl of curd.</w:t>
      </w:r>
    </w:p>
    <w:p>
      <w:pPr>
        <w:spacing w:after="40"/>
      </w:pPr>
      <w:r>
        <w:rPr>
          <w:b/>
          <w:bCs/>
          <w:color w:val="5F7052"/>
        </w:rPr>
        <w:t xml:space="preserve">Lunch — choose one:</w:t>
      </w:r>
    </w:p>
    <w:p>
      <w:pPr>
        <w:spacing w:after="30"/>
        <w:ind w:left="260"/>
      </w:pPr>
      <w:r>
        <w:rPr>
          <w:b/>
          <w:bCs/>
        </w:rPr>
        <w:t xml:space="preserve">A. </w:t>
      </w:r>
      <w:r>
        <w:t xml:space="preserve">Rajma curry with rice or roti, according to appetite, and a green peas sabzi.</w:t>
      </w:r>
    </w:p>
    <w:p>
      <w:pPr>
        <w:spacing w:after="90"/>
        <w:ind w:left="260"/>
      </w:pPr>
      <w:r>
        <w:rPr>
          <w:b/>
          <w:bCs/>
        </w:rPr>
        <w:t xml:space="preserve">B. </w:t>
      </w:r>
      <w:r>
        <w:t xml:space="preserve">Tomato-capsicum egg bhurji (cooked through) with roti and a cooked vegetable.</w:t>
      </w:r>
    </w:p>
    <w:p>
      <w:pPr>
        <w:spacing w:after="40"/>
      </w:pPr>
      <w:r>
        <w:rPr>
          <w:b/>
          <w:bCs/>
          <w:color w:val="5F7052"/>
        </w:rPr>
        <w:t xml:space="preserve">Nourishment break — choose one:</w:t>
      </w:r>
    </w:p>
    <w:p>
      <w:pPr>
        <w:spacing w:after="30"/>
        <w:ind w:left="260"/>
      </w:pPr>
      <w:r>
        <w:rPr>
          <w:b/>
          <w:bCs/>
        </w:rPr>
        <w:t xml:space="preserve">A. </w:t>
      </w:r>
      <w:r>
        <w:t xml:space="preserve">Roasted chana.</w:t>
      </w:r>
    </w:p>
    <w:p>
      <w:pPr>
        <w:spacing w:after="90"/>
        <w:ind w:left="260"/>
      </w:pPr>
      <w:r>
        <w:rPr>
          <w:b/>
          <w:bCs/>
        </w:rPr>
        <w:t xml:space="preserve">B. </w:t>
      </w:r>
      <w:r>
        <w:t xml:space="preserve">Milk with roasted chana.</w:t>
      </w:r>
    </w:p>
    <w:p>
      <w:pPr>
        <w:spacing w:after="40"/>
      </w:pPr>
      <w:r>
        <w:rPr>
          <w:b/>
          <w:bCs/>
          <w:color w:val="5F7052"/>
        </w:rPr>
        <w:t xml:space="preserve">Dinner — choose one:</w:t>
      </w:r>
    </w:p>
    <w:p>
      <w:pPr>
        <w:spacing w:after="30"/>
        <w:ind w:left="260"/>
      </w:pPr>
      <w:r>
        <w:rPr>
          <w:b/>
          <w:bCs/>
        </w:rPr>
        <w:t xml:space="preserve">A. </w:t>
      </w:r>
      <w:r>
        <w:t xml:space="preserve">Chana curry with roti and a bowl of curd.</w:t>
      </w:r>
    </w:p>
    <w:p>
      <w:pPr>
        <w:spacing w:after="90"/>
        <w:ind w:left="260"/>
      </w:pPr>
      <w:r>
        <w:rPr>
          <w:b/>
          <w:bCs/>
        </w:rPr>
        <w:t xml:space="preserve">B. </w:t>
      </w:r>
      <w:r>
        <w:t xml:space="preserve">Chicken-and-vegetable stew with roti.</w:t>
      </w:r>
    </w:p>
    <w:p>
      <w:pPr>
        <w:spacing w:after="80"/>
      </w:pPr>
      <w:r>
        <w:rPr>
          <w:b/>
          <w:bCs/>
          <w:color w:val="5F7052"/>
        </w:rPr>
        <w:t xml:space="preserve">If you're still hungry: </w:t>
      </w:r>
      <w:r>
        <w:t xml:space="preserve">A familiar snack.</w:t>
      </w:r>
    </w:p>
    <w:p>
      <w:pPr>
        <w:spacing w:after="50"/>
      </w:pPr>
      <w:r>
        <w:rPr>
          <w:i/>
          <w:iCs/>
          <w:color w:val="5F7052"/>
        </w:rPr>
        <w:t xml:space="preserve">If you take a separate choline supplement, more isn't automatically better — check with your maternity team before adding one beyond your usual diet and prenatal supplement.</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spent noticing how often eggs, legumes, and a few vegetables already carry choline, quietly supporting your baby's developing brain and nervous system,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Ordinary meals can contribute choline, but intake varies considerably — especially when eggs, meat, and fish are not eaten. Regularly including several choline-containing foods matters more than making any one meal perfect.</w:t>
      </w:r>
    </w:p>
    <w:p>
      <w:pPr>
        <w:pStyle w:val="Heading2"/>
        <w:spacing w:after="100" w:before="260"/>
      </w:pPr>
      <w:r>
        <w:t xml:space="preserve">Gentle weekly reflection</w:t>
      </w:r>
    </w:p>
    <w:p>
      <w:pPr>
        <w:spacing w:after="100"/>
      </w:pPr>
      <w:r>
        <w:t xml:space="preserve">Had you heard of choline before this week? Did anything about its connection to folate, or to the egg you may already be having most mornings, surprise you?</w:t>
      </w:r>
    </w:p>
    <w:p>
      <w:pPr>
        <w:pStyle w:val="Heading2"/>
        <w:spacing w:after="100" w:before="260"/>
      </w:pPr>
      <w:r>
        <w:t xml:space="preserve">Looking ahead</w:t>
      </w:r>
    </w:p>
    <w:p>
      <w:pPr>
        <w:spacing w:after="100"/>
      </w:pPr>
      <w:r>
        <w:t xml:space="preserve">Next week, we'll look at omega-3 fats — another nutrient with a direct role in your baby's brain and eye development.</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2026-08-04T10:51:59.167Z</dcterms:created>
  <dcterms:modified xsi:type="dcterms:W3CDTF">2026-08-04T10:51:59.167Z</dcterms:modified>
</cp:coreProperties>
</file>

<file path=docProps/custom.xml><?xml version="1.0" encoding="utf-8"?>
<Properties xmlns="http://schemas.openxmlformats.org/officeDocument/2006/custom-properties" xmlns:vt="http://schemas.openxmlformats.org/officeDocument/2006/docPropsVTypes"/>
</file>