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2E4D"/>
          <w:sz w:val="32"/>
          <w:szCs w:val="32"/>
        </w:rPr>
        <w:t xml:space="preserve">NOURISH — Postpartum</w:t>
      </w:r>
    </w:p>
    <w:p>
      <w:pPr>
        <w:keepNext w:val="false"/>
        <w:spacing w:after="60" w:before="0"/>
      </w:pPr>
      <w:r>
        <w:rPr>
          <w:b w:val="false"/>
          <w:bCs w:val="false"/>
          <w:i w:val="false"/>
          <w:iCs w:val="false"/>
          <w:color w:val="5F7052"/>
        </w:rPr>
        <w:t xml:space="preserve">Phase 5 of 6 — Beyond the first year</w:t>
      </w:r>
    </w:p>
    <w:p>
      <w:pPr>
        <w:spacing w:after="100"/>
      </w:pPr>
      <w:r>
        <w:rPr>
          <w:b/>
          <w:bCs/>
          <w:color w:val="1F2E4D"/>
          <w:sz w:val="26"/>
          <w:szCs w:val="26"/>
        </w:rPr>
        <w:t xml:space="preserve">Postpartum Week 97</w:t>
      </w:r>
    </w:p>
    <w:p>
      <w:pPr>
        <w:keepNext w:val="false"/>
        <w:spacing w:after="240" w:before="0"/>
      </w:pPr>
      <w:r>
        <w:rPr>
          <w:b/>
          <w:bCs/>
          <w:i/>
          <w:iCs/>
          <w:color w:val="BE6240"/>
        </w:rPr>
        <w:t xml:space="preserve">LOCKED — approved final version, September 8, 2026</w:t>
      </w:r>
    </w:p>
    <w:p>
      <w:pPr>
        <w:pStyle w:val="Heading1"/>
        <w:keepNext w:val="false"/>
        <w:spacing w:after="120" w:before="240"/>
      </w:pPr>
      <w:r>
        <w:rPr>
          <w:b/>
          <w:bCs/>
          <w:color w:val="1F2E4D"/>
        </w:rPr>
        <w:t xml:space="preserve">Weekly nourishment theme</w:t>
      </w:r>
    </w:p>
    <w:p>
      <w:pPr>
        <w:keepNext w:val="false"/>
        <w:spacing w:after="80" w:before="0"/>
      </w:pPr>
      <w:r>
        <w:rPr>
          <w:b/>
          <w:bCs/>
          <w:i w:val="false"/>
          <w:iCs w:val="false"/>
          <w:color w:val="1F2E4D"/>
          <w:sz w:val="26"/>
          <w:szCs w:val="26"/>
        </w:rPr>
        <w:t xml:space="preserve">Vitamin B12, still worth double-checking this far in</w:t>
      </w:r>
    </w:p>
    <w:p>
      <w:pPr>
        <w:keepNext w:val="false"/>
        <w:spacing w:after="240" w:before="0"/>
      </w:pPr>
      <w:r>
        <w:rPr>
          <w:b w:val="false"/>
          <w:bCs w:val="false"/>
          <w:i/>
          <w:iCs/>
          <w:color w:val="5F7052"/>
        </w:rPr>
        <w:t xml:space="preserve">"B12 comes reliably only from animal foods or fortified/supplemented sources. If your own diet leans plant-based, or you take a medicine that can reduce absorption, this is worth another look now — not just something you checked once, early on."</w:t>
      </w:r>
    </w:p>
    <w:p>
      <w:pPr>
        <w:pStyle w:val="Heading1"/>
        <w:keepNext w:val="false"/>
        <w:spacing w:after="120" w:before="240"/>
      </w:pPr>
      <w:r>
        <w:rPr>
          <w:b/>
          <w:bCs/>
          <w:color w:val="1F2E4D"/>
        </w:rPr>
        <w:t xml:space="preserve">Why it matters now</w:t>
      </w:r>
    </w:p>
    <w:p>
      <w:pPr>
        <w:keepNext w:val="false"/>
        <w:spacing w:after="60" w:before="0"/>
      </w:pPr>
      <w:r>
        <w:rPr>
          <w:b w:val="false"/>
          <w:bCs w:val="false"/>
          <w:i w:val="false"/>
          <w:iCs w:val="false"/>
          <w:color w:val="000000"/>
        </w:rPr>
        <w:t xml:space="preserve">Vitamin B12 supports your nerves, your red blood cells and how you make energy from food. It's reliably found only in animal foods — meat, fish, eggs and dairy — or in foods and supplements fortified with it; plant foods that aren't fortified essentially don't contain usable B12.</w:t>
      </w:r>
    </w:p>
    <w:p>
      <w:pPr>
        <w:keepNext w:val="false"/>
        <w:spacing w:after="60" w:before="0"/>
      </w:pPr>
      <w:r>
        <w:rPr>
          <w:b w:val="false"/>
          <w:bCs w:val="false"/>
          <w:i w:val="false"/>
          <w:iCs w:val="false"/>
          <w:color w:val="000000"/>
        </w:rPr>
        <w:t xml:space="preserve">Your liver can store a supply of B12, which is part of why a genuine shortfall can take a while to show up rather than appearing right away. That makes it worth checking in on again periodically, rather than assuming an early postpartum check settles the question for good — especially if your own diet has shifted since then, or you've started a medicine that can affect absorption.</w:t>
      </w:r>
    </w:p>
    <w:p>
      <w:pPr>
        <w:keepNext w:val="false"/>
        <w:spacing w:after="60" w:before="0"/>
      </w:pPr>
      <w:r>
        <w:rPr>
          <w:b w:val="false"/>
          <w:bCs w:val="false"/>
          <w:i w:val="false"/>
          <w:iCs w:val="false"/>
          <w:color w:val="000000"/>
        </w:rPr>
        <w:t xml:space="preserve">This week focuses on where your B12 is actually coming from, what fortification does and doesn't guarantee, and situations — a plant-based diet, certain long-term medicines — where it's worth a closer, individual look.</w:t>
      </w:r>
    </w:p>
    <w:p>
      <w:pPr>
        <w:pStyle w:val="Heading1"/>
        <w:keepNext w:val="false"/>
        <w:spacing w:after="120" w:before="240"/>
      </w:pPr>
      <w:r>
        <w:rPr>
          <w:b/>
          <w:bCs/>
          <w:color w:val="1F2E4D"/>
        </w:rPr>
        <w:t xml:space="preserve">If a medical condition affects your meals</w:t>
      </w:r>
    </w:p>
    <w:p>
      <w:pPr>
        <w:keepNext w:val="false"/>
        <w:spacing w:after="70"/>
      </w:pPr>
      <w:r>
        <w:rPr>
          <w:b/>
          <w:bCs/>
          <w:color w:val="BE6240"/>
        </w:rPr>
        <w:t xml:space="preserve">If you follow a vegetarian diet that includes dairy and eggs: </w:t>
      </w:r>
      <w:r>
        <w:rPr>
          <w:color w:val="000000"/>
        </w:rPr>
        <w:t xml:space="preserve">these contribute B12, but adequacy depends on the amounts you eat and how well you absorb it — regular consumption alone doesn't guarantee enough. Fortified foods or a supplement may still be needed, especially with restricted intake or an absorption problem (NIH vitamin B12 guidance).</w:t>
      </w:r>
    </w:p>
    <w:p>
      <w:pPr>
        <w:keepNext w:val="false"/>
        <w:spacing w:after="70"/>
      </w:pPr>
      <w:r>
        <w:rPr>
          <w:b/>
          <w:bCs/>
          <w:color w:val="BE6240"/>
        </w:rPr>
        <w:t xml:space="preserve">If you follow a vegan diet, or largely avoid dairy and eggs: </w:t>
      </w:r>
      <w:r>
        <w:rPr>
          <w:color w:val="000000"/>
        </w:rPr>
        <w:t xml:space="preserve">B12 depends entirely on fortified foods (check the label for the actual amount per serving) or a supplement — not on eating more plant food generally. Ask your own doctor what dose and schedule is right for you.</w:t>
      </w:r>
    </w:p>
    <w:p>
      <w:pPr>
        <w:keepNext w:val="false"/>
        <w:spacing w:after="70"/>
      </w:pPr>
      <w:r>
        <w:rPr>
          <w:b/>
          <w:bCs/>
          <w:color w:val="BE6240"/>
        </w:rPr>
        <w:t xml:space="preserve">If you take metformin long-term, or a long-term acid-reducing medicine such as a PPI: </w:t>
      </w:r>
      <w:r>
        <w:rPr>
          <w:color w:val="000000"/>
        </w:rPr>
        <w:t xml:space="preserve">these can gradually reduce B12 absorption — mention it to your doctor so your levels can be checked periodically if relevant. Do not stop prescribed medication yourself.</w:t>
      </w:r>
    </w:p>
    <w:p>
      <w:pPr>
        <w:keepNext w:val="false"/>
        <w:spacing w:after="70"/>
      </w:pPr>
      <w:r>
        <w:rPr>
          <w:b/>
          <w:bCs/>
          <w:color w:val="BE6240"/>
        </w:rPr>
        <w:t xml:space="preserve">If you've had gastric or bowel surgery, or have a diagnosed absorption condition: </w:t>
      </w:r>
      <w:r>
        <w:rPr>
          <w:color w:val="000000"/>
        </w:rPr>
        <w:t xml:space="preserve">your B12 needs and monitoring should follow your own care team's specific guidance rather than this general week.</w:t>
      </w:r>
    </w:p>
    <w:p>
      <w:pPr>
        <w:keepNext w:val="false"/>
        <w:spacing w:after="100" w:before="0"/>
      </w:pPr>
      <w:r>
        <w:rPr>
          <w:b w:val="false"/>
          <w:bCs w:val="false"/>
          <w:i w:val="false"/>
          <w:iCs w:val="false"/>
          <w:color w:val="000000"/>
        </w:rPr>
        <w:t xml:space="preserve">Persistent fatigue, tingling or numbness in the hands or feet, low mood, or memory and concentration changes are worth a clinical assessment, with tests if indicated, rather than assuming B12 based on symptoms alone.</w:t>
      </w:r>
    </w:p>
    <w:p>
      <w:pPr>
        <w:keepNext w:val="false"/>
        <w:spacing w:after="220" w:before="0"/>
      </w:pPr>
      <w:r>
        <w:rPr>
          <w:b w:val="false"/>
          <w:bCs w:val="false"/>
          <w:i/>
          <w:iCs/>
          <w:color w:val="000000"/>
        </w:rPr>
        <w:t xml:space="preserve">These notes are general starting points, not condition-specific menus — the meal options below aren't matched to any particular condition's nutrient or carbohydrate targets. Individual guidance from your own care team always takes precedence.</w:t>
      </w:r>
    </w:p>
    <w:p>
      <w:pPr>
        <w:pStyle w:val="Heading1"/>
        <w:keepNext/>
        <w:spacing w:after="120" w:before="240"/>
      </w:pPr>
      <w:r>
        <w:rPr>
          <w:b/>
          <w:bCs/>
          <w:color w:val="1F2E4D"/>
        </w:rPr>
        <w:t xml:space="preserve">If you eat meat, fish, or eggs</w:t>
      </w:r>
    </w:p>
    <w:p>
      <w:pPr>
        <w:keepNext w:val="false"/>
        <w:spacing w:after="140" w:before="0"/>
      </w:pPr>
      <w:r>
        <w:rPr>
          <w:b w:val="false"/>
          <w:bCs w:val="false"/>
          <w:i w:val="false"/>
          <w:iCs w:val="false"/>
          <w:color w:val="000000"/>
        </w:rPr>
        <w:t xml:space="preserve">Meat, fish and eggs can all sit comfortably in a regular week's meals here, and are also dependable B12 sources. If you are pregnant or breastfeeding and eat fish, FDA/EPA guidance recommends two to three adult servings weekly from its "Best Choices" list — about 113 g per serving before cooking. Follow local advisories. This is an option for fish eaters, not a requirement to add fish.</w:t>
      </w:r>
    </w:p>
    <w:p>
      <w:pPr>
        <w:pStyle w:val="Heading1"/>
        <w:keepNext w:val="false"/>
        <w:spacing w:after="120" w:before="240"/>
      </w:pPr>
      <w:r>
        <w:rPr>
          <w:b/>
          <w:bCs/>
          <w:color w:val="1F2E4D"/>
        </w:rPr>
        <w:t xml:space="preserve">Using the meals below</w:t>
      </w:r>
    </w:p>
    <w:p>
      <w:pPr>
        <w:keepNext w:val="false"/>
        <w:spacing w:after="140" w:before="0"/>
      </w:pPr>
      <w:r>
        <w:rPr>
          <w:b w:val="false"/>
          <w:bCs w:val="false"/>
          <w:i w:val="false"/>
          <w:iCs w:val="false"/>
          <w:color w:val="000000"/>
        </w:rPr>
        <w:t xml:space="preserve">Choose either option, not both — these are alternatives, not two separate meals. Repeating a combination you already enjoyed earlier in the week is completely fine. If nothing here appeals or you'd rather keep it simple, reheated dal, rice and curd is an option if it suits your dietary needs and any care plan you follow. The "if you're still hungry" suggestions are suggestions, not limits — adjust everything to your own appetite.</w:t>
      </w:r>
    </w:p>
    <w:p>
      <w:pPr>
        <w:keepNext w:val="false"/>
        <w:spacing w:after="140" w:before="0"/>
      </w:pPr>
      <w:r>
        <w:rPr>
          <w:b w:val="false"/>
          <w:bCs w:val="false"/>
          <w:i w:val="false"/>
          <w:iCs w:val="false"/>
          <w:color w:val="000000"/>
        </w:rPr>
        <w:t xml:space="preserve">Portions below are adjustable starting points, not maximum allowances — scale to your own appetite, activity and any care plan you follow. A cup means a standard 240ml measuring cup. Unless a dish says otherwise: rice or another cooked grain eaten on its own is one level cup (about 150g); khichdi (grain and dal cooked together) is a heaped cup (about 250g total), of which dal makes up roughly a third; a dal, bean or lentil curry eaten as its own dish is three-quarters of a cup cooked (about 150g); a roti is one medium piece; an idli, dosa or chilla is 2-3 pieces, and toast is 2 slices. In a mixed rice or grain dish, the meat, fish, paneer or legume component is about 75-100g of that ingredient (roughly a palm-sized piece, or half a cup of cooked legumes), counted separately from the grain itself.</w:t>
      </w:r>
    </w:p>
    <w:p>
      <w:pPr>
        <w:keepNext w:val="false"/>
        <w:spacing w:after="140" w:before="0"/>
      </w:pPr>
      <w:r>
        <w:rPr>
          <w:b w:val="false"/>
          <w:bCs w:val="false"/>
          <w:i w:val="false"/>
          <w:iCs w:val="false"/>
          <w:color w:val="000000"/>
        </w:rPr>
        <w:t xml:space="preserve">Paneer, tofu, meat or fish eaten as a dish's main item is 75-100g cooked (a palm-sized piece), or two eggs — these are different foods with different protein, iron and B12 content, and are not nutritionally interchangeable just because they share a similar portion size. Curd or milk is a small bowl or glass (150-200ml); a cooked vegetable side is about a cup; nuts or seeds used as a topping are about a tablespoon (roughly 10-15g).</w:t>
      </w:r>
    </w:p>
    <w:p>
      <w:pPr>
        <w:keepNext w:val="false"/>
        <w:spacing w:after="140" w:before="0"/>
      </w:pPr>
      <w:r>
        <w:rPr>
          <w:b w:val="false"/>
          <w:bCs w:val="false"/>
          <w:i w:val="false"/>
          <w:iCs w:val="false"/>
          <w:color w:val="000000"/>
        </w:rPr>
        <w:t xml:space="preserve">The meals contribute different nutrients across the day; each individual meal or snack does not need to include every food group. Choose varied meals through the day and include a dependable protein source and a dependable calcium source at more than one meal — curd, milk or paneer — rather than relying on trace amounts in mixed dishes or an optional extra. If you avoid dairy, include measured portions of calcium-fortified alternatives or calcium-set tofu, checking the label. Adults generally need about 1,000 mg of calcium a day, including while breastfeeding — a single measured serving is a helpful building block, not the whole day's requirement on its own. Food choices alone don't rule out a need for supplementation — ask your own clinician what's right for you.</w:t>
      </w:r>
    </w:p>
    <w:p>
      <w:pPr>
        <w:keepNext w:val="false"/>
        <w:spacing w:after="240" w:before="0"/>
      </w:pPr>
      <w:r>
        <w:rPr>
          <w:b w:val="false"/>
          <w:bCs w:val="false"/>
          <w:i w:val="false"/>
          <w:iCs w:val="false"/>
          <w:color w:val="000000"/>
        </w:rPr>
        <w:t xml:space="preserve">This week's meals draw on Bengali cooking (luchi, cholar dal, begun bhaja, doi maach, and similar). If a regional dish is unfamiliar or unavailable, choose a familiar alternative with a similar nutritional role: dal or beans for a legume dish, a suitable protein source for a protein dish, and vegetables for a vegetable side. Keep the grain portion and any planned calcium source. These swaps are not nutritionally identical.</w:t>
      </w:r>
    </w:p>
    <w:p>
      <w:pPr>
        <w:pStyle w:val="Heading2"/>
        <w:keepNext/>
        <w:pageBreakBefore/>
        <w:pBdr>
          <w:top w:val="single" w:color="A97418" w:sz="12" w:space="4"/>
        </w:pBdr>
        <w:spacing w:after="100" w:before="180"/>
      </w:pPr>
      <w:r>
        <w:rPr>
          <w:b/>
          <w:bCs/>
          <w:color w:val="1F2E4D"/>
        </w:rPr>
        <w:t xml:space="preserve">Day 1 — Anchor</w:t>
      </w:r>
    </w:p>
    <w:p>
      <w:pPr>
        <w:keepNext/>
        <w:spacing w:after="120" w:before="0"/>
      </w:pPr>
      <w:r>
        <w:rPr>
          <w:b w:val="false"/>
          <w:bCs w:val="false"/>
          <w:i w:val="false"/>
          <w:iCs w:val="false"/>
          <w:color w:val="000000"/>
        </w:rPr>
        <w:t xml:space="preserve">B12 supports your nerves, red blood cells and energy. It's reliably found only in animal foods — meat, fish, eggs and dairy — or in foods and supplements fortified with it; plant foods that aren't fortified essentially don't contain usable B12. Your liver can store B12 for a while, which is part of why a shortfall can take time to show up rather than announcing itself right away.</w:t>
      </w:r>
    </w:p>
    <w:p>
      <w:pPr>
        <w:keepNext/>
        <w:spacing w:after="20" w:before="60"/>
      </w:pPr>
      <w:r>
        <w:rPr>
          <w:b/>
          <w:bCs/>
          <w:color w:val="5F7052"/>
        </w:rPr>
        <w:t xml:space="preserve">Breakfast — choose one:</w:t>
      </w:r>
    </w:p>
    <w:p>
      <w:pPr>
        <w:keepNext w:val="false"/>
        <w:spacing w:after="40"/>
      </w:pPr>
      <w:r>
        <w:t xml:space="preserve">A. Luchi (2 pieces) with alur dom and a small bowl of curd (150g)</w:t>
      </w:r>
    </w:p>
    <w:p>
      <w:pPr>
        <w:spacing w:after="70"/>
      </w:pPr>
      <w:r>
        <w:t xml:space="preserve">B. Egg-and-onion omelette (2 eggs) with toast (2 slices) and a glass of milk (200ml)</w:t>
      </w:r>
    </w:p>
    <w:p>
      <w:pPr>
        <w:keepNext/>
        <w:spacing w:after="20" w:before="60"/>
      </w:pPr>
      <w:r>
        <w:rPr>
          <w:b/>
          <w:bCs/>
          <w:color w:val="5F7052"/>
        </w:rPr>
        <w:t xml:space="preserve">Lunch — choose one:</w:t>
      </w:r>
    </w:p>
    <w:p>
      <w:pPr>
        <w:keepNext w:val="false"/>
        <w:spacing w:after="40"/>
      </w:pPr>
      <w:r>
        <w:t xml:space="preserve">A. Cholar dal (3/4 cup) with rice (1 cup cooked) and a begun bhaja</w:t>
      </w:r>
    </w:p>
    <w:p>
      <w:pPr>
        <w:spacing w:after="70"/>
      </w:pPr>
      <w:r>
        <w:t xml:space="preserve">B. Rui fish curry (100g fish) with rice (1 cup cooked) and a begun bhaja</w:t>
      </w:r>
    </w:p>
    <w:p>
      <w:pPr>
        <w:keepNext/>
        <w:spacing w:after="20" w:before="60"/>
      </w:pPr>
      <w:r>
        <w:rPr>
          <w:b/>
          <w:bCs/>
          <w:color w:val="5F7052"/>
        </w:rPr>
        <w:t xml:space="preserve">Nourishment break — choose one:</w:t>
      </w:r>
    </w:p>
    <w:p>
      <w:pPr>
        <w:keepNext w:val="false"/>
        <w:spacing w:after="40"/>
      </w:pPr>
      <w:r>
        <w:t xml:space="preserve">A. A small bowl of curd (150g) with a banana</w:t>
      </w:r>
    </w:p>
    <w:p>
      <w:pPr>
        <w:spacing w:after="70"/>
      </w:pPr>
      <w:r>
        <w:t xml:space="preserve">B. A glass of milk (200ml) with roasted almonds (15g)</w:t>
      </w:r>
    </w:p>
    <w:p>
      <w:pPr>
        <w:keepNext/>
        <w:spacing w:after="20" w:before="60"/>
      </w:pPr>
      <w:r>
        <w:rPr>
          <w:b/>
          <w:bCs/>
          <w:color w:val="5F7052"/>
        </w:rPr>
        <w:t xml:space="preserve">Dinner — choose one:</w:t>
      </w:r>
    </w:p>
    <w:p>
      <w:pPr>
        <w:keepNext w:val="false"/>
        <w:spacing w:after="40"/>
      </w:pPr>
      <w:r>
        <w:t xml:space="preserve">A. Roti (2 pieces) with a masoor dal (3/4 cup)</w:t>
      </w:r>
    </w:p>
    <w:p>
      <w:pPr>
        <w:spacing w:after="70"/>
      </w:pPr>
      <w:r>
        <w:t xml:space="preserve">B. Dimer curry (egg curry, 2 eggs)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2 — If your own diet is vegetarian or vegan</w:t>
      </w:r>
    </w:p>
    <w:p>
      <w:pPr>
        <w:keepNext/>
        <w:spacing w:after="120" w:before="0"/>
      </w:pPr>
      <w:r>
        <w:rPr>
          <w:b w:val="false"/>
          <w:bCs w:val="false"/>
          <w:i w:val="false"/>
          <w:iCs w:val="false"/>
          <w:color w:val="000000"/>
        </w:rPr>
        <w:t xml:space="preserve">A vegetarian diet that includes dairy and eggs regularly can contribute meaningful B12, but adequacy still depends on how much you actually eat and how well you absorb it — it isn't guaranteed just by including these foods. A vegan diet gives essentially none — B12 there depends entirely on fortified foods (checking the label for the amount) or a supplement, not on eating more plant food generally, however varied or nutritious it is otherwise.</w:t>
      </w:r>
    </w:p>
    <w:p>
      <w:pPr>
        <w:keepNext/>
        <w:spacing w:after="20" w:before="60"/>
      </w:pPr>
      <w:r>
        <w:rPr>
          <w:b/>
          <w:bCs/>
          <w:color w:val="5F7052"/>
        </w:rPr>
        <w:t xml:space="preserve">Breakfast — choose one:</w:t>
      </w:r>
    </w:p>
    <w:p>
      <w:pPr>
        <w:keepNext w:val="false"/>
        <w:spacing w:after="40"/>
      </w:pPr>
      <w:r>
        <w:t xml:space="preserve">A. Cholar dal paratha (2 pieces) with a small bowl of curd (150g)</w:t>
      </w:r>
    </w:p>
    <w:p>
      <w:pPr>
        <w:spacing w:after="70"/>
      </w:pPr>
      <w:r>
        <w:t xml:space="preserve">B. Egg bhurji (2 eggs) with toast (2 slices) and a glass of milk (200ml)</w:t>
      </w:r>
    </w:p>
    <w:p>
      <w:pPr>
        <w:keepNext/>
        <w:spacing w:after="20" w:before="60"/>
      </w:pPr>
      <w:r>
        <w:rPr>
          <w:b/>
          <w:bCs/>
          <w:color w:val="5F7052"/>
        </w:rPr>
        <w:t xml:space="preserve">Lunch — choose one:</w:t>
      </w:r>
    </w:p>
    <w:p>
      <w:pPr>
        <w:keepNext w:val="false"/>
        <w:spacing w:after="40"/>
      </w:pPr>
      <w:r>
        <w:t xml:space="preserve">A. Alu posto (poppy seed potato curry, 1 cup) with rice (1 cup cooked) and a chana dal</w:t>
      </w:r>
    </w:p>
    <w:p>
      <w:pPr>
        <w:spacing w:after="70"/>
      </w:pPr>
      <w:r>
        <w:t xml:space="preserve">B. Kosha mangsho, Bengali mutton curry (100g mutton) with rice (1 cup cooked) and a chana dal</w:t>
      </w:r>
    </w:p>
    <w:p>
      <w:pPr>
        <w:keepNext/>
        <w:spacing w:after="20" w:before="60"/>
      </w:pPr>
      <w:r>
        <w:rPr>
          <w:b/>
          <w:bCs/>
          <w:color w:val="5F7052"/>
        </w:rPr>
        <w:t xml:space="preserve">Nourishment break — choose one:</w:t>
      </w:r>
    </w:p>
    <w:p>
      <w:pPr>
        <w:keepNext w:val="false"/>
        <w:spacing w:after="40"/>
      </w:pPr>
      <w:r>
        <w:t xml:space="preserve">A. A small bowl of curd (150g) with a guava</w:t>
      </w:r>
    </w:p>
    <w:p>
      <w:pPr>
        <w:spacing w:after="70"/>
      </w:pPr>
      <w:r>
        <w:t xml:space="preserve">B. A glass of milk (200ml) with a few dates</w:t>
      </w:r>
    </w:p>
    <w:p>
      <w:pPr>
        <w:keepNext/>
        <w:spacing w:after="20" w:before="60"/>
      </w:pPr>
      <w:r>
        <w:rPr>
          <w:b/>
          <w:bCs/>
          <w:color w:val="5F7052"/>
        </w:rPr>
        <w:t xml:space="preserve">Dinner — choose one:</w:t>
      </w:r>
    </w:p>
    <w:p>
      <w:pPr>
        <w:keepNext w:val="false"/>
        <w:spacing w:after="40"/>
      </w:pPr>
      <w:r>
        <w:t xml:space="preserve">A. Roti (2 pieces) with a moong dal (3/4 cup)</w:t>
      </w:r>
    </w:p>
    <w:p>
      <w:pPr>
        <w:spacing w:after="70"/>
      </w:pPr>
      <w:r>
        <w:t xml:space="preserve">B. Paneer-and-tomato curry (100g paneer) with roti (2 pieces)</w:t>
      </w:r>
    </w:p>
    <w:p>
      <w:pPr>
        <w:keepNext w:val="false"/>
        <w:spacing w:after="70"/>
      </w:pPr>
      <w:r>
        <w:rPr>
          <w:b/>
          <w:bCs/>
          <w:color w:val="5F7052"/>
        </w:rPr>
        <w:t xml:space="preserve">If you're still hungry: </w:t>
      </w:r>
      <w:r>
        <w:rPr>
          <w:color w:val="000000"/>
        </w:rPr>
        <w:t xml:space="preserve">A boiled egg</w:t>
      </w:r>
    </w:p>
    <w:p>
      <w:pPr>
        <w:pStyle w:val="Heading2"/>
        <w:keepNext/>
        <w:pBdr>
          <w:top w:val="single" w:color="A97418" w:sz="12" w:space="4"/>
        </w:pBdr>
        <w:spacing w:after="100" w:before="180"/>
      </w:pPr>
      <w:r>
        <w:rPr>
          <w:b/>
          <w:bCs/>
          <w:color w:val="1F2E4D"/>
        </w:rPr>
        <w:t xml:space="preserve">Day 3 — Fortified foods aren't automatically enough</w:t>
      </w:r>
    </w:p>
    <w:p>
      <w:pPr>
        <w:keepNext/>
        <w:spacing w:after="120" w:before="0"/>
      </w:pPr>
      <w:r>
        <w:rPr>
          <w:b w:val="false"/>
          <w:bCs w:val="false"/>
          <w:i w:val="false"/>
          <w:iCs w:val="false"/>
          <w:color w:val="000000"/>
        </w:rPr>
        <w:t xml:space="preserve">A fortified cereal or plant milk's label amount only counts if you actually eat that product regularly and in a normal serving — an occasional bowl doesn't reliably add up to a full day's worth. If a fortified food is your main B12 source, check the label amount and how often you actually eat it, rather than assuming the word "fortified" alone covers it.</w:t>
      </w:r>
    </w:p>
    <w:p>
      <w:pPr>
        <w:keepNext/>
        <w:spacing w:after="20" w:before="60"/>
      </w:pPr>
      <w:r>
        <w:rPr>
          <w:b/>
          <w:bCs/>
          <w:color w:val="5F7052"/>
        </w:rPr>
        <w:t xml:space="preserve">Breakfast — choose one:</w:t>
      </w:r>
    </w:p>
    <w:p>
      <w:pPr>
        <w:keepNext w:val="false"/>
        <w:spacing w:after="40"/>
      </w:pPr>
      <w:r>
        <w:t xml:space="preserve">A. Radhaballabhi (dal-stuffed puri, 2 pieces) with a small bowl of curd (150g)</w:t>
      </w:r>
    </w:p>
    <w:p>
      <w:pPr>
        <w:spacing w:after="70"/>
      </w:pPr>
      <w:r>
        <w:t xml:space="preserve">B. Egg-and-tomato toast (2 eggs, 2 slices) with a glass of milk (200ml)</w:t>
      </w:r>
    </w:p>
    <w:p>
      <w:pPr>
        <w:keepNext/>
        <w:spacing w:after="20" w:before="60"/>
      </w:pPr>
      <w:r>
        <w:rPr>
          <w:b/>
          <w:bCs/>
          <w:color w:val="5F7052"/>
        </w:rPr>
        <w:t xml:space="preserve">Lunch — choose one:</w:t>
      </w:r>
    </w:p>
    <w:p>
      <w:pPr>
        <w:keepNext w:val="false"/>
        <w:spacing w:after="40"/>
      </w:pPr>
      <w:r>
        <w:t xml:space="preserve">A. Shukto, mixed vegetable curry (1 cup) with rice (1 cup cooked) and a cholar dal</w:t>
      </w:r>
    </w:p>
    <w:p>
      <w:pPr>
        <w:spacing w:after="70"/>
      </w:pPr>
      <w:r>
        <w:t xml:space="preserve">B. Chingri malai curry, coconut prawn curry (100g prawns) with rice (1 cup cooked) and a cholar dal</w:t>
      </w:r>
    </w:p>
    <w:p>
      <w:pPr>
        <w:keepNext/>
        <w:spacing w:after="20" w:before="60"/>
      </w:pPr>
      <w:r>
        <w:rPr>
          <w:b/>
          <w:bCs/>
          <w:color w:val="5F7052"/>
        </w:rPr>
        <w:t xml:space="preserve">Nourishment break — choose one:</w:t>
      </w:r>
    </w:p>
    <w:p>
      <w:pPr>
        <w:keepNext w:val="false"/>
        <w:spacing w:after="40"/>
      </w:pPr>
      <w:r>
        <w:t xml:space="preserve">A. A small bowl of curd (150g) with roasted walnuts (15g)</w:t>
      </w:r>
    </w:p>
    <w:p>
      <w:pPr>
        <w:spacing w:after="70"/>
      </w:pPr>
      <w:r>
        <w:t xml:space="preserve">B. A glass of milk (200ml) with a pear</w:t>
      </w:r>
    </w:p>
    <w:p>
      <w:pPr>
        <w:keepNext/>
        <w:spacing w:after="20" w:before="60"/>
      </w:pPr>
      <w:r>
        <w:rPr>
          <w:b/>
          <w:bCs/>
          <w:color w:val="5F7052"/>
        </w:rPr>
        <w:t xml:space="preserve">Dinner — choose one:</w:t>
      </w:r>
    </w:p>
    <w:p>
      <w:pPr>
        <w:keepNext w:val="false"/>
        <w:spacing w:after="40"/>
      </w:pPr>
      <w:r>
        <w:t xml:space="preserve">A. Roti (2 pieces) with a lobia curry (3/4 cup)</w:t>
      </w:r>
    </w:p>
    <w:p>
      <w:pPr>
        <w:spacing w:after="70"/>
      </w:pPr>
      <w:r>
        <w:t xml:space="preserve">B. Egg-and-potato curry (2 eggs)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4 — Symptoms alone don't confirm it</w:t>
      </w:r>
    </w:p>
    <w:p>
      <w:pPr>
        <w:keepNext/>
        <w:spacing w:after="120" w:before="0"/>
      </w:pPr>
      <w:r>
        <w:rPr>
          <w:b w:val="false"/>
          <w:bCs w:val="false"/>
          <w:i w:val="false"/>
          <w:iCs w:val="false"/>
          <w:color w:val="000000"/>
        </w:rPr>
        <w:t xml:space="preserve">Fatigue, tingling or numbness in the hands or feet, low mood, and memory or concentration changes can all point toward low B12 — but they overlap heavily with plenty of other ordinary postpartum causes, from disrupted sleep to iron or thyroid changes. If any of these are persistent or worsening, that's worth a clinical assessment, with tests if indicated, rather than assuming B12 based on symptoms alone.</w:t>
      </w:r>
    </w:p>
    <w:p>
      <w:pPr>
        <w:keepNext/>
        <w:spacing w:after="20" w:before="60"/>
      </w:pPr>
      <w:r>
        <w:rPr>
          <w:b/>
          <w:bCs/>
          <w:color w:val="5F7052"/>
        </w:rPr>
        <w:t xml:space="preserve">Breakfast — choose one:</w:t>
      </w:r>
    </w:p>
    <w:p>
      <w:pPr>
        <w:keepNext w:val="false"/>
        <w:spacing w:after="40"/>
      </w:pPr>
      <w:r>
        <w:t xml:space="preserve">A. Chirer pulao, flattened rice pulao (1 cup) with a small bowl of curd (150g)</w:t>
      </w:r>
    </w:p>
    <w:p>
      <w:pPr>
        <w:spacing w:after="70"/>
      </w:pPr>
      <w:r>
        <w:t xml:space="preserve">B. Egg-and-capsicum toast (2 eggs, 2 slices) with a glass of milk (200ml)</w:t>
      </w:r>
    </w:p>
    <w:p>
      <w:pPr>
        <w:keepNext/>
        <w:spacing w:after="20" w:before="60"/>
      </w:pPr>
      <w:r>
        <w:rPr>
          <w:b/>
          <w:bCs/>
          <w:color w:val="5F7052"/>
        </w:rPr>
        <w:t xml:space="preserve">Lunch — choose one:</w:t>
      </w:r>
    </w:p>
    <w:p>
      <w:pPr>
        <w:keepNext w:val="false"/>
        <w:spacing w:after="40"/>
      </w:pPr>
      <w:r>
        <w:t xml:space="preserve">A. Dhokar dalna, lentil-cake curry (1 cup) with rice (1 cup cooked) and a beans sabzi</w:t>
      </w:r>
    </w:p>
    <w:p>
      <w:pPr>
        <w:spacing w:after="70"/>
      </w:pPr>
      <w:r>
        <w:t xml:space="preserve">B. Chicken curry, Bengali-style (100g chicken) with rice (1 cup cooked) and a beans sabzi</w:t>
      </w:r>
    </w:p>
    <w:p>
      <w:pPr>
        <w:keepNext/>
        <w:spacing w:after="20" w:before="60"/>
      </w:pPr>
      <w:r>
        <w:rPr>
          <w:b/>
          <w:bCs/>
          <w:color w:val="5F7052"/>
        </w:rPr>
        <w:t xml:space="preserve">Nourishment break — choose one:</w:t>
      </w:r>
    </w:p>
    <w:p>
      <w:pPr>
        <w:keepNext w:val="false"/>
        <w:spacing w:after="40"/>
      </w:pPr>
      <w:r>
        <w:t xml:space="preserve">A. A small bowl of curd (150g) with a chikoo</w:t>
      </w:r>
    </w:p>
    <w:p>
      <w:pPr>
        <w:spacing w:after="70"/>
      </w:pPr>
      <w:r>
        <w:t xml:space="preserve">B. A glass of milk (200ml) with roasted peanuts (15g)</w:t>
      </w:r>
    </w:p>
    <w:p>
      <w:pPr>
        <w:keepNext/>
        <w:spacing w:after="20" w:before="60"/>
      </w:pPr>
      <w:r>
        <w:rPr>
          <w:b/>
          <w:bCs/>
          <w:color w:val="5F7052"/>
        </w:rPr>
        <w:t xml:space="preserve">Dinner — choose one:</w:t>
      </w:r>
    </w:p>
    <w:p>
      <w:pPr>
        <w:keepNext w:val="false"/>
        <w:spacing w:after="40"/>
      </w:pPr>
      <w:r>
        <w:t xml:space="preserve">A. Roti (2 pieces) with a masoor-moong dal (3/4 cup)</w:t>
      </w:r>
    </w:p>
    <w:p>
      <w:pPr>
        <w:spacing w:after="70"/>
      </w:pPr>
      <w:r>
        <w:t xml:space="preserve">B. Paneer-and-capsicum curry (100g paneer) with roti (2 pieces)</w:t>
      </w:r>
    </w:p>
    <w:p>
      <w:pPr>
        <w:keepNext w:val="false"/>
        <w:spacing w:after="70"/>
      </w:pPr>
      <w:r>
        <w:rPr>
          <w:b/>
          <w:bCs/>
          <w:color w:val="5F7052"/>
        </w:rPr>
        <w:t xml:space="preserve">If you're still hungry: </w:t>
      </w:r>
      <w:r>
        <w:rPr>
          <w:color w:val="000000"/>
        </w:rPr>
        <w:t xml:space="preserve">A glass of warm milk (200ml)</w:t>
      </w:r>
    </w:p>
    <w:p>
      <w:pPr>
        <w:pStyle w:val="Heading2"/>
        <w:keepNext/>
        <w:pBdr>
          <w:top w:val="single" w:color="A97418" w:sz="12" w:space="4"/>
        </w:pBdr>
        <w:spacing w:after="100" w:before="180"/>
      </w:pPr>
      <w:r>
        <w:rPr>
          <w:b/>
          <w:bCs/>
          <w:color w:val="1F2E4D"/>
        </w:rPr>
        <w:t xml:space="preserve">Day 5 — Some medicines reduce absorption over time</w:t>
      </w:r>
    </w:p>
    <w:p>
      <w:pPr>
        <w:keepNext/>
        <w:spacing w:after="120" w:before="0"/>
      </w:pPr>
      <w:r>
        <w:rPr>
          <w:b w:val="false"/>
          <w:bCs w:val="false"/>
          <w:i w:val="false"/>
          <w:iCs w:val="false"/>
          <w:color w:val="000000"/>
        </w:rPr>
        <w:t xml:space="preserve">Long-term metformin use, and long-term use of acid-reducing medicines like PPIs, can both gradually lower how much B12 your body absorbs from food — this is a known effect, not a sign you're doing anything wrong. If you're on either of these long-term, it's worth mentioning to your doctor so your B12 can be checked periodically if relevant, rather than assuming diet alone explains any low result.</w:t>
      </w:r>
    </w:p>
    <w:p>
      <w:pPr>
        <w:keepNext/>
        <w:spacing w:after="20" w:before="60"/>
      </w:pPr>
      <w:r>
        <w:rPr>
          <w:b/>
          <w:bCs/>
          <w:color w:val="5F7052"/>
        </w:rPr>
        <w:t xml:space="preserve">Breakfast — choose one:</w:t>
      </w:r>
    </w:p>
    <w:p>
      <w:pPr>
        <w:keepNext w:val="false"/>
        <w:spacing w:after="40"/>
      </w:pPr>
      <w:r>
        <w:t xml:space="preserve">A. Roti (2 pieces) with cholar dal and a small bowl of curd (150g)</w:t>
      </w:r>
    </w:p>
    <w:p>
      <w:pPr>
        <w:spacing w:after="70"/>
      </w:pPr>
      <w:r>
        <w:t xml:space="preserve">B. Egg-and-onion sandwich (2 eggs, 2 slices) with a glass of milk (200ml)</w:t>
      </w:r>
    </w:p>
    <w:p>
      <w:pPr>
        <w:keepNext/>
        <w:spacing w:after="20" w:before="60"/>
      </w:pPr>
      <w:r>
        <w:rPr>
          <w:b/>
          <w:bCs/>
          <w:color w:val="5F7052"/>
        </w:rPr>
        <w:t xml:space="preserve">Lunch — choose one:</w:t>
      </w:r>
    </w:p>
    <w:p>
      <w:pPr>
        <w:keepNext w:val="false"/>
        <w:spacing w:after="40"/>
      </w:pPr>
      <w:r>
        <w:t xml:space="preserve">A. Alu-potol posto, potato and pointed gourd in poppy seed curry (1 cup) with rice (1 cup cooked) and a moong dal</w:t>
      </w:r>
    </w:p>
    <w:p>
      <w:pPr>
        <w:spacing w:after="70"/>
      </w:pPr>
      <w:r>
        <w:t xml:space="preserve">B. Doi maach, yoghurt fish curry (100g fish) with rice (1 cup cooked) and a moong dal</w:t>
      </w:r>
    </w:p>
    <w:p>
      <w:pPr>
        <w:keepNext/>
        <w:spacing w:after="20" w:before="60"/>
      </w:pPr>
      <w:r>
        <w:rPr>
          <w:b/>
          <w:bCs/>
          <w:color w:val="5F7052"/>
        </w:rPr>
        <w:t xml:space="preserve">Nourishment break — choose one:</w:t>
      </w:r>
    </w:p>
    <w:p>
      <w:pPr>
        <w:keepNext w:val="false"/>
        <w:spacing w:after="40"/>
      </w:pPr>
      <w:r>
        <w:t xml:space="preserve">A. A small bowl of curd (150g) with a fig</w:t>
      </w:r>
    </w:p>
    <w:p>
      <w:pPr>
        <w:spacing w:after="70"/>
      </w:pPr>
      <w:r>
        <w:t xml:space="preserve">B. A glass of milk (200ml) with roasted cashews (15g)</w:t>
      </w:r>
    </w:p>
    <w:p>
      <w:pPr>
        <w:keepNext/>
        <w:spacing w:after="20" w:before="60"/>
      </w:pPr>
      <w:r>
        <w:rPr>
          <w:b/>
          <w:bCs/>
          <w:color w:val="5F7052"/>
        </w:rPr>
        <w:t xml:space="preserve">Dinner — choose one:</w:t>
      </w:r>
    </w:p>
    <w:p>
      <w:pPr>
        <w:keepNext w:val="false"/>
        <w:spacing w:after="40"/>
      </w:pPr>
      <w:r>
        <w:t xml:space="preserve">A. Roti (2 pieces) with a chana dal (3/4 cup)</w:t>
      </w:r>
    </w:p>
    <w:p>
      <w:pPr>
        <w:spacing w:after="70"/>
      </w:pPr>
      <w:r>
        <w:t xml:space="preserve">B. Egg-and-spinach curry (2 eggs)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6 — The pattern across your week matters, not one dish</w:t>
      </w:r>
    </w:p>
    <w:p>
      <w:pPr>
        <w:keepNext/>
        <w:spacing w:after="120" w:before="0"/>
      </w:pPr>
      <w:r>
        <w:rPr>
          <w:b w:val="false"/>
          <w:bCs w:val="false"/>
          <w:i w:val="false"/>
          <w:iCs w:val="false"/>
          <w:color w:val="000000"/>
        </w:rPr>
        <w:t xml:space="preserve">No single meal needs to "cover" your B12 for the week — what matters is a dependable source appearing regularly across your days. A freshly cooked plate and safely reheated leftovers count equally toward that; it's the pattern that adds up, not any one perfectly composed meal.</w:t>
      </w:r>
    </w:p>
    <w:p>
      <w:pPr>
        <w:keepNext/>
        <w:spacing w:after="20" w:before="60"/>
      </w:pPr>
      <w:r>
        <w:rPr>
          <w:b/>
          <w:bCs/>
          <w:color w:val="5F7052"/>
        </w:rPr>
        <w:t xml:space="preserve">Breakfast — choose one:</w:t>
      </w:r>
    </w:p>
    <w:p>
      <w:pPr>
        <w:keepNext w:val="false"/>
        <w:spacing w:after="40"/>
      </w:pPr>
      <w:r>
        <w:t xml:space="preserve">A. Muri makha, spiced puffed rice (1 cup) with a small bowl of curd (150g)</w:t>
      </w:r>
    </w:p>
    <w:p>
      <w:pPr>
        <w:spacing w:after="70"/>
      </w:pPr>
      <w:r>
        <w:t xml:space="preserve">B. Egg-and-mint toast (2 eggs, 2 slices) with a glass of milk (200ml)</w:t>
      </w:r>
    </w:p>
    <w:p>
      <w:pPr>
        <w:keepNext/>
        <w:spacing w:after="20" w:before="60"/>
      </w:pPr>
      <w:r>
        <w:rPr>
          <w:b/>
          <w:bCs/>
          <w:color w:val="5F7052"/>
        </w:rPr>
        <w:t xml:space="preserve">Lunch — choose one:</w:t>
      </w:r>
    </w:p>
    <w:p>
      <w:pPr>
        <w:keepNext w:val="false"/>
        <w:spacing w:after="40"/>
      </w:pPr>
      <w:r>
        <w:t xml:space="preserve">A. Cholar dal (3/4 cup) with rice (1 cup cooked) and a lau ghonto, bottle gourd curry</w:t>
      </w:r>
    </w:p>
    <w:p>
      <w:pPr>
        <w:spacing w:after="70"/>
      </w:pPr>
      <w:r>
        <w:t xml:space="preserve">B. Mutton curry, Bengali-style (100g mutton) with rice (1 cup cooked) and a lau ghonto, bottle gourd curry</w:t>
      </w:r>
    </w:p>
    <w:p>
      <w:pPr>
        <w:keepNext/>
        <w:spacing w:after="20" w:before="60"/>
      </w:pPr>
      <w:r>
        <w:rPr>
          <w:b/>
          <w:bCs/>
          <w:color w:val="5F7052"/>
        </w:rPr>
        <w:t xml:space="preserve">Nourishment break — choose one:</w:t>
      </w:r>
    </w:p>
    <w:p>
      <w:pPr>
        <w:keepNext w:val="false"/>
        <w:spacing w:after="40"/>
      </w:pPr>
      <w:r>
        <w:t xml:space="preserve">A. A small bowl of curd (150g) with roasted sunflower seeds (15g)</w:t>
      </w:r>
    </w:p>
    <w:p>
      <w:pPr>
        <w:spacing w:after="70"/>
      </w:pPr>
      <w:r>
        <w:t xml:space="preserve">B. A glass of milk (200ml) with a chikki square, jaggery-sesame (1 piece)</w:t>
      </w:r>
    </w:p>
    <w:p>
      <w:pPr>
        <w:keepNext/>
        <w:spacing w:after="20" w:before="60"/>
      </w:pPr>
      <w:r>
        <w:rPr>
          <w:b/>
          <w:bCs/>
          <w:color w:val="5F7052"/>
        </w:rPr>
        <w:t xml:space="preserve">Dinner — choose one:</w:t>
      </w:r>
    </w:p>
    <w:p>
      <w:pPr>
        <w:keepNext w:val="false"/>
        <w:spacing w:after="40"/>
      </w:pPr>
      <w:r>
        <w:t xml:space="preserve">A. Roti (2 pieces) with a moong-chana dal (3/4 cup)</w:t>
      </w:r>
    </w:p>
    <w:p>
      <w:pPr>
        <w:spacing w:after="70"/>
      </w:pPr>
      <w:r>
        <w:t xml:space="preserve">B. Paneer-and-peas curry (100g paneer)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7 — A repeat-favourites day</w:t>
      </w:r>
    </w:p>
    <w:p>
      <w:pPr>
        <w:keepNext/>
        <w:spacing w:after="120" w:before="0"/>
      </w:pPr>
      <w:r>
        <w:rPr>
          <w:b w:val="false"/>
          <w:bCs w:val="false"/>
          <w:i w:val="false"/>
          <w:iCs w:val="false"/>
          <w:color w:val="000000"/>
        </w:rPr>
        <w:t xml:space="preserve">No forced choices today. Day 1's combination is repeated below as a ready option — or swap in whichever meals from earlier in the week worked best for you. Lunch's fish option is swapped for chicken today, since the week already includes three seafood occasions.</w:t>
      </w:r>
    </w:p>
    <w:p>
      <w:pPr>
        <w:keepNext/>
        <w:spacing w:after="20" w:before="60"/>
      </w:pPr>
      <w:r>
        <w:rPr>
          <w:b/>
          <w:bCs/>
          <w:color w:val="5F7052"/>
        </w:rPr>
        <w:t xml:space="preserve">Breakfast — choose one:</w:t>
      </w:r>
    </w:p>
    <w:p>
      <w:pPr>
        <w:keepNext w:val="false"/>
        <w:spacing w:after="40"/>
      </w:pPr>
      <w:r>
        <w:t xml:space="preserve">A. Luchi (2 pieces) with alur dom and a small bowl of curd (150g)</w:t>
      </w:r>
    </w:p>
    <w:p>
      <w:pPr>
        <w:spacing w:after="70"/>
      </w:pPr>
      <w:r>
        <w:t xml:space="preserve">B. Egg-and-onion omelette (2 eggs) with toast (2 slices) and a glass of milk (200ml)</w:t>
      </w:r>
    </w:p>
    <w:p>
      <w:pPr>
        <w:keepNext/>
        <w:spacing w:after="20" w:before="60"/>
      </w:pPr>
      <w:r>
        <w:rPr>
          <w:b/>
          <w:bCs/>
          <w:color w:val="5F7052"/>
        </w:rPr>
        <w:t xml:space="preserve">Lunch — choose one:</w:t>
      </w:r>
    </w:p>
    <w:p>
      <w:pPr>
        <w:keepNext w:val="false"/>
        <w:spacing w:after="40"/>
      </w:pPr>
      <w:r>
        <w:t xml:space="preserve">A. Cholar dal (3/4 cup) with rice (1 cup cooked) and a begun bhaja</w:t>
      </w:r>
    </w:p>
    <w:p>
      <w:pPr>
        <w:spacing w:after="70"/>
      </w:pPr>
      <w:r>
        <w:t xml:space="preserve">B. Chicken curry, Bengali-style (100g chicken) with rice (1 cup cooked) and a begun bhaja</w:t>
      </w:r>
    </w:p>
    <w:p>
      <w:pPr>
        <w:keepNext/>
        <w:spacing w:after="20" w:before="60"/>
      </w:pPr>
      <w:r>
        <w:rPr>
          <w:b/>
          <w:bCs/>
          <w:color w:val="5F7052"/>
        </w:rPr>
        <w:t xml:space="preserve">Nourishment break — choose one:</w:t>
      </w:r>
    </w:p>
    <w:p>
      <w:pPr>
        <w:keepNext w:val="false"/>
        <w:spacing w:after="40"/>
      </w:pPr>
      <w:r>
        <w:t xml:space="preserve">A. A small bowl of curd (150g) with a banana</w:t>
      </w:r>
    </w:p>
    <w:p>
      <w:pPr>
        <w:spacing w:after="70"/>
      </w:pPr>
      <w:r>
        <w:t xml:space="preserve">B. A glass of milk (200ml) with roasted almonds (15g)</w:t>
      </w:r>
    </w:p>
    <w:p>
      <w:pPr>
        <w:keepNext/>
        <w:spacing w:after="20" w:before="60"/>
      </w:pPr>
      <w:r>
        <w:rPr>
          <w:b/>
          <w:bCs/>
          <w:color w:val="5F7052"/>
        </w:rPr>
        <w:t xml:space="preserve">Dinner — choose one:</w:t>
      </w:r>
    </w:p>
    <w:p>
      <w:pPr>
        <w:keepNext w:val="false"/>
        <w:spacing w:after="40"/>
      </w:pPr>
      <w:r>
        <w:t xml:space="preserve">A. Roti (2 pieces) with a masoor dal (3/4 cup)</w:t>
      </w:r>
    </w:p>
    <w:p>
      <w:pPr>
        <w:spacing w:after="70"/>
      </w:pPr>
      <w:r>
        <w:t xml:space="preserve">B. Dimer curry (egg curry, 2 eggs) with roti (2 pieces)</w:t>
      </w:r>
    </w:p>
    <w:p>
      <w:pPr>
        <w:keepNext w:val="false"/>
        <w:spacing w:after="70"/>
      </w:pPr>
      <w:r>
        <w:rPr>
          <w:b/>
          <w:bCs/>
          <w:color w:val="5F7052"/>
        </w:rPr>
        <w:t xml:space="preserve">If you're still hungry: </w:t>
      </w:r>
      <w:r>
        <w:rPr>
          <w:color w:val="000000"/>
        </w:rPr>
        <w:t xml:space="preserve">A small bowl of curd (150g)</w:t>
      </w:r>
    </w:p>
    <w:p>
      <w:pPr>
        <w:keepNext w:val="false"/>
        <w:spacing w:after="140" w:before="0"/>
      </w:pPr>
      <w:r>
        <w:rPr>
          <w:b w:val="false"/>
          <w:bCs w:val="false"/>
          <w:i w:val="false"/>
          <w:iCs w:val="false"/>
          <w:color w:val="000000"/>
        </w:rPr>
        <w:t xml:space="preserve">Has your own diet — or a medicine you're taking — changed since the last time you actually thought about your B12?</w:t>
      </w:r>
    </w:p>
    <w:p>
      <w:pPr>
        <w:pStyle w:val="Heading1"/>
        <w:keepNext w:val="false"/>
        <w:spacing w:after="120" w:before="240"/>
      </w:pPr>
      <w:r>
        <w:rPr>
          <w:b/>
          <w:bCs/>
          <w:color w:val="1F2E4D"/>
        </w:rPr>
        <w:t xml:space="preserve">Gentle weekly reflection</w:t>
      </w:r>
    </w:p>
    <w:p>
      <w:pPr>
        <w:keepNext w:val="false"/>
        <w:spacing w:after="240" w:before="0"/>
      </w:pPr>
      <w:r>
        <w:rPr>
          <w:b w:val="false"/>
          <w:bCs w:val="false"/>
          <w:i w:val="false"/>
          <w:iCs w:val="false"/>
          <w:color w:val="000000"/>
        </w:rPr>
        <w:t xml:space="preserve">Is there a nutrient conversation from earlier in this series that's worth revisiting now, simply because time has passed and your own situation may have shifted since then?</w:t>
      </w:r>
    </w:p>
    <w:p>
      <w:pPr>
        <w:pStyle w:val="Heading1"/>
        <w:keepNext w:val="false"/>
        <w:spacing w:after="120" w:before="240"/>
      </w:pPr>
      <w:r>
        <w:rPr>
          <w:b/>
          <w:bCs/>
          <w:color w:val="1F2E4D"/>
        </w:rPr>
        <w:t xml:space="preserve">Looking ahead</w:t>
      </w:r>
    </w:p>
    <w:p>
      <w:pPr>
        <w:keepNext w:val="false"/>
        <w:spacing w:after="240" w:before="0"/>
      </w:pPr>
      <w:r>
        <w:rPr>
          <w:b w:val="false"/>
          <w:bCs w:val="false"/>
          <w:i w:val="false"/>
          <w:iCs w:val="false"/>
          <w:color w:val="000000"/>
        </w:rPr>
        <w:t xml:space="preserve">Next week continues Phase 5 with another everyday nutrient worth a closer look — still grounded in the same idea: your own nourishment deserves the same attention as everyone else's at the table.</w:t>
      </w:r>
    </w:p>
    <w:p>
      <w:pPr>
        <w:pStyle w:val="Heading1"/>
        <w:keepNext w:val="false"/>
        <w:pageBreakBefore/>
        <w:spacing w:after="120" w:before="240"/>
      </w:pPr>
      <w:r>
        <w:rPr>
          <w:b/>
          <w:bCs/>
          <w:color w:val="1F2E4D"/>
        </w:rPr>
        <w:t xml:space="preserve">Food safety basics</w:t>
      </w:r>
    </w:p>
    <w:p>
      <w:pPr>
        <w:pStyle w:val="ListParagraph"/>
        <w:keepLines/>
        <w:numPr>
          <w:ilvl w:val="0"/>
          <w:numId w:val="1"/>
        </w:numPr>
        <w:spacing w:after="100"/>
      </w:pPr>
      <w:r>
        <w:rPr>
          <w:color w:val="000000"/>
        </w:rPr>
        <w:t xml:space="preserve">Cook meat, poultry and fish to a safe internal temperature rather than judging by colour alone — check with a food thermometer where practical: whole cuts of beef, pork, veal or lamb to at least 63°C, followed by three minutes' rest; ground meat to at least 71°C; poultry, including ground poultry, to at least 74°C; and fish to at least 63°C. Avoid runny yolks.</w:t>
      </w:r>
    </w:p>
    <w:p>
      <w:pPr>
        <w:pStyle w:val="ListParagraph"/>
        <w:keepLines w:val="false"/>
        <w:numPr>
          <w:ilvl w:val="0"/>
          <w:numId w:val="1"/>
        </w:numPr>
        <w:spacing w:after="100"/>
      </w:pPr>
      <w:r>
        <w:rPr>
          <w:color w:val="000000"/>
        </w:rPr>
        <w:t xml:space="preserve">Cook sprouts fully; never eat them raw.</w:t>
      </w:r>
    </w:p>
    <w:p>
      <w:pPr>
        <w:pStyle w:val="ListParagraph"/>
        <w:keepLines w:val="false"/>
        <w:numPr>
          <w:ilvl w:val="0"/>
          <w:numId w:val="1"/>
        </w:numPr>
        <w:spacing w:after="100"/>
      </w:pPr>
      <w:r>
        <w:rPr>
          <w:color w:val="000000"/>
        </w:rPr>
        <w:t xml:space="preserve">Use pasteurized dairy only.</w:t>
      </w:r>
    </w:p>
    <w:p>
      <w:pPr>
        <w:pStyle w:val="ListParagraph"/>
        <w:keepLines w:val="false"/>
        <w:numPr>
          <w:ilvl w:val="0"/>
          <w:numId w:val="1"/>
        </w:numPr>
        <w:spacing w:after="100"/>
      </w:pPr>
      <w:r>
        <w:rPr>
          <w:color w:val="000000"/>
        </w:rPr>
        <w:t xml:space="preserve">Wash fruits and vegetables thoroughly before eating.</w:t>
      </w:r>
    </w:p>
    <w:p>
      <w:pPr>
        <w:pStyle w:val="ListParagraph"/>
        <w:keepLines/>
        <w:numPr>
          <w:ilvl w:val="0"/>
          <w:numId w:val="1"/>
        </w:numPr>
        <w:spacing w:after="100"/>
      </w:pPr>
      <w:r>
        <w:rPr>
          <w:color w:val="000000"/>
        </w:rPr>
        <w:t xml:space="preserve">Use reliably safe drinking water. Boiling can reduce microbial risk, but it does not remove fluoride or other dissolved chemicals. If fluoride or another chemical contaminant is a concern, use a water source or treatment method confirmed as suitable by the local water authority or a recognised laboratory.</w:t>
      </w:r>
    </w:p>
    <w:p>
      <w:pPr>
        <w:pStyle w:val="ListParagraph"/>
        <w:keepLines w:val="false"/>
        <w:numPr>
          <w:ilvl w:val="0"/>
          <w:numId w:val="1"/>
        </w:numPr>
        <w:spacing w:after="100"/>
      </w:pPr>
      <w:r>
        <w:rPr>
          <w:color w:val="000000"/>
        </w:rPr>
        <w:t xml:space="preserve">Keep total caffeine under 200 mg a day if you're breastfeeding or could be pregnant, unless your healthcare team advises otherwise.</w:t>
      </w:r>
    </w:p>
    <w:p>
      <w:pPr>
        <w:pStyle w:val="ListParagraph"/>
        <w:keepLines w:val="false"/>
        <w:numPr>
          <w:ilvl w:val="0"/>
          <w:numId w:val="1"/>
        </w:numPr>
        <w:spacing w:after="100"/>
      </w:pPr>
      <w:r>
        <w:rPr>
          <w:color w:val="000000"/>
        </w:rPr>
        <w:t xml:space="preserve">Not drinking alcohol is the safest option while breastfeeding, and no amount of alcohol is known to be safe if you're pregnant or could be. If you choose to drink while breastfeeding and not pregnant, allow at least two hours per standard drink before breastfeeding, and make sure a sober adult is available to care for the baby.</w:t>
      </w:r>
    </w:p>
    <w:p>
      <w:pPr>
        <w:pStyle w:val="ListParagraph"/>
        <w:keepLines w:val="false"/>
        <w:numPr>
          <w:ilvl w:val="0"/>
          <w:numId w:val="1"/>
        </w:numPr>
        <w:spacing w:after="100"/>
      </w:pPr>
      <w:r>
        <w:rPr>
          <w:color w:val="000000"/>
        </w:rPr>
        <w:t xml:space="preserve">Refrigerate cooked food promptly, and reheat leftovers until steaming hot, not just warm.</w:t>
      </w:r>
    </w:p>
    <w:p>
      <w:pPr>
        <w:pStyle w:val="ListParagraph"/>
        <w:keepLines w:val="false"/>
        <w:numPr>
          <w:ilvl w:val="0"/>
          <w:numId w:val="1"/>
        </w:numPr>
        <w:spacing w:after="100"/>
      </w:pPr>
      <w:r>
        <w:rPr>
          <w:color w:val="000000"/>
        </w:rPr>
        <w:t xml:space="preserve">Choose fish from the FDA/EPA "Best Choices" list and cook it fully — two to three servings a week from varied types is a commonly used guideline, following any local advisories.</w:t>
      </w:r>
    </w:p>
    <w:p>
      <w:pPr>
        <w:pageBreakBefore/>
      </w:pPr>
      <w:r>
        <w:t xml:space="preserve"/>
      </w:r>
    </w:p>
    <w:p>
      <w:pPr>
        <w:spacing w:after="60"/>
      </w:pPr>
      <w:r>
        <w:rPr>
          <w:b/>
          <w:bCs/>
          <w:color w:val="1F2E4D"/>
          <w:sz w:val="32"/>
          <w:szCs w:val="32"/>
        </w:rPr>
        <w:t xml:space="preserve">NOURISH — Postpartum</w:t>
      </w:r>
    </w:p>
    <w:p>
      <w:pPr>
        <w:keepNext w:val="false"/>
        <w:spacing w:after="60" w:before="0"/>
      </w:pPr>
      <w:r>
        <w:rPr>
          <w:b w:val="false"/>
          <w:bCs w:val="false"/>
          <w:i w:val="false"/>
          <w:iCs w:val="false"/>
          <w:color w:val="5F7052"/>
        </w:rPr>
        <w:t xml:space="preserve">Phase 5 of 6 — Beyond the first year</w:t>
      </w:r>
    </w:p>
    <w:p>
      <w:pPr>
        <w:spacing w:after="100"/>
      </w:pPr>
      <w:r>
        <w:rPr>
          <w:b/>
          <w:bCs/>
          <w:color w:val="1F2E4D"/>
          <w:sz w:val="26"/>
          <w:szCs w:val="26"/>
        </w:rPr>
        <w:t xml:space="preserve">Postpartum Week 98</w:t>
      </w:r>
    </w:p>
    <w:p>
      <w:pPr>
        <w:keepNext w:val="false"/>
        <w:spacing w:after="240" w:before="0"/>
      </w:pPr>
      <w:r>
        <w:rPr>
          <w:b/>
          <w:bCs/>
          <w:i/>
          <w:iCs/>
          <w:color w:val="BE6240"/>
        </w:rPr>
        <w:t xml:space="preserve">LOCKED — approved final version, September 8, 2026</w:t>
      </w:r>
    </w:p>
    <w:p>
      <w:pPr>
        <w:pStyle w:val="Heading1"/>
        <w:keepNext w:val="false"/>
        <w:spacing w:after="120" w:before="240"/>
      </w:pPr>
      <w:r>
        <w:rPr>
          <w:b/>
          <w:bCs/>
          <w:color w:val="1F2E4D"/>
        </w:rPr>
        <w:t xml:space="preserve">Weekly nourishment theme</w:t>
      </w:r>
    </w:p>
    <w:p>
      <w:pPr>
        <w:keepNext w:val="false"/>
        <w:spacing w:after="80" w:before="0"/>
      </w:pPr>
      <w:r>
        <w:rPr>
          <w:b/>
          <w:bCs/>
          <w:i w:val="false"/>
          <w:iCs w:val="false"/>
          <w:color w:val="1F2E4D"/>
          <w:sz w:val="26"/>
          <w:szCs w:val="26"/>
        </w:rPr>
        <w:t xml:space="preserve">Zinc, and why a plant-heavy plate needs a little more of it</w:t>
      </w:r>
    </w:p>
    <w:p>
      <w:pPr>
        <w:keepNext w:val="false"/>
        <w:spacing w:after="240" w:before="0"/>
      </w:pPr>
      <w:r>
        <w:rPr>
          <w:b w:val="false"/>
          <w:bCs w:val="false"/>
          <w:i/>
          <w:iCs/>
          <w:color w:val="5F7052"/>
        </w:rPr>
        <w:t xml:space="preserve">"Zinc supports your immune function, taste and wound repair. Meat, dairy and eggs give it up easily; legumes, nuts, seeds and whole grains contribute too, but less efficiently — how much you actually eat, and how well you absorb it, matter as much as variety does."</w:t>
      </w:r>
    </w:p>
    <w:p>
      <w:pPr>
        <w:pStyle w:val="Heading1"/>
        <w:keepNext w:val="false"/>
        <w:spacing w:after="120" w:before="240"/>
      </w:pPr>
      <w:r>
        <w:rPr>
          <w:b/>
          <w:bCs/>
          <w:color w:val="1F2E4D"/>
        </w:rPr>
        <w:t xml:space="preserve">Why it matters now</w:t>
      </w:r>
    </w:p>
    <w:p>
      <w:pPr>
        <w:keepNext w:val="false"/>
        <w:spacing w:after="60" w:before="0"/>
      </w:pPr>
      <w:r>
        <w:rPr>
          <w:b w:val="false"/>
          <w:bCs w:val="false"/>
          <w:i w:val="false"/>
          <w:iCs w:val="false"/>
          <w:color w:val="000000"/>
        </w:rPr>
        <w:t xml:space="preserve">Zinc supports your immune function, your sense of taste, and ongoing tissue repair. Meat, poultry, fish, eggs and dairy give it up most efficiently; legumes, nuts, seeds and whole grains contribute too, though the plant compounds that occur alongside zinc in those foods reduce how much your body actually absorbs from a given amount.</w:t>
      </w:r>
    </w:p>
    <w:p>
      <w:pPr>
        <w:keepNext w:val="false"/>
        <w:spacing w:after="60" w:before="0"/>
      </w:pPr>
      <w:r>
        <w:rPr>
          <w:b w:val="false"/>
          <w:bCs w:val="false"/>
          <w:i w:val="false"/>
          <w:iCs w:val="false"/>
          <w:color w:val="000000"/>
        </w:rPr>
        <w:t xml:space="preserve">That's not a reason to avoid these foods — it's a reason variety across your week matters more than any single food does. If your own diet has shifted toward more plant-based meals since earlier in this series, this is worth a little more deliberate attention now than it may have needed before.</w:t>
      </w:r>
    </w:p>
    <w:p>
      <w:pPr>
        <w:keepNext w:val="false"/>
        <w:spacing w:after="60" w:before="0"/>
      </w:pPr>
      <w:r>
        <w:rPr>
          <w:b w:val="false"/>
          <w:bCs w:val="false"/>
          <w:i w:val="false"/>
          <w:iCs w:val="false"/>
          <w:color w:val="000000"/>
        </w:rPr>
        <w:t xml:space="preserve">This week focuses on where your zinc is actually coming from, small ways to help your body use more of what plant sources offer, and when a persistent taste, appetite or healing change is worth raising with your doctor rather than waiting out.</w:t>
      </w:r>
    </w:p>
    <w:p>
      <w:pPr>
        <w:pStyle w:val="Heading1"/>
        <w:keepNext w:val="false"/>
        <w:spacing w:after="120" w:before="240"/>
      </w:pPr>
      <w:r>
        <w:rPr>
          <w:b/>
          <w:bCs/>
          <w:color w:val="1F2E4D"/>
        </w:rPr>
        <w:t xml:space="preserve">If a medical condition affects your meals</w:t>
      </w:r>
    </w:p>
    <w:p>
      <w:pPr>
        <w:keepNext w:val="false"/>
        <w:spacing w:after="70"/>
      </w:pPr>
      <w:r>
        <w:rPr>
          <w:b/>
          <w:bCs/>
          <w:color w:val="BE6240"/>
        </w:rPr>
        <w:t xml:space="preserve">If you follow a vegetarian or vegan diet: </w:t>
      </w:r>
      <w:r>
        <w:rPr>
          <w:color w:val="000000"/>
        </w:rPr>
        <w:t xml:space="preserve">spread legumes, nuts, seeds, whole grains and, if you eat them, dairy across your week rather than relying on just one or two — this is the main adjustment that matters here.</w:t>
      </w:r>
    </w:p>
    <w:p>
      <w:pPr>
        <w:keepNext w:val="false"/>
        <w:spacing w:after="70"/>
      </w:pPr>
      <w:r>
        <w:rPr>
          <w:b/>
          <w:bCs/>
          <w:color w:val="BE6240"/>
        </w:rPr>
        <w:t xml:space="preserve">If you have Crohn's disease, ulcerative colitis, or another condition affecting nutrient absorption: </w:t>
      </w:r>
      <w:r>
        <w:rPr>
          <w:color w:val="000000"/>
        </w:rPr>
        <w:t xml:space="preserve">your zinc needs and monitoring should follow your own care team's specific guidance rather than this general week.</w:t>
      </w:r>
    </w:p>
    <w:p>
      <w:pPr>
        <w:keepNext w:val="false"/>
        <w:spacing w:after="70"/>
      </w:pPr>
      <w:r>
        <w:rPr>
          <w:b/>
          <w:bCs/>
          <w:color w:val="BE6240"/>
        </w:rPr>
        <w:t xml:space="preserve">If you're considering a zinc supplement beyond an ordinary multivitamin: </w:t>
      </w:r>
      <w:r>
        <w:rPr>
          <w:color w:val="000000"/>
        </w:rPr>
        <w:t xml:space="preserve">check the dose and how long to take it with your own doctor — a high dose taken long-term on your own can interfere with copper absorption.</w:t>
      </w:r>
    </w:p>
    <w:p>
      <w:pPr>
        <w:keepNext w:val="false"/>
        <w:spacing w:after="100" w:before="0"/>
      </w:pPr>
      <w:r>
        <w:rPr>
          <w:b w:val="false"/>
          <w:bCs w:val="false"/>
          <w:i w:val="false"/>
          <w:iCs w:val="false"/>
          <w:color w:val="000000"/>
        </w:rPr>
        <w:t xml:space="preserve">A persistent, unexplained change in taste or smell, an appetite that's dropped off and stayed that way, or wounds that are healing more slowly than expected are worth raising with your own doctor.</w:t>
      </w:r>
    </w:p>
    <w:p>
      <w:pPr>
        <w:keepNext w:val="false"/>
        <w:spacing w:after="220" w:before="0"/>
      </w:pPr>
      <w:r>
        <w:rPr>
          <w:b w:val="false"/>
          <w:bCs w:val="false"/>
          <w:i/>
          <w:iCs/>
          <w:color w:val="000000"/>
        </w:rPr>
        <w:t xml:space="preserve">These notes are general starting points, not condition-specific menus — the meal options below aren't matched to any particular condition's nutrient or carbohydrate targets. Individual guidance from your own care team always takes precedence.</w:t>
      </w:r>
    </w:p>
    <w:p>
      <w:pPr>
        <w:pStyle w:val="Heading1"/>
        <w:keepNext/>
        <w:spacing w:after="120" w:before="240"/>
      </w:pPr>
      <w:r>
        <w:rPr>
          <w:b/>
          <w:bCs/>
          <w:color w:val="1F2E4D"/>
        </w:rPr>
        <w:t xml:space="preserve">If you eat meat, fish, or eggs</w:t>
      </w:r>
    </w:p>
    <w:p>
      <w:pPr>
        <w:keepNext w:val="false"/>
        <w:spacing w:after="140" w:before="0"/>
      </w:pPr>
      <w:r>
        <w:rPr>
          <w:b w:val="false"/>
          <w:bCs w:val="false"/>
          <w:i w:val="false"/>
          <w:iCs w:val="false"/>
          <w:color w:val="000000"/>
        </w:rPr>
        <w:t xml:space="preserve">Meat, fish and eggs can all sit comfortably in a regular week's meals here, and are also efficiently absorbed zinc sources. If you are pregnant or breastfeeding and eat fish, FDA/EPA guidance recommends two to three adult servings weekly from its "Best Choices" list — about 113 g per serving before cooking. Follow local advisories. This is an option for fish eaters, not a requirement to add fish.</w:t>
      </w:r>
    </w:p>
    <w:p>
      <w:pPr>
        <w:pStyle w:val="Heading1"/>
        <w:keepNext w:val="false"/>
        <w:spacing w:after="120" w:before="240"/>
      </w:pPr>
      <w:r>
        <w:rPr>
          <w:b/>
          <w:bCs/>
          <w:color w:val="1F2E4D"/>
        </w:rPr>
        <w:t xml:space="preserve">Using the meals below</w:t>
      </w:r>
    </w:p>
    <w:p>
      <w:pPr>
        <w:keepNext w:val="false"/>
        <w:spacing w:after="140" w:before="0"/>
      </w:pPr>
      <w:r>
        <w:rPr>
          <w:b w:val="false"/>
          <w:bCs w:val="false"/>
          <w:i w:val="false"/>
          <w:iCs w:val="false"/>
          <w:color w:val="000000"/>
        </w:rPr>
        <w:t xml:space="preserve">Choose either option, not both — these are alternatives, not two separate meals. Repeating a combination you already enjoyed earlier in the week is completely fine. If nothing here appeals or you'd rather keep it simple, reheated dal, rice and curd is an option if it suits your dietary needs and any care plan you follow. The "if you're still hungry" suggestions are suggestions, not limits — adjust everything to your own appetite.</w:t>
      </w:r>
    </w:p>
    <w:p>
      <w:pPr>
        <w:keepNext w:val="false"/>
        <w:spacing w:after="140" w:before="0"/>
      </w:pPr>
      <w:r>
        <w:rPr>
          <w:b w:val="false"/>
          <w:bCs w:val="false"/>
          <w:i w:val="false"/>
          <w:iCs w:val="false"/>
          <w:color w:val="000000"/>
        </w:rPr>
        <w:t xml:space="preserve">Portions below are adjustable starting points, not maximum allowances — scale to your own appetite, activity and any care plan you follow. A cup means a standard 240ml measuring cup. Unless a dish says otherwise: rice or another cooked grain eaten on its own is one level cup (about 150g); khichdi (grain and dal cooked together) is a heaped cup (about 250g total), of which dal makes up roughly a third; a dal, bean or lentil curry eaten as its own dish is three-quarters of a cup cooked (about 150g); a roti is one medium piece; an idli, dosa or chilla is 2-3 pieces, and toast is 2 slices. In a mixed rice or grain dish, the meat, fish, paneer or legume component is about 75-100g of that ingredient (roughly a palm-sized piece, or half a cup of cooked legumes), counted separately from the grain itself.</w:t>
      </w:r>
    </w:p>
    <w:p>
      <w:pPr>
        <w:keepNext w:val="false"/>
        <w:spacing w:after="140" w:before="0"/>
      </w:pPr>
      <w:r>
        <w:rPr>
          <w:b w:val="false"/>
          <w:bCs w:val="false"/>
          <w:i w:val="false"/>
          <w:iCs w:val="false"/>
          <w:color w:val="000000"/>
        </w:rPr>
        <w:t xml:space="preserve">Paneer, tofu, meat or fish eaten as a dish's main item is 75-100g cooked (a palm-sized piece), or two eggs — these are different foods with different protein, iron and zinc content, and are not nutritionally interchangeable just because they share a similar portion size. Curd or milk is a small bowl or glass (150-200ml); a cooked vegetable side is about a cup; nuts or seeds used as a topping are about a tablespoon (roughly 10-15g).</w:t>
      </w:r>
    </w:p>
    <w:p>
      <w:pPr>
        <w:keepNext w:val="false"/>
        <w:spacing w:after="140" w:before="0"/>
      </w:pPr>
      <w:r>
        <w:rPr>
          <w:b w:val="false"/>
          <w:bCs w:val="false"/>
          <w:i w:val="false"/>
          <w:iCs w:val="false"/>
          <w:color w:val="000000"/>
        </w:rPr>
        <w:t xml:space="preserve">The meals contribute different nutrients across the day; each individual meal or snack does not need to include every food group. Choose varied meals through the day and include a dependable protein source and a dependable calcium source at more than one meal — curd, milk or paneer — rather than relying on trace amounts in mixed dishes or an optional extra. If you avoid dairy, include measured portions of calcium-fortified alternatives or calcium-set tofu, checking the label. Adults generally need about 1,000 mg of calcium a day, including while breastfeeding — a single measured serving is a helpful building block, not the whole day's requirement on its own. Food choices alone don't rule out a need for supplementation — ask your own clinician what's right for you.</w:t>
      </w:r>
    </w:p>
    <w:p>
      <w:pPr>
        <w:keepNext w:val="false"/>
        <w:spacing w:after="240" w:before="0"/>
      </w:pPr>
      <w:r>
        <w:rPr>
          <w:b w:val="false"/>
          <w:bCs w:val="false"/>
          <w:i w:val="false"/>
          <w:iCs w:val="false"/>
          <w:color w:val="000000"/>
        </w:rPr>
        <w:t xml:space="preserve">This week's meals draw on Punjabi cooking (aloo/gobi/mooli paratha, sarson da saag, chole, rajma, dal makhani, and similar). If a regional dish is unfamiliar or unavailable, choose a familiar alternative with a similar nutritional role: dal or beans for a legume dish, a suitable protein source for a protein dish, and vegetables for a vegetable side. Keep the grain portion and any planned calcium source. These swaps are not nutritionally identical.</w:t>
      </w:r>
    </w:p>
    <w:p>
      <w:pPr>
        <w:pStyle w:val="Heading2"/>
        <w:keepNext/>
        <w:pageBreakBefore/>
        <w:pBdr>
          <w:top w:val="single" w:color="A97418" w:sz="12" w:space="4"/>
        </w:pBdr>
        <w:spacing w:after="100" w:before="180"/>
      </w:pPr>
      <w:r>
        <w:rPr>
          <w:b/>
          <w:bCs/>
          <w:color w:val="1F2E4D"/>
        </w:rPr>
        <w:t xml:space="preserve">Day 1 — Anchor</w:t>
      </w:r>
    </w:p>
    <w:p>
      <w:pPr>
        <w:keepNext/>
        <w:spacing w:after="120" w:before="0"/>
      </w:pPr>
      <w:r>
        <w:rPr>
          <w:b w:val="false"/>
          <w:bCs w:val="false"/>
          <w:i w:val="false"/>
          <w:iCs w:val="false"/>
          <w:color w:val="000000"/>
        </w:rPr>
        <w:t xml:space="preserve">Zinc supports your immune system, your sense of taste, and ongoing tissue repair. Meat, poultry, fish, eggs and dairy are the most efficiently absorbed sources; legumes, nuts, seeds and whole grains contribute meaningfully too, though the plant compounds that occur alongside zinc in those foods reduce how much your body actually absorbs from a given amount — not a reason to avoid them, just a reason variety across the day matters more than any one food.</w:t>
      </w:r>
    </w:p>
    <w:p>
      <w:pPr>
        <w:keepNext/>
        <w:spacing w:after="20" w:before="60"/>
      </w:pPr>
      <w:r>
        <w:rPr>
          <w:b/>
          <w:bCs/>
          <w:color w:val="5F7052"/>
        </w:rPr>
        <w:t xml:space="preserve">Breakfast — choose one:</w:t>
      </w:r>
    </w:p>
    <w:p>
      <w:pPr>
        <w:keepNext w:val="false"/>
        <w:spacing w:after="40"/>
      </w:pPr>
      <w:r>
        <w:t xml:space="preserve">A. Aloo paratha (2 pieces) with a small bowl of curd (150g)</w:t>
      </w:r>
    </w:p>
    <w:p>
      <w:pPr>
        <w:spacing w:after="70"/>
      </w:pPr>
      <w:r>
        <w:t xml:space="preserve">B. Egg-and-spinach bhurji (2 eggs) with toast (2 slices) and a glass of milk (200ml)</w:t>
      </w:r>
    </w:p>
    <w:p>
      <w:pPr>
        <w:keepNext/>
        <w:spacing w:after="20" w:before="60"/>
      </w:pPr>
      <w:r>
        <w:rPr>
          <w:b/>
          <w:bCs/>
          <w:color w:val="5F7052"/>
        </w:rPr>
        <w:t xml:space="preserve">Lunch — choose one:</w:t>
      </w:r>
    </w:p>
    <w:p>
      <w:pPr>
        <w:keepNext w:val="false"/>
        <w:spacing w:after="40"/>
      </w:pPr>
      <w:r>
        <w:t xml:space="preserve">A. Rajma (3/4 cup) with rice (1 cup cooked) and a bhindi sabzi</w:t>
      </w:r>
    </w:p>
    <w:p>
      <w:pPr>
        <w:spacing w:after="70"/>
      </w:pPr>
      <w:r>
        <w:t xml:space="preserve">B. Tandoori chicken (100g chicken) with rice (1 cup cooked) and a bhindi sabzi</w:t>
      </w:r>
    </w:p>
    <w:p>
      <w:pPr>
        <w:keepNext/>
        <w:spacing w:after="20" w:before="60"/>
      </w:pPr>
      <w:r>
        <w:rPr>
          <w:b/>
          <w:bCs/>
          <w:color w:val="5F7052"/>
        </w:rPr>
        <w:t xml:space="preserve">Nourishment break — choose one:</w:t>
      </w:r>
    </w:p>
    <w:p>
      <w:pPr>
        <w:keepNext w:val="false"/>
        <w:spacing w:after="40"/>
      </w:pPr>
      <w:r>
        <w:t xml:space="preserve">A. A small bowl of curd (150g) with a cup of cut papaya</w:t>
      </w:r>
    </w:p>
    <w:p>
      <w:pPr>
        <w:spacing w:after="70"/>
      </w:pPr>
      <w:r>
        <w:t xml:space="preserve">B. A glass of milk (200ml) with roasted pistachios (15g)</w:t>
      </w:r>
    </w:p>
    <w:p>
      <w:pPr>
        <w:keepNext/>
        <w:spacing w:after="20" w:before="60"/>
      </w:pPr>
      <w:r>
        <w:rPr>
          <w:b/>
          <w:bCs/>
          <w:color w:val="5F7052"/>
        </w:rPr>
        <w:t xml:space="preserve">Dinner — choose one:</w:t>
      </w:r>
    </w:p>
    <w:p>
      <w:pPr>
        <w:keepNext w:val="false"/>
        <w:spacing w:after="40"/>
      </w:pPr>
      <w:r>
        <w:t xml:space="preserve">A. Roti (2 pieces) with a chana dal (3/4 cup)</w:t>
      </w:r>
    </w:p>
    <w:p>
      <w:pPr>
        <w:spacing w:after="70"/>
      </w:pPr>
      <w:r>
        <w:t xml:space="preserve">B. Egg curry (2 eggs)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2 — If you've cut back on meat</w:t>
      </w:r>
    </w:p>
    <w:p>
      <w:pPr>
        <w:keepNext/>
        <w:spacing w:after="120" w:before="0"/>
      </w:pPr>
      <w:r>
        <w:rPr>
          <w:b w:val="false"/>
          <w:bCs w:val="false"/>
          <w:i w:val="false"/>
          <w:iCs w:val="false"/>
          <w:color w:val="000000"/>
        </w:rPr>
        <w:t xml:space="preserve">A vegetarian diet can meet your zinc needs, but it takes a bit more deliberate attention — legumes, nuts, seeds, whole grains and dairy all contributing regularly, rather than leaning on just one or two of them. Include regular, meaningful portions of these foods; your needs, and how well they're met, depend on your overall intake and absorption, not variety alone. A plant-heavy diet can call for particular attention to zinc bioavailability (NIH zinc guidance).</w:t>
      </w:r>
    </w:p>
    <w:p>
      <w:pPr>
        <w:keepNext/>
        <w:spacing w:after="20" w:before="60"/>
      </w:pPr>
      <w:r>
        <w:rPr>
          <w:b/>
          <w:bCs/>
          <w:color w:val="5F7052"/>
        </w:rPr>
        <w:t xml:space="preserve">Breakfast — choose one:</w:t>
      </w:r>
    </w:p>
    <w:p>
      <w:pPr>
        <w:keepNext w:val="false"/>
        <w:spacing w:after="40"/>
      </w:pPr>
      <w:r>
        <w:t xml:space="preserve">A. Sarson da saag (1 cup) with makki di roti (2 pieces) and a small bowl of curd (150g)</w:t>
      </w:r>
    </w:p>
    <w:p>
      <w:pPr>
        <w:spacing w:after="70"/>
      </w:pPr>
      <w:r>
        <w:t xml:space="preserve">B. Egg-and-mushroom toast (2 eggs, 2 slices) with a glass of milk (200ml)</w:t>
      </w:r>
    </w:p>
    <w:p>
      <w:pPr>
        <w:keepNext/>
        <w:spacing w:after="20" w:before="60"/>
      </w:pPr>
      <w:r>
        <w:rPr>
          <w:b/>
          <w:bCs/>
          <w:color w:val="5F7052"/>
        </w:rPr>
        <w:t xml:space="preserve">Lunch — choose one:</w:t>
      </w:r>
    </w:p>
    <w:p>
      <w:pPr>
        <w:keepNext w:val="false"/>
        <w:spacing w:after="40"/>
      </w:pPr>
      <w:r>
        <w:t xml:space="preserve">A. Chole (3/4 cup) with rice (1 cup cooked) and a cauliflower sabzi</w:t>
      </w:r>
    </w:p>
    <w:p>
      <w:pPr>
        <w:spacing w:after="70"/>
      </w:pPr>
      <w:r>
        <w:t xml:space="preserve">B. Amritsari fish (100g fish) with rice (1 cup cooked) and a cauliflower sabzi</w:t>
      </w:r>
    </w:p>
    <w:p>
      <w:pPr>
        <w:keepNext/>
        <w:spacing w:after="20" w:before="60"/>
      </w:pPr>
      <w:r>
        <w:rPr>
          <w:b/>
          <w:bCs/>
          <w:color w:val="5F7052"/>
        </w:rPr>
        <w:t xml:space="preserve">Nourishment break — choose one:</w:t>
      </w:r>
    </w:p>
    <w:p>
      <w:pPr>
        <w:keepNext w:val="false"/>
        <w:spacing w:after="40"/>
      </w:pPr>
      <w:r>
        <w:t xml:space="preserve">A. A small bowl of curd (150g) with a pomegranate</w:t>
      </w:r>
    </w:p>
    <w:p>
      <w:pPr>
        <w:spacing w:after="70"/>
      </w:pPr>
      <w:r>
        <w:t xml:space="preserve">B. A glass of milk (200ml) with makhana, roasted fox nuts (15g)</w:t>
      </w:r>
    </w:p>
    <w:p>
      <w:pPr>
        <w:keepNext/>
        <w:spacing w:after="20" w:before="60"/>
      </w:pPr>
      <w:r>
        <w:rPr>
          <w:b/>
          <w:bCs/>
          <w:color w:val="5F7052"/>
        </w:rPr>
        <w:t xml:space="preserve">Dinner — choose one:</w:t>
      </w:r>
    </w:p>
    <w:p>
      <w:pPr>
        <w:keepNext w:val="false"/>
        <w:spacing w:after="40"/>
      </w:pPr>
      <w:r>
        <w:t xml:space="preserve">A. Roti (2 pieces) with a dal makhani (3/4 cup)</w:t>
      </w:r>
    </w:p>
    <w:p>
      <w:pPr>
        <w:spacing w:after="70"/>
      </w:pPr>
      <w:r>
        <w:t xml:space="preserve">B. Paneer tikka curry (100g paneer) with roti (2 pieces)</w:t>
      </w:r>
    </w:p>
    <w:p>
      <w:pPr>
        <w:keepNext w:val="false"/>
        <w:spacing w:after="70"/>
      </w:pPr>
      <w:r>
        <w:rPr>
          <w:b/>
          <w:bCs/>
          <w:color w:val="5F7052"/>
        </w:rPr>
        <w:t xml:space="preserve">If you're still hungry: </w:t>
      </w:r>
      <w:r>
        <w:rPr>
          <w:color w:val="000000"/>
        </w:rPr>
        <w:t xml:space="preserve">A boiled egg</w:t>
      </w:r>
    </w:p>
    <w:p>
      <w:pPr>
        <w:pStyle w:val="Heading2"/>
        <w:keepNext/>
        <w:pBdr>
          <w:top w:val="single" w:color="A97418" w:sz="12" w:space="4"/>
        </w:pBdr>
        <w:spacing w:after="100" w:before="180"/>
      </w:pPr>
      <w:r>
        <w:rPr>
          <w:b/>
          <w:bCs/>
          <w:color w:val="1F2E4D"/>
        </w:rPr>
        <w:t xml:space="preserve">Day 3 — Soaking and sprouting can help a little</w:t>
      </w:r>
    </w:p>
    <w:p>
      <w:pPr>
        <w:keepNext/>
        <w:spacing w:after="120" w:before="0"/>
      </w:pPr>
      <w:r>
        <w:rPr>
          <w:b w:val="false"/>
          <w:bCs w:val="false"/>
          <w:i w:val="false"/>
          <w:iCs w:val="false"/>
          <w:color w:val="000000"/>
        </w:rPr>
        <w:t xml:space="preserve">Soaking, sprouting or fermenting legumes and grains before cooking modestly improves how much of their zinc your body can actually absorb — a small, genuine effect, worth knowing about if you already prepare food this way, but not something you need to start doing specifically for zinc.</w:t>
      </w:r>
    </w:p>
    <w:p>
      <w:pPr>
        <w:keepNext/>
        <w:spacing w:after="20" w:before="60"/>
      </w:pPr>
      <w:r>
        <w:rPr>
          <w:b/>
          <w:bCs/>
          <w:color w:val="5F7052"/>
        </w:rPr>
        <w:t xml:space="preserve">Breakfast — choose one:</w:t>
      </w:r>
    </w:p>
    <w:p>
      <w:pPr>
        <w:keepNext w:val="false"/>
        <w:spacing w:after="40"/>
      </w:pPr>
      <w:r>
        <w:t xml:space="preserve">A. Chana chaat made with thoroughly cooked sprouted chana (1 cup) with a small bowl of curd (150g)</w:t>
      </w:r>
    </w:p>
    <w:p>
      <w:pPr>
        <w:spacing w:after="70"/>
      </w:pPr>
      <w:r>
        <w:t xml:space="preserve">B. Egg-and-cheese toast (2 eggs, 2 slices) with a glass of milk (200ml)</w:t>
      </w:r>
    </w:p>
    <w:p>
      <w:pPr>
        <w:keepNext/>
        <w:spacing w:after="20" w:before="60"/>
      </w:pPr>
      <w:r>
        <w:rPr>
          <w:b/>
          <w:bCs/>
          <w:color w:val="5F7052"/>
        </w:rPr>
        <w:t xml:space="preserve">Lunch — choose one:</w:t>
      </w:r>
    </w:p>
    <w:p>
      <w:pPr>
        <w:keepNext w:val="false"/>
        <w:spacing w:after="40"/>
      </w:pPr>
      <w:r>
        <w:t xml:space="preserve">A. Lobia curry (3/4 cup) with rice (1 cup cooked) and a beans sabzi</w:t>
      </w:r>
    </w:p>
    <w:p>
      <w:pPr>
        <w:spacing w:after="70"/>
      </w:pPr>
      <w:r>
        <w:t xml:space="preserve">B. Chicken curry, Punjabi-style (100g chicken) with rice (1 cup cooked) and a beans sabzi</w:t>
      </w:r>
    </w:p>
    <w:p>
      <w:pPr>
        <w:keepNext/>
        <w:spacing w:after="20" w:before="60"/>
      </w:pPr>
      <w:r>
        <w:rPr>
          <w:b/>
          <w:bCs/>
          <w:color w:val="5F7052"/>
        </w:rPr>
        <w:t xml:space="preserve">Nourishment break — choose one:</w:t>
      </w:r>
    </w:p>
    <w:p>
      <w:pPr>
        <w:keepNext w:val="false"/>
        <w:spacing w:after="40"/>
      </w:pPr>
      <w:r>
        <w:t xml:space="preserve">A. A small bowl of curd (150g) with a sweet lime</w:t>
      </w:r>
    </w:p>
    <w:p>
      <w:pPr>
        <w:spacing w:after="70"/>
      </w:pPr>
      <w:r>
        <w:t xml:space="preserve">B. A glass of milk (200ml) with roasted pumpkin seeds (15g)</w:t>
      </w:r>
    </w:p>
    <w:p>
      <w:pPr>
        <w:keepNext/>
        <w:spacing w:after="20" w:before="60"/>
      </w:pPr>
      <w:r>
        <w:rPr>
          <w:b/>
          <w:bCs/>
          <w:color w:val="5F7052"/>
        </w:rPr>
        <w:t xml:space="preserve">Dinner — choose one:</w:t>
      </w:r>
    </w:p>
    <w:p>
      <w:pPr>
        <w:keepNext w:val="false"/>
        <w:spacing w:after="40"/>
      </w:pPr>
      <w:r>
        <w:t xml:space="preserve">A. Roti (2 pieces) with a moong dal (3/4 cup)</w:t>
      </w:r>
    </w:p>
    <w:p>
      <w:pPr>
        <w:spacing w:after="70"/>
      </w:pPr>
      <w:r>
        <w:t xml:space="preserve">B. Egg-and-potato curry (2 eggs)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4 — Taste and appetite changes are worth mentioning</w:t>
      </w:r>
    </w:p>
    <w:p>
      <w:pPr>
        <w:keepNext/>
        <w:spacing w:after="120" w:before="0"/>
      </w:pPr>
      <w:r>
        <w:rPr>
          <w:b w:val="false"/>
          <w:bCs w:val="false"/>
          <w:i w:val="false"/>
          <w:iCs w:val="false"/>
          <w:color w:val="000000"/>
        </w:rPr>
        <w:t xml:space="preserve">A persistent, unexplained change in your sense of taste or smell, or an appetite that's dropped off and stayed that way, is worth raising with your own doctor rather than something to just wait out — it can have several causes, of which low zinc is only one.</w:t>
      </w:r>
    </w:p>
    <w:p>
      <w:pPr>
        <w:keepNext/>
        <w:spacing w:after="20" w:before="60"/>
      </w:pPr>
      <w:r>
        <w:rPr>
          <w:b/>
          <w:bCs/>
          <w:color w:val="5F7052"/>
        </w:rPr>
        <w:t xml:space="preserve">Breakfast — choose one:</w:t>
      </w:r>
    </w:p>
    <w:p>
      <w:pPr>
        <w:keepNext w:val="false"/>
        <w:spacing w:after="40"/>
      </w:pPr>
      <w:r>
        <w:t xml:space="preserve">A. Stuffed paratha, gobi (2 pieces) with a small bowl of curd (150g)</w:t>
      </w:r>
    </w:p>
    <w:p>
      <w:pPr>
        <w:spacing w:after="70"/>
      </w:pPr>
      <w:r>
        <w:t xml:space="preserve">B. Egg-and-coriander sandwich (2 eggs, 2 slices) with a glass of milk (200ml)</w:t>
      </w:r>
    </w:p>
    <w:p>
      <w:pPr>
        <w:keepNext/>
        <w:spacing w:after="20" w:before="60"/>
      </w:pPr>
      <w:r>
        <w:rPr>
          <w:b/>
          <w:bCs/>
          <w:color w:val="5F7052"/>
        </w:rPr>
        <w:t xml:space="preserve">Lunch — choose one:</w:t>
      </w:r>
    </w:p>
    <w:p>
      <w:pPr>
        <w:keepNext w:val="false"/>
        <w:spacing w:after="40"/>
      </w:pPr>
      <w:r>
        <w:t xml:space="preserve">A. Kadhi pakora (1 cup) with rice (1 cup cooked) and a carrot sabzi</w:t>
      </w:r>
    </w:p>
    <w:p>
      <w:pPr>
        <w:spacing w:after="70"/>
      </w:pPr>
      <w:r>
        <w:t xml:space="preserve">B. Mutton curry, Punjabi-style (100g mutton) with rice (1 cup cooked) and a carrot sabzi</w:t>
      </w:r>
    </w:p>
    <w:p>
      <w:pPr>
        <w:keepNext/>
        <w:spacing w:after="20" w:before="60"/>
      </w:pPr>
      <w:r>
        <w:rPr>
          <w:b/>
          <w:bCs/>
          <w:color w:val="5F7052"/>
        </w:rPr>
        <w:t xml:space="preserve">Nourishment break — choose one:</w:t>
      </w:r>
    </w:p>
    <w:p>
      <w:pPr>
        <w:keepNext w:val="false"/>
        <w:spacing w:after="40"/>
      </w:pPr>
      <w:r>
        <w:t xml:space="preserve">A. A small bowl of curd (150g) with grapes</w:t>
      </w:r>
    </w:p>
    <w:p>
      <w:pPr>
        <w:spacing w:after="70"/>
      </w:pPr>
      <w:r>
        <w:t xml:space="preserve">B. A glass of milk (200ml) with a til-jaggery ladoo (1 piece)</w:t>
      </w:r>
    </w:p>
    <w:p>
      <w:pPr>
        <w:keepNext/>
        <w:spacing w:after="20" w:before="60"/>
      </w:pPr>
      <w:r>
        <w:rPr>
          <w:b/>
          <w:bCs/>
          <w:color w:val="5F7052"/>
        </w:rPr>
        <w:t xml:space="preserve">Dinner — choose one:</w:t>
      </w:r>
    </w:p>
    <w:p>
      <w:pPr>
        <w:keepNext w:val="false"/>
        <w:spacing w:after="40"/>
      </w:pPr>
      <w:r>
        <w:t xml:space="preserve">A. Roti (2 pieces) with a masoor-moong dal (3/4 cup)</w:t>
      </w:r>
    </w:p>
    <w:p>
      <w:pPr>
        <w:spacing w:after="70"/>
      </w:pPr>
      <w:r>
        <w:t xml:space="preserve">B. Paneer-and-capsicum curry (100g paneer) with roti (2 pieces)</w:t>
      </w:r>
    </w:p>
    <w:p>
      <w:pPr>
        <w:keepNext w:val="false"/>
        <w:spacing w:after="70"/>
      </w:pPr>
      <w:r>
        <w:rPr>
          <w:b/>
          <w:bCs/>
          <w:color w:val="5F7052"/>
        </w:rPr>
        <w:t xml:space="preserve">If you're still hungry: </w:t>
      </w:r>
      <w:r>
        <w:rPr>
          <w:color w:val="000000"/>
        </w:rPr>
        <w:t xml:space="preserve">A glass of warm milk (200ml)</w:t>
      </w:r>
    </w:p>
    <w:p>
      <w:pPr>
        <w:pStyle w:val="Heading2"/>
        <w:keepNext/>
        <w:pBdr>
          <w:top w:val="single" w:color="A97418" w:sz="12" w:space="4"/>
        </w:pBdr>
        <w:spacing w:after="100" w:before="180"/>
      </w:pPr>
      <w:r>
        <w:rPr>
          <w:b/>
          <w:bCs/>
          <w:color w:val="1F2E4D"/>
        </w:rPr>
        <w:t xml:space="preserve">Day 5 — More isn't automatically better</w:t>
      </w:r>
    </w:p>
    <w:p>
      <w:pPr>
        <w:keepNext/>
        <w:spacing w:after="120" w:before="0"/>
      </w:pPr>
      <w:r>
        <w:rPr>
          <w:b w:val="false"/>
          <w:bCs w:val="false"/>
          <w:i w:val="false"/>
          <w:iCs w:val="false"/>
          <w:color w:val="000000"/>
        </w:rPr>
        <w:t xml:space="preserve">A high-dose zinc supplement, taken on your own and for a long stretch, can actually interfere with how well your body absorbs copper — another nutrient you need. If you're considering a zinc supplement beyond an ordinary multivitamin, check the dose and duration with your own doctor rather than assuming more is simply better.</w:t>
      </w:r>
    </w:p>
    <w:p>
      <w:pPr>
        <w:keepNext/>
        <w:spacing w:after="20" w:before="60"/>
      </w:pPr>
      <w:r>
        <w:rPr>
          <w:b/>
          <w:bCs/>
          <w:color w:val="5F7052"/>
        </w:rPr>
        <w:t xml:space="preserve">Breakfast — choose one:</w:t>
      </w:r>
    </w:p>
    <w:p>
      <w:pPr>
        <w:keepNext w:val="false"/>
        <w:spacing w:after="40"/>
      </w:pPr>
      <w:r>
        <w:t xml:space="preserve">A. Missi roti (2 pieces) with a small bowl of curd (150g)</w:t>
      </w:r>
    </w:p>
    <w:p>
      <w:pPr>
        <w:spacing w:after="70"/>
      </w:pPr>
      <w:r>
        <w:t xml:space="preserve">B. Egg-and-cucumber toast (2 eggs, 2 slices) with a glass of milk (200ml)</w:t>
      </w:r>
    </w:p>
    <w:p>
      <w:pPr>
        <w:keepNext/>
        <w:spacing w:after="20" w:before="60"/>
      </w:pPr>
      <w:r>
        <w:rPr>
          <w:b/>
          <w:bCs/>
          <w:color w:val="5F7052"/>
        </w:rPr>
        <w:t xml:space="preserve">Lunch — choose one:</w:t>
      </w:r>
    </w:p>
    <w:p>
      <w:pPr>
        <w:keepNext w:val="false"/>
        <w:spacing w:after="40"/>
      </w:pPr>
      <w:r>
        <w:t xml:space="preserve">A. Rajma (3/4 cup) with rice (1 cup cooked) and a cooked vegetable</w:t>
      </w:r>
    </w:p>
    <w:p>
      <w:pPr>
        <w:spacing w:after="70"/>
      </w:pPr>
      <w:r>
        <w:t xml:space="preserve">B. Amritsari fish (100g fish) with rice (1 cup cooked) and a cooked vegetable</w:t>
      </w:r>
    </w:p>
    <w:p>
      <w:pPr>
        <w:keepNext/>
        <w:spacing w:after="20" w:before="60"/>
      </w:pPr>
      <w:r>
        <w:rPr>
          <w:b/>
          <w:bCs/>
          <w:color w:val="5F7052"/>
        </w:rPr>
        <w:t xml:space="preserve">Nourishment break — choose one:</w:t>
      </w:r>
    </w:p>
    <w:p>
      <w:pPr>
        <w:keepNext w:val="false"/>
        <w:spacing w:after="40"/>
      </w:pPr>
      <w:r>
        <w:t xml:space="preserve">A. A small bowl of curd (150g) with a cup of cut muskmelon</w:t>
      </w:r>
    </w:p>
    <w:p>
      <w:pPr>
        <w:spacing w:after="70"/>
      </w:pPr>
      <w:r>
        <w:t xml:space="preserve">B. A glass of milk (200ml) with roasted chana (15g)</w:t>
      </w:r>
    </w:p>
    <w:p>
      <w:pPr>
        <w:keepNext/>
        <w:spacing w:after="20" w:before="60"/>
      </w:pPr>
      <w:r>
        <w:rPr>
          <w:b/>
          <w:bCs/>
          <w:color w:val="5F7052"/>
        </w:rPr>
        <w:t xml:space="preserve">Dinner — choose one:</w:t>
      </w:r>
    </w:p>
    <w:p>
      <w:pPr>
        <w:keepNext w:val="false"/>
        <w:spacing w:after="40"/>
      </w:pPr>
      <w:r>
        <w:t xml:space="preserve">A. Roti (2 pieces) with a rajma curry (3/4 cup)</w:t>
      </w:r>
    </w:p>
    <w:p>
      <w:pPr>
        <w:spacing w:after="70"/>
      </w:pPr>
      <w:r>
        <w:t xml:space="preserve">B. Egg-and-spinach curry (2 eggs)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6 — The pattern across your week matters, not one dish</w:t>
      </w:r>
    </w:p>
    <w:p>
      <w:pPr>
        <w:keepNext/>
        <w:spacing w:after="120" w:before="0"/>
      </w:pPr>
      <w:r>
        <w:rPr>
          <w:b w:val="false"/>
          <w:bCs w:val="false"/>
          <w:i w:val="false"/>
          <w:iCs w:val="false"/>
          <w:color w:val="000000"/>
        </w:rPr>
        <w:t xml:space="preserve">As with most nutrients in this series, no single meal needs to "cover" your zinc for the day — a varied plate of legumes, nuts, seeds, dairy and, if you eat them, meat or eggs across your week is what actually adds up, whether freshly cooked or safely reheated.</w:t>
      </w:r>
    </w:p>
    <w:p>
      <w:pPr>
        <w:keepNext/>
        <w:spacing w:after="20" w:before="60"/>
      </w:pPr>
      <w:r>
        <w:rPr>
          <w:b/>
          <w:bCs/>
          <w:color w:val="5F7052"/>
        </w:rPr>
        <w:t xml:space="preserve">Breakfast — choose one:</w:t>
      </w:r>
    </w:p>
    <w:p>
      <w:pPr>
        <w:keepNext w:val="false"/>
        <w:spacing w:after="40"/>
      </w:pPr>
      <w:r>
        <w:t xml:space="preserve">A. Stuffed paratha, mooli (2 pieces) with a small bowl of curd (150g)</w:t>
      </w:r>
    </w:p>
    <w:p>
      <w:pPr>
        <w:spacing w:after="70"/>
      </w:pPr>
      <w:r>
        <w:t xml:space="preserve">B. Egg-and-garlic omelette (2 eggs) with toast (2 slices) and a glass of milk (200ml)</w:t>
      </w:r>
    </w:p>
    <w:p>
      <w:pPr>
        <w:keepNext/>
        <w:spacing w:after="20" w:before="60"/>
      </w:pPr>
      <w:r>
        <w:rPr>
          <w:b/>
          <w:bCs/>
          <w:color w:val="5F7052"/>
        </w:rPr>
        <w:t xml:space="preserve">Lunch — choose one:</w:t>
      </w:r>
    </w:p>
    <w:p>
      <w:pPr>
        <w:keepNext w:val="false"/>
        <w:spacing w:after="40"/>
      </w:pPr>
      <w:r>
        <w:t xml:space="preserve">A. Chole (3/4 cup) with rice (1 cup cooked) and a lauki sabzi</w:t>
      </w:r>
    </w:p>
    <w:p>
      <w:pPr>
        <w:spacing w:after="70"/>
      </w:pPr>
      <w:r>
        <w:t xml:space="preserve">B. Chicken curry, Punjabi-style (100g chicken) with rice (1 cup cooked) and a lauki sabzi</w:t>
      </w:r>
    </w:p>
    <w:p>
      <w:pPr>
        <w:keepNext/>
        <w:spacing w:after="20" w:before="60"/>
      </w:pPr>
      <w:r>
        <w:rPr>
          <w:b/>
          <w:bCs/>
          <w:color w:val="5F7052"/>
        </w:rPr>
        <w:t xml:space="preserve">Nourishment break — choose one:</w:t>
      </w:r>
    </w:p>
    <w:p>
      <w:pPr>
        <w:keepNext w:val="false"/>
        <w:spacing w:after="40"/>
      </w:pPr>
      <w:r>
        <w:t xml:space="preserve">A. A small bowl of curd (150g) with an apple</w:t>
      </w:r>
    </w:p>
    <w:p>
      <w:pPr>
        <w:spacing w:after="70"/>
      </w:pPr>
      <w:r>
        <w:t xml:space="preserve">B. A glass of milk (200ml) with a chikki square, jaggery-walnut (1 piece)</w:t>
      </w:r>
    </w:p>
    <w:p>
      <w:pPr>
        <w:keepNext/>
        <w:spacing w:after="20" w:before="60"/>
      </w:pPr>
      <w:r>
        <w:rPr>
          <w:b/>
          <w:bCs/>
          <w:color w:val="5F7052"/>
        </w:rPr>
        <w:t xml:space="preserve">Dinner — choose one:</w:t>
      </w:r>
    </w:p>
    <w:p>
      <w:pPr>
        <w:keepNext w:val="false"/>
        <w:spacing w:after="40"/>
      </w:pPr>
      <w:r>
        <w:t xml:space="preserve">A. Roti (2 pieces) with a moong-chana dal (3/4 cup)</w:t>
      </w:r>
    </w:p>
    <w:p>
      <w:pPr>
        <w:spacing w:after="70"/>
      </w:pPr>
      <w:r>
        <w:t xml:space="preserve">B. Paneer-and-peas curry (100g paneer)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7 — A repeat-favourites day</w:t>
      </w:r>
    </w:p>
    <w:p>
      <w:pPr>
        <w:keepNext/>
        <w:spacing w:after="120" w:before="0"/>
      </w:pPr>
      <w:r>
        <w:rPr>
          <w:b w:val="false"/>
          <w:bCs w:val="false"/>
          <w:i w:val="false"/>
          <w:iCs w:val="false"/>
          <w:color w:val="000000"/>
        </w:rPr>
        <w:t xml:space="preserve">No forced choices today. Day 1's combination is repeated below as a ready option — or swap in whichever meals from earlier in the week worked best for you.</w:t>
      </w:r>
    </w:p>
    <w:p>
      <w:pPr>
        <w:keepNext/>
        <w:spacing w:after="20" w:before="60"/>
      </w:pPr>
      <w:r>
        <w:rPr>
          <w:b/>
          <w:bCs/>
          <w:color w:val="5F7052"/>
        </w:rPr>
        <w:t xml:space="preserve">Breakfast — choose one:</w:t>
      </w:r>
    </w:p>
    <w:p>
      <w:pPr>
        <w:keepNext w:val="false"/>
        <w:spacing w:after="40"/>
      </w:pPr>
      <w:r>
        <w:t xml:space="preserve">A. Aloo paratha (2 pieces) with a small bowl of curd (150g)</w:t>
      </w:r>
    </w:p>
    <w:p>
      <w:pPr>
        <w:spacing w:after="70"/>
      </w:pPr>
      <w:r>
        <w:t xml:space="preserve">B. Egg-and-spinach bhurji (2 eggs) with toast (2 slices) and a glass of milk (200ml)</w:t>
      </w:r>
    </w:p>
    <w:p>
      <w:pPr>
        <w:keepNext/>
        <w:spacing w:after="20" w:before="60"/>
      </w:pPr>
      <w:r>
        <w:rPr>
          <w:b/>
          <w:bCs/>
          <w:color w:val="5F7052"/>
        </w:rPr>
        <w:t xml:space="preserve">Lunch — choose one:</w:t>
      </w:r>
    </w:p>
    <w:p>
      <w:pPr>
        <w:keepNext w:val="false"/>
        <w:spacing w:after="40"/>
      </w:pPr>
      <w:r>
        <w:t xml:space="preserve">A. Rajma (3/4 cup) with rice (1 cup cooked) and a bhindi sabzi</w:t>
      </w:r>
    </w:p>
    <w:p>
      <w:pPr>
        <w:spacing w:after="70"/>
      </w:pPr>
      <w:r>
        <w:t xml:space="preserve">B. Tandoori chicken (100g chicken) with rice (1 cup cooked) and a bhindi sabzi</w:t>
      </w:r>
    </w:p>
    <w:p>
      <w:pPr>
        <w:keepNext/>
        <w:spacing w:after="20" w:before="60"/>
      </w:pPr>
      <w:r>
        <w:rPr>
          <w:b/>
          <w:bCs/>
          <w:color w:val="5F7052"/>
        </w:rPr>
        <w:t xml:space="preserve">Nourishment break — choose one:</w:t>
      </w:r>
    </w:p>
    <w:p>
      <w:pPr>
        <w:keepNext w:val="false"/>
        <w:spacing w:after="40"/>
      </w:pPr>
      <w:r>
        <w:t xml:space="preserve">A. A small bowl of curd (150g) with a cup of cut papaya</w:t>
      </w:r>
    </w:p>
    <w:p>
      <w:pPr>
        <w:spacing w:after="70"/>
      </w:pPr>
      <w:r>
        <w:t xml:space="preserve">B. A glass of milk (200ml) with roasted pistachios (15g)</w:t>
      </w:r>
    </w:p>
    <w:p>
      <w:pPr>
        <w:keepNext/>
        <w:spacing w:after="20" w:before="60"/>
      </w:pPr>
      <w:r>
        <w:rPr>
          <w:b/>
          <w:bCs/>
          <w:color w:val="5F7052"/>
        </w:rPr>
        <w:t xml:space="preserve">Dinner — choose one:</w:t>
      </w:r>
    </w:p>
    <w:p>
      <w:pPr>
        <w:keepNext w:val="false"/>
        <w:spacing w:after="40"/>
      </w:pPr>
      <w:r>
        <w:t xml:space="preserve">A. Roti (2 pieces) with a chana dal (3/4 cup)</w:t>
      </w:r>
    </w:p>
    <w:p>
      <w:pPr>
        <w:spacing w:after="70"/>
      </w:pPr>
      <w:r>
        <w:t xml:space="preserve">B. Egg curry (2 eggs) with roti (2 pieces)</w:t>
      </w:r>
    </w:p>
    <w:p>
      <w:pPr>
        <w:keepNext w:val="false"/>
        <w:spacing w:after="70"/>
      </w:pPr>
      <w:r>
        <w:rPr>
          <w:b/>
          <w:bCs/>
          <w:color w:val="5F7052"/>
        </w:rPr>
        <w:t xml:space="preserve">If you're still hungry: </w:t>
      </w:r>
      <w:r>
        <w:rPr>
          <w:color w:val="000000"/>
        </w:rPr>
        <w:t xml:space="preserve">A small bowl of curd (150g)</w:t>
      </w:r>
    </w:p>
    <w:p>
      <w:pPr>
        <w:keepNext w:val="false"/>
        <w:spacing w:after="140" w:before="0"/>
      </w:pPr>
      <w:r>
        <w:rPr>
          <w:b w:val="false"/>
          <w:bCs w:val="false"/>
          <w:i w:val="false"/>
          <w:iCs w:val="false"/>
          <w:color w:val="000000"/>
        </w:rPr>
        <w:t xml:space="preserve">Has your own diet leaned more plant-based lately — and if so, does your week actually include enough legumes, nuts, seeds and dairy, in real amounts, not just some variety on paper?</w:t>
      </w:r>
    </w:p>
    <w:p>
      <w:pPr>
        <w:pStyle w:val="Heading1"/>
        <w:keepNext w:val="false"/>
        <w:spacing w:after="120" w:before="240"/>
      </w:pPr>
      <w:r>
        <w:rPr>
          <w:b/>
          <w:bCs/>
          <w:color w:val="1F2E4D"/>
        </w:rPr>
        <w:t xml:space="preserve">Gentle weekly reflection</w:t>
      </w:r>
    </w:p>
    <w:p>
      <w:pPr>
        <w:keepNext w:val="false"/>
        <w:spacing w:after="240" w:before="0"/>
      </w:pPr>
      <w:r>
        <w:rPr>
          <w:b w:val="false"/>
          <w:bCs w:val="false"/>
          <w:i w:val="false"/>
          <w:iCs w:val="false"/>
          <w:color w:val="000000"/>
        </w:rPr>
        <w:t xml:space="preserve">Is there a small, ordinary food swap this week that would genuinely be easy to keep doing — not a big change, just one worth repeating?</w:t>
      </w:r>
    </w:p>
    <w:p>
      <w:pPr>
        <w:pStyle w:val="Heading1"/>
        <w:keepNext w:val="false"/>
        <w:spacing w:after="120" w:before="240"/>
      </w:pPr>
      <w:r>
        <w:rPr>
          <w:b/>
          <w:bCs/>
          <w:color w:val="1F2E4D"/>
        </w:rPr>
        <w:t xml:space="preserve">Looking ahead</w:t>
      </w:r>
    </w:p>
    <w:p>
      <w:pPr>
        <w:keepNext w:val="false"/>
        <w:spacing w:after="240" w:before="0"/>
      </w:pPr>
      <w:r>
        <w:rPr>
          <w:b w:val="false"/>
          <w:bCs w:val="false"/>
          <w:i w:val="false"/>
          <w:iCs w:val="false"/>
          <w:color w:val="000000"/>
        </w:rPr>
        <w:t xml:space="preserve">Next week continues Phase 5 with another everyday nutrient worth a closer look — still grounded in the same idea: your own nourishment deserves the same attention as everyone else's at the table.</w:t>
      </w:r>
    </w:p>
    <w:p>
      <w:pPr>
        <w:pStyle w:val="Heading1"/>
        <w:keepNext w:val="false"/>
        <w:pageBreakBefore/>
        <w:spacing w:after="120" w:before="240"/>
      </w:pPr>
      <w:r>
        <w:rPr>
          <w:b/>
          <w:bCs/>
          <w:color w:val="1F2E4D"/>
        </w:rPr>
        <w:t xml:space="preserve">Food safety basics</w:t>
      </w:r>
    </w:p>
    <w:p>
      <w:pPr>
        <w:pStyle w:val="ListParagraph"/>
        <w:keepLines/>
        <w:numPr>
          <w:ilvl w:val="0"/>
          <w:numId w:val="1"/>
        </w:numPr>
        <w:spacing w:after="100"/>
      </w:pPr>
      <w:r>
        <w:rPr>
          <w:color w:val="000000"/>
        </w:rPr>
        <w:t xml:space="preserve">Cook meat, poultry and fish to a safe internal temperature rather than judging by colour alone — check with a food thermometer where practical: whole cuts of beef, pork, veal or lamb to at least 63°C, followed by three minutes' rest; ground meat to at least 71°C; poultry, including ground poultry, to at least 74°C; and fish to at least 63°C. Avoid runny yolks.</w:t>
      </w:r>
    </w:p>
    <w:p>
      <w:pPr>
        <w:pStyle w:val="ListParagraph"/>
        <w:keepLines w:val="false"/>
        <w:numPr>
          <w:ilvl w:val="0"/>
          <w:numId w:val="1"/>
        </w:numPr>
        <w:spacing w:after="100"/>
      </w:pPr>
      <w:r>
        <w:rPr>
          <w:color w:val="000000"/>
        </w:rPr>
        <w:t xml:space="preserve">Cook sprouts fully; never eat them raw.</w:t>
      </w:r>
    </w:p>
    <w:p>
      <w:pPr>
        <w:pStyle w:val="ListParagraph"/>
        <w:keepLines w:val="false"/>
        <w:numPr>
          <w:ilvl w:val="0"/>
          <w:numId w:val="1"/>
        </w:numPr>
        <w:spacing w:after="100"/>
      </w:pPr>
      <w:r>
        <w:rPr>
          <w:color w:val="000000"/>
        </w:rPr>
        <w:t xml:space="preserve">Use pasteurized dairy only.</w:t>
      </w:r>
    </w:p>
    <w:p>
      <w:pPr>
        <w:pStyle w:val="ListParagraph"/>
        <w:keepLines w:val="false"/>
        <w:numPr>
          <w:ilvl w:val="0"/>
          <w:numId w:val="1"/>
        </w:numPr>
        <w:spacing w:after="100"/>
      </w:pPr>
      <w:r>
        <w:rPr>
          <w:color w:val="000000"/>
        </w:rPr>
        <w:t xml:space="preserve">Wash fruits and vegetables thoroughly before eating.</w:t>
      </w:r>
    </w:p>
    <w:p>
      <w:pPr>
        <w:pStyle w:val="ListParagraph"/>
        <w:keepLines/>
        <w:numPr>
          <w:ilvl w:val="0"/>
          <w:numId w:val="1"/>
        </w:numPr>
        <w:spacing w:after="100"/>
      </w:pPr>
      <w:r>
        <w:rPr>
          <w:color w:val="000000"/>
        </w:rPr>
        <w:t xml:space="preserve">Use reliably safe drinking water. Boiling can reduce microbial risk, but it does not remove fluoride or other dissolved chemicals. If fluoride or another chemical contaminant is a concern, use a water source or treatment method confirmed as suitable by the local water authority or a recognised laboratory.</w:t>
      </w:r>
    </w:p>
    <w:p>
      <w:pPr>
        <w:pStyle w:val="ListParagraph"/>
        <w:keepLines w:val="false"/>
        <w:numPr>
          <w:ilvl w:val="0"/>
          <w:numId w:val="1"/>
        </w:numPr>
        <w:spacing w:after="100"/>
      </w:pPr>
      <w:r>
        <w:rPr>
          <w:color w:val="000000"/>
        </w:rPr>
        <w:t xml:space="preserve">Keep total caffeine under 200 mg a day if you're breastfeeding or could be pregnant, unless your healthcare team advises otherwise.</w:t>
      </w:r>
    </w:p>
    <w:p>
      <w:pPr>
        <w:pStyle w:val="ListParagraph"/>
        <w:keepLines w:val="false"/>
        <w:numPr>
          <w:ilvl w:val="0"/>
          <w:numId w:val="1"/>
        </w:numPr>
        <w:spacing w:after="100"/>
      </w:pPr>
      <w:r>
        <w:rPr>
          <w:color w:val="000000"/>
        </w:rPr>
        <w:t xml:space="preserve">Not drinking alcohol is the safest option while breastfeeding, and no amount of alcohol is known to be safe if you're pregnant or could be. If you choose to drink while breastfeeding and not pregnant, allow at least two hours per standard drink before breastfeeding, and make sure a sober adult is available to care for the baby.</w:t>
      </w:r>
    </w:p>
    <w:p>
      <w:pPr>
        <w:pStyle w:val="ListParagraph"/>
        <w:keepLines w:val="false"/>
        <w:numPr>
          <w:ilvl w:val="0"/>
          <w:numId w:val="1"/>
        </w:numPr>
        <w:spacing w:after="100"/>
      </w:pPr>
      <w:r>
        <w:rPr>
          <w:color w:val="000000"/>
        </w:rPr>
        <w:t xml:space="preserve">Refrigerate cooked food promptly, and reheat leftovers until steaming hot, not just warm.</w:t>
      </w:r>
    </w:p>
    <w:p>
      <w:pPr>
        <w:pStyle w:val="ListParagraph"/>
        <w:keepLines w:val="false"/>
        <w:numPr>
          <w:ilvl w:val="0"/>
          <w:numId w:val="1"/>
        </w:numPr>
        <w:spacing w:after="100"/>
      </w:pPr>
      <w:r>
        <w:rPr>
          <w:color w:val="000000"/>
        </w:rPr>
        <w:t xml:space="preserve">Choose fish from the FDA/EPA "Best Choices" list and cook it fully — two to three servings a week from varied types is a commonly used guideline, following any local advisories.</w:t>
      </w:r>
    </w:p>
    <w:p>
      <w:pPr>
        <w:pageBreakBefore/>
      </w:pPr>
      <w:r>
        <w:t xml:space="preserve"/>
      </w:r>
    </w:p>
    <w:p>
      <w:pPr>
        <w:spacing w:after="60"/>
      </w:pPr>
      <w:r>
        <w:rPr>
          <w:b/>
          <w:bCs/>
          <w:color w:val="1F2E4D"/>
          <w:sz w:val="32"/>
          <w:szCs w:val="32"/>
        </w:rPr>
        <w:t xml:space="preserve">NOURISH — Postpartum</w:t>
      </w:r>
    </w:p>
    <w:p>
      <w:pPr>
        <w:keepNext w:val="false"/>
        <w:spacing w:after="60" w:before="0"/>
      </w:pPr>
      <w:r>
        <w:rPr>
          <w:b w:val="false"/>
          <w:bCs w:val="false"/>
          <w:i w:val="false"/>
          <w:iCs w:val="false"/>
          <w:color w:val="5F7052"/>
        </w:rPr>
        <w:t xml:space="preserve">Phase 5 of 6 — Beyond the first year</w:t>
      </w:r>
    </w:p>
    <w:p>
      <w:pPr>
        <w:spacing w:after="100"/>
      </w:pPr>
      <w:r>
        <w:rPr>
          <w:b/>
          <w:bCs/>
          <w:color w:val="1F2E4D"/>
          <w:sz w:val="26"/>
          <w:szCs w:val="26"/>
        </w:rPr>
        <w:t xml:space="preserve">Postpartum Week 99</w:t>
      </w:r>
    </w:p>
    <w:p>
      <w:pPr>
        <w:keepNext w:val="false"/>
        <w:spacing w:after="240" w:before="0"/>
      </w:pPr>
      <w:r>
        <w:rPr>
          <w:b/>
          <w:bCs/>
          <w:i/>
          <w:iCs/>
          <w:color w:val="BE6240"/>
        </w:rPr>
        <w:t xml:space="preserve">LOCKED — approved final version, September 8, 2026</w:t>
      </w:r>
    </w:p>
    <w:p>
      <w:pPr>
        <w:pStyle w:val="Heading1"/>
        <w:keepNext w:val="false"/>
        <w:spacing w:after="120" w:before="240"/>
      </w:pPr>
      <w:r>
        <w:rPr>
          <w:b/>
          <w:bCs/>
          <w:color w:val="1F2E4D"/>
        </w:rPr>
        <w:t xml:space="preserve">Weekly nourishment theme</w:t>
      </w:r>
    </w:p>
    <w:p>
      <w:pPr>
        <w:keepNext w:val="false"/>
        <w:spacing w:after="80" w:before="0"/>
      </w:pPr>
      <w:r>
        <w:rPr>
          <w:b/>
          <w:bCs/>
          <w:i w:val="false"/>
          <w:iCs w:val="false"/>
          <w:color w:val="1F2E4D"/>
          <w:sz w:val="26"/>
          <w:szCs w:val="26"/>
        </w:rPr>
        <w:t xml:space="preserve">Iron, and why your needs may look different than right after birth</w:t>
      </w:r>
    </w:p>
    <w:p>
      <w:pPr>
        <w:keepNext w:val="false"/>
        <w:spacing w:after="240" w:before="0"/>
      </w:pPr>
      <w:r>
        <w:rPr>
          <w:b w:val="false"/>
          <w:bCs w:val="false"/>
          <w:i/>
          <w:iCs/>
          <w:color w:val="5F7052"/>
        </w:rPr>
        <w:t xml:space="preserve">"Breastfeeding by itself isn't a reason for higher iron needs — what actually matters is your own iron stores, whether your periods have returned, and whether you might be pregnant again. Your situation, not the calendar, decides where you fall."</w:t>
      </w:r>
    </w:p>
    <w:p>
      <w:pPr>
        <w:pStyle w:val="Heading1"/>
        <w:keepNext w:val="false"/>
        <w:spacing w:after="120" w:before="240"/>
      </w:pPr>
      <w:r>
        <w:rPr>
          <w:b/>
          <w:bCs/>
          <w:color w:val="1F2E4D"/>
        </w:rPr>
        <w:t xml:space="preserve">Why it matters now</w:t>
      </w:r>
    </w:p>
    <w:p>
      <w:pPr>
        <w:keepNext w:val="false"/>
        <w:spacing w:after="60" w:before="0"/>
      </w:pPr>
      <w:r>
        <w:rPr>
          <w:b w:val="false"/>
          <w:bCs w:val="false"/>
          <w:i w:val="false"/>
          <w:iCs w:val="false"/>
          <w:color w:val="000000"/>
        </w:rPr>
        <w:t xml:space="preserve">How much iron you actually need right now depends on your own iron stores, any ongoing bleeding, whether your periods have returned, and whether you might be pregnant again — not simply on how long ago you gave birth.</w:t>
      </w:r>
    </w:p>
    <w:p>
      <w:pPr>
        <w:keepNext w:val="false"/>
        <w:spacing w:after="60" w:before="0"/>
      </w:pPr>
      <w:r>
        <w:rPr>
          <w:b w:val="false"/>
          <w:bCs w:val="false"/>
          <w:i w:val="false"/>
          <w:iCs w:val="false"/>
          <w:color w:val="000000"/>
        </w:rPr>
        <w:t xml:space="preserve">Breastfeeding by itself isn't a reason for higher iron needs — standard guidance for someone breastfeeding is actually lower than for a menstruating, non-pregnant adult. If your periods have returned, your needs may rise again with that regular monthly blood loss. If you're pregnant again, needs rise further, and your prenatal team's specific guidance takes over from this general week. Your own situation is what determines where you fall.</w:t>
      </w:r>
    </w:p>
    <w:p>
      <w:pPr>
        <w:keepNext w:val="false"/>
        <w:spacing w:after="60" w:before="0"/>
      </w:pPr>
      <w:r>
        <w:rPr>
          <w:b w:val="false"/>
          <w:bCs w:val="false"/>
          <w:i w:val="false"/>
          <w:iCs w:val="false"/>
          <w:color w:val="000000"/>
        </w:rPr>
        <w:t xml:space="preserve">This week focuses on haem versus non-haem iron sources, pairing non-haem sources with vitamin C for better absorption, and recognising when your own circumstances mean it's worth a closer, individual look rather than a general assumption either way.</w:t>
      </w:r>
    </w:p>
    <w:p>
      <w:pPr>
        <w:pStyle w:val="Heading1"/>
        <w:keepNext w:val="false"/>
        <w:spacing w:after="120" w:before="240"/>
      </w:pPr>
      <w:r>
        <w:rPr>
          <w:b/>
          <w:bCs/>
          <w:color w:val="1F2E4D"/>
        </w:rPr>
        <w:t xml:space="preserve">If a medical condition affects your meals</w:t>
      </w:r>
    </w:p>
    <w:p>
      <w:pPr>
        <w:keepNext w:val="false"/>
        <w:spacing w:after="70"/>
      </w:pPr>
      <w:r>
        <w:rPr>
          <w:b/>
          <w:bCs/>
          <w:color w:val="BE6240"/>
        </w:rPr>
        <w:t xml:space="preserve">If your periods have returned and are unusually heavy or prolonged: </w:t>
      </w:r>
      <w:r>
        <w:rPr>
          <w:color w:val="000000"/>
        </w:rPr>
        <w:t xml:space="preserve">mention this to your own doctor — it can meaningfully raise your iron needs and is worth checking rather than assuming it's simply normal.</w:t>
      </w:r>
    </w:p>
    <w:p>
      <w:pPr>
        <w:keepNext w:val="false"/>
        <w:spacing w:after="70"/>
      </w:pPr>
      <w:r>
        <w:rPr>
          <w:b/>
          <w:bCs/>
          <w:color w:val="BE6240"/>
        </w:rPr>
        <w:t xml:space="preserve">If you're pregnant again: </w:t>
      </w:r>
      <w:r>
        <w:rPr>
          <w:color w:val="000000"/>
        </w:rPr>
        <w:t xml:space="preserve">iron needs rise further on top of your current baseline — follow your prenatal team's specific guidance on iron rather than this general week's pattern.</w:t>
      </w:r>
    </w:p>
    <w:p>
      <w:pPr>
        <w:keepNext w:val="false"/>
        <w:spacing w:after="70"/>
      </w:pPr>
      <w:r>
        <w:rPr>
          <w:b/>
          <w:bCs/>
          <w:color w:val="BE6240"/>
        </w:rPr>
        <w:t xml:space="preserve">If you're planning a pregnancy: </w:t>
      </w:r>
      <w:r>
        <w:rPr>
          <w:color w:val="000000"/>
        </w:rPr>
        <w:t xml:space="preserve">trying to conceive doesn't by itself raise your iron requirement to pregnancy levels — review your current iron status and any supplement needs with your doctor rather than automatically increasing iron in advance. Pregnancy itself raises requirements; treating an existing deficiency is a separate matter (NIH iron guidance).</w:t>
      </w:r>
    </w:p>
    <w:p>
      <w:pPr>
        <w:keepNext w:val="false"/>
        <w:spacing w:after="70"/>
      </w:pPr>
      <w:r>
        <w:rPr>
          <w:b/>
          <w:bCs/>
          <w:color w:val="BE6240"/>
        </w:rPr>
        <w:t xml:space="preserve">If you take a prescribed iron supplement: </w:t>
      </w:r>
      <w:r>
        <w:rPr>
          <w:color w:val="000000"/>
        </w:rPr>
        <w:t xml:space="preserve">take it exactly as prescribed. Tea and coffee can reduce absorption, so a roughly two-hour gap from tea or coffee is commonly advised — confirm the specific timing with your prescriber, since it's a separate interaction from any calcium-related timing you may have heard about.</w:t>
      </w:r>
    </w:p>
    <w:p>
      <w:pPr>
        <w:keepNext w:val="false"/>
        <w:spacing w:after="100" w:before="0"/>
      </w:pPr>
      <w:r>
        <w:rPr>
          <w:b w:val="false"/>
          <w:bCs w:val="false"/>
          <w:i w:val="false"/>
          <w:iCs w:val="false"/>
          <w:color w:val="000000"/>
        </w:rPr>
        <w:t xml:space="preserve">Persistent fatigue, unusually pale skin, or breathlessness with ordinary activity are worth a clinical assessment, with tests if indicated, rather than assuming iron deficiency (or ruling it out) on your own.</w:t>
      </w:r>
    </w:p>
    <w:p>
      <w:pPr>
        <w:keepNext w:val="false"/>
        <w:spacing w:after="220" w:before="0"/>
      </w:pPr>
      <w:r>
        <w:rPr>
          <w:b w:val="false"/>
          <w:bCs w:val="false"/>
          <w:i/>
          <w:iCs/>
          <w:color w:val="000000"/>
        </w:rPr>
        <w:t xml:space="preserve">These notes are general starting points, not condition-specific menus — the meal options below aren't matched to any particular condition's nutrient or carbohydrate targets. Individual guidance from your own care team always takes precedence.</w:t>
      </w:r>
    </w:p>
    <w:p>
      <w:pPr>
        <w:pStyle w:val="Heading1"/>
        <w:keepNext/>
        <w:spacing w:after="120" w:before="240"/>
      </w:pPr>
      <w:r>
        <w:rPr>
          <w:b/>
          <w:bCs/>
          <w:color w:val="1F2E4D"/>
        </w:rPr>
        <w:t xml:space="preserve">If you eat meat, fish, or eggs</w:t>
      </w:r>
    </w:p>
    <w:p>
      <w:pPr>
        <w:keepNext w:val="false"/>
        <w:spacing w:after="140" w:before="0"/>
      </w:pPr>
      <w:r>
        <w:rPr>
          <w:b w:val="false"/>
          <w:bCs w:val="false"/>
          <w:i w:val="false"/>
          <w:iCs w:val="false"/>
          <w:color w:val="000000"/>
        </w:rPr>
        <w:t xml:space="preserve">Meat, fish and eggs can all sit comfortably in a regular week's meals here — meat, poultry and fish give you haem iron, and eggs a non-haem source. If you are pregnant or breastfeeding and eat fish, FDA/EPA guidance recommends two to three adult servings weekly from its "Best Choices" list — about 113 g per serving before cooking. Follow local advisories. This is an option for fish eaters, not a requirement to add fish.</w:t>
      </w:r>
    </w:p>
    <w:p>
      <w:pPr>
        <w:pStyle w:val="Heading1"/>
        <w:keepNext w:val="false"/>
        <w:spacing w:after="120" w:before="240"/>
      </w:pPr>
      <w:r>
        <w:rPr>
          <w:b/>
          <w:bCs/>
          <w:color w:val="1F2E4D"/>
        </w:rPr>
        <w:t xml:space="preserve">Using the meals below</w:t>
      </w:r>
    </w:p>
    <w:p>
      <w:pPr>
        <w:keepNext w:val="false"/>
        <w:spacing w:after="140" w:before="0"/>
      </w:pPr>
      <w:r>
        <w:rPr>
          <w:b w:val="false"/>
          <w:bCs w:val="false"/>
          <w:i w:val="false"/>
          <w:iCs w:val="false"/>
          <w:color w:val="000000"/>
        </w:rPr>
        <w:t xml:space="preserve">Choose either option, not both — these are alternatives, not two separate meals. Repeating a combination you already enjoyed earlier in the week is completely fine. If nothing here appeals or you'd rather keep it simple, reheated dal, rice and curd is an option if it suits your dietary needs and any care plan you follow. The "if you're still hungry" suggestions are suggestions, not limits — adjust everything to your own appetite.</w:t>
      </w:r>
    </w:p>
    <w:p>
      <w:pPr>
        <w:keepNext w:val="false"/>
        <w:spacing w:after="140" w:before="0"/>
      </w:pPr>
      <w:r>
        <w:rPr>
          <w:b w:val="false"/>
          <w:bCs w:val="false"/>
          <w:i w:val="false"/>
          <w:iCs w:val="false"/>
          <w:color w:val="000000"/>
        </w:rPr>
        <w:t xml:space="preserve">Portions below are adjustable starting points, not maximum allowances — scale to your own appetite, activity and any care plan you follow. A cup means a standard 240ml measuring cup. Unless a dish says otherwise: rice or another cooked grain eaten on its own is one level cup (about 150g); khichdi (grain and dal cooked together) is a heaped cup (about 250g total), of which dal makes up roughly a third; a dal, bean or lentil curry eaten as its own dish is three-quarters of a cup cooked (about 150g); a roti is one medium piece; an idli, dosa or chilla is 2-3 pieces, and toast is 2 slices. In a mixed rice or grain dish, the meat, fish, paneer or legume component is about 75-100g of that ingredient (roughly a palm-sized piece, or half a cup of cooked legumes), counted separately from the grain itself.</w:t>
      </w:r>
    </w:p>
    <w:p>
      <w:pPr>
        <w:keepNext w:val="false"/>
        <w:spacing w:after="140" w:before="0"/>
      </w:pPr>
      <w:r>
        <w:rPr>
          <w:b w:val="false"/>
          <w:bCs w:val="false"/>
          <w:i w:val="false"/>
          <w:iCs w:val="false"/>
          <w:color w:val="000000"/>
        </w:rPr>
        <w:t xml:space="preserve">Paneer, tofu, meat or fish eaten as a dish's main item is 75-100g cooked (a palm-sized piece), or two eggs — these are different foods with different protein, iron and fat content, and are not nutritionally interchangeable just because they share a similar portion size. Curd or milk is a small bowl or glass (150-200ml); a cooked vegetable side is about a cup; nuts or seeds used as a topping are about a tablespoon (roughly 10-15g).</w:t>
      </w:r>
    </w:p>
    <w:p>
      <w:pPr>
        <w:keepNext w:val="false"/>
        <w:spacing w:after="140" w:before="0"/>
      </w:pPr>
      <w:r>
        <w:rPr>
          <w:b w:val="false"/>
          <w:bCs w:val="false"/>
          <w:i w:val="false"/>
          <w:iCs w:val="false"/>
          <w:color w:val="000000"/>
        </w:rPr>
        <w:t xml:space="preserve">The meals contribute different nutrients across the day; each individual meal or snack does not need to include every food group. Choose varied meals through the day and include a dependable protein source and a dependable calcium source at more than one meal — curd, milk or paneer — rather than relying on trace amounts in mixed dishes or an optional extra. If you avoid dairy, include measured portions of calcium-fortified alternatives or calcium-set tofu, checking the label. Adults generally need about 1,000 mg of calcium a day, including while breastfeeding — a single measured serving is a helpful building block, not the whole day's requirement on its own. Food choices alone don't rule out a need for supplementation — ask your own clinician what's right for you.</w:t>
      </w:r>
    </w:p>
    <w:p>
      <w:pPr>
        <w:keepNext w:val="false"/>
        <w:spacing w:after="240" w:before="0"/>
      </w:pPr>
      <w:r>
        <w:rPr>
          <w:b w:val="false"/>
          <w:bCs w:val="false"/>
          <w:i w:val="false"/>
          <w:iCs w:val="false"/>
          <w:color w:val="000000"/>
        </w:rPr>
        <w:t xml:space="preserve">This week's meals draw on Tamil and Chettinad cooking (idli, sambar, kuzhambu varieties, poriyal, meen kuzhambu, and similar). If a regional dish is unfamiliar or unavailable, choose a familiar alternative with a similar nutritional role: dal or beans for a legume dish, a suitable protein source for a protein dish, and vegetables for a vegetable side. Keep the grain portion and any planned calcium source. These swaps are not nutritionally identical.</w:t>
      </w:r>
    </w:p>
    <w:p>
      <w:pPr>
        <w:pStyle w:val="Heading2"/>
        <w:keepNext/>
        <w:pageBreakBefore/>
        <w:pBdr>
          <w:top w:val="single" w:color="A97418" w:sz="12" w:space="4"/>
        </w:pBdr>
        <w:spacing w:after="100" w:before="180"/>
      </w:pPr>
      <w:r>
        <w:rPr>
          <w:b/>
          <w:bCs/>
          <w:color w:val="1F2E4D"/>
        </w:rPr>
        <w:t xml:space="preserve">Day 1 — Anchor</w:t>
      </w:r>
    </w:p>
    <w:p>
      <w:pPr>
        <w:keepNext/>
        <w:spacing w:after="120" w:before="0"/>
      </w:pPr>
      <w:r>
        <w:rPr>
          <w:b w:val="false"/>
          <w:bCs w:val="false"/>
          <w:i w:val="false"/>
          <w:iCs w:val="false"/>
          <w:color w:val="000000"/>
        </w:rPr>
        <w:t xml:space="preserve">How much iron you need right now depends on your own iron stores, any ongoing bleeding, whether your periods have returned, and whether you might be pregnant again — not simply on how long ago you gave birth. Breastfeeding by itself isn't a reason for higher iron needs; standard guidance for someone breastfeeding is actually lower than for a menstruating, non-pregnant adult. Your own situation is what determines where you fall, not a fixed rule tied to your baby's age.</w:t>
      </w:r>
    </w:p>
    <w:p>
      <w:pPr>
        <w:keepNext/>
        <w:spacing w:after="20" w:before="60"/>
      </w:pPr>
      <w:r>
        <w:rPr>
          <w:b/>
          <w:bCs/>
          <w:color w:val="5F7052"/>
        </w:rPr>
        <w:t xml:space="preserve">Breakfast — choose one:</w:t>
      </w:r>
    </w:p>
    <w:p>
      <w:pPr>
        <w:keepNext w:val="false"/>
        <w:spacing w:after="40"/>
      </w:pPr>
      <w:r>
        <w:t xml:space="preserve">A. Idli (3 pieces) with sambar and a small bowl of curd (150g)</w:t>
      </w:r>
    </w:p>
    <w:p>
      <w:pPr>
        <w:spacing w:after="70"/>
      </w:pPr>
      <w:r>
        <w:t xml:space="preserve">B. Egg-and-beetroot toast (2 eggs, 2 slices) with a glass of milk (200ml)</w:t>
      </w:r>
    </w:p>
    <w:p>
      <w:pPr>
        <w:keepNext/>
        <w:spacing w:after="20" w:before="60"/>
      </w:pPr>
      <w:r>
        <w:rPr>
          <w:b/>
          <w:bCs/>
          <w:color w:val="5F7052"/>
        </w:rPr>
        <w:t xml:space="preserve">Lunch — choose one:</w:t>
      </w:r>
    </w:p>
    <w:p>
      <w:pPr>
        <w:keepNext w:val="false"/>
        <w:spacing w:after="40"/>
      </w:pPr>
      <w:r>
        <w:t xml:space="preserve">A. Kara kuzhambu, tamarind lentil curry (3/4 cup, with 1/2 cup cooked toor dal per serving) with rice (1 cup cooked) and a tomato poriyal</w:t>
      </w:r>
    </w:p>
    <w:p>
      <w:pPr>
        <w:spacing w:after="70"/>
      </w:pPr>
      <w:r>
        <w:t xml:space="preserve">B. Chettinad chicken curry (100g chicken) with rice (1 cup cooked) and a poriyal</w:t>
      </w:r>
    </w:p>
    <w:p>
      <w:pPr>
        <w:keepNext/>
        <w:spacing w:after="20" w:before="60"/>
      </w:pPr>
      <w:r>
        <w:rPr>
          <w:b/>
          <w:bCs/>
          <w:color w:val="5F7052"/>
        </w:rPr>
        <w:t xml:space="preserve">Nourishment break — choose one:</w:t>
      </w:r>
    </w:p>
    <w:p>
      <w:pPr>
        <w:keepNext w:val="false"/>
        <w:spacing w:after="40"/>
      </w:pPr>
      <w:r>
        <w:t xml:space="preserve">A. A small bowl of curd (150g) with a cup of cut watermelon</w:t>
      </w:r>
    </w:p>
    <w:p>
      <w:pPr>
        <w:spacing w:after="70"/>
      </w:pPr>
      <w:r>
        <w:t xml:space="preserve">B. A glass of milk (200ml) with raisins (15g)</w:t>
      </w:r>
    </w:p>
    <w:p>
      <w:pPr>
        <w:keepNext/>
        <w:spacing w:after="20" w:before="60"/>
      </w:pPr>
      <w:r>
        <w:rPr>
          <w:b/>
          <w:bCs/>
          <w:color w:val="5F7052"/>
        </w:rPr>
        <w:t xml:space="preserve">Dinner — choose one:</w:t>
      </w:r>
    </w:p>
    <w:p>
      <w:pPr>
        <w:keepNext w:val="false"/>
        <w:spacing w:after="40"/>
      </w:pPr>
      <w:r>
        <w:t xml:space="preserve">A. Roti (2 pieces) with a moong dal (3/4 cup)</w:t>
      </w:r>
    </w:p>
    <w:p>
      <w:pPr>
        <w:spacing w:after="70"/>
      </w:pPr>
      <w:r>
        <w:t xml:space="preserve">B. Egg kuzhambu, egg curry (2 eggs)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2 — Haem and non-haem iron are absorbed differently</w:t>
      </w:r>
    </w:p>
    <w:p>
      <w:pPr>
        <w:keepNext/>
        <w:spacing w:after="120" w:before="0"/>
      </w:pPr>
      <w:r>
        <w:rPr>
          <w:b w:val="false"/>
          <w:bCs w:val="false"/>
          <w:i w:val="false"/>
          <w:iCs w:val="false"/>
          <w:color w:val="000000"/>
        </w:rPr>
        <w:t xml:space="preserve">Meat, poultry and fish carry haem iron, which your body absorbs relatively easily. Eggs, legumes, leafy greens and fortified grains carry non-haem iron, which your body absorbs less efficiently — eggs are a non-haem source too, despite being an animal food. Pairing a non-haem source with a vitamin C food in the same meal — citrus, tomato, amla — genuinely helps your body absorb more of it.</w:t>
      </w:r>
    </w:p>
    <w:p>
      <w:pPr>
        <w:keepNext/>
        <w:spacing w:after="20" w:before="60"/>
      </w:pPr>
      <w:r>
        <w:rPr>
          <w:b/>
          <w:bCs/>
          <w:color w:val="5F7052"/>
        </w:rPr>
        <w:t xml:space="preserve">Breakfast — choose one:</w:t>
      </w:r>
    </w:p>
    <w:p>
      <w:pPr>
        <w:keepNext w:val="false"/>
        <w:spacing w:after="40"/>
      </w:pPr>
      <w:r>
        <w:t xml:space="preserve">A. Ragi koozh, fermented millet porridge (1 bowl) with a small bowl of curd (150g)</w:t>
      </w:r>
    </w:p>
    <w:p>
      <w:pPr>
        <w:spacing w:after="70"/>
      </w:pPr>
      <w:r>
        <w:t xml:space="preserve">B. Egg-and-methi toast (2 eggs, 2 slices) with a glass of milk (200ml)</w:t>
      </w:r>
    </w:p>
    <w:p>
      <w:pPr>
        <w:keepNext/>
        <w:spacing w:after="20" w:before="60"/>
      </w:pPr>
      <w:r>
        <w:rPr>
          <w:b/>
          <w:bCs/>
          <w:color w:val="5F7052"/>
        </w:rPr>
        <w:t xml:space="preserve">Lunch — choose one:</w:t>
      </w:r>
    </w:p>
    <w:p>
      <w:pPr>
        <w:keepNext w:val="false"/>
        <w:spacing w:after="40"/>
      </w:pPr>
      <w:r>
        <w:t xml:space="preserve">A. Kootu, lentil-vegetable curry (1 cup) with rice (1 cup cooked) and a lemon wedge</w:t>
      </w:r>
    </w:p>
    <w:p>
      <w:pPr>
        <w:spacing w:after="70"/>
      </w:pPr>
      <w:r>
        <w:t xml:space="preserve">B. Meen kuzhambu, fish curry (100g fish) with rice (1 cup cooked) and a lemon wedge</w:t>
      </w:r>
    </w:p>
    <w:p>
      <w:pPr>
        <w:keepNext/>
        <w:spacing w:after="20" w:before="60"/>
      </w:pPr>
      <w:r>
        <w:rPr>
          <w:b/>
          <w:bCs/>
          <w:color w:val="5F7052"/>
        </w:rPr>
        <w:t xml:space="preserve">Nourishment break — choose one:</w:t>
      </w:r>
    </w:p>
    <w:p>
      <w:pPr>
        <w:keepNext w:val="false"/>
        <w:spacing w:after="40"/>
      </w:pPr>
      <w:r>
        <w:t xml:space="preserve">A. A small bowl of curd (150g) with a kiwi</w:t>
      </w:r>
    </w:p>
    <w:p>
      <w:pPr>
        <w:spacing w:after="70"/>
      </w:pPr>
      <w:r>
        <w:t xml:space="preserve">B. A glass of milk (200ml) with dried figs (15g)</w:t>
      </w:r>
    </w:p>
    <w:p>
      <w:pPr>
        <w:keepNext/>
        <w:spacing w:after="20" w:before="60"/>
      </w:pPr>
      <w:r>
        <w:rPr>
          <w:b/>
          <w:bCs/>
          <w:color w:val="5F7052"/>
        </w:rPr>
        <w:t xml:space="preserve">Dinner — choose one:</w:t>
      </w:r>
    </w:p>
    <w:p>
      <w:pPr>
        <w:keepNext w:val="false"/>
        <w:spacing w:after="40"/>
      </w:pPr>
      <w:r>
        <w:t xml:space="preserve">A. Roti (2 pieces) with a rasam-paruppu (3/4 cup)</w:t>
      </w:r>
    </w:p>
    <w:p>
      <w:pPr>
        <w:spacing w:after="70"/>
      </w:pPr>
      <w:r>
        <w:t xml:space="preserve">B. Paneer-and-tomato curry (100g paneer) with roti (2 pieces)</w:t>
      </w:r>
    </w:p>
    <w:p>
      <w:pPr>
        <w:keepNext w:val="false"/>
        <w:spacing w:after="70"/>
      </w:pPr>
      <w:r>
        <w:rPr>
          <w:b/>
          <w:bCs/>
          <w:color w:val="5F7052"/>
        </w:rPr>
        <w:t xml:space="preserve">If you're still hungry: </w:t>
      </w:r>
      <w:r>
        <w:rPr>
          <w:color w:val="000000"/>
        </w:rPr>
        <w:t xml:space="preserve">A boiled egg</w:t>
      </w:r>
    </w:p>
    <w:p>
      <w:pPr>
        <w:pStyle w:val="Heading2"/>
        <w:keepNext/>
        <w:pBdr>
          <w:top w:val="single" w:color="A97418" w:sz="12" w:space="4"/>
        </w:pBdr>
        <w:spacing w:after="100" w:before="180"/>
      </w:pPr>
      <w:r>
        <w:rPr>
          <w:b/>
          <w:bCs/>
          <w:color w:val="1F2E4D"/>
        </w:rPr>
        <w:t xml:space="preserve">Day 3 — If your periods have returned</w:t>
      </w:r>
    </w:p>
    <w:p>
      <w:pPr>
        <w:keepNext/>
        <w:spacing w:after="120" w:before="0"/>
      </w:pPr>
      <w:r>
        <w:rPr>
          <w:b w:val="false"/>
          <w:bCs w:val="false"/>
          <w:i w:val="false"/>
          <w:iCs w:val="false"/>
          <w:color w:val="000000"/>
        </w:rPr>
        <w:t xml:space="preserve">Once your periods return, your iron needs may actually rise again, not fall — regular monthly blood loss is itself a meaningful factor. If your periods are unusually heavy or prolonged, that's worth mentioning to your own doctor rather than assuming it's simply normal for you.</w:t>
      </w:r>
    </w:p>
    <w:p>
      <w:pPr>
        <w:keepNext/>
        <w:spacing w:after="20" w:before="60"/>
      </w:pPr>
      <w:r>
        <w:rPr>
          <w:b/>
          <w:bCs/>
          <w:color w:val="5F7052"/>
        </w:rPr>
        <w:t xml:space="preserve">Breakfast — choose one:</w:t>
      </w:r>
    </w:p>
    <w:p>
      <w:pPr>
        <w:keepNext w:val="false"/>
        <w:spacing w:after="40"/>
      </w:pPr>
      <w:r>
        <w:t xml:space="preserve">A. Appam (2 pieces) with a small bowl of curd (150g)</w:t>
      </w:r>
    </w:p>
    <w:p>
      <w:pPr>
        <w:spacing w:after="70"/>
      </w:pPr>
      <w:r>
        <w:t xml:space="preserve">B. Egg-and-cabbage sandwich (2 eggs, 2 slices) with a glass of milk (200ml)</w:t>
      </w:r>
    </w:p>
    <w:p>
      <w:pPr>
        <w:keepNext/>
        <w:spacing w:after="20" w:before="60"/>
      </w:pPr>
      <w:r>
        <w:rPr>
          <w:b/>
          <w:bCs/>
          <w:color w:val="5F7052"/>
        </w:rPr>
        <w:t xml:space="preserve">Lunch — choose one:</w:t>
      </w:r>
    </w:p>
    <w:p>
      <w:pPr>
        <w:keepNext w:val="false"/>
        <w:spacing w:after="40"/>
      </w:pPr>
      <w:r>
        <w:t xml:space="preserve">A. Puli kuzhambu, tamarind vegetable curry (3/4 cup) with a moong dal (1/2 cup), rice (1 cup cooked) and a poriyal</w:t>
      </w:r>
    </w:p>
    <w:p>
      <w:pPr>
        <w:spacing w:after="70"/>
      </w:pPr>
      <w:r>
        <w:t xml:space="preserve">B. Mutton curry, Chettinad-style (100g mutton) with rice (1 cup cooked) and a poriyal</w:t>
      </w:r>
    </w:p>
    <w:p>
      <w:pPr>
        <w:keepNext/>
        <w:spacing w:after="20" w:before="60"/>
      </w:pPr>
      <w:r>
        <w:rPr>
          <w:b/>
          <w:bCs/>
          <w:color w:val="5F7052"/>
        </w:rPr>
        <w:t xml:space="preserve">Nourishment break — choose one:</w:t>
      </w:r>
    </w:p>
    <w:p>
      <w:pPr>
        <w:keepNext w:val="false"/>
        <w:spacing w:after="40"/>
      </w:pPr>
      <w:r>
        <w:t xml:space="preserve">A. A small bowl of curd (150g) with a sitaphal, custard apple</w:t>
      </w:r>
    </w:p>
    <w:p>
      <w:pPr>
        <w:spacing w:after="70"/>
      </w:pPr>
      <w:r>
        <w:t xml:space="preserve">B. A glass of milk (200ml) with pine nuts (15g)</w:t>
      </w:r>
    </w:p>
    <w:p>
      <w:pPr>
        <w:keepNext/>
        <w:spacing w:after="20" w:before="60"/>
      </w:pPr>
      <w:r>
        <w:rPr>
          <w:b/>
          <w:bCs/>
          <w:color w:val="5F7052"/>
        </w:rPr>
        <w:t xml:space="preserve">Dinner — choose one:</w:t>
      </w:r>
    </w:p>
    <w:p>
      <w:pPr>
        <w:keepNext w:val="false"/>
        <w:spacing w:after="40"/>
      </w:pPr>
      <w:r>
        <w:t xml:space="preserve">A. Roti (2 pieces) with a keerai kootu, spinach-lentil curry (3/4 cup)</w:t>
      </w:r>
    </w:p>
    <w:p>
      <w:pPr>
        <w:spacing w:after="70"/>
      </w:pPr>
      <w:r>
        <w:t xml:space="preserve">B. Egg-and-spinach curry (2 eggs) with roti (2 pieces)</w:t>
      </w:r>
    </w:p>
    <w:p>
      <w:pPr>
        <w:keepNext w:val="false"/>
        <w:spacing w:after="70"/>
      </w:pPr>
      <w:r>
        <w:rPr>
          <w:b/>
          <w:bCs/>
          <w:color w:val="5F7052"/>
        </w:rPr>
        <w:t xml:space="preserve">If you're still hungry: </w:t>
      </w:r>
      <w:r>
        <w:rPr>
          <w:color w:val="000000"/>
        </w:rPr>
        <w:t xml:space="preserve">A glass of warm milk (200ml)</w:t>
      </w:r>
    </w:p>
    <w:p>
      <w:pPr>
        <w:pStyle w:val="Heading2"/>
        <w:keepNext/>
        <w:pBdr>
          <w:top w:val="single" w:color="A97418" w:sz="12" w:space="4"/>
        </w:pBdr>
        <w:spacing w:after="100" w:before="180"/>
      </w:pPr>
      <w:r>
        <w:rPr>
          <w:b/>
          <w:bCs/>
          <w:color w:val="1F2E4D"/>
        </w:rPr>
        <w:t xml:space="preserve">Day 4 — If you're pregnant again, or thinking about it</w:t>
      </w:r>
    </w:p>
    <w:p>
      <w:pPr>
        <w:keepNext/>
        <w:spacing w:after="120" w:before="0"/>
      </w:pPr>
      <w:r>
        <w:rPr>
          <w:b w:val="false"/>
          <w:bCs w:val="false"/>
          <w:i w:val="false"/>
          <w:iCs w:val="false"/>
          <w:color w:val="000000"/>
        </w:rPr>
        <w:t xml:space="preserve">Pregnancy itself raises iron needs further, on top of whatever your current baseline is — if you're pregnant again, your prenatal team's specific guidance on iron takes over from this general week. Trying to conceive doesn't by itself raise your iron requirement to pregnancy levels; it's a good time to review your current iron status and any supplement needs with your doctor, rather than assuming you should increase iron in advance.</w:t>
      </w:r>
    </w:p>
    <w:p>
      <w:pPr>
        <w:keepNext/>
        <w:spacing w:after="20" w:before="60"/>
      </w:pPr>
      <w:r>
        <w:rPr>
          <w:b/>
          <w:bCs/>
          <w:color w:val="5F7052"/>
        </w:rPr>
        <w:t xml:space="preserve">Breakfast — choose one:</w:t>
      </w:r>
    </w:p>
    <w:p>
      <w:pPr>
        <w:keepNext w:val="false"/>
        <w:spacing w:after="40"/>
      </w:pPr>
      <w:r>
        <w:t xml:space="preserve">A. Idiyappam, string hoppers (1 cup) with a small bowl of curd (150g)</w:t>
      </w:r>
    </w:p>
    <w:p>
      <w:pPr>
        <w:spacing w:after="70"/>
      </w:pPr>
      <w:r>
        <w:t xml:space="preserve">B. Egg-and-paneer bhurji (2 eggs) with toast (2 slices) and a glass of milk (200ml)</w:t>
      </w:r>
    </w:p>
    <w:p>
      <w:pPr>
        <w:keepNext/>
        <w:spacing w:after="20" w:before="60"/>
      </w:pPr>
      <w:r>
        <w:rPr>
          <w:b/>
          <w:bCs/>
          <w:color w:val="5F7052"/>
        </w:rPr>
        <w:t xml:space="preserve">Lunch — choose one:</w:t>
      </w:r>
    </w:p>
    <w:p>
      <w:pPr>
        <w:keepNext w:val="false"/>
        <w:spacing w:after="40"/>
      </w:pPr>
      <w:r>
        <w:t xml:space="preserve">A. Sambar (3/4 cup) with rice (1 cup cooked) and a poriyal</w:t>
      </w:r>
    </w:p>
    <w:p>
      <w:pPr>
        <w:spacing w:after="70"/>
      </w:pPr>
      <w:r>
        <w:t xml:space="preserve">B. Kozhi milagu varuval, pepper chicken (100g chicken) with rice (1 cup cooked) and a poriyal</w:t>
      </w:r>
    </w:p>
    <w:p>
      <w:pPr>
        <w:keepNext/>
        <w:spacing w:after="20" w:before="60"/>
      </w:pPr>
      <w:r>
        <w:rPr>
          <w:b/>
          <w:bCs/>
          <w:color w:val="5F7052"/>
        </w:rPr>
        <w:t xml:space="preserve">Nourishment break — choose one:</w:t>
      </w:r>
    </w:p>
    <w:p>
      <w:pPr>
        <w:keepNext w:val="false"/>
        <w:spacing w:after="40"/>
      </w:pPr>
      <w:r>
        <w:t xml:space="preserve">A. A small bowl of curd (150g) with jamun</w:t>
      </w:r>
    </w:p>
    <w:p>
      <w:pPr>
        <w:spacing w:after="70"/>
      </w:pPr>
      <w:r>
        <w:t xml:space="preserve">B. A glass of milk (200ml) with a chikki square, jaggery-peanut (1 piece)</w:t>
      </w:r>
    </w:p>
    <w:p>
      <w:pPr>
        <w:keepNext/>
        <w:spacing w:after="20" w:before="60"/>
      </w:pPr>
      <w:r>
        <w:rPr>
          <w:b/>
          <w:bCs/>
          <w:color w:val="5F7052"/>
        </w:rPr>
        <w:t xml:space="preserve">Dinner — choose one:</w:t>
      </w:r>
    </w:p>
    <w:p>
      <w:pPr>
        <w:keepNext w:val="false"/>
        <w:spacing w:after="40"/>
      </w:pPr>
      <w:r>
        <w:t xml:space="preserve">A. Roti (2 pieces) with a paruppu urundai kuzhambu, lentil-dumpling curry (3/4 cup)</w:t>
      </w:r>
    </w:p>
    <w:p>
      <w:pPr>
        <w:spacing w:after="70"/>
      </w:pPr>
      <w:r>
        <w:t xml:space="preserve">B. Paneer-and-peas curry (100g paneer)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5 — If you take an iron supplement</w:t>
      </w:r>
    </w:p>
    <w:p>
      <w:pPr>
        <w:keepNext/>
        <w:spacing w:after="120" w:before="0"/>
      </w:pPr>
      <w:r>
        <w:rPr>
          <w:b w:val="false"/>
          <w:bCs w:val="false"/>
          <w:i w:val="false"/>
          <w:iCs w:val="false"/>
          <w:color w:val="000000"/>
        </w:rPr>
        <w:t xml:space="preserve">If your doctor has you on an iron supplement, take it exactly as prescribed — don't adjust the dose or schedule yourself. Tea and coffee can reduce how well an iron supplement absorbs, so a gap of about two hours from tea or coffee is a commonly used guideline; check the specific timing with whoever prescribed it, since it can differ from other timing advice you may have heard.</w:t>
      </w:r>
    </w:p>
    <w:p>
      <w:pPr>
        <w:keepNext/>
        <w:spacing w:after="20" w:before="60"/>
      </w:pPr>
      <w:r>
        <w:rPr>
          <w:b/>
          <w:bCs/>
          <w:color w:val="5F7052"/>
        </w:rPr>
        <w:t xml:space="preserve">Breakfast — choose one:</w:t>
      </w:r>
    </w:p>
    <w:p>
      <w:pPr>
        <w:keepNext w:val="false"/>
        <w:spacing w:after="40"/>
      </w:pPr>
      <w:r>
        <w:t xml:space="preserve">A. Pongal (1 cup) with a small bowl of curd (150g)</w:t>
      </w:r>
    </w:p>
    <w:p>
      <w:pPr>
        <w:spacing w:after="70"/>
      </w:pPr>
      <w:r>
        <w:t xml:space="preserve">B. Egg-and-chilli omelette (2 eggs) with toast (2 slices) and a glass of milk (200ml)</w:t>
      </w:r>
    </w:p>
    <w:p>
      <w:pPr>
        <w:keepNext/>
        <w:spacing w:after="20" w:before="60"/>
      </w:pPr>
      <w:r>
        <w:rPr>
          <w:b/>
          <w:bCs/>
          <w:color w:val="5F7052"/>
        </w:rPr>
        <w:t xml:space="preserve">Lunch — choose one:</w:t>
      </w:r>
    </w:p>
    <w:p>
      <w:pPr>
        <w:keepNext w:val="false"/>
        <w:spacing w:after="40"/>
      </w:pPr>
      <w:r>
        <w:t xml:space="preserve">A. Kara kuzhambu (3/4 cup, with 1/2 cup cooked toor dal per serving) with rice (1 cup cooked), a cooked vegetable and a lemon wedge</w:t>
      </w:r>
    </w:p>
    <w:p>
      <w:pPr>
        <w:spacing w:after="70"/>
      </w:pPr>
      <w:r>
        <w:t xml:space="preserve">B. Meen kuzhambu, fish curry (100g fish) with rice (1 cup cooked) and a cooked vegetable</w:t>
      </w:r>
    </w:p>
    <w:p>
      <w:pPr>
        <w:keepNext/>
        <w:spacing w:after="20" w:before="60"/>
      </w:pPr>
      <w:r>
        <w:rPr>
          <w:b/>
          <w:bCs/>
          <w:color w:val="5F7052"/>
        </w:rPr>
        <w:t xml:space="preserve">Nourishment break — choose one:</w:t>
      </w:r>
    </w:p>
    <w:p>
      <w:pPr>
        <w:keepNext w:val="false"/>
        <w:spacing w:after="40"/>
      </w:pPr>
      <w:r>
        <w:t xml:space="preserve">A. A small bowl of curd (150g) with litchi</w:t>
      </w:r>
    </w:p>
    <w:p>
      <w:pPr>
        <w:spacing w:after="70"/>
      </w:pPr>
      <w:r>
        <w:t xml:space="preserve">B. A glass of milk (200ml) with roasted flaxseed stirred in (1 tbsp)</w:t>
      </w:r>
    </w:p>
    <w:p>
      <w:pPr>
        <w:keepNext/>
        <w:spacing w:after="20" w:before="60"/>
      </w:pPr>
      <w:r>
        <w:rPr>
          <w:b/>
          <w:bCs/>
          <w:color w:val="5F7052"/>
        </w:rPr>
        <w:t xml:space="preserve">Dinner — choose one:</w:t>
      </w:r>
    </w:p>
    <w:p>
      <w:pPr>
        <w:keepNext w:val="false"/>
        <w:spacing w:after="40"/>
      </w:pPr>
      <w:r>
        <w:t xml:space="preserve">A. Roti (2 pieces) with a horse gram curry (3/4 cup)</w:t>
      </w:r>
    </w:p>
    <w:p>
      <w:pPr>
        <w:spacing w:after="70"/>
      </w:pPr>
      <w:r>
        <w:t xml:space="preserve">B. Egg curry (2 eggs)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6 — The pattern across your week matters, not one dish</w:t>
      </w:r>
    </w:p>
    <w:p>
      <w:pPr>
        <w:keepNext/>
        <w:spacing w:after="120" w:before="0"/>
      </w:pPr>
      <w:r>
        <w:rPr>
          <w:b w:val="false"/>
          <w:bCs w:val="false"/>
          <w:i w:val="false"/>
          <w:iCs w:val="false"/>
          <w:color w:val="000000"/>
        </w:rPr>
        <w:t xml:space="preserve">As with the other nutrients this series has covered, no single dish needs to carry your iron for the day — a varied plate across your week, with a vitamin C food alongside your non-haem sources when you can, is what actually adds up.</w:t>
      </w:r>
    </w:p>
    <w:p>
      <w:pPr>
        <w:keepNext/>
        <w:spacing w:after="20" w:before="60"/>
      </w:pPr>
      <w:r>
        <w:rPr>
          <w:b/>
          <w:bCs/>
          <w:color w:val="5F7052"/>
        </w:rPr>
        <w:t xml:space="preserve">Breakfast — choose one:</w:t>
      </w:r>
    </w:p>
    <w:p>
      <w:pPr>
        <w:keepNext w:val="false"/>
        <w:spacing w:after="40"/>
      </w:pPr>
      <w:r>
        <w:t xml:space="preserve">A. Ragi koozh (1 bowl) with a small bowl of curd (150g)</w:t>
      </w:r>
    </w:p>
    <w:p>
      <w:pPr>
        <w:spacing w:after="70"/>
      </w:pPr>
      <w:r>
        <w:t xml:space="preserve">B. Egg-and-carrot bhurji (2 eggs) with toast (2 slices) and a glass of milk (200ml)</w:t>
      </w:r>
    </w:p>
    <w:p>
      <w:pPr>
        <w:keepNext/>
        <w:spacing w:after="20" w:before="60"/>
      </w:pPr>
      <w:r>
        <w:rPr>
          <w:b/>
          <w:bCs/>
          <w:color w:val="5F7052"/>
        </w:rPr>
        <w:t xml:space="preserve">Lunch — choose one:</w:t>
      </w:r>
    </w:p>
    <w:p>
      <w:pPr>
        <w:keepNext w:val="false"/>
        <w:spacing w:after="40"/>
      </w:pPr>
      <w:r>
        <w:t xml:space="preserve">A. Kootu (1 cup) with rice (1 cup cooked) and a tomato-onion poriyal</w:t>
      </w:r>
    </w:p>
    <w:p>
      <w:pPr>
        <w:spacing w:after="70"/>
      </w:pPr>
      <w:r>
        <w:t xml:space="preserve">B. Chicken chukka, Tamil-style (100g chicken) with rice (1 cup cooked) and a poriyal</w:t>
      </w:r>
    </w:p>
    <w:p>
      <w:pPr>
        <w:keepNext/>
        <w:spacing w:after="20" w:before="60"/>
      </w:pPr>
      <w:r>
        <w:rPr>
          <w:b/>
          <w:bCs/>
          <w:color w:val="5F7052"/>
        </w:rPr>
        <w:t xml:space="preserve">Nourishment break — choose one:</w:t>
      </w:r>
    </w:p>
    <w:p>
      <w:pPr>
        <w:keepNext w:val="false"/>
        <w:spacing w:after="40"/>
      </w:pPr>
      <w:r>
        <w:t xml:space="preserve">A. A small bowl of curd (150g) with a mango</w:t>
      </w:r>
    </w:p>
    <w:p>
      <w:pPr>
        <w:spacing w:after="70"/>
      </w:pPr>
      <w:r>
        <w:t xml:space="preserve">B. A glass of milk (200ml) with a chikki square, jaggery-mixed nuts (1 piece)</w:t>
      </w:r>
    </w:p>
    <w:p>
      <w:pPr>
        <w:keepNext/>
        <w:spacing w:after="20" w:before="60"/>
      </w:pPr>
      <w:r>
        <w:rPr>
          <w:b/>
          <w:bCs/>
          <w:color w:val="5F7052"/>
        </w:rPr>
        <w:t xml:space="preserve">Dinner — choose one:</w:t>
      </w:r>
    </w:p>
    <w:p>
      <w:pPr>
        <w:keepNext w:val="false"/>
        <w:spacing w:after="40"/>
      </w:pPr>
      <w:r>
        <w:t xml:space="preserve">A. Roti (2 pieces) with a kulthi dal (3/4 cup)</w:t>
      </w:r>
    </w:p>
    <w:p>
      <w:pPr>
        <w:spacing w:after="70"/>
      </w:pPr>
      <w:r>
        <w:t xml:space="preserve">B. Paneer-and-carrot curry (100g paneer)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7 — A repeat-favourites day</w:t>
      </w:r>
    </w:p>
    <w:p>
      <w:pPr>
        <w:keepNext/>
        <w:spacing w:after="120" w:before="0"/>
      </w:pPr>
      <w:r>
        <w:rPr>
          <w:b w:val="false"/>
          <w:bCs w:val="false"/>
          <w:i w:val="false"/>
          <w:iCs w:val="false"/>
          <w:color w:val="000000"/>
        </w:rPr>
        <w:t xml:space="preserve">No forced choices today. Day 1's combination is repeated below as a ready option — or swap in whichever meals from earlier in the week worked best for you.</w:t>
      </w:r>
    </w:p>
    <w:p>
      <w:pPr>
        <w:keepNext/>
        <w:spacing w:after="20" w:before="60"/>
      </w:pPr>
      <w:r>
        <w:rPr>
          <w:b/>
          <w:bCs/>
          <w:color w:val="5F7052"/>
        </w:rPr>
        <w:t xml:space="preserve">Breakfast — choose one:</w:t>
      </w:r>
    </w:p>
    <w:p>
      <w:pPr>
        <w:keepNext w:val="false"/>
        <w:spacing w:after="40"/>
      </w:pPr>
      <w:r>
        <w:t xml:space="preserve">A. Idli (3 pieces) with sambar and a small bowl of curd (150g)</w:t>
      </w:r>
    </w:p>
    <w:p>
      <w:pPr>
        <w:spacing w:after="70"/>
      </w:pPr>
      <w:r>
        <w:t xml:space="preserve">B. Egg-and-beetroot toast (2 eggs, 2 slices) with a glass of milk (200ml)</w:t>
      </w:r>
    </w:p>
    <w:p>
      <w:pPr>
        <w:keepNext/>
        <w:spacing w:after="20" w:before="60"/>
      </w:pPr>
      <w:r>
        <w:rPr>
          <w:b/>
          <w:bCs/>
          <w:color w:val="5F7052"/>
        </w:rPr>
        <w:t xml:space="preserve">Lunch — choose one:</w:t>
      </w:r>
    </w:p>
    <w:p>
      <w:pPr>
        <w:keepNext w:val="false"/>
        <w:spacing w:after="40"/>
      </w:pPr>
      <w:r>
        <w:t xml:space="preserve">A. Kara kuzhambu, tamarind lentil curry (3/4 cup, with 1/2 cup cooked toor dal per serving) with rice (1 cup cooked) and a tomato poriyal</w:t>
      </w:r>
    </w:p>
    <w:p>
      <w:pPr>
        <w:spacing w:after="70"/>
      </w:pPr>
      <w:r>
        <w:t xml:space="preserve">B. Chettinad chicken curry (100g chicken) with rice (1 cup cooked) and a poriyal</w:t>
      </w:r>
    </w:p>
    <w:p>
      <w:pPr>
        <w:keepNext/>
        <w:spacing w:after="20" w:before="60"/>
      </w:pPr>
      <w:r>
        <w:rPr>
          <w:b/>
          <w:bCs/>
          <w:color w:val="5F7052"/>
        </w:rPr>
        <w:t xml:space="preserve">Nourishment break — choose one:</w:t>
      </w:r>
    </w:p>
    <w:p>
      <w:pPr>
        <w:keepNext w:val="false"/>
        <w:spacing w:after="40"/>
      </w:pPr>
      <w:r>
        <w:t xml:space="preserve">A. A small bowl of curd (150g) with a cup of cut watermelon</w:t>
      </w:r>
    </w:p>
    <w:p>
      <w:pPr>
        <w:spacing w:after="70"/>
      </w:pPr>
      <w:r>
        <w:t xml:space="preserve">B. A glass of milk (200ml) with raisins (15g)</w:t>
      </w:r>
    </w:p>
    <w:p>
      <w:pPr>
        <w:keepNext/>
        <w:spacing w:after="20" w:before="60"/>
      </w:pPr>
      <w:r>
        <w:rPr>
          <w:b/>
          <w:bCs/>
          <w:color w:val="5F7052"/>
        </w:rPr>
        <w:t xml:space="preserve">Dinner — choose one:</w:t>
      </w:r>
    </w:p>
    <w:p>
      <w:pPr>
        <w:keepNext w:val="false"/>
        <w:spacing w:after="40"/>
      </w:pPr>
      <w:r>
        <w:t xml:space="preserve">A. Roti (2 pieces) with a moong dal (3/4 cup)</w:t>
      </w:r>
    </w:p>
    <w:p>
      <w:pPr>
        <w:spacing w:after="70"/>
      </w:pPr>
      <w:r>
        <w:t xml:space="preserve">B. Egg kuzhambu, egg curry (2 eggs) with roti (2 pieces)</w:t>
      </w:r>
    </w:p>
    <w:p>
      <w:pPr>
        <w:keepNext w:val="false"/>
        <w:spacing w:after="70"/>
      </w:pPr>
      <w:r>
        <w:rPr>
          <w:b/>
          <w:bCs/>
          <w:color w:val="5F7052"/>
        </w:rPr>
        <w:t xml:space="preserve">If you're still hungry: </w:t>
      </w:r>
      <w:r>
        <w:rPr>
          <w:color w:val="000000"/>
        </w:rPr>
        <w:t xml:space="preserve">A small bowl of curd (150g)</w:t>
      </w:r>
    </w:p>
    <w:p>
      <w:pPr>
        <w:keepNext w:val="false"/>
        <w:spacing w:after="140" w:before="0"/>
      </w:pPr>
      <w:r>
        <w:rPr>
          <w:b w:val="false"/>
          <w:bCs w:val="false"/>
          <w:i w:val="false"/>
          <w:iCs w:val="false"/>
          <w:color w:val="000000"/>
        </w:rPr>
        <w:t xml:space="preserve">Which of the four factors this week named — your own stores, ongoing bleeding, whether periods have returned, a possible pregnancy — actually applies to you right now?</w:t>
      </w:r>
    </w:p>
    <w:p>
      <w:pPr>
        <w:pStyle w:val="Heading1"/>
        <w:keepNext w:val="false"/>
        <w:spacing w:after="120" w:before="240"/>
      </w:pPr>
      <w:r>
        <w:rPr>
          <w:b/>
          <w:bCs/>
          <w:color w:val="1F2E4D"/>
        </w:rPr>
        <w:t xml:space="preserve">Gentle weekly reflection</w:t>
      </w:r>
    </w:p>
    <w:p>
      <w:pPr>
        <w:keepNext w:val="false"/>
        <w:spacing w:after="240" w:before="0"/>
      </w:pPr>
      <w:r>
        <w:rPr>
          <w:b w:val="false"/>
          <w:bCs w:val="false"/>
          <w:i w:val="false"/>
          <w:iCs w:val="false"/>
          <w:color w:val="000000"/>
        </w:rPr>
        <w:t xml:space="preserve">Has anything about your own body's rhythm — periods, appetite, energy — shifted lately in a way that's worth mentioning at your next check-up, even if it feels minor?</w:t>
      </w:r>
    </w:p>
    <w:p>
      <w:pPr>
        <w:pStyle w:val="Heading1"/>
        <w:keepNext w:val="false"/>
        <w:spacing w:after="120" w:before="240"/>
      </w:pPr>
      <w:r>
        <w:rPr>
          <w:b/>
          <w:bCs/>
          <w:color w:val="1F2E4D"/>
        </w:rPr>
        <w:t xml:space="preserve">Looking ahead</w:t>
      </w:r>
    </w:p>
    <w:p>
      <w:pPr>
        <w:keepNext w:val="false"/>
        <w:spacing w:after="240" w:before="0"/>
      </w:pPr>
      <w:r>
        <w:rPr>
          <w:b w:val="false"/>
          <w:bCs w:val="false"/>
          <w:i w:val="false"/>
          <w:iCs w:val="false"/>
          <w:color w:val="000000"/>
        </w:rPr>
        <w:t xml:space="preserve">Next week continues Phase 5 with another everyday theme — still grounded in the same idea: your own nourishment deserves the same attention as everyone else's at the table.</w:t>
      </w:r>
    </w:p>
    <w:p>
      <w:pPr>
        <w:pStyle w:val="Heading1"/>
        <w:keepNext w:val="false"/>
        <w:pageBreakBefore/>
        <w:spacing w:after="120" w:before="240"/>
      </w:pPr>
      <w:r>
        <w:rPr>
          <w:b/>
          <w:bCs/>
          <w:color w:val="1F2E4D"/>
        </w:rPr>
        <w:t xml:space="preserve">Food safety basics</w:t>
      </w:r>
    </w:p>
    <w:p>
      <w:pPr>
        <w:pStyle w:val="ListParagraph"/>
        <w:keepLines/>
        <w:numPr>
          <w:ilvl w:val="0"/>
          <w:numId w:val="1"/>
        </w:numPr>
        <w:spacing w:after="100"/>
      </w:pPr>
      <w:r>
        <w:rPr>
          <w:color w:val="000000"/>
        </w:rPr>
        <w:t xml:space="preserve">Cook meat, poultry and fish to a safe internal temperature rather than judging by colour alone — check with a food thermometer where practical: whole cuts of beef, pork, veal or lamb to at least 63°C, followed by three minutes' rest; ground meat to at least 71°C; poultry, including ground poultry, to at least 74°C; and fish to at least 63°C. Avoid runny yolks.</w:t>
      </w:r>
    </w:p>
    <w:p>
      <w:pPr>
        <w:pStyle w:val="ListParagraph"/>
        <w:keepLines w:val="false"/>
        <w:numPr>
          <w:ilvl w:val="0"/>
          <w:numId w:val="1"/>
        </w:numPr>
        <w:spacing w:after="100"/>
      </w:pPr>
      <w:r>
        <w:rPr>
          <w:color w:val="000000"/>
        </w:rPr>
        <w:t xml:space="preserve">Cook sprouts fully; never eat them raw.</w:t>
      </w:r>
    </w:p>
    <w:p>
      <w:pPr>
        <w:pStyle w:val="ListParagraph"/>
        <w:keepLines w:val="false"/>
        <w:numPr>
          <w:ilvl w:val="0"/>
          <w:numId w:val="1"/>
        </w:numPr>
        <w:spacing w:after="100"/>
      </w:pPr>
      <w:r>
        <w:rPr>
          <w:color w:val="000000"/>
        </w:rPr>
        <w:t xml:space="preserve">Use pasteurized dairy only.</w:t>
      </w:r>
    </w:p>
    <w:p>
      <w:pPr>
        <w:pStyle w:val="ListParagraph"/>
        <w:keepLines w:val="false"/>
        <w:numPr>
          <w:ilvl w:val="0"/>
          <w:numId w:val="1"/>
        </w:numPr>
        <w:spacing w:after="100"/>
      </w:pPr>
      <w:r>
        <w:rPr>
          <w:color w:val="000000"/>
        </w:rPr>
        <w:t xml:space="preserve">Wash fruits and vegetables thoroughly before eating.</w:t>
      </w:r>
    </w:p>
    <w:p>
      <w:pPr>
        <w:pStyle w:val="ListParagraph"/>
        <w:keepLines/>
        <w:numPr>
          <w:ilvl w:val="0"/>
          <w:numId w:val="1"/>
        </w:numPr>
        <w:spacing w:after="100"/>
      </w:pPr>
      <w:r>
        <w:rPr>
          <w:color w:val="000000"/>
        </w:rPr>
        <w:t xml:space="preserve">Use reliably safe drinking water. Boiling can reduce microbial risk, but it does not remove fluoride or other dissolved chemicals. If fluoride or another chemical contaminant is a concern, use a water source or treatment method confirmed as suitable by the local water authority or a recognised laboratory.</w:t>
      </w:r>
    </w:p>
    <w:p>
      <w:pPr>
        <w:pStyle w:val="ListParagraph"/>
        <w:keepLines w:val="false"/>
        <w:numPr>
          <w:ilvl w:val="0"/>
          <w:numId w:val="1"/>
        </w:numPr>
        <w:spacing w:after="100"/>
      </w:pPr>
      <w:r>
        <w:rPr>
          <w:color w:val="000000"/>
        </w:rPr>
        <w:t xml:space="preserve">Keep total caffeine under 200 mg a day if you're breastfeeding or could be pregnant, unless your healthcare team advises otherwise.</w:t>
      </w:r>
    </w:p>
    <w:p>
      <w:pPr>
        <w:pStyle w:val="ListParagraph"/>
        <w:keepLines w:val="false"/>
        <w:numPr>
          <w:ilvl w:val="0"/>
          <w:numId w:val="1"/>
        </w:numPr>
        <w:spacing w:after="100"/>
      </w:pPr>
      <w:r>
        <w:rPr>
          <w:color w:val="000000"/>
        </w:rPr>
        <w:t xml:space="preserve">Not drinking alcohol is the safest option while breastfeeding, and no amount of alcohol is known to be safe if you're pregnant or could be. If you choose to drink while breastfeeding and not pregnant, allow at least two hours per standard drink before breastfeeding, and make sure a sober adult is available to care for the baby.</w:t>
      </w:r>
    </w:p>
    <w:p>
      <w:pPr>
        <w:pStyle w:val="ListParagraph"/>
        <w:keepLines w:val="false"/>
        <w:numPr>
          <w:ilvl w:val="0"/>
          <w:numId w:val="1"/>
        </w:numPr>
        <w:spacing w:after="100"/>
      </w:pPr>
      <w:r>
        <w:rPr>
          <w:color w:val="000000"/>
        </w:rPr>
        <w:t xml:space="preserve">Refrigerate cooked food promptly, and reheat leftovers until steaming hot, not just warm.</w:t>
      </w:r>
    </w:p>
    <w:p>
      <w:pPr>
        <w:pStyle w:val="ListParagraph"/>
        <w:keepLines w:val="false"/>
        <w:numPr>
          <w:ilvl w:val="0"/>
          <w:numId w:val="1"/>
        </w:numPr>
        <w:spacing w:after="100"/>
      </w:pPr>
      <w:r>
        <w:rPr>
          <w:color w:val="000000"/>
        </w:rPr>
        <w:t xml:space="preserve">Choose fish from the FDA/EPA "Best Choices" list and cook it fully — two to three servings a week from varied types is a commonly used guideline, following any local advisories.</w:t>
      </w:r>
    </w:p>
    <w:p>
      <w:pPr>
        <w:pageBreakBefore/>
      </w:pPr>
      <w:r>
        <w:t xml:space="preserve"/>
      </w:r>
    </w:p>
    <w:p>
      <w:pPr>
        <w:spacing w:after="60"/>
      </w:pPr>
      <w:r>
        <w:rPr>
          <w:b/>
          <w:bCs/>
          <w:color w:val="1F2E4D"/>
          <w:sz w:val="32"/>
          <w:szCs w:val="32"/>
        </w:rPr>
        <w:t xml:space="preserve">NOURISH — Postpartum</w:t>
      </w:r>
    </w:p>
    <w:p>
      <w:pPr>
        <w:keepNext w:val="false"/>
        <w:spacing w:after="60" w:before="0"/>
      </w:pPr>
      <w:r>
        <w:rPr>
          <w:b w:val="false"/>
          <w:bCs w:val="false"/>
          <w:i w:val="false"/>
          <w:iCs w:val="false"/>
          <w:color w:val="5F7052"/>
        </w:rPr>
        <w:t xml:space="preserve">Phase 5 of 6 — Beyond the first year</w:t>
      </w:r>
    </w:p>
    <w:p>
      <w:pPr>
        <w:spacing w:after="100"/>
      </w:pPr>
      <w:r>
        <w:rPr>
          <w:b/>
          <w:bCs/>
          <w:color w:val="1F2E4D"/>
          <w:sz w:val="26"/>
          <w:szCs w:val="26"/>
        </w:rPr>
        <w:t xml:space="preserve">Postpartum Week 100</w:t>
      </w:r>
    </w:p>
    <w:p>
      <w:pPr>
        <w:keepNext w:val="false"/>
        <w:spacing w:after="240" w:before="0"/>
      </w:pPr>
      <w:r>
        <w:rPr>
          <w:b/>
          <w:bCs/>
          <w:i/>
          <w:iCs/>
          <w:color w:val="BE6240"/>
        </w:rPr>
        <w:t xml:space="preserve">LOCKED — approved final version, September 8, 2026</w:t>
      </w:r>
    </w:p>
    <w:p>
      <w:pPr>
        <w:pStyle w:val="Heading1"/>
        <w:keepNext w:val="false"/>
        <w:spacing w:after="120" w:before="240"/>
      </w:pPr>
      <w:r>
        <w:rPr>
          <w:b/>
          <w:bCs/>
          <w:color w:val="1F2E4D"/>
        </w:rPr>
        <w:t xml:space="preserve">Weekly nourishment theme</w:t>
      </w:r>
    </w:p>
    <w:p>
      <w:pPr>
        <w:keepNext w:val="false"/>
        <w:spacing w:after="80" w:before="0"/>
      </w:pPr>
      <w:r>
        <w:rPr>
          <w:b/>
          <w:bCs/>
          <w:i w:val="false"/>
          <w:iCs w:val="false"/>
          <w:color w:val="1F2E4D"/>
          <w:sz w:val="26"/>
          <w:szCs w:val="26"/>
        </w:rPr>
        <w:t xml:space="preserve">How much do you actually need right now? Trusting your own appetite</w:t>
      </w:r>
    </w:p>
    <w:p>
      <w:pPr>
        <w:keepNext w:val="false"/>
        <w:spacing w:after="240" w:before="0"/>
      </w:pPr>
      <w:r>
        <w:rPr>
          <w:b w:val="false"/>
          <w:bCs w:val="false"/>
          <w:i/>
          <w:iCs/>
          <w:color w:val="5F7052"/>
        </w:rPr>
        <w:t xml:space="preserve">"There's no single portion size that's right for everyone, or even for you every single day. Hunger and fullness cues are usually a more useful everyday guide than counting or comparing to anyone else's plate."</w:t>
      </w:r>
    </w:p>
    <w:p>
      <w:pPr>
        <w:pStyle w:val="Heading1"/>
        <w:keepNext w:val="false"/>
        <w:spacing w:after="120" w:before="240"/>
      </w:pPr>
      <w:r>
        <w:rPr>
          <w:b/>
          <w:bCs/>
          <w:color w:val="1F2E4D"/>
        </w:rPr>
        <w:t xml:space="preserve">Why it matters now</w:t>
      </w:r>
    </w:p>
    <w:p>
      <w:pPr>
        <w:keepNext w:val="false"/>
        <w:spacing w:after="60" w:before="0"/>
      </w:pPr>
      <w:r>
        <w:rPr>
          <w:b w:val="false"/>
          <w:bCs w:val="false"/>
          <w:i w:val="false"/>
          <w:iCs w:val="false"/>
          <w:color w:val="000000"/>
        </w:rPr>
        <w:t xml:space="preserve">How much food you actually need can genuinely vary day to day — with activity, sleep, stress, and how often you're currently breastfeeding. There's no single portion size that's right for everyone, or even for you every single day.</w:t>
      </w:r>
    </w:p>
    <w:p>
      <w:pPr>
        <w:keepNext w:val="false"/>
        <w:spacing w:after="60" w:before="0"/>
      </w:pPr>
      <w:r>
        <w:rPr>
          <w:b w:val="false"/>
          <w:bCs w:val="false"/>
          <w:i w:val="false"/>
          <w:iCs w:val="false"/>
          <w:color w:val="000000"/>
        </w:rPr>
        <w:t xml:space="preserve">Hunger and fullness cues are usually a more useful everyday guide than counting or comparing to anyone else's plate. If you're breastfeeding less often now than earlier, or have stopped, it's common for your appetite to settle to something closer to how it felt before pregnancy — an ordinary adjustment, not something to resist or hurry along. Smaller, more frequent eating and safely reheated leftovers nourish you just as genuinely as a sit-down plated meal; the aim is enough food across your day, not a particular plate size or eating style. If hunger cues are muted by stress, illness or medication, regular meals and your individual care plan can help you eat enough.</w:t>
      </w:r>
    </w:p>
    <w:p>
      <w:pPr>
        <w:keepNext w:val="false"/>
        <w:spacing w:after="60" w:before="0"/>
      </w:pPr>
      <w:r>
        <w:rPr>
          <w:b w:val="false"/>
          <w:bCs w:val="false"/>
          <w:i w:val="false"/>
          <w:iCs w:val="false"/>
          <w:color w:val="000000"/>
        </w:rPr>
        <w:t xml:space="preserve">This week focuses on noticing your own hunger and fullness, recognising that appetite naturally shifts as breastfeeding changes, and being gentle with yourself either way about what a weight-related goal — or the choice not to have one — means for you.</w:t>
      </w:r>
    </w:p>
    <w:p>
      <w:pPr>
        <w:pStyle w:val="Heading1"/>
        <w:keepNext w:val="false"/>
        <w:spacing w:after="120" w:before="240"/>
      </w:pPr>
      <w:r>
        <w:rPr>
          <w:b/>
          <w:bCs/>
          <w:color w:val="1F2E4D"/>
        </w:rPr>
        <w:t xml:space="preserve">If a medical condition affects your meals</w:t>
      </w:r>
    </w:p>
    <w:p>
      <w:pPr>
        <w:keepNext w:val="false"/>
        <w:spacing w:after="70"/>
      </w:pPr>
      <w:r>
        <w:rPr>
          <w:b/>
          <w:bCs/>
          <w:color w:val="BE6240"/>
        </w:rPr>
        <w:t xml:space="preserve">If you have diabetes, prediabetes, or are managing blood sugar from a pregnancy that involved gestational diabetes: </w:t>
      </w:r>
      <w:r>
        <w:rPr>
          <w:color w:val="000000"/>
        </w:rPr>
        <w:t xml:space="preserve">follow your own prescribed portion and carbohydrate targets — those take precedence over this week's general portion guide. The A and B options each day aren't matched for exact carbohydrate content, so check which specific dishes fit your own targets rather than assuming either is interchangeable.</w:t>
      </w:r>
    </w:p>
    <w:p>
      <w:pPr>
        <w:keepNext w:val="false"/>
        <w:spacing w:after="70"/>
      </w:pPr>
      <w:r>
        <w:rPr>
          <w:b/>
          <w:bCs/>
          <w:color w:val="BE6240"/>
        </w:rPr>
        <w:t xml:space="preserve">If eating enough, or eating in a way that feels controlled by anxiety rather than hunger, has been a struggle for you: </w:t>
      </w:r>
      <w:r>
        <w:rPr>
          <w:color w:val="000000"/>
        </w:rPr>
        <w:t xml:space="preserve">a conversation with your own doctor or a registered dietitian is a supportive next step, not a sign of failure.</w:t>
      </w:r>
    </w:p>
    <w:p>
      <w:pPr>
        <w:keepNext w:val="false"/>
        <w:spacing w:after="70"/>
      </w:pPr>
      <w:r>
        <w:rPr>
          <w:b/>
          <w:bCs/>
          <w:color w:val="BE6240"/>
        </w:rPr>
        <w:t xml:space="preserve">If a persistent loss of appetite, or eating that feels distressing or out of your control, has been going on for a while: </w:t>
      </w:r>
      <w:r>
        <w:rPr>
          <w:color w:val="000000"/>
        </w:rPr>
        <w:t xml:space="preserve">raise it with your own doctor — this can have several causes, some of them worth addressing directly rather than waiting out.</w:t>
      </w:r>
    </w:p>
    <w:p>
      <w:pPr>
        <w:keepNext w:val="false"/>
        <w:spacing w:after="220" w:before="0"/>
      </w:pPr>
      <w:r>
        <w:rPr>
          <w:b w:val="false"/>
          <w:bCs w:val="false"/>
          <w:i/>
          <w:iCs/>
          <w:color w:val="000000"/>
        </w:rPr>
        <w:t xml:space="preserve">These notes are general starting points, not condition-specific menus — the meal options below aren't matched to any particular condition's nutrient or carbohydrate targets. Individual guidance from your own care team always takes precedence.</w:t>
      </w:r>
    </w:p>
    <w:p>
      <w:pPr>
        <w:pStyle w:val="Heading1"/>
        <w:keepNext/>
        <w:spacing w:after="120" w:before="240"/>
      </w:pPr>
      <w:r>
        <w:rPr>
          <w:b/>
          <w:bCs/>
          <w:color w:val="1F2E4D"/>
        </w:rPr>
        <w:t xml:space="preserve">If you eat meat, fish, or eggs</w:t>
      </w:r>
    </w:p>
    <w:p>
      <w:pPr>
        <w:keepNext w:val="false"/>
        <w:spacing w:after="140" w:before="0"/>
      </w:pPr>
      <w:r>
        <w:rPr>
          <w:b w:val="false"/>
          <w:bCs w:val="false"/>
          <w:i w:val="false"/>
          <w:iCs w:val="false"/>
          <w:color w:val="000000"/>
        </w:rPr>
        <w:t xml:space="preserve">Meat, fish and eggs can all sit comfortably in a regular week's meals here. If you are pregnant or breastfeeding and eat fish, FDA/EPA guidance recommends two to three adult servings weekly from its "Best Choices" list — about 113 g per serving before cooking. Follow local advisories. This is an option for fish eaters, not a requirement to add fish.</w:t>
      </w:r>
    </w:p>
    <w:p>
      <w:pPr>
        <w:pStyle w:val="Heading1"/>
        <w:keepNext w:val="false"/>
        <w:spacing w:after="120" w:before="240"/>
      </w:pPr>
      <w:r>
        <w:rPr>
          <w:b/>
          <w:bCs/>
          <w:color w:val="1F2E4D"/>
        </w:rPr>
        <w:t xml:space="preserve">Using the meals below</w:t>
      </w:r>
    </w:p>
    <w:p>
      <w:pPr>
        <w:keepNext w:val="false"/>
        <w:spacing w:after="140" w:before="0"/>
      </w:pPr>
      <w:r>
        <w:rPr>
          <w:b w:val="false"/>
          <w:bCs w:val="false"/>
          <w:i w:val="false"/>
          <w:iCs w:val="false"/>
          <w:color w:val="000000"/>
        </w:rPr>
        <w:t xml:space="preserve">Choose either option, not both — these are alternatives, not two separate meals. Repeating a combination you already enjoyed earlier in the week is completely fine. If nothing here appeals or you'd rather keep it simple, reheated dal, rice and curd is an option if it suits your dietary needs and any care plan you follow. The "if you're still hungry" suggestions are suggestions, not limits — adjust everything to your own appetite, which is the whole point of this particular week.</w:t>
      </w:r>
    </w:p>
    <w:p>
      <w:pPr>
        <w:keepNext w:val="false"/>
        <w:spacing w:after="140" w:before="0"/>
      </w:pPr>
      <w:r>
        <w:rPr>
          <w:b w:val="false"/>
          <w:bCs w:val="false"/>
          <w:i w:val="false"/>
          <w:iCs w:val="false"/>
          <w:color w:val="000000"/>
        </w:rPr>
        <w:t xml:space="preserve">Portions below are adjustable starting points, not maximum allowances — scale to your own appetite, activity and any care plan you follow. A cup means a standard 240ml measuring cup. Unless a dish says otherwise: rice or another cooked grain eaten on its own is one level cup (about 150g); khichdi (grain and dal cooked together) is a heaped cup (about 250g total), of which dal makes up roughly a third; a dal, bean or lentil curry eaten as its own dish is three-quarters of a cup cooked (about 150g); a roti or bhakri is one medium piece; an idli, dosa or chilla is 2-3 pieces, and toast is 2 slices. In a mixed rice or grain dish, the meat, fish, paneer or legume component is about 75-100g of that ingredient (roughly a palm-sized piece, or half a cup of cooked legumes), counted separately from the grain itself.</w:t>
      </w:r>
    </w:p>
    <w:p>
      <w:pPr>
        <w:keepNext w:val="false"/>
        <w:spacing w:after="140" w:before="0"/>
      </w:pPr>
      <w:r>
        <w:rPr>
          <w:b w:val="false"/>
          <w:bCs w:val="false"/>
          <w:i w:val="false"/>
          <w:iCs w:val="false"/>
          <w:color w:val="000000"/>
        </w:rPr>
        <w:t xml:space="preserve">Paneer, tofu, meat or fish eaten as a dish's main item is 75-100g cooked (a palm-sized piece), or two eggs — these are different foods with different protein, iron and fat content, and are not nutritionally interchangeable just because they share a similar portion size. Curd or milk is a small bowl or glass (150-200ml); a cooked vegetable side is about a cup; nuts or seeds used as a topping are about a tablespoon (roughly 10-15g).</w:t>
      </w:r>
    </w:p>
    <w:p>
      <w:pPr>
        <w:keepNext w:val="false"/>
        <w:spacing w:after="140" w:before="0"/>
      </w:pPr>
      <w:r>
        <w:rPr>
          <w:b w:val="false"/>
          <w:bCs w:val="false"/>
          <w:i w:val="false"/>
          <w:iCs w:val="false"/>
          <w:color w:val="000000"/>
        </w:rPr>
        <w:t xml:space="preserve">The meals contribute different nutrients across the day; each individual meal or snack does not need to include every food group. Choose varied meals through the day and include a dependable protein source and a dependable calcium source at more than one meal — curd, milk or paneer — rather than relying on trace amounts in mixed dishes or an optional extra. If you avoid dairy, include measured portions of calcium-fortified alternatives or calcium-set tofu, checking the label. Adults generally need about 1,000 mg of calcium a day, including while breastfeeding — a single measured serving is a helpful building block, not the whole day's requirement on its own. Food choices alone don't rule out a need for supplementation — ask your own clinician what's right for you.</w:t>
      </w:r>
    </w:p>
    <w:p>
      <w:pPr>
        <w:keepNext w:val="false"/>
        <w:spacing w:after="240" w:before="0"/>
      </w:pPr>
      <w:r>
        <w:rPr>
          <w:b w:val="false"/>
          <w:bCs w:val="false"/>
          <w:i w:val="false"/>
          <w:iCs w:val="false"/>
          <w:color w:val="000000"/>
        </w:rPr>
        <w:t xml:space="preserve">This week's meals draw on Maharashtrian cooking (poha, thalipeeth, varan bhaat, amti, bhakri, and similar). If a regional dish is unfamiliar or unavailable, choose a familiar alternative with a similar nutritional role: dal or beans for a legume dish, a suitable protein source for a protein dish, and vegetables for a vegetable side. Keep the grain portion and any planned calcium source. These swaps are not nutritionally identical.</w:t>
      </w:r>
    </w:p>
    <w:p>
      <w:pPr>
        <w:pStyle w:val="Heading2"/>
        <w:keepNext/>
        <w:pageBreakBefore/>
        <w:pBdr>
          <w:top w:val="single" w:color="A97418" w:sz="12" w:space="4"/>
        </w:pBdr>
        <w:spacing w:after="100" w:before="180"/>
      </w:pPr>
      <w:r>
        <w:rPr>
          <w:b/>
          <w:bCs/>
          <w:color w:val="1F2E4D"/>
        </w:rPr>
        <w:t xml:space="preserve">Day 1 — Anchor</w:t>
      </w:r>
    </w:p>
    <w:p>
      <w:pPr>
        <w:keepNext/>
        <w:spacing w:after="120" w:before="0"/>
      </w:pPr>
      <w:r>
        <w:rPr>
          <w:b w:val="false"/>
          <w:bCs w:val="false"/>
          <w:i w:val="false"/>
          <w:iCs w:val="false"/>
          <w:color w:val="000000"/>
        </w:rPr>
        <w:t xml:space="preserve">How much food you actually need can genuinely vary day to day — with activity, sleep, stress, and how often you're currently breastfeeding. There's no single portion size that's right for everyone, or even for you every single day. Hunger and fullness cues are usually a more useful everyday guide than counting or comparing to anyone else's plate.</w:t>
      </w:r>
    </w:p>
    <w:p>
      <w:pPr>
        <w:keepNext/>
        <w:spacing w:after="20" w:before="60"/>
      </w:pPr>
      <w:r>
        <w:rPr>
          <w:b/>
          <w:bCs/>
          <w:color w:val="5F7052"/>
        </w:rPr>
        <w:t xml:space="preserve">Breakfast — choose one:</w:t>
      </w:r>
    </w:p>
    <w:p>
      <w:pPr>
        <w:keepNext w:val="false"/>
        <w:spacing w:after="40"/>
      </w:pPr>
      <w:r>
        <w:t xml:space="preserve">A. Poha (1 cup) with a small bowl of curd (150g)</w:t>
      </w:r>
    </w:p>
    <w:p>
      <w:pPr>
        <w:spacing w:after="70"/>
      </w:pPr>
      <w:r>
        <w:t xml:space="preserve">B. Egg-and-corn toast (2 eggs, 2 slices) with a glass of milk (200ml)</w:t>
      </w:r>
    </w:p>
    <w:p>
      <w:pPr>
        <w:keepNext/>
        <w:spacing w:after="20" w:before="60"/>
      </w:pPr>
      <w:r>
        <w:rPr>
          <w:b/>
          <w:bCs/>
          <w:color w:val="5F7052"/>
        </w:rPr>
        <w:t xml:space="preserve">Lunch — choose one:</w:t>
      </w:r>
    </w:p>
    <w:p>
      <w:pPr>
        <w:keepNext w:val="false"/>
        <w:spacing w:after="40"/>
      </w:pPr>
      <w:r>
        <w:t xml:space="preserve">A. Varan (3/4 cup dal) with cooked rice (1 cup) and a bharli vangi, stuffed eggplant</w:t>
      </w:r>
    </w:p>
    <w:p>
      <w:pPr>
        <w:spacing w:after="70"/>
      </w:pPr>
      <w:r>
        <w:t xml:space="preserve">B. Kolhapuri chicken curry (100g chicken) with rice (1 cup cooked) and a bharli vangi</w:t>
      </w:r>
    </w:p>
    <w:p>
      <w:pPr>
        <w:keepNext/>
        <w:spacing w:after="20" w:before="60"/>
      </w:pPr>
      <w:r>
        <w:rPr>
          <w:b/>
          <w:bCs/>
          <w:color w:val="5F7052"/>
        </w:rPr>
        <w:t xml:space="preserve">Nourishment break — choose one:</w:t>
      </w:r>
    </w:p>
    <w:p>
      <w:pPr>
        <w:keepNext w:val="false"/>
        <w:spacing w:after="40"/>
      </w:pPr>
      <w:r>
        <w:t xml:space="preserve">A. A small bowl of curd (150g) with a cup of cut pineapple</w:t>
      </w:r>
    </w:p>
    <w:p>
      <w:pPr>
        <w:spacing w:after="70"/>
      </w:pPr>
      <w:r>
        <w:t xml:space="preserve">B. A glass of milk (200ml) with soaked almonds (15g)</w:t>
      </w:r>
    </w:p>
    <w:p>
      <w:pPr>
        <w:keepNext/>
        <w:spacing w:after="20" w:before="60"/>
      </w:pPr>
      <w:r>
        <w:rPr>
          <w:b/>
          <w:bCs/>
          <w:color w:val="5F7052"/>
        </w:rPr>
        <w:t xml:space="preserve">Dinner — choose one:</w:t>
      </w:r>
    </w:p>
    <w:p>
      <w:pPr>
        <w:keepNext w:val="false"/>
        <w:spacing w:after="40"/>
      </w:pPr>
      <w:r>
        <w:t xml:space="preserve">A. Bhakri (2 pieces) with an amti (3/4 cup)</w:t>
      </w:r>
    </w:p>
    <w:p>
      <w:pPr>
        <w:spacing w:after="70"/>
      </w:pPr>
      <w:r>
        <w:t xml:space="preserve">B. Egg curry (2 eggs) with bhakri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2 — As breastfeeding changes, appetite often changes too</w:t>
      </w:r>
    </w:p>
    <w:p>
      <w:pPr>
        <w:keepNext/>
        <w:spacing w:after="120" w:before="0"/>
      </w:pPr>
      <w:r>
        <w:rPr>
          <w:b w:val="false"/>
          <w:bCs w:val="false"/>
          <w:i w:val="false"/>
          <w:iCs w:val="false"/>
          <w:color w:val="000000"/>
        </w:rPr>
        <w:t xml:space="preserve">If you're breastfeeding less often now than earlier — or have stopped — it's common for your appetite to settle to something closer to how it felt before pregnancy. That's an ordinary adjustment, not a sign anything is wrong, and it doesn't need to be resisted or hurried along.</w:t>
      </w:r>
    </w:p>
    <w:p>
      <w:pPr>
        <w:keepNext/>
        <w:spacing w:after="20" w:before="60"/>
      </w:pPr>
      <w:r>
        <w:rPr>
          <w:b/>
          <w:bCs/>
          <w:color w:val="5F7052"/>
        </w:rPr>
        <w:t xml:space="preserve">Breakfast — choose one:</w:t>
      </w:r>
    </w:p>
    <w:p>
      <w:pPr>
        <w:keepNext w:val="false"/>
        <w:spacing w:after="40"/>
      </w:pPr>
      <w:r>
        <w:t xml:space="preserve">A. Thalipeeth (2 pieces) with a small bowl of curd (150g)</w:t>
      </w:r>
    </w:p>
    <w:p>
      <w:pPr>
        <w:spacing w:after="70"/>
      </w:pPr>
      <w:r>
        <w:t xml:space="preserve">B. Egg-and-basil sandwich (2 eggs, 2 slices) with a glass of milk (200ml)</w:t>
      </w:r>
    </w:p>
    <w:p>
      <w:pPr>
        <w:keepNext/>
        <w:spacing w:after="20" w:before="60"/>
      </w:pPr>
      <w:r>
        <w:rPr>
          <w:b/>
          <w:bCs/>
          <w:color w:val="5F7052"/>
        </w:rPr>
        <w:t xml:space="preserve">Lunch — choose one:</w:t>
      </w:r>
    </w:p>
    <w:p>
      <w:pPr>
        <w:keepNext w:val="false"/>
        <w:spacing w:after="40"/>
      </w:pPr>
      <w:r>
        <w:t xml:space="preserve">A. Matki usal, sprouted moth bean curry (3/4 cup) with rice (1 cup cooked) and a cooked vegetable</w:t>
      </w:r>
    </w:p>
    <w:p>
      <w:pPr>
        <w:spacing w:after="70"/>
      </w:pPr>
      <w:r>
        <w:t xml:space="preserve">B. Chicken sukka (100g chicken) with rice (1 cup cooked) and a cooked vegetable</w:t>
      </w:r>
    </w:p>
    <w:p>
      <w:pPr>
        <w:keepNext/>
        <w:spacing w:after="20" w:before="60"/>
      </w:pPr>
      <w:r>
        <w:rPr>
          <w:b/>
          <w:bCs/>
          <w:color w:val="5F7052"/>
        </w:rPr>
        <w:t xml:space="preserve">Nourishment break — choose one:</w:t>
      </w:r>
    </w:p>
    <w:p>
      <w:pPr>
        <w:keepNext w:val="false"/>
        <w:spacing w:after="40"/>
      </w:pPr>
      <w:r>
        <w:t xml:space="preserve">A. A small bowl of curd (150g) with a dragon fruit</w:t>
      </w:r>
    </w:p>
    <w:p>
      <w:pPr>
        <w:spacing w:after="70"/>
      </w:pPr>
      <w:r>
        <w:t xml:space="preserve">B. A glass of milk (200ml) with a chikki square, jaggery-almond (1 piece)</w:t>
      </w:r>
    </w:p>
    <w:p>
      <w:pPr>
        <w:keepNext/>
        <w:spacing w:after="20" w:before="60"/>
      </w:pPr>
      <w:r>
        <w:rPr>
          <w:b/>
          <w:bCs/>
          <w:color w:val="5F7052"/>
        </w:rPr>
        <w:t xml:space="preserve">Dinner — choose one:</w:t>
      </w:r>
    </w:p>
    <w:p>
      <w:pPr>
        <w:keepNext w:val="false"/>
        <w:spacing w:after="40"/>
      </w:pPr>
      <w:r>
        <w:t xml:space="preserve">A. Bhakri (2 pieces) with a pitla, gram-flour curry (3/4 cup)</w:t>
      </w:r>
    </w:p>
    <w:p>
      <w:pPr>
        <w:spacing w:after="70"/>
      </w:pPr>
      <w:r>
        <w:t xml:space="preserve">B. Paneer-and-tomato curry (100g paneer) with bhakri (2 pieces)</w:t>
      </w:r>
    </w:p>
    <w:p>
      <w:pPr>
        <w:keepNext w:val="false"/>
        <w:spacing w:after="70"/>
      </w:pPr>
      <w:r>
        <w:rPr>
          <w:b/>
          <w:bCs/>
          <w:color w:val="5F7052"/>
        </w:rPr>
        <w:t xml:space="preserve">If you're still hungry: </w:t>
      </w:r>
      <w:r>
        <w:rPr>
          <w:color w:val="000000"/>
        </w:rPr>
        <w:t xml:space="preserve">A boiled egg</w:t>
      </w:r>
    </w:p>
    <w:p>
      <w:pPr>
        <w:pStyle w:val="Heading2"/>
        <w:keepNext/>
        <w:pBdr>
          <w:top w:val="single" w:color="A97418" w:sz="12" w:space="4"/>
        </w:pBdr>
        <w:spacing w:after="100" w:before="180"/>
      </w:pPr>
      <w:r>
        <w:rPr>
          <w:b/>
          <w:bCs/>
          <w:color w:val="1F2E4D"/>
        </w:rPr>
        <w:t xml:space="preserve">Day 3 — Smaller, more frequent eating nourishes you too</w:t>
      </w:r>
    </w:p>
    <w:p>
      <w:pPr>
        <w:keepNext/>
        <w:spacing w:after="120" w:before="0"/>
      </w:pPr>
      <w:r>
        <w:rPr>
          <w:b w:val="false"/>
          <w:bCs w:val="false"/>
          <w:i w:val="false"/>
          <w:iCs w:val="false"/>
          <w:color w:val="000000"/>
        </w:rPr>
        <w:t xml:space="preserve">A quick bite eaten standing up, or leftovers reheated and eaten straight from the container, nourish you just as genuinely as a sit-down plated meal. The aim is enough food across your day — protein, fibre, and everything else — not a particular plate size or eating style.</w:t>
      </w:r>
    </w:p>
    <w:p>
      <w:pPr>
        <w:keepNext/>
        <w:spacing w:after="20" w:before="60"/>
      </w:pPr>
      <w:r>
        <w:rPr>
          <w:b/>
          <w:bCs/>
          <w:color w:val="5F7052"/>
        </w:rPr>
        <w:t xml:space="preserve">Breakfast — choose one:</w:t>
      </w:r>
    </w:p>
    <w:p>
      <w:pPr>
        <w:keepNext w:val="false"/>
        <w:spacing w:after="40"/>
      </w:pPr>
      <w:r>
        <w:t xml:space="preserve">A. Sabudana khichdi (1 cup) with a small bowl of curd (150g)</w:t>
      </w:r>
    </w:p>
    <w:p>
      <w:pPr>
        <w:spacing w:after="70"/>
      </w:pPr>
      <w:r>
        <w:t xml:space="preserve">B. Egg-and-dill toast (2 eggs, 2 slices) with a glass of milk (200ml)</w:t>
      </w:r>
    </w:p>
    <w:p>
      <w:pPr>
        <w:keepNext/>
        <w:spacing w:after="20" w:before="60"/>
      </w:pPr>
      <w:r>
        <w:rPr>
          <w:b/>
          <w:bCs/>
          <w:color w:val="5F7052"/>
        </w:rPr>
        <w:t xml:space="preserve">Lunch — choose one:</w:t>
      </w:r>
    </w:p>
    <w:p>
      <w:pPr>
        <w:keepNext w:val="false"/>
        <w:spacing w:after="40"/>
      </w:pPr>
      <w:r>
        <w:t xml:space="preserve">A. Kothimbir vadi, coriander-gram fritters (4 pieces) with varan (3/4 cup dal), rice (1 cup cooked) and a cooked vegetable</w:t>
      </w:r>
    </w:p>
    <w:p>
      <w:pPr>
        <w:spacing w:after="70"/>
      </w:pPr>
      <w:r>
        <w:t xml:space="preserve">B. Bombil fry, Bombay duck fish (100g fish) with rice (1 cup cooked) and a cooked vegetable</w:t>
      </w:r>
    </w:p>
    <w:p>
      <w:pPr>
        <w:keepNext/>
        <w:spacing w:after="20" w:before="60"/>
      </w:pPr>
      <w:r>
        <w:rPr>
          <w:b/>
          <w:bCs/>
          <w:color w:val="5F7052"/>
        </w:rPr>
        <w:t xml:space="preserve">Nourishment break — choose one:</w:t>
      </w:r>
    </w:p>
    <w:p>
      <w:pPr>
        <w:keepNext w:val="false"/>
        <w:spacing w:after="40"/>
      </w:pPr>
      <w:r>
        <w:t xml:space="preserve">A. A small bowl of curd (150g) with an orange</w:t>
      </w:r>
    </w:p>
    <w:p>
      <w:pPr>
        <w:spacing w:after="70"/>
      </w:pPr>
      <w:r>
        <w:t xml:space="preserve">B. A glass of milk (200ml) with dried apricots (15g)</w:t>
      </w:r>
    </w:p>
    <w:p>
      <w:pPr>
        <w:keepNext/>
        <w:spacing w:after="20" w:before="60"/>
      </w:pPr>
      <w:r>
        <w:rPr>
          <w:b/>
          <w:bCs/>
          <w:color w:val="5F7052"/>
        </w:rPr>
        <w:t xml:space="preserve">Dinner — choose one:</w:t>
      </w:r>
    </w:p>
    <w:p>
      <w:pPr>
        <w:keepNext w:val="false"/>
        <w:spacing w:after="40"/>
      </w:pPr>
      <w:r>
        <w:t xml:space="preserve">A. Bhakri (2 pieces) with a masoor dal (3/4 cup)</w:t>
      </w:r>
    </w:p>
    <w:p>
      <w:pPr>
        <w:spacing w:after="70"/>
      </w:pPr>
      <w:r>
        <w:t xml:space="preserve">B. Egg-and-potato curry (2 eggs) with bhakri (2 pieces)</w:t>
      </w:r>
    </w:p>
    <w:p>
      <w:pPr>
        <w:keepNext w:val="false"/>
        <w:spacing w:after="70"/>
      </w:pPr>
      <w:r>
        <w:rPr>
          <w:b/>
          <w:bCs/>
          <w:color w:val="5F7052"/>
        </w:rPr>
        <w:t xml:space="preserve">If you're still hungry: </w:t>
      </w:r>
      <w:r>
        <w:rPr>
          <w:color w:val="000000"/>
        </w:rPr>
        <w:t xml:space="preserve">A glass of warm milk (200ml)</w:t>
      </w:r>
    </w:p>
    <w:p>
      <w:pPr>
        <w:pStyle w:val="Heading2"/>
        <w:keepNext/>
        <w:pBdr>
          <w:top w:val="single" w:color="A97418" w:sz="12" w:space="4"/>
        </w:pBdr>
        <w:spacing w:after="100" w:before="180"/>
      </w:pPr>
      <w:r>
        <w:rPr>
          <w:b/>
          <w:bCs/>
          <w:color w:val="1F2E4D"/>
        </w:rPr>
        <w:t xml:space="preserve">Day 4 — Noticing why you're reaching for food, gently</w:t>
      </w:r>
    </w:p>
    <w:p>
      <w:pPr>
        <w:keepNext/>
        <w:spacing w:after="120" w:before="0"/>
      </w:pPr>
      <w:r>
        <w:rPr>
          <w:b w:val="false"/>
          <w:bCs w:val="false"/>
          <w:i w:val="false"/>
          <w:iCs w:val="false"/>
          <w:color w:val="000000"/>
        </w:rPr>
        <w:t xml:space="preserve">Eating from genuine hunger and eating to cope with stress or exhaustion are both completely normal parts of being human — noticing the difference, without judging yourself for either, can simply help you understand your own patterns a little better.</w:t>
      </w:r>
    </w:p>
    <w:p>
      <w:pPr>
        <w:keepNext/>
        <w:spacing w:after="20" w:before="60"/>
      </w:pPr>
      <w:r>
        <w:rPr>
          <w:b/>
          <w:bCs/>
          <w:color w:val="5F7052"/>
        </w:rPr>
        <w:t xml:space="preserve">Breakfast — choose one:</w:t>
      </w:r>
    </w:p>
    <w:p>
      <w:pPr>
        <w:keepNext w:val="false"/>
        <w:spacing w:after="40"/>
      </w:pPr>
      <w:r>
        <w:t xml:space="preserve">A. Misal pav (1 bowl) with a small bowl of curd (150g)</w:t>
      </w:r>
    </w:p>
    <w:p>
      <w:pPr>
        <w:spacing w:after="70"/>
      </w:pPr>
      <w:r>
        <w:t xml:space="preserve">B. Egg-and-peas omelette (2 eggs) with toast (2 slices) and a glass of milk (200ml)</w:t>
      </w:r>
    </w:p>
    <w:p>
      <w:pPr>
        <w:keepNext/>
        <w:spacing w:after="20" w:before="60"/>
      </w:pPr>
      <w:r>
        <w:rPr>
          <w:b/>
          <w:bCs/>
          <w:color w:val="5F7052"/>
        </w:rPr>
        <w:t xml:space="preserve">Lunch — choose one:</w:t>
      </w:r>
    </w:p>
    <w:p>
      <w:pPr>
        <w:keepNext w:val="false"/>
        <w:spacing w:after="40"/>
      </w:pPr>
      <w:r>
        <w:t xml:space="preserve">A. Varan (3/4 cup dal) with rice (1 cup cooked) and a bharli vangi</w:t>
      </w:r>
    </w:p>
    <w:p>
      <w:pPr>
        <w:spacing w:after="70"/>
      </w:pPr>
      <w:r>
        <w:t xml:space="preserve">B. Kolhapuri mutton curry (100g mutton) with rice (1 cup cooked) and a bharli vangi</w:t>
      </w:r>
    </w:p>
    <w:p>
      <w:pPr>
        <w:keepNext/>
        <w:spacing w:after="20" w:before="60"/>
      </w:pPr>
      <w:r>
        <w:rPr>
          <w:b/>
          <w:bCs/>
          <w:color w:val="5F7052"/>
        </w:rPr>
        <w:t xml:space="preserve">Nourishment break — choose one:</w:t>
      </w:r>
    </w:p>
    <w:p>
      <w:pPr>
        <w:keepNext w:val="false"/>
        <w:spacing w:after="40"/>
      </w:pPr>
      <w:r>
        <w:t xml:space="preserve">A. A small bowl of curd (150g) with a pear</w:t>
      </w:r>
    </w:p>
    <w:p>
      <w:pPr>
        <w:spacing w:after="70"/>
      </w:pPr>
      <w:r>
        <w:t xml:space="preserve">B. A glass of milk (200ml) with roasted watermelon seeds (15g)</w:t>
      </w:r>
    </w:p>
    <w:p>
      <w:pPr>
        <w:keepNext/>
        <w:spacing w:after="20" w:before="60"/>
      </w:pPr>
      <w:r>
        <w:rPr>
          <w:b/>
          <w:bCs/>
          <w:color w:val="5F7052"/>
        </w:rPr>
        <w:t xml:space="preserve">Dinner — choose one:</w:t>
      </w:r>
    </w:p>
    <w:p>
      <w:pPr>
        <w:keepNext w:val="false"/>
        <w:spacing w:after="40"/>
      </w:pPr>
      <w:r>
        <w:t xml:space="preserve">A. Bhakri (2 pieces) with a matki usal (3/4 cup)</w:t>
      </w:r>
    </w:p>
    <w:p>
      <w:pPr>
        <w:spacing w:after="70"/>
      </w:pPr>
      <w:r>
        <w:t xml:space="preserve">B. Paneer-and-capsicum curry (100g paneer) with bhakri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5 — A weight-related goal, or none at all, are both fine</w:t>
      </w:r>
    </w:p>
    <w:p>
      <w:pPr>
        <w:keepNext/>
        <w:spacing w:after="120" w:before="0"/>
      </w:pPr>
      <w:r>
        <w:rPr>
          <w:b w:val="false"/>
          <w:bCs w:val="false"/>
          <w:i w:val="false"/>
          <w:iCs w:val="false"/>
          <w:color w:val="000000"/>
        </w:rPr>
        <w:t xml:space="preserve">Whether you want to work toward a particular weight or shape, or you'd rather not set that kind of goal right now, both are completely reasonable choices — wanting a goal isn't something to feel embarrassed about, any more than not wanting one is.</w:t>
      </w:r>
    </w:p>
    <w:p>
      <w:pPr>
        <w:keepNext/>
        <w:spacing w:after="20" w:before="60"/>
      </w:pPr>
      <w:r>
        <w:rPr>
          <w:b/>
          <w:bCs/>
          <w:color w:val="5F7052"/>
        </w:rPr>
        <w:t xml:space="preserve">Breakfast — choose one:</w:t>
      </w:r>
    </w:p>
    <w:p>
      <w:pPr>
        <w:keepNext w:val="false"/>
        <w:spacing w:after="40"/>
      </w:pPr>
      <w:r>
        <w:t xml:space="preserve">A. Zunka bhakri (1 cup zunka with 2 bhakri) with a small bowl of curd (150g)</w:t>
      </w:r>
    </w:p>
    <w:p>
      <w:pPr>
        <w:spacing w:after="70"/>
      </w:pPr>
      <w:r>
        <w:t xml:space="preserve">B. Egg-and-potato bhurji (2 eggs) with toast (2 slices) and a glass of milk (200ml)</w:t>
      </w:r>
    </w:p>
    <w:p>
      <w:pPr>
        <w:keepNext/>
        <w:spacing w:after="20" w:before="60"/>
      </w:pPr>
      <w:r>
        <w:rPr>
          <w:b/>
          <w:bCs/>
          <w:color w:val="5F7052"/>
        </w:rPr>
        <w:t xml:space="preserve">Lunch — choose one:</w:t>
      </w:r>
    </w:p>
    <w:p>
      <w:pPr>
        <w:keepNext w:val="false"/>
        <w:spacing w:after="40"/>
      </w:pPr>
      <w:r>
        <w:t xml:space="preserve">A. Pitla (3/4 cup) with bhakri (2 pieces) and a cooked vegetable</w:t>
      </w:r>
    </w:p>
    <w:p>
      <w:pPr>
        <w:spacing w:after="70"/>
      </w:pPr>
      <w:r>
        <w:t xml:space="preserve">B. Chicken curry, Maharashtrian-style (100g chicken) with rice (1 cup cooked) and a cooked vegetable</w:t>
      </w:r>
    </w:p>
    <w:p>
      <w:pPr>
        <w:keepNext/>
        <w:spacing w:after="20" w:before="60"/>
      </w:pPr>
      <w:r>
        <w:rPr>
          <w:b/>
          <w:bCs/>
          <w:color w:val="5F7052"/>
        </w:rPr>
        <w:t xml:space="preserve">Nourishment break — choose one:</w:t>
      </w:r>
    </w:p>
    <w:p>
      <w:pPr>
        <w:keepNext w:val="false"/>
        <w:spacing w:after="40"/>
      </w:pPr>
      <w:r>
        <w:t xml:space="preserve">A. A small bowl of curd (150g) with a cup of cut papaya</w:t>
      </w:r>
    </w:p>
    <w:p>
      <w:pPr>
        <w:spacing w:after="70"/>
      </w:pPr>
      <w:r>
        <w:t xml:space="preserve">B. A glass of milk (200ml) with roasted pistachios (15g)</w:t>
      </w:r>
    </w:p>
    <w:p>
      <w:pPr>
        <w:keepNext/>
        <w:spacing w:after="20" w:before="60"/>
      </w:pPr>
      <w:r>
        <w:rPr>
          <w:b/>
          <w:bCs/>
          <w:color w:val="5F7052"/>
        </w:rPr>
        <w:t xml:space="preserve">Dinner — choose one:</w:t>
      </w:r>
    </w:p>
    <w:p>
      <w:pPr>
        <w:keepNext w:val="false"/>
        <w:spacing w:after="40"/>
      </w:pPr>
      <w:r>
        <w:t xml:space="preserve">A. Bhakri (2 pieces) with a chana dal (3/4 cup)</w:t>
      </w:r>
    </w:p>
    <w:p>
      <w:pPr>
        <w:spacing w:after="70"/>
      </w:pPr>
      <w:r>
        <w:t xml:space="preserve">B. Egg-and-onion curry (2 eggs) with bhakri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6 — Building trust in your own hunger, one week at a time</w:t>
      </w:r>
    </w:p>
    <w:p>
      <w:pPr>
        <w:keepNext/>
        <w:spacing w:after="120" w:before="0"/>
      </w:pPr>
      <w:r>
        <w:rPr>
          <w:b w:val="false"/>
          <w:bCs w:val="false"/>
          <w:i w:val="false"/>
          <w:iCs w:val="false"/>
          <w:color w:val="000000"/>
        </w:rPr>
        <w:t xml:space="preserve">This kind of trust builds gradually, not all at once — noticing one small, manageable moment this week where you ate because you were genuinely hungry, or stopped because you felt satisfied, is enough.</w:t>
      </w:r>
    </w:p>
    <w:p>
      <w:pPr>
        <w:keepNext/>
        <w:spacing w:after="20" w:before="60"/>
      </w:pPr>
      <w:r>
        <w:rPr>
          <w:b/>
          <w:bCs/>
          <w:color w:val="5F7052"/>
        </w:rPr>
        <w:t xml:space="preserve">Breakfast — choose one:</w:t>
      </w:r>
    </w:p>
    <w:p>
      <w:pPr>
        <w:keepNext w:val="false"/>
        <w:spacing w:after="40"/>
      </w:pPr>
      <w:r>
        <w:t xml:space="preserve">A. Puran poli (1 piece) with a small bowl of curd (150g)</w:t>
      </w:r>
    </w:p>
    <w:p>
      <w:pPr>
        <w:spacing w:after="70"/>
      </w:pPr>
      <w:r>
        <w:t xml:space="preserve">B. Egg-and-olive toast (2 eggs, 2 slices) with a glass of milk (200ml)</w:t>
      </w:r>
    </w:p>
    <w:p>
      <w:pPr>
        <w:keepNext/>
        <w:spacing w:after="20" w:before="60"/>
      </w:pPr>
      <w:r>
        <w:rPr>
          <w:b/>
          <w:bCs/>
          <w:color w:val="5F7052"/>
        </w:rPr>
        <w:t xml:space="preserve">Lunch — choose one:</w:t>
      </w:r>
    </w:p>
    <w:p>
      <w:pPr>
        <w:keepNext w:val="false"/>
        <w:spacing w:after="40"/>
      </w:pPr>
      <w:r>
        <w:t xml:space="preserve">A. Varan (3/4 cup dal) with rice (1 cup cooked) and a kothimbir vadi (4 pieces)</w:t>
      </w:r>
    </w:p>
    <w:p>
      <w:pPr>
        <w:spacing w:after="70"/>
      </w:pPr>
      <w:r>
        <w:t xml:space="preserve">B. Kolhapuri chicken curry (100g chicken) with rice (1 cup cooked) and a cooked vegetable</w:t>
      </w:r>
    </w:p>
    <w:p>
      <w:pPr>
        <w:keepNext/>
        <w:spacing w:after="20" w:before="60"/>
      </w:pPr>
      <w:r>
        <w:rPr>
          <w:b/>
          <w:bCs/>
          <w:color w:val="5F7052"/>
        </w:rPr>
        <w:t xml:space="preserve">Nourishment break — choose one:</w:t>
      </w:r>
    </w:p>
    <w:p>
      <w:pPr>
        <w:keepNext w:val="false"/>
        <w:spacing w:after="40"/>
      </w:pPr>
      <w:r>
        <w:t xml:space="preserve">A. A small bowl of curd (150g) with a pomegranate</w:t>
      </w:r>
    </w:p>
    <w:p>
      <w:pPr>
        <w:spacing w:after="70"/>
      </w:pPr>
      <w:r>
        <w:t xml:space="preserve">B. A glass of milk (200ml) with makhana, roasted fox nuts (15g)</w:t>
      </w:r>
    </w:p>
    <w:p>
      <w:pPr>
        <w:keepNext/>
        <w:spacing w:after="20" w:before="60"/>
      </w:pPr>
      <w:r>
        <w:rPr>
          <w:b/>
          <w:bCs/>
          <w:color w:val="5F7052"/>
        </w:rPr>
        <w:t xml:space="preserve">Dinner — choose one:</w:t>
      </w:r>
    </w:p>
    <w:p>
      <w:pPr>
        <w:keepNext w:val="false"/>
        <w:spacing w:after="40"/>
      </w:pPr>
      <w:r>
        <w:t xml:space="preserve">A. Bhakri (2 pieces) with a pitla (3/4 cup)</w:t>
      </w:r>
    </w:p>
    <w:p>
      <w:pPr>
        <w:spacing w:after="70"/>
      </w:pPr>
      <w:r>
        <w:t xml:space="preserve">B. Paneer-and-peas curry (100g paneer) with bhakri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7 — A repeat-favourites day</w:t>
      </w:r>
    </w:p>
    <w:p>
      <w:pPr>
        <w:keepNext/>
        <w:spacing w:after="120" w:before="0"/>
      </w:pPr>
      <w:r>
        <w:rPr>
          <w:b w:val="false"/>
          <w:bCs w:val="false"/>
          <w:i w:val="false"/>
          <w:iCs w:val="false"/>
          <w:color w:val="000000"/>
        </w:rPr>
        <w:t xml:space="preserve">No forced choices today. Day 1's combination is repeated below as a ready option — or swap in whichever meals from earlier in the week worked best for you.</w:t>
      </w:r>
    </w:p>
    <w:p>
      <w:pPr>
        <w:keepNext/>
        <w:spacing w:after="20" w:before="60"/>
      </w:pPr>
      <w:r>
        <w:rPr>
          <w:b/>
          <w:bCs/>
          <w:color w:val="5F7052"/>
        </w:rPr>
        <w:t xml:space="preserve">Breakfast — choose one:</w:t>
      </w:r>
    </w:p>
    <w:p>
      <w:pPr>
        <w:keepNext w:val="false"/>
        <w:spacing w:after="40"/>
      </w:pPr>
      <w:r>
        <w:t xml:space="preserve">A. Poha (1 cup) with a small bowl of curd (150g)</w:t>
      </w:r>
    </w:p>
    <w:p>
      <w:pPr>
        <w:spacing w:after="70"/>
      </w:pPr>
      <w:r>
        <w:t xml:space="preserve">B. Egg-and-corn toast (2 eggs, 2 slices) with a glass of milk (200ml)</w:t>
      </w:r>
    </w:p>
    <w:p>
      <w:pPr>
        <w:keepNext/>
        <w:spacing w:after="20" w:before="60"/>
      </w:pPr>
      <w:r>
        <w:rPr>
          <w:b/>
          <w:bCs/>
          <w:color w:val="5F7052"/>
        </w:rPr>
        <w:t xml:space="preserve">Lunch — choose one:</w:t>
      </w:r>
    </w:p>
    <w:p>
      <w:pPr>
        <w:keepNext w:val="false"/>
        <w:spacing w:after="40"/>
      </w:pPr>
      <w:r>
        <w:t xml:space="preserve">A. Varan (3/4 cup dal) with cooked rice (1 cup) and a bharli vangi, stuffed eggplant</w:t>
      </w:r>
    </w:p>
    <w:p>
      <w:pPr>
        <w:spacing w:after="70"/>
      </w:pPr>
      <w:r>
        <w:t xml:space="preserve">B. Kolhapuri chicken curry (100g chicken) with rice (1 cup cooked) and a bharli vangi</w:t>
      </w:r>
    </w:p>
    <w:p>
      <w:pPr>
        <w:keepNext/>
        <w:spacing w:after="20" w:before="60"/>
      </w:pPr>
      <w:r>
        <w:rPr>
          <w:b/>
          <w:bCs/>
          <w:color w:val="5F7052"/>
        </w:rPr>
        <w:t xml:space="preserve">Nourishment break — choose one:</w:t>
      </w:r>
    </w:p>
    <w:p>
      <w:pPr>
        <w:keepNext w:val="false"/>
        <w:spacing w:after="40"/>
      </w:pPr>
      <w:r>
        <w:t xml:space="preserve">A. A small bowl of curd (150g) with a cup of cut pineapple</w:t>
      </w:r>
    </w:p>
    <w:p>
      <w:pPr>
        <w:spacing w:after="70"/>
      </w:pPr>
      <w:r>
        <w:t xml:space="preserve">B. A glass of milk (200ml) with soaked almonds (15g)</w:t>
      </w:r>
    </w:p>
    <w:p>
      <w:pPr>
        <w:keepNext/>
        <w:spacing w:after="20" w:before="60"/>
      </w:pPr>
      <w:r>
        <w:rPr>
          <w:b/>
          <w:bCs/>
          <w:color w:val="5F7052"/>
        </w:rPr>
        <w:t xml:space="preserve">Dinner — choose one:</w:t>
      </w:r>
    </w:p>
    <w:p>
      <w:pPr>
        <w:keepNext w:val="false"/>
        <w:spacing w:after="40"/>
      </w:pPr>
      <w:r>
        <w:t xml:space="preserve">A. Bhakri (2 pieces) with an amti (3/4 cup)</w:t>
      </w:r>
    </w:p>
    <w:p>
      <w:pPr>
        <w:spacing w:after="70"/>
      </w:pPr>
      <w:r>
        <w:t xml:space="preserve">B. Egg curry (2 eggs) with bhakri (2 pieces)</w:t>
      </w:r>
    </w:p>
    <w:p>
      <w:pPr>
        <w:keepNext w:val="false"/>
        <w:spacing w:after="70"/>
      </w:pPr>
      <w:r>
        <w:rPr>
          <w:b/>
          <w:bCs/>
          <w:color w:val="5F7052"/>
        </w:rPr>
        <w:t xml:space="preserve">If you're still hungry: </w:t>
      </w:r>
      <w:r>
        <w:rPr>
          <w:color w:val="000000"/>
        </w:rPr>
        <w:t xml:space="preserve">A small bowl of curd (150g)</w:t>
      </w:r>
    </w:p>
    <w:p>
      <w:pPr>
        <w:keepNext w:val="false"/>
        <w:spacing w:after="140" w:before="0"/>
      </w:pPr>
      <w:r>
        <w:rPr>
          <w:b w:val="false"/>
          <w:bCs w:val="false"/>
          <w:i w:val="false"/>
          <w:iCs w:val="false"/>
          <w:color w:val="000000"/>
        </w:rPr>
        <w:t xml:space="preserve">Looking back on this week, did your appetite actually stay the same every day — or did it move around more than you usually give it credit for?</w:t>
      </w:r>
    </w:p>
    <w:p>
      <w:pPr>
        <w:pStyle w:val="Heading1"/>
        <w:keepNext w:val="false"/>
        <w:spacing w:after="120" w:before="240"/>
      </w:pPr>
      <w:r>
        <w:rPr>
          <w:b/>
          <w:bCs/>
          <w:color w:val="1F2E4D"/>
        </w:rPr>
        <w:t xml:space="preserve">Gentle weekly reflection</w:t>
      </w:r>
    </w:p>
    <w:p>
      <w:pPr>
        <w:keepNext w:val="false"/>
        <w:spacing w:after="240" w:before="0"/>
      </w:pPr>
      <w:r>
        <w:rPr>
          <w:b w:val="false"/>
          <w:bCs w:val="false"/>
          <w:i w:val="false"/>
          <w:iCs w:val="false"/>
          <w:color w:val="000000"/>
        </w:rPr>
        <w:t xml:space="preserve">Is there a rule about eating — a number, a timing, a plate size — that you've been holding yourself to without ever really deciding it was the right one for you?</w:t>
      </w:r>
    </w:p>
    <w:p>
      <w:pPr>
        <w:pStyle w:val="Heading1"/>
        <w:keepNext w:val="false"/>
        <w:spacing w:after="120" w:before="240"/>
      </w:pPr>
      <w:r>
        <w:rPr>
          <w:b/>
          <w:bCs/>
          <w:color w:val="1F2E4D"/>
        </w:rPr>
        <w:t xml:space="preserve">Looking ahead</w:t>
      </w:r>
    </w:p>
    <w:p>
      <w:pPr>
        <w:keepNext w:val="false"/>
        <w:spacing w:after="240" w:before="0"/>
      </w:pPr>
      <w:r>
        <w:rPr>
          <w:b w:val="false"/>
          <w:bCs w:val="false"/>
          <w:i w:val="false"/>
          <w:iCs w:val="false"/>
          <w:color w:val="000000"/>
        </w:rPr>
        <w:t xml:space="preserve">Next week continues Phase 5 with another everyday nutrient worth a closer look — still grounded in the same idea: your own nourishment deserves the same attention as everyone else's at the table.</w:t>
      </w:r>
    </w:p>
    <w:p>
      <w:pPr>
        <w:pStyle w:val="Heading1"/>
        <w:keepNext w:val="false"/>
        <w:pageBreakBefore/>
        <w:spacing w:after="120" w:before="240"/>
      </w:pPr>
      <w:r>
        <w:rPr>
          <w:b/>
          <w:bCs/>
          <w:color w:val="1F2E4D"/>
        </w:rPr>
        <w:t xml:space="preserve">Food safety basics</w:t>
      </w:r>
    </w:p>
    <w:p>
      <w:pPr>
        <w:pStyle w:val="ListParagraph"/>
        <w:keepLines/>
        <w:numPr>
          <w:ilvl w:val="0"/>
          <w:numId w:val="1"/>
        </w:numPr>
        <w:spacing w:after="100"/>
      </w:pPr>
      <w:r>
        <w:rPr>
          <w:color w:val="000000"/>
        </w:rPr>
        <w:t xml:space="preserve">Cook meat, poultry and fish to a safe internal temperature rather than judging by colour alone — check with a food thermometer where practical: whole cuts of beef, pork, veal or lamb to at least 63°C, followed by three minutes' rest; ground meat to at least 71°C; poultry, including ground poultry, to at least 74°C; and fish to at least 63°C. Avoid runny yolks.</w:t>
      </w:r>
    </w:p>
    <w:p>
      <w:pPr>
        <w:pStyle w:val="ListParagraph"/>
        <w:keepLines w:val="false"/>
        <w:numPr>
          <w:ilvl w:val="0"/>
          <w:numId w:val="1"/>
        </w:numPr>
        <w:spacing w:after="100"/>
      </w:pPr>
      <w:r>
        <w:rPr>
          <w:color w:val="000000"/>
        </w:rPr>
        <w:t xml:space="preserve">Cook sprouts fully; never eat them raw.</w:t>
      </w:r>
    </w:p>
    <w:p>
      <w:pPr>
        <w:pStyle w:val="ListParagraph"/>
        <w:keepLines w:val="false"/>
        <w:numPr>
          <w:ilvl w:val="0"/>
          <w:numId w:val="1"/>
        </w:numPr>
        <w:spacing w:after="100"/>
      </w:pPr>
      <w:r>
        <w:rPr>
          <w:color w:val="000000"/>
        </w:rPr>
        <w:t xml:space="preserve">Use pasteurized dairy only.</w:t>
      </w:r>
    </w:p>
    <w:p>
      <w:pPr>
        <w:pStyle w:val="ListParagraph"/>
        <w:keepLines w:val="false"/>
        <w:numPr>
          <w:ilvl w:val="0"/>
          <w:numId w:val="1"/>
        </w:numPr>
        <w:spacing w:after="100"/>
      </w:pPr>
      <w:r>
        <w:rPr>
          <w:color w:val="000000"/>
        </w:rPr>
        <w:t xml:space="preserve">Wash fruits and vegetables thoroughly before eating.</w:t>
      </w:r>
    </w:p>
    <w:p>
      <w:pPr>
        <w:pStyle w:val="ListParagraph"/>
        <w:keepLines/>
        <w:numPr>
          <w:ilvl w:val="0"/>
          <w:numId w:val="1"/>
        </w:numPr>
        <w:spacing w:after="100"/>
      </w:pPr>
      <w:r>
        <w:rPr>
          <w:color w:val="000000"/>
        </w:rPr>
        <w:t xml:space="preserve">Use reliably safe drinking water. Boiling can reduce microbial risk, but it does not remove fluoride or other dissolved chemicals. If fluoride or another chemical contaminant is a concern, use a water source or treatment method confirmed as suitable by the local water authority or a recognised laboratory.</w:t>
      </w:r>
    </w:p>
    <w:p>
      <w:pPr>
        <w:pStyle w:val="ListParagraph"/>
        <w:keepLines w:val="false"/>
        <w:numPr>
          <w:ilvl w:val="0"/>
          <w:numId w:val="1"/>
        </w:numPr>
        <w:spacing w:after="100"/>
      </w:pPr>
      <w:r>
        <w:rPr>
          <w:color w:val="000000"/>
        </w:rPr>
        <w:t xml:space="preserve">Keep total caffeine under 200 mg a day if you're breastfeeding or could be pregnant, unless your healthcare team advises otherwise.</w:t>
      </w:r>
    </w:p>
    <w:p>
      <w:pPr>
        <w:pStyle w:val="ListParagraph"/>
        <w:keepLines w:val="false"/>
        <w:numPr>
          <w:ilvl w:val="0"/>
          <w:numId w:val="1"/>
        </w:numPr>
        <w:spacing w:after="100"/>
      </w:pPr>
      <w:r>
        <w:rPr>
          <w:color w:val="000000"/>
        </w:rPr>
        <w:t xml:space="preserve">Not drinking alcohol is the safest option while breastfeeding, and no amount of alcohol is known to be safe if you're pregnant or could be. If you choose to drink while breastfeeding and not pregnant, allow at least two hours per standard drink before breastfeeding, and make sure a sober adult is available to care for the baby.</w:t>
      </w:r>
    </w:p>
    <w:p>
      <w:pPr>
        <w:pStyle w:val="ListParagraph"/>
        <w:keepLines w:val="false"/>
        <w:numPr>
          <w:ilvl w:val="0"/>
          <w:numId w:val="1"/>
        </w:numPr>
        <w:spacing w:after="100"/>
      </w:pPr>
      <w:r>
        <w:rPr>
          <w:color w:val="000000"/>
        </w:rPr>
        <w:t xml:space="preserve">Refrigerate cooked food promptly, and reheat leftovers until steaming hot, not just warm.</w:t>
      </w:r>
    </w:p>
    <w:p>
      <w:pPr>
        <w:pStyle w:val="ListParagraph"/>
        <w:keepLines w:val="false"/>
        <w:numPr>
          <w:ilvl w:val="0"/>
          <w:numId w:val="1"/>
        </w:numPr>
        <w:spacing w:after="100"/>
      </w:pPr>
      <w:r>
        <w:rPr>
          <w:color w:val="000000"/>
        </w:rPr>
        <w:t xml:space="preserve">Choose fish from the FDA/EPA "Best Choices" list and cook it fully — two to three servings a week from varied types is a commonly used guideline, following any local advisories.</w:t>
      </w:r>
    </w:p>
    <w:p>
      <w:pPr>
        <w:pageBreakBefore/>
      </w:pPr>
      <w:r>
        <w:t xml:space="preserve"/>
      </w:r>
    </w:p>
    <w:p>
      <w:pPr>
        <w:spacing w:after="60"/>
      </w:pPr>
      <w:r>
        <w:rPr>
          <w:b/>
          <w:bCs/>
          <w:color w:val="1F2E4D"/>
          <w:sz w:val="32"/>
          <w:szCs w:val="32"/>
        </w:rPr>
        <w:t xml:space="preserve">NOURISH — Postpartum</w:t>
      </w:r>
    </w:p>
    <w:p>
      <w:pPr>
        <w:keepNext w:val="false"/>
        <w:spacing w:after="60" w:before="0"/>
      </w:pPr>
      <w:r>
        <w:rPr>
          <w:b w:val="false"/>
          <w:bCs w:val="false"/>
          <w:i w:val="false"/>
          <w:iCs w:val="false"/>
          <w:color w:val="5F7052"/>
        </w:rPr>
        <w:t xml:space="preserve">Phase 5 of 6 — Beyond the first year</w:t>
      </w:r>
    </w:p>
    <w:p>
      <w:pPr>
        <w:spacing w:after="100"/>
      </w:pPr>
      <w:r>
        <w:rPr>
          <w:b/>
          <w:bCs/>
          <w:color w:val="1F2E4D"/>
          <w:sz w:val="26"/>
          <w:szCs w:val="26"/>
        </w:rPr>
        <w:t xml:space="preserve">Postpartum Week 101</w:t>
      </w:r>
    </w:p>
    <w:p>
      <w:pPr>
        <w:keepNext w:val="false"/>
        <w:spacing w:after="240" w:before="0"/>
      </w:pPr>
      <w:r>
        <w:rPr>
          <w:b/>
          <w:bCs/>
          <w:i/>
          <w:iCs/>
          <w:color w:val="BE6240"/>
        </w:rPr>
        <w:t xml:space="preserve">LOCKED — approved final version, September 8, 2026</w:t>
      </w:r>
    </w:p>
    <w:p>
      <w:pPr>
        <w:pStyle w:val="Heading1"/>
        <w:keepNext w:val="false"/>
        <w:spacing w:after="120" w:before="240"/>
      </w:pPr>
      <w:r>
        <w:rPr>
          <w:b/>
          <w:bCs/>
          <w:color w:val="1F2E4D"/>
        </w:rPr>
        <w:t xml:space="preserve">Weekly nourishment theme</w:t>
      </w:r>
    </w:p>
    <w:p>
      <w:pPr>
        <w:keepNext w:val="false"/>
        <w:spacing w:after="80" w:before="0"/>
      </w:pPr>
      <w:r>
        <w:rPr>
          <w:b/>
          <w:bCs/>
          <w:i w:val="false"/>
          <w:iCs w:val="false"/>
          <w:color w:val="1F2E4D"/>
          <w:sz w:val="26"/>
          <w:szCs w:val="26"/>
        </w:rPr>
        <w:t xml:space="preserve">Vitamin C, for reasons beyond the healing phase now</w:t>
      </w:r>
    </w:p>
    <w:p>
      <w:pPr>
        <w:keepNext w:val="false"/>
        <w:spacing w:after="240" w:before="0"/>
      </w:pPr>
      <w:r>
        <w:rPr>
          <w:b w:val="false"/>
          <w:bCs w:val="false"/>
          <w:i/>
          <w:iCs/>
          <w:color w:val="5F7052"/>
        </w:rPr>
        <w:t xml:space="preserve">"Vitamin C remains important for collagen formation, tissue maintenance, immune function and absorption of non-haem iron — not only during early recovery, but as an ongoing everyday need."</w:t>
      </w:r>
    </w:p>
    <w:p>
      <w:pPr>
        <w:pStyle w:val="Heading1"/>
        <w:keepNext w:val="false"/>
        <w:spacing w:after="120" w:before="240"/>
      </w:pPr>
      <w:r>
        <w:rPr>
          <w:b/>
          <w:bCs/>
          <w:color w:val="1F2E4D"/>
        </w:rPr>
        <w:t xml:space="preserve">Why it matters now</w:t>
      </w:r>
    </w:p>
    <w:p>
      <w:pPr>
        <w:keepNext w:val="false"/>
        <w:spacing w:after="60" w:before="0"/>
      </w:pPr>
      <w:r>
        <w:rPr>
          <w:b w:val="false"/>
          <w:bCs w:val="false"/>
          <w:i w:val="false"/>
          <w:iCs w:val="false"/>
          <w:color w:val="000000"/>
        </w:rPr>
        <w:t xml:space="preserve">Vitamin C remains important for collagen formation, tissue maintenance, immune function and absorption of non-haem iron — not only during early recovery, but as an ongoing everyday need (NIH vitamin C guidance).</w:t>
      </w:r>
    </w:p>
    <w:p>
      <w:pPr>
        <w:keepNext w:val="false"/>
        <w:spacing w:after="60" w:before="0"/>
      </w:pPr>
      <w:r>
        <w:rPr>
          <w:b w:val="false"/>
          <w:bCs w:val="false"/>
          <w:i w:val="false"/>
          <w:iCs w:val="false"/>
          <w:color w:val="000000"/>
        </w:rPr>
        <w:t xml:space="preserve">Citrus fruit, amla, guava, tomato and capsicum are all good everyday sources. Pairing a vitamin C food with a non-haem iron source — dal, legumes, leafy greens, fortified grains — genuinely helps your body absorb more of that iron, which connects directly to Week 99's iron focus. Vitamin C also breaks down with heat and over time once food is cut, so freshly cut fruit and lightly cooked vegetables generally retain more of it than food left sitting or heavily overcooked — not a reason to eat everything raw, just worth keeping in mind.</w:t>
      </w:r>
    </w:p>
    <w:p>
      <w:pPr>
        <w:keepNext w:val="false"/>
        <w:spacing w:after="60" w:before="0"/>
      </w:pPr>
      <w:r>
        <w:rPr>
          <w:b w:val="false"/>
          <w:bCs w:val="false"/>
          <w:i w:val="false"/>
          <w:iCs w:val="false"/>
          <w:color w:val="000000"/>
        </w:rPr>
        <w:t xml:space="preserve">This week focuses on everyday vitamin C sources, pairing them usefully with iron-rich meals, and a couple of situations — smoking, sensitive teeth — where it's worth a little individual attention.</w:t>
      </w:r>
    </w:p>
    <w:p>
      <w:pPr>
        <w:pStyle w:val="Heading1"/>
        <w:keepNext w:val="false"/>
        <w:spacing w:after="120" w:before="240"/>
      </w:pPr>
      <w:r>
        <w:rPr>
          <w:b/>
          <w:bCs/>
          <w:color w:val="1F2E4D"/>
        </w:rPr>
        <w:t xml:space="preserve">If a medical condition affects your meals</w:t>
      </w:r>
    </w:p>
    <w:p>
      <w:pPr>
        <w:keepNext w:val="false"/>
        <w:spacing w:after="70"/>
      </w:pPr>
      <w:r>
        <w:rPr>
          <w:b/>
          <w:bCs/>
          <w:color w:val="BE6240"/>
        </w:rPr>
        <w:t xml:space="preserve">If you have reflux or heartburn that's triggered by acidic food: </w:t>
      </w:r>
      <w:r>
        <w:rPr>
          <w:color w:val="000000"/>
        </w:rPr>
        <w:t xml:space="preserve">citrus and tomato-based dishes may worsen symptoms for you specifically — choose the non-citrus, non-tomato option on those days and season conservatively.</w:t>
      </w:r>
    </w:p>
    <w:p>
      <w:pPr>
        <w:keepNext w:val="false"/>
        <w:spacing w:after="70"/>
      </w:pPr>
      <w:r>
        <w:rPr>
          <w:b/>
          <w:bCs/>
          <w:color w:val="BE6240"/>
        </w:rPr>
        <w:t xml:space="preserve">If you smoke: </w:t>
      </w:r>
      <w:r>
        <w:rPr>
          <w:color w:val="000000"/>
        </w:rPr>
        <w:t xml:space="preserve">your vitamin C needs are somewhat higher, since smoking increases how quickly your body uses it up — and if you're considering quitting, your own doctor can point you toward support that actually helps.</w:t>
      </w:r>
    </w:p>
    <w:p>
      <w:pPr>
        <w:keepNext w:val="false"/>
        <w:spacing w:after="70"/>
      </w:pPr>
      <w:r>
        <w:rPr>
          <w:b/>
          <w:bCs/>
          <w:color w:val="BE6240"/>
        </w:rPr>
        <w:t xml:space="preserve">If you're considering a vitamin C supplement beyond an ordinary multivitamin: </w:t>
      </w:r>
      <w:r>
        <w:rPr>
          <w:color w:val="000000"/>
        </w:rPr>
        <w:t xml:space="preserve">check the dose with your own doctor first — very high doses can contribute to kidney stones in some people and can interfere with certain lab tests.</w:t>
      </w:r>
    </w:p>
    <w:p>
      <w:pPr>
        <w:keepNext w:val="false"/>
        <w:spacing w:after="70"/>
      </w:pPr>
      <w:r>
        <w:rPr>
          <w:b/>
          <w:bCs/>
          <w:color w:val="BE6240"/>
        </w:rPr>
        <w:t xml:space="preserve">If you have a history of kidney stones: </w:t>
      </w:r>
      <w:r>
        <w:rPr>
          <w:color w:val="000000"/>
        </w:rPr>
        <w:t xml:space="preserve">mention any vitamin C supplement use to your doctor, since this is one of several factors worth reviewing together.</w:t>
      </w:r>
    </w:p>
    <w:p>
      <w:pPr>
        <w:keepNext w:val="false"/>
        <w:spacing w:after="220" w:before="0"/>
      </w:pPr>
      <w:r>
        <w:rPr>
          <w:b w:val="false"/>
          <w:bCs w:val="false"/>
          <w:i/>
          <w:iCs/>
          <w:color w:val="000000"/>
        </w:rPr>
        <w:t xml:space="preserve">These notes are general starting points, not condition-specific menus — the meal options below aren't matched to any particular condition's nutrient or carbohydrate targets. Individual guidance from your own care team always takes precedence.</w:t>
      </w:r>
    </w:p>
    <w:p>
      <w:pPr>
        <w:pStyle w:val="Heading1"/>
        <w:keepNext/>
        <w:spacing w:after="120" w:before="240"/>
      </w:pPr>
      <w:r>
        <w:rPr>
          <w:b/>
          <w:bCs/>
          <w:color w:val="1F2E4D"/>
        </w:rPr>
        <w:t xml:space="preserve">If you eat meat, fish, or eggs</w:t>
      </w:r>
    </w:p>
    <w:p>
      <w:pPr>
        <w:keepNext w:val="false"/>
        <w:spacing w:after="140" w:before="0"/>
      </w:pPr>
      <w:r>
        <w:rPr>
          <w:b w:val="false"/>
          <w:bCs w:val="false"/>
          <w:i w:val="false"/>
          <w:iCs w:val="false"/>
          <w:color w:val="000000"/>
        </w:rPr>
        <w:t xml:space="preserve">Meat, fish and eggs can all sit comfortably in a regular week's meals here. If you are pregnant or breastfeeding and eat fish, FDA/EPA guidance recommends two to three adult servings weekly from its "Best Choices" list — about 113 g per serving before cooking. Follow local advisories. This is an option for fish eaters, not a requirement to add fish.</w:t>
      </w:r>
    </w:p>
    <w:p>
      <w:pPr>
        <w:pStyle w:val="Heading1"/>
        <w:keepNext w:val="false"/>
        <w:spacing w:after="120" w:before="240"/>
      </w:pPr>
      <w:r>
        <w:rPr>
          <w:b/>
          <w:bCs/>
          <w:color w:val="1F2E4D"/>
        </w:rPr>
        <w:t xml:space="preserve">Using the meals below</w:t>
      </w:r>
    </w:p>
    <w:p>
      <w:pPr>
        <w:keepNext w:val="false"/>
        <w:spacing w:after="140" w:before="0"/>
      </w:pPr>
      <w:r>
        <w:rPr>
          <w:b w:val="false"/>
          <w:bCs w:val="false"/>
          <w:i w:val="false"/>
          <w:iCs w:val="false"/>
          <w:color w:val="000000"/>
        </w:rPr>
        <w:t xml:space="preserve">Choose either option, not both — these are alternatives, not two separate meals. Repeating a combination you already enjoyed earlier in the week is completely fine. If nothing here appeals or you'd rather keep it simple, reheated dal, rice and curd is an option if it suits your dietary needs and any care plan you follow. The "if you're still hungry" suggestions are suggestions, not limits — adjust everything to your own appetite.</w:t>
      </w:r>
    </w:p>
    <w:p>
      <w:pPr>
        <w:keepNext w:val="false"/>
        <w:spacing w:after="140" w:before="0"/>
      </w:pPr>
      <w:r>
        <w:rPr>
          <w:b w:val="false"/>
          <w:bCs w:val="false"/>
          <w:i w:val="false"/>
          <w:iCs w:val="false"/>
          <w:color w:val="000000"/>
        </w:rPr>
        <w:t xml:space="preserve">Portions below are adjustable starting points, not maximum allowances — scale to your own appetite, activity and any care plan you follow. A cup means a standard 240ml measuring cup. Unless a dish says otherwise: rice or another cooked grain eaten on its own is one level cup (about 150g); khichdi (grain and dal cooked together) is a heaped cup (about 250g total), of which dal makes up roughly a third; a dal, bean or lentil curry eaten as its own dish is three-quarters of a cup cooked (about 150g); a roti is one medium piece; an idli, dosa or chilla is 2-3 pieces, and toast is 2 slices. In a mixed rice or grain dish, the meat, fish, paneer or legume component is about 75-100g of that ingredient (roughly a palm-sized piece, or half a cup of cooked legumes), counted separately from the grain itself.</w:t>
      </w:r>
    </w:p>
    <w:p>
      <w:pPr>
        <w:keepNext w:val="false"/>
        <w:spacing w:after="140" w:before="0"/>
      </w:pPr>
      <w:r>
        <w:rPr>
          <w:b w:val="false"/>
          <w:bCs w:val="false"/>
          <w:i w:val="false"/>
          <w:iCs w:val="false"/>
          <w:color w:val="000000"/>
        </w:rPr>
        <w:t xml:space="preserve">Paneer, tofu, meat or fish eaten as a dish's main item is 75-100g cooked (a palm-sized piece), or two eggs — these are different foods with different protein, iron and fat content, and are not nutritionally interchangeable just because they share a similar portion size. Curd or milk is a small bowl or glass (150-200ml); a cooked vegetable side is about a cup; nuts or seeds used as a topping are about a tablespoon (roughly 10-15g).</w:t>
      </w:r>
    </w:p>
    <w:p>
      <w:pPr>
        <w:keepNext w:val="false"/>
        <w:spacing w:after="140" w:before="0"/>
      </w:pPr>
      <w:r>
        <w:rPr>
          <w:b w:val="false"/>
          <w:bCs w:val="false"/>
          <w:i w:val="false"/>
          <w:iCs w:val="false"/>
          <w:color w:val="000000"/>
        </w:rPr>
        <w:t xml:space="preserve">The meals contribute different nutrients across the day; each individual meal or snack does not need to include every food group. Choose varied meals through the day and include a dependable protein source and a dependable calcium source at more than one meal — curd, milk or paneer — rather than relying on trace amounts in mixed dishes or an optional extra. If you avoid dairy, include measured portions of calcium-fortified alternatives or calcium-set tofu, checking the label. Adults generally need about 1,000 mg of calcium a day, including while breastfeeding — a single measured serving is a helpful building block, not the whole day's requirement on its own. Food choices alone don't rule out a need for supplementation — ask your own clinician what's right for you.</w:t>
      </w:r>
    </w:p>
    <w:p>
      <w:pPr>
        <w:keepNext w:val="false"/>
        <w:spacing w:after="240" w:before="0"/>
      </w:pPr>
      <w:r>
        <w:rPr>
          <w:b w:val="false"/>
          <w:bCs w:val="false"/>
          <w:i w:val="false"/>
          <w:iCs w:val="false"/>
          <w:color w:val="000000"/>
        </w:rPr>
        <w:t xml:space="preserve">This week's meals draw on Awadhi and Lucknowi cooking (sheermal, roomali roti, dum aloo, korma varieties, galouti kebab, and similar). If a regional dish is unfamiliar or unavailable, choose a familiar alternative with a similar nutritional role: dal or beans for a legume dish, a suitable protein source for a protein dish, and vegetables for a vegetable side. Keep the grain portion and any planned calcium source. These swaps are not nutritionally identical.</w:t>
      </w:r>
    </w:p>
    <w:p>
      <w:pPr>
        <w:pStyle w:val="Heading2"/>
        <w:keepNext/>
        <w:pageBreakBefore/>
        <w:pBdr>
          <w:top w:val="single" w:color="A97418" w:sz="12" w:space="4"/>
        </w:pBdr>
        <w:spacing w:after="100" w:before="180"/>
      </w:pPr>
      <w:r>
        <w:rPr>
          <w:b/>
          <w:bCs/>
          <w:color w:val="1F2E4D"/>
        </w:rPr>
        <w:t xml:space="preserve">Day 1 — Anchor</w:t>
      </w:r>
    </w:p>
    <w:p>
      <w:pPr>
        <w:keepNext/>
        <w:spacing w:after="120" w:before="0"/>
      </w:pPr>
      <w:r>
        <w:rPr>
          <w:b w:val="false"/>
          <w:bCs w:val="false"/>
          <w:i w:val="false"/>
          <w:iCs w:val="false"/>
          <w:color w:val="000000"/>
        </w:rPr>
        <w:t xml:space="preserve">Vitamin C remains important for collagen formation, tissue maintenance, immune function and absorption of non-haem iron — not only during early recovery, but as an ongoing everyday need. Citrus fruit, amla, guava, tomato and capsicum are all good everyday sources.</w:t>
      </w:r>
    </w:p>
    <w:p>
      <w:pPr>
        <w:keepNext/>
        <w:spacing w:after="20" w:before="60"/>
      </w:pPr>
      <w:r>
        <w:rPr>
          <w:b/>
          <w:bCs/>
          <w:color w:val="5F7052"/>
        </w:rPr>
        <w:t xml:space="preserve">Breakfast — choose one:</w:t>
      </w:r>
    </w:p>
    <w:p>
      <w:pPr>
        <w:keepNext w:val="false"/>
        <w:spacing w:after="40"/>
      </w:pPr>
      <w:r>
        <w:t xml:space="preserve">A. Sheermal (2 pieces) with a small bowl of curd (150g)</w:t>
      </w:r>
    </w:p>
    <w:p>
      <w:pPr>
        <w:spacing w:after="70"/>
      </w:pPr>
      <w:r>
        <w:t xml:space="preserve">B. Egg-and-lettuce sandwich (2 eggs, 2 slices) with a glass of milk (200ml)</w:t>
      </w:r>
    </w:p>
    <w:p>
      <w:pPr>
        <w:keepNext/>
        <w:spacing w:after="20" w:before="60"/>
      </w:pPr>
      <w:r>
        <w:rPr>
          <w:b/>
          <w:bCs/>
          <w:color w:val="5F7052"/>
        </w:rPr>
        <w:t xml:space="preserve">Lunch — choose one:</w:t>
      </w:r>
    </w:p>
    <w:p>
      <w:pPr>
        <w:keepNext w:val="false"/>
        <w:spacing w:after="40"/>
      </w:pPr>
      <w:r>
        <w:t xml:space="preserve">A. Dum aloo (1 cup) with a chana dal (1/2 cup), rice (1 cup cooked) and a tomato-capsicum salad</w:t>
      </w:r>
    </w:p>
    <w:p>
      <w:pPr>
        <w:spacing w:after="70"/>
      </w:pPr>
      <w:r>
        <w:t xml:space="preserve">B. Murgh korma (100g chicken) with rice (1 cup cooked) and a tomato-capsicum salad</w:t>
      </w:r>
    </w:p>
    <w:p>
      <w:pPr>
        <w:keepNext/>
        <w:spacing w:after="20" w:before="60"/>
      </w:pPr>
      <w:r>
        <w:rPr>
          <w:b/>
          <w:bCs/>
          <w:color w:val="5F7052"/>
        </w:rPr>
        <w:t xml:space="preserve">Nourishment break — choose one:</w:t>
      </w:r>
    </w:p>
    <w:p>
      <w:pPr>
        <w:keepNext w:val="false"/>
        <w:spacing w:after="40"/>
      </w:pPr>
      <w:r>
        <w:t xml:space="preserve">A. A small bowl of curd (150g) with an orange</w:t>
      </w:r>
    </w:p>
    <w:p>
      <w:pPr>
        <w:spacing w:after="70"/>
      </w:pPr>
      <w:r>
        <w:t xml:space="preserve">B. A glass of milk (200ml) with roasted almonds (15g)</w:t>
      </w:r>
    </w:p>
    <w:p>
      <w:pPr>
        <w:keepNext/>
        <w:spacing w:after="20" w:before="60"/>
      </w:pPr>
      <w:r>
        <w:rPr>
          <w:b/>
          <w:bCs/>
          <w:color w:val="5F7052"/>
        </w:rPr>
        <w:t xml:space="preserve">Dinner — choose one:</w:t>
      </w:r>
    </w:p>
    <w:p>
      <w:pPr>
        <w:keepNext w:val="false"/>
        <w:spacing w:after="40"/>
      </w:pPr>
      <w:r>
        <w:t xml:space="preserve">A. Roomali roti (2 pieces) with a chana dal (3/4 cup)</w:t>
      </w:r>
    </w:p>
    <w:p>
      <w:pPr>
        <w:spacing w:after="70"/>
      </w:pPr>
      <w:r>
        <w:t xml:space="preserve">B. Egg korma (2 eggs) with roomali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2 — Pairing vitamin C with your iron-rich meals</w:t>
      </w:r>
    </w:p>
    <w:p>
      <w:pPr>
        <w:keepNext/>
        <w:spacing w:after="120" w:before="0"/>
      </w:pPr>
      <w:r>
        <w:rPr>
          <w:b w:val="false"/>
          <w:bCs w:val="false"/>
          <w:i w:val="false"/>
          <w:iCs w:val="false"/>
          <w:color w:val="000000"/>
        </w:rPr>
        <w:t xml:space="preserve">Having a vitamin C food alongside a non-haem iron source — dal, legumes, leafy greens, fortified grains — genuinely helps your body absorb more of that iron. A squeeze of lemon, a tomato-based curry, or a side of citrus with an iron-focused meal is a simple, useful pairing, echoing Week 99's iron focus.</w:t>
      </w:r>
    </w:p>
    <w:p>
      <w:pPr>
        <w:keepNext/>
        <w:spacing w:after="20" w:before="60"/>
      </w:pPr>
      <w:r>
        <w:rPr>
          <w:b/>
          <w:bCs/>
          <w:color w:val="5F7052"/>
        </w:rPr>
        <w:t xml:space="preserve">Breakfast — choose one:</w:t>
      </w:r>
    </w:p>
    <w:p>
      <w:pPr>
        <w:keepNext w:val="false"/>
        <w:spacing w:after="40"/>
      </w:pPr>
      <w:r>
        <w:t xml:space="preserve">A. Ulte tawa ka paratha (2 pieces) with a small bowl of curd (150g)</w:t>
      </w:r>
    </w:p>
    <w:p>
      <w:pPr>
        <w:spacing w:after="70"/>
      </w:pPr>
      <w:r>
        <w:t xml:space="preserve">B. Egg-and-paprika toast (2 eggs, 2 slices) with a glass of milk (200ml)</w:t>
      </w:r>
    </w:p>
    <w:p>
      <w:pPr>
        <w:keepNext/>
        <w:spacing w:after="20" w:before="60"/>
      </w:pPr>
      <w:r>
        <w:rPr>
          <w:b/>
          <w:bCs/>
          <w:color w:val="5F7052"/>
        </w:rPr>
        <w:t xml:space="preserve">Lunch — choose one:</w:t>
      </w:r>
    </w:p>
    <w:p>
      <w:pPr>
        <w:keepNext w:val="false"/>
        <w:spacing w:after="40"/>
      </w:pPr>
      <w:r>
        <w:t xml:space="preserve">A. Lauki chana dal (3/4 cup) with rice (1 cup cooked) and a lemon wedge</w:t>
      </w:r>
    </w:p>
    <w:p>
      <w:pPr>
        <w:spacing w:after="70"/>
      </w:pPr>
      <w:r>
        <w:t xml:space="preserve">B. Galouti kebab (100g mutton mince) with rice (1 cup cooked) and a lemon wedge</w:t>
      </w:r>
    </w:p>
    <w:p>
      <w:pPr>
        <w:keepNext/>
        <w:spacing w:after="20" w:before="60"/>
      </w:pPr>
      <w:r>
        <w:rPr>
          <w:b/>
          <w:bCs/>
          <w:color w:val="5F7052"/>
        </w:rPr>
        <w:t xml:space="preserve">Nourishment break — choose one:</w:t>
      </w:r>
    </w:p>
    <w:p>
      <w:pPr>
        <w:keepNext w:val="false"/>
        <w:spacing w:after="40"/>
      </w:pPr>
      <w:r>
        <w:t xml:space="preserve">A. A small bowl of curd (150g) with a guava</w:t>
      </w:r>
    </w:p>
    <w:p>
      <w:pPr>
        <w:spacing w:after="70"/>
      </w:pPr>
      <w:r>
        <w:t xml:space="preserve">B. A glass of milk (200ml) with a few dates</w:t>
      </w:r>
    </w:p>
    <w:p>
      <w:pPr>
        <w:keepNext/>
        <w:spacing w:after="20" w:before="60"/>
      </w:pPr>
      <w:r>
        <w:rPr>
          <w:b/>
          <w:bCs/>
          <w:color w:val="5F7052"/>
        </w:rPr>
        <w:t xml:space="preserve">Dinner — choose one:</w:t>
      </w:r>
    </w:p>
    <w:p>
      <w:pPr>
        <w:keepNext w:val="false"/>
        <w:spacing w:after="40"/>
      </w:pPr>
      <w:r>
        <w:t xml:space="preserve">A. Roomali roti (2 pieces) with a rajma-tomato curry (3/4 cup)</w:t>
      </w:r>
    </w:p>
    <w:p>
      <w:pPr>
        <w:spacing w:after="70"/>
      </w:pPr>
      <w:r>
        <w:t xml:space="preserve">B. Paneer korma (100g paneer) with roomali roti (2 pieces)</w:t>
      </w:r>
    </w:p>
    <w:p>
      <w:pPr>
        <w:keepNext w:val="false"/>
        <w:spacing w:after="70"/>
      </w:pPr>
      <w:r>
        <w:rPr>
          <w:b/>
          <w:bCs/>
          <w:color w:val="5F7052"/>
        </w:rPr>
        <w:t xml:space="preserve">If you're still hungry: </w:t>
      </w:r>
      <w:r>
        <w:rPr>
          <w:color w:val="000000"/>
        </w:rPr>
        <w:t xml:space="preserve">A boiled egg</w:t>
      </w:r>
    </w:p>
    <w:p>
      <w:pPr>
        <w:pStyle w:val="Heading2"/>
        <w:keepNext/>
        <w:pBdr>
          <w:top w:val="single" w:color="A97418" w:sz="12" w:space="4"/>
        </w:pBdr>
        <w:spacing w:after="100" w:before="180"/>
      </w:pPr>
      <w:r>
        <w:rPr>
          <w:b/>
          <w:bCs/>
          <w:color w:val="1F2E4D"/>
        </w:rPr>
        <w:t xml:space="preserve">Day 3 — Freshness affects how much vitamin C survives cooking</w:t>
      </w:r>
    </w:p>
    <w:p>
      <w:pPr>
        <w:keepNext/>
        <w:spacing w:after="120" w:before="0"/>
      </w:pPr>
      <w:r>
        <w:rPr>
          <w:b w:val="false"/>
          <w:bCs w:val="false"/>
          <w:i w:val="false"/>
          <w:iCs w:val="false"/>
          <w:color w:val="000000"/>
        </w:rPr>
        <w:t xml:space="preserve">Vitamin C breaks down with heat and over time once food is cut — freshly cut fruit and lightly cooked vegetables generally keep more of it than food that's been sitting cut for a while or is heavily overcooked. This isn't a reason to eat everything raw, just worth keeping in mind when you can.</w:t>
      </w:r>
    </w:p>
    <w:p>
      <w:pPr>
        <w:keepNext/>
        <w:spacing w:after="20" w:before="60"/>
      </w:pPr>
      <w:r>
        <w:rPr>
          <w:b/>
          <w:bCs/>
          <w:color w:val="5F7052"/>
        </w:rPr>
        <w:t xml:space="preserve">Breakfast — choose one:</w:t>
      </w:r>
    </w:p>
    <w:p>
      <w:pPr>
        <w:keepNext w:val="false"/>
        <w:spacing w:after="40"/>
      </w:pPr>
      <w:r>
        <w:t xml:space="preserve">A. Tehri, vegetable pulao (1 cup) with a small bowl of curd (150g)</w:t>
      </w:r>
    </w:p>
    <w:p>
      <w:pPr>
        <w:spacing w:after="70"/>
      </w:pPr>
      <w:r>
        <w:t xml:space="preserve">B. Egg-and-fenugreek omelette (2 eggs) with toast (2 slices) and a glass of milk (200ml)</w:t>
      </w:r>
    </w:p>
    <w:p>
      <w:pPr>
        <w:keepNext/>
        <w:spacing w:after="20" w:before="60"/>
      </w:pPr>
      <w:r>
        <w:rPr>
          <w:b/>
          <w:bCs/>
          <w:color w:val="5F7052"/>
        </w:rPr>
        <w:t xml:space="preserve">Lunch — choose one:</w:t>
      </w:r>
    </w:p>
    <w:p>
      <w:pPr>
        <w:keepNext w:val="false"/>
        <w:spacing w:after="40"/>
      </w:pPr>
      <w:r>
        <w:t xml:space="preserve">A. Dum aloo (1 cup) with a moong dal (1/2 cup), rice (1 cup cooked) and a fresh cucumber-tomato salad</w:t>
      </w:r>
    </w:p>
    <w:p>
      <w:pPr>
        <w:spacing w:after="70"/>
      </w:pPr>
      <w:r>
        <w:t xml:space="preserve">B. Fish korma (100g fish) with rice (1 cup cooked) and a fresh cucumber-tomato salad</w:t>
      </w:r>
    </w:p>
    <w:p>
      <w:pPr>
        <w:keepNext/>
        <w:spacing w:after="20" w:before="60"/>
      </w:pPr>
      <w:r>
        <w:rPr>
          <w:b/>
          <w:bCs/>
          <w:color w:val="5F7052"/>
        </w:rPr>
        <w:t xml:space="preserve">Nourishment break — choose one:</w:t>
      </w:r>
    </w:p>
    <w:p>
      <w:pPr>
        <w:keepNext w:val="false"/>
        <w:spacing w:after="40"/>
      </w:pPr>
      <w:r>
        <w:t xml:space="preserve">A. A small bowl of curd (150g) with fresh amla (3-4 pieces)</w:t>
      </w:r>
    </w:p>
    <w:p>
      <w:pPr>
        <w:spacing w:after="70"/>
      </w:pPr>
      <w:r>
        <w:t xml:space="preserve">B. A glass of milk (200ml) with roasted pine nuts (15g)</w:t>
      </w:r>
    </w:p>
    <w:p>
      <w:pPr>
        <w:keepNext/>
        <w:spacing w:after="20" w:before="60"/>
      </w:pPr>
      <w:r>
        <w:rPr>
          <w:b/>
          <w:bCs/>
          <w:color w:val="5F7052"/>
        </w:rPr>
        <w:t xml:space="preserve">Dinner — choose one:</w:t>
      </w:r>
    </w:p>
    <w:p>
      <w:pPr>
        <w:keepNext w:val="false"/>
        <w:spacing w:after="40"/>
      </w:pPr>
      <w:r>
        <w:t xml:space="preserve">A. Roomali roti (2 pieces) with a lobia curry (3/4 cup)</w:t>
      </w:r>
    </w:p>
    <w:p>
      <w:pPr>
        <w:spacing w:after="70"/>
      </w:pPr>
      <w:r>
        <w:t xml:space="preserve">B. Egg-and-spinach curry (2 eggs) with roomali roti (2 pieces)</w:t>
      </w:r>
    </w:p>
    <w:p>
      <w:pPr>
        <w:keepNext w:val="false"/>
        <w:spacing w:after="70"/>
      </w:pPr>
      <w:r>
        <w:rPr>
          <w:b/>
          <w:bCs/>
          <w:color w:val="5F7052"/>
        </w:rPr>
        <w:t xml:space="preserve">If you're still hungry: </w:t>
      </w:r>
      <w:r>
        <w:rPr>
          <w:color w:val="000000"/>
        </w:rPr>
        <w:t xml:space="preserve">A glass of warm milk (200ml)</w:t>
      </w:r>
    </w:p>
    <w:p>
      <w:pPr>
        <w:pStyle w:val="Heading2"/>
        <w:keepNext/>
        <w:pBdr>
          <w:top w:val="single" w:color="A97418" w:sz="12" w:space="4"/>
        </w:pBdr>
        <w:spacing w:after="100" w:before="180"/>
      </w:pPr>
      <w:r>
        <w:rPr>
          <w:b/>
          <w:bCs/>
          <w:color w:val="1F2E4D"/>
        </w:rPr>
        <w:t xml:space="preserve">Day 4 — If you smoke</w:t>
      </w:r>
    </w:p>
    <w:p>
      <w:pPr>
        <w:keepNext/>
        <w:spacing w:after="120" w:before="0"/>
      </w:pPr>
      <w:r>
        <w:rPr>
          <w:b w:val="false"/>
          <w:bCs w:val="false"/>
          <w:i w:val="false"/>
          <w:iCs w:val="false"/>
          <w:color w:val="000000"/>
        </w:rPr>
        <w:t xml:space="preserve">If you smoke, your vitamin C needs are somewhat higher than someone who doesn't, since smoking increases how quickly your body uses it up. If you're thinking about quitting, your own doctor can point you toward support that actually helps — this week's menu doesn't change that conversation, just worth flagging that it's one worth having.</w:t>
      </w:r>
    </w:p>
    <w:p>
      <w:pPr>
        <w:keepNext/>
        <w:spacing w:after="20" w:before="60"/>
      </w:pPr>
      <w:r>
        <w:rPr>
          <w:b/>
          <w:bCs/>
          <w:color w:val="5F7052"/>
        </w:rPr>
        <w:t xml:space="preserve">Breakfast — choose one:</w:t>
      </w:r>
    </w:p>
    <w:p>
      <w:pPr>
        <w:keepNext w:val="false"/>
        <w:spacing w:after="40"/>
      </w:pPr>
      <w:r>
        <w:t xml:space="preserve">A. Khasta kachori (2 pieces) with a small bowl of curd (150g)</w:t>
      </w:r>
    </w:p>
    <w:p>
      <w:pPr>
        <w:spacing w:after="70"/>
      </w:pPr>
      <w:r>
        <w:t xml:space="preserve">B. Egg-and-radish bhurji (2 eggs) with toast (2 slices) and a glass of milk (200ml)</w:t>
      </w:r>
    </w:p>
    <w:p>
      <w:pPr>
        <w:keepNext/>
        <w:spacing w:after="20" w:before="60"/>
      </w:pPr>
      <w:r>
        <w:rPr>
          <w:b/>
          <w:bCs/>
          <w:color w:val="5F7052"/>
        </w:rPr>
        <w:t xml:space="preserve">Lunch — choose one:</w:t>
      </w:r>
    </w:p>
    <w:p>
      <w:pPr>
        <w:keepNext w:val="false"/>
        <w:spacing w:after="40"/>
      </w:pPr>
      <w:r>
        <w:t xml:space="preserve">A. Chana masala (3/4 cup) with rice (1 cup cooked) and a tomato-capsicum salad</w:t>
      </w:r>
    </w:p>
    <w:p>
      <w:pPr>
        <w:spacing w:after="70"/>
      </w:pPr>
      <w:r>
        <w:t xml:space="preserve">B. Chicken korma, mild (100g chicken) with rice (1 cup cooked) and a cucumber raita, small bowl</w:t>
      </w:r>
    </w:p>
    <w:p>
      <w:pPr>
        <w:keepNext/>
        <w:spacing w:after="20" w:before="60"/>
      </w:pPr>
      <w:r>
        <w:rPr>
          <w:b/>
          <w:bCs/>
          <w:color w:val="5F7052"/>
        </w:rPr>
        <w:t xml:space="preserve">Nourishment break — choose one:</w:t>
      </w:r>
    </w:p>
    <w:p>
      <w:pPr>
        <w:keepNext w:val="false"/>
        <w:spacing w:after="40"/>
      </w:pPr>
      <w:r>
        <w:t xml:space="preserve">A. A small bowl of curd (150g) with a sweet lime</w:t>
      </w:r>
    </w:p>
    <w:p>
      <w:pPr>
        <w:spacing w:after="70"/>
      </w:pPr>
      <w:r>
        <w:t xml:space="preserve">B. A glass of milk (200ml) with roasted pumpkin seeds (15g)</w:t>
      </w:r>
    </w:p>
    <w:p>
      <w:pPr>
        <w:keepNext/>
        <w:spacing w:after="20" w:before="60"/>
      </w:pPr>
      <w:r>
        <w:rPr>
          <w:b/>
          <w:bCs/>
          <w:color w:val="5F7052"/>
        </w:rPr>
        <w:t xml:space="preserve">Dinner — choose one:</w:t>
      </w:r>
    </w:p>
    <w:p>
      <w:pPr>
        <w:keepNext w:val="false"/>
        <w:spacing w:after="40"/>
      </w:pPr>
      <w:r>
        <w:t xml:space="preserve">A. Roomali roti (2 pieces) with a masoor dal (3/4 cup)</w:t>
      </w:r>
    </w:p>
    <w:p>
      <w:pPr>
        <w:spacing w:after="70"/>
      </w:pPr>
      <w:r>
        <w:t xml:space="preserve">B. Paneer-and-tomato curry (100g paneer) with roomali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5 — Citrus and sensitive teeth</w:t>
      </w:r>
    </w:p>
    <w:p>
      <w:pPr>
        <w:keepNext/>
        <w:spacing w:after="120" w:before="0"/>
      </w:pPr>
      <w:r>
        <w:rPr>
          <w:b w:val="false"/>
          <w:bCs w:val="false"/>
          <w:i w:val="false"/>
          <w:iCs w:val="false"/>
          <w:color w:val="000000"/>
        </w:rPr>
        <w:t xml:space="preserve">If your teeth feel sensitive to acidic food, citrus and amla can sting a little — rinsing your mouth with plain water afterwards is a simple habit that helps. If a food causes discomfort, choose another vitamin-C source you tolerate, such as capsicum or lightly cooked broccoli. Persistent sensitivity deserves dental advice.</w:t>
      </w:r>
    </w:p>
    <w:p>
      <w:pPr>
        <w:keepNext/>
        <w:spacing w:after="20" w:before="60"/>
      </w:pPr>
      <w:r>
        <w:rPr>
          <w:b/>
          <w:bCs/>
          <w:color w:val="5F7052"/>
        </w:rPr>
        <w:t xml:space="preserve">Breakfast — choose one:</w:t>
      </w:r>
    </w:p>
    <w:p>
      <w:pPr>
        <w:keepNext w:val="false"/>
        <w:spacing w:after="40"/>
      </w:pPr>
      <w:r>
        <w:t xml:space="preserve">A. Kulcha (2 pieces) with a small bowl of curd (150g)</w:t>
      </w:r>
    </w:p>
    <w:p>
      <w:pPr>
        <w:spacing w:after="70"/>
      </w:pPr>
      <w:r>
        <w:t xml:space="preserve">B. Egg-and-zucchini toast (2 eggs, 2 slices) with a glass of milk (200ml)</w:t>
      </w:r>
    </w:p>
    <w:p>
      <w:pPr>
        <w:keepNext/>
        <w:spacing w:after="20" w:before="60"/>
      </w:pPr>
      <w:r>
        <w:rPr>
          <w:b/>
          <w:bCs/>
          <w:color w:val="5F7052"/>
        </w:rPr>
        <w:t xml:space="preserve">Lunch — choose one:</w:t>
      </w:r>
    </w:p>
    <w:p>
      <w:pPr>
        <w:keepNext w:val="false"/>
        <w:spacing w:after="40"/>
      </w:pPr>
      <w:r>
        <w:t xml:space="preserve">A. Dum aloo (1 cup) with a masoor dal (1/2 cup), rice (1 cup cooked) and a capsicum-tomato salad</w:t>
      </w:r>
    </w:p>
    <w:p>
      <w:pPr>
        <w:spacing w:after="70"/>
      </w:pPr>
      <w:r>
        <w:t xml:space="preserve">B. Galouti kebab (100g mutton mince) with rice (1 cup cooked) and a capsicum-tomato salad</w:t>
      </w:r>
    </w:p>
    <w:p>
      <w:pPr>
        <w:keepNext/>
        <w:spacing w:after="20" w:before="60"/>
      </w:pPr>
      <w:r>
        <w:rPr>
          <w:b/>
          <w:bCs/>
          <w:color w:val="5F7052"/>
        </w:rPr>
        <w:t xml:space="preserve">Nourishment break — choose one:</w:t>
      </w:r>
    </w:p>
    <w:p>
      <w:pPr>
        <w:keepNext w:val="false"/>
        <w:spacing w:after="40"/>
      </w:pPr>
      <w:r>
        <w:t xml:space="preserve">A. A small bowl of curd (150g) with a cup of cut papaya</w:t>
      </w:r>
    </w:p>
    <w:p>
      <w:pPr>
        <w:spacing w:after="70"/>
      </w:pPr>
      <w:r>
        <w:t xml:space="preserve">B. A glass of milk (200ml) with dried figs (15g)</w:t>
      </w:r>
    </w:p>
    <w:p>
      <w:pPr>
        <w:keepNext/>
        <w:spacing w:after="20" w:before="60"/>
      </w:pPr>
      <w:r>
        <w:rPr>
          <w:b/>
          <w:bCs/>
          <w:color w:val="5F7052"/>
        </w:rPr>
        <w:t xml:space="preserve">Dinner — choose one:</w:t>
      </w:r>
    </w:p>
    <w:p>
      <w:pPr>
        <w:keepNext w:val="false"/>
        <w:spacing w:after="40"/>
      </w:pPr>
      <w:r>
        <w:t xml:space="preserve">A. Roomali roti (2 pieces) with a moong dal (3/4 cup)</w:t>
      </w:r>
    </w:p>
    <w:p>
      <w:pPr>
        <w:spacing w:after="70"/>
      </w:pPr>
      <w:r>
        <w:t xml:space="preserve">B. Egg-and-tomato korma (2 eggs) with roomali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6 — The pattern across your week matters, not one dish</w:t>
      </w:r>
    </w:p>
    <w:p>
      <w:pPr>
        <w:keepNext/>
        <w:spacing w:after="120" w:before="0"/>
      </w:pPr>
      <w:r>
        <w:rPr>
          <w:b w:val="false"/>
          <w:bCs w:val="false"/>
          <w:i w:val="false"/>
          <w:iCs w:val="false"/>
          <w:color w:val="000000"/>
        </w:rPr>
        <w:t xml:space="preserve">As with the rest of this series, a vitamin C food showing up regularly across your week — not perfectly, not at every meal — is what actually matters, whether that's fresh fruit, a tomato-based curry, or a squeeze of lemon on your dal.</w:t>
      </w:r>
    </w:p>
    <w:p>
      <w:pPr>
        <w:keepNext/>
        <w:spacing w:after="20" w:before="60"/>
      </w:pPr>
      <w:r>
        <w:rPr>
          <w:b/>
          <w:bCs/>
          <w:color w:val="5F7052"/>
        </w:rPr>
        <w:t xml:space="preserve">Breakfast — choose one:</w:t>
      </w:r>
    </w:p>
    <w:p>
      <w:pPr>
        <w:keepNext w:val="false"/>
        <w:spacing w:after="40"/>
      </w:pPr>
      <w:r>
        <w:t xml:space="preserve">A. Tehri (1 cup) with a small bowl of curd (150g)</w:t>
      </w:r>
    </w:p>
    <w:p>
      <w:pPr>
        <w:spacing w:after="70"/>
      </w:pPr>
      <w:r>
        <w:t xml:space="preserve">B. Egg-and-broccoli toast (2 eggs, 2 slices) with a glass of milk (200ml)</w:t>
      </w:r>
    </w:p>
    <w:p>
      <w:pPr>
        <w:keepNext/>
        <w:spacing w:after="20" w:before="60"/>
      </w:pPr>
      <w:r>
        <w:rPr>
          <w:b/>
          <w:bCs/>
          <w:color w:val="5F7052"/>
        </w:rPr>
        <w:t xml:space="preserve">Lunch — choose one:</w:t>
      </w:r>
    </w:p>
    <w:p>
      <w:pPr>
        <w:keepNext w:val="false"/>
        <w:spacing w:after="40"/>
      </w:pPr>
      <w:r>
        <w:t xml:space="preserve">A. Arhar dal (3/4 cup) with rice (1 cup cooked) and a lemon wedge</w:t>
      </w:r>
    </w:p>
    <w:p>
      <w:pPr>
        <w:spacing w:after="70"/>
      </w:pPr>
      <w:r>
        <w:t xml:space="preserve">B. Murgh korma (100g chicken) with rice (1 cup cooked) and a lemon wedge</w:t>
      </w:r>
    </w:p>
    <w:p>
      <w:pPr>
        <w:keepNext/>
        <w:spacing w:after="20" w:before="60"/>
      </w:pPr>
      <w:r>
        <w:rPr>
          <w:b/>
          <w:bCs/>
          <w:color w:val="5F7052"/>
        </w:rPr>
        <w:t xml:space="preserve">Nourishment break — choose one:</w:t>
      </w:r>
    </w:p>
    <w:p>
      <w:pPr>
        <w:keepNext w:val="false"/>
        <w:spacing w:after="40"/>
      </w:pPr>
      <w:r>
        <w:t xml:space="preserve">A. A small bowl of curd (150g) with an apple</w:t>
      </w:r>
    </w:p>
    <w:p>
      <w:pPr>
        <w:spacing w:after="70"/>
      </w:pPr>
      <w:r>
        <w:t xml:space="preserve">B. A glass of milk (200ml) with a chikki square, jaggery-cashew (1 piece)</w:t>
      </w:r>
    </w:p>
    <w:p>
      <w:pPr>
        <w:keepNext/>
        <w:spacing w:after="20" w:before="60"/>
      </w:pPr>
      <w:r>
        <w:rPr>
          <w:b/>
          <w:bCs/>
          <w:color w:val="5F7052"/>
        </w:rPr>
        <w:t xml:space="preserve">Dinner — choose one:</w:t>
      </w:r>
    </w:p>
    <w:p>
      <w:pPr>
        <w:keepNext w:val="false"/>
        <w:spacing w:after="40"/>
      </w:pPr>
      <w:r>
        <w:t xml:space="preserve">A. Roomali roti (2 pieces) with a lobia-tomato curry (3/4 cup)</w:t>
      </w:r>
    </w:p>
    <w:p>
      <w:pPr>
        <w:spacing w:after="70"/>
      </w:pPr>
      <w:r>
        <w:t xml:space="preserve">B. Paneer-and-peas curry (100g paneer) with roomali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7 — A repeat-favourites day</w:t>
      </w:r>
    </w:p>
    <w:p>
      <w:pPr>
        <w:keepNext/>
        <w:spacing w:after="120" w:before="0"/>
      </w:pPr>
      <w:r>
        <w:rPr>
          <w:b w:val="false"/>
          <w:bCs w:val="false"/>
          <w:i w:val="false"/>
          <w:iCs w:val="false"/>
          <w:color w:val="000000"/>
        </w:rPr>
        <w:t xml:space="preserve">No forced choices today. Day 1's combination is repeated below as a ready option — or swap in whichever meals from earlier in the week worked best for you.</w:t>
      </w:r>
    </w:p>
    <w:p>
      <w:pPr>
        <w:keepNext/>
        <w:spacing w:after="20" w:before="60"/>
      </w:pPr>
      <w:r>
        <w:rPr>
          <w:b/>
          <w:bCs/>
          <w:color w:val="5F7052"/>
        </w:rPr>
        <w:t xml:space="preserve">Breakfast — choose one:</w:t>
      </w:r>
    </w:p>
    <w:p>
      <w:pPr>
        <w:keepNext w:val="false"/>
        <w:spacing w:after="40"/>
      </w:pPr>
      <w:r>
        <w:t xml:space="preserve">A. Sheermal (2 pieces) with a small bowl of curd (150g)</w:t>
      </w:r>
    </w:p>
    <w:p>
      <w:pPr>
        <w:spacing w:after="70"/>
      </w:pPr>
      <w:r>
        <w:t xml:space="preserve">B. Egg-and-lettuce sandwich (2 eggs, 2 slices) with a glass of milk (200ml)</w:t>
      </w:r>
    </w:p>
    <w:p>
      <w:pPr>
        <w:keepNext/>
        <w:spacing w:after="20" w:before="60"/>
      </w:pPr>
      <w:r>
        <w:rPr>
          <w:b/>
          <w:bCs/>
          <w:color w:val="5F7052"/>
        </w:rPr>
        <w:t xml:space="preserve">Lunch — choose one:</w:t>
      </w:r>
    </w:p>
    <w:p>
      <w:pPr>
        <w:keepNext w:val="false"/>
        <w:spacing w:after="40"/>
      </w:pPr>
      <w:r>
        <w:t xml:space="preserve">A. Dum aloo (1 cup) with a chana dal (1/2 cup), rice (1 cup cooked) and a tomato-capsicum salad</w:t>
      </w:r>
    </w:p>
    <w:p>
      <w:pPr>
        <w:spacing w:after="70"/>
      </w:pPr>
      <w:r>
        <w:t xml:space="preserve">B. Murgh korma (100g chicken) with rice (1 cup cooked) and a tomato-capsicum salad</w:t>
      </w:r>
    </w:p>
    <w:p>
      <w:pPr>
        <w:keepNext/>
        <w:spacing w:after="20" w:before="60"/>
      </w:pPr>
      <w:r>
        <w:rPr>
          <w:b/>
          <w:bCs/>
          <w:color w:val="5F7052"/>
        </w:rPr>
        <w:t xml:space="preserve">Nourishment break — choose one:</w:t>
      </w:r>
    </w:p>
    <w:p>
      <w:pPr>
        <w:keepNext w:val="false"/>
        <w:spacing w:after="40"/>
      </w:pPr>
      <w:r>
        <w:t xml:space="preserve">A. A small bowl of curd (150g) with an orange</w:t>
      </w:r>
    </w:p>
    <w:p>
      <w:pPr>
        <w:spacing w:after="70"/>
      </w:pPr>
      <w:r>
        <w:t xml:space="preserve">B. A glass of milk (200ml) with roasted almonds (15g)</w:t>
      </w:r>
    </w:p>
    <w:p>
      <w:pPr>
        <w:keepNext/>
        <w:spacing w:after="20" w:before="60"/>
      </w:pPr>
      <w:r>
        <w:rPr>
          <w:b/>
          <w:bCs/>
          <w:color w:val="5F7052"/>
        </w:rPr>
        <w:t xml:space="preserve">Dinner — choose one:</w:t>
      </w:r>
    </w:p>
    <w:p>
      <w:pPr>
        <w:keepNext w:val="false"/>
        <w:spacing w:after="40"/>
      </w:pPr>
      <w:r>
        <w:t xml:space="preserve">A. Roomali roti (2 pieces) with a chana dal (3/4 cup)</w:t>
      </w:r>
    </w:p>
    <w:p>
      <w:pPr>
        <w:spacing w:after="70"/>
      </w:pPr>
      <w:r>
        <w:t xml:space="preserve">B. Egg korma (2 eggs) with roomali roti (2 pieces)</w:t>
      </w:r>
    </w:p>
    <w:p>
      <w:pPr>
        <w:keepNext w:val="false"/>
        <w:spacing w:after="70"/>
      </w:pPr>
      <w:r>
        <w:rPr>
          <w:b/>
          <w:bCs/>
          <w:color w:val="5F7052"/>
        </w:rPr>
        <w:t xml:space="preserve">If you're still hungry: </w:t>
      </w:r>
      <w:r>
        <w:rPr>
          <w:color w:val="000000"/>
        </w:rPr>
        <w:t xml:space="preserve">A small bowl of curd (150g)</w:t>
      </w:r>
    </w:p>
    <w:p>
      <w:pPr>
        <w:keepNext w:val="false"/>
        <w:spacing w:after="140" w:before="0"/>
      </w:pPr>
      <w:r>
        <w:rPr>
          <w:b w:val="false"/>
          <w:bCs w:val="false"/>
          <w:i w:val="false"/>
          <w:iCs w:val="false"/>
          <w:color w:val="000000"/>
        </w:rPr>
        <w:t xml:space="preserve">Did you notice yourself pairing a vitamin C food with an iron-rich meal this week — even once, even without trying very hard?</w:t>
      </w:r>
    </w:p>
    <w:p>
      <w:pPr>
        <w:pStyle w:val="Heading1"/>
        <w:keepNext w:val="false"/>
        <w:spacing w:after="120" w:before="240"/>
      </w:pPr>
      <w:r>
        <w:rPr>
          <w:b/>
          <w:bCs/>
          <w:color w:val="1F2E4D"/>
        </w:rPr>
        <w:t xml:space="preserve">Gentle weekly reflection</w:t>
      </w:r>
    </w:p>
    <w:p>
      <w:pPr>
        <w:keepNext w:val="false"/>
        <w:spacing w:after="240" w:before="0"/>
      </w:pPr>
      <w:r>
        <w:rPr>
          <w:b w:val="false"/>
          <w:bCs w:val="false"/>
          <w:i w:val="false"/>
          <w:iCs w:val="false"/>
          <w:color w:val="000000"/>
        </w:rPr>
        <w:t xml:space="preserve">Which everyday food on your own plate is quietly doing more nutritional work than you usually give it credit for?</w:t>
      </w:r>
    </w:p>
    <w:p>
      <w:pPr>
        <w:pStyle w:val="Heading1"/>
        <w:keepNext w:val="false"/>
        <w:spacing w:after="120" w:before="240"/>
      </w:pPr>
      <w:r>
        <w:rPr>
          <w:b/>
          <w:bCs/>
          <w:color w:val="1F2E4D"/>
        </w:rPr>
        <w:t xml:space="preserve">Looking ahead</w:t>
      </w:r>
    </w:p>
    <w:p>
      <w:pPr>
        <w:keepNext w:val="false"/>
        <w:spacing w:after="240" w:before="0"/>
      </w:pPr>
      <w:r>
        <w:rPr>
          <w:b w:val="false"/>
          <w:bCs w:val="false"/>
          <w:i w:val="false"/>
          <w:iCs w:val="false"/>
          <w:color w:val="000000"/>
        </w:rPr>
        <w:t xml:space="preserve">Next week continues Phase 5 with another everyday nutrient worth a closer look — still grounded in the same idea: your own nourishment deserves the same attention as everyone else's at the table.</w:t>
      </w:r>
    </w:p>
    <w:p>
      <w:pPr>
        <w:pStyle w:val="Heading1"/>
        <w:keepNext w:val="false"/>
        <w:pageBreakBefore/>
        <w:spacing w:after="120" w:before="240"/>
      </w:pPr>
      <w:r>
        <w:rPr>
          <w:b/>
          <w:bCs/>
          <w:color w:val="1F2E4D"/>
        </w:rPr>
        <w:t xml:space="preserve">Food safety basics</w:t>
      </w:r>
    </w:p>
    <w:p>
      <w:pPr>
        <w:pStyle w:val="ListParagraph"/>
        <w:keepLines/>
        <w:numPr>
          <w:ilvl w:val="0"/>
          <w:numId w:val="1"/>
        </w:numPr>
        <w:spacing w:after="100"/>
      </w:pPr>
      <w:r>
        <w:rPr>
          <w:color w:val="000000"/>
        </w:rPr>
        <w:t xml:space="preserve">Cook meat, poultry and fish to a safe internal temperature rather than judging by colour alone — check with a food thermometer where practical: whole cuts of beef, pork, veal or lamb to at least 63°C, followed by three minutes' rest; ground meat to at least 71°C; poultry, including ground poultry, to at least 74°C; and fish to at least 63°C. Avoid runny yolks.</w:t>
      </w:r>
    </w:p>
    <w:p>
      <w:pPr>
        <w:pStyle w:val="ListParagraph"/>
        <w:keepLines w:val="false"/>
        <w:numPr>
          <w:ilvl w:val="0"/>
          <w:numId w:val="1"/>
        </w:numPr>
        <w:spacing w:after="100"/>
      </w:pPr>
      <w:r>
        <w:rPr>
          <w:color w:val="000000"/>
        </w:rPr>
        <w:t xml:space="preserve">Cook sprouts fully; never eat them raw.</w:t>
      </w:r>
    </w:p>
    <w:p>
      <w:pPr>
        <w:pStyle w:val="ListParagraph"/>
        <w:keepLines w:val="false"/>
        <w:numPr>
          <w:ilvl w:val="0"/>
          <w:numId w:val="1"/>
        </w:numPr>
        <w:spacing w:after="100"/>
      </w:pPr>
      <w:r>
        <w:rPr>
          <w:color w:val="000000"/>
        </w:rPr>
        <w:t xml:space="preserve">Use pasteurized dairy only.</w:t>
      </w:r>
    </w:p>
    <w:p>
      <w:pPr>
        <w:pStyle w:val="ListParagraph"/>
        <w:keepLines w:val="false"/>
        <w:numPr>
          <w:ilvl w:val="0"/>
          <w:numId w:val="1"/>
        </w:numPr>
        <w:spacing w:after="100"/>
      </w:pPr>
      <w:r>
        <w:rPr>
          <w:color w:val="000000"/>
        </w:rPr>
        <w:t xml:space="preserve">Wash fruits and vegetables thoroughly before eating.</w:t>
      </w:r>
    </w:p>
    <w:p>
      <w:pPr>
        <w:pStyle w:val="ListParagraph"/>
        <w:keepLines/>
        <w:numPr>
          <w:ilvl w:val="0"/>
          <w:numId w:val="1"/>
        </w:numPr>
        <w:spacing w:after="100"/>
      </w:pPr>
      <w:r>
        <w:rPr>
          <w:color w:val="000000"/>
        </w:rPr>
        <w:t xml:space="preserve">Use reliably safe drinking water. Boiling can reduce microbial risk, but it does not remove fluoride or other dissolved chemicals. If fluoride or another chemical contaminant is a concern, use a water source or treatment method confirmed as suitable by the local water authority or a recognised laboratory.</w:t>
      </w:r>
    </w:p>
    <w:p>
      <w:pPr>
        <w:pStyle w:val="ListParagraph"/>
        <w:keepLines w:val="false"/>
        <w:numPr>
          <w:ilvl w:val="0"/>
          <w:numId w:val="1"/>
        </w:numPr>
        <w:spacing w:after="100"/>
      </w:pPr>
      <w:r>
        <w:rPr>
          <w:color w:val="000000"/>
        </w:rPr>
        <w:t xml:space="preserve">Keep total caffeine under 200 mg a day if you're breastfeeding or could be pregnant, unless your healthcare team advises otherwise.</w:t>
      </w:r>
    </w:p>
    <w:p>
      <w:pPr>
        <w:pStyle w:val="ListParagraph"/>
        <w:keepLines w:val="false"/>
        <w:numPr>
          <w:ilvl w:val="0"/>
          <w:numId w:val="1"/>
        </w:numPr>
        <w:spacing w:after="100"/>
      </w:pPr>
      <w:r>
        <w:rPr>
          <w:color w:val="000000"/>
        </w:rPr>
        <w:t xml:space="preserve">Not drinking alcohol is the safest option while breastfeeding, and no amount of alcohol is known to be safe if you're pregnant or could be. If you choose to drink while breastfeeding and not pregnant, allow at least two hours per standard drink before breastfeeding, and make sure a sober adult is available to care for the baby.</w:t>
      </w:r>
    </w:p>
    <w:p>
      <w:pPr>
        <w:pStyle w:val="ListParagraph"/>
        <w:keepLines w:val="false"/>
        <w:numPr>
          <w:ilvl w:val="0"/>
          <w:numId w:val="1"/>
        </w:numPr>
        <w:spacing w:after="100"/>
      </w:pPr>
      <w:r>
        <w:rPr>
          <w:color w:val="000000"/>
        </w:rPr>
        <w:t xml:space="preserve">Refrigerate cooked food promptly, and reheat leftovers until steaming hot, not just warm.</w:t>
      </w:r>
    </w:p>
    <w:p>
      <w:pPr>
        <w:pStyle w:val="ListParagraph"/>
        <w:keepLines w:val="false"/>
        <w:numPr>
          <w:ilvl w:val="0"/>
          <w:numId w:val="1"/>
        </w:numPr>
        <w:spacing w:after="100"/>
      </w:pPr>
      <w:r>
        <w:rPr>
          <w:color w:val="000000"/>
        </w:rPr>
        <w:t xml:space="preserve">Choose fish from the FDA/EPA "Best Choices" list and cook it fully — two to three servings a week from varied types is a commonly used guideline, following any local advisories.</w:t>
      </w:r>
    </w:p>
    <w:p>
      <w:pPr>
        <w:pageBreakBefore/>
      </w:pPr>
      <w:r>
        <w:t xml:space="preserve"/>
      </w:r>
    </w:p>
    <w:p>
      <w:pPr>
        <w:spacing w:after="60"/>
      </w:pPr>
      <w:r>
        <w:rPr>
          <w:b/>
          <w:bCs/>
          <w:color w:val="1F2E4D"/>
          <w:sz w:val="32"/>
          <w:szCs w:val="32"/>
        </w:rPr>
        <w:t xml:space="preserve">NOURISH — Postpartum</w:t>
      </w:r>
    </w:p>
    <w:p>
      <w:pPr>
        <w:keepNext w:val="false"/>
        <w:spacing w:after="60" w:before="0"/>
      </w:pPr>
      <w:r>
        <w:rPr>
          <w:b w:val="false"/>
          <w:bCs w:val="false"/>
          <w:i w:val="false"/>
          <w:iCs w:val="false"/>
          <w:color w:val="5F7052"/>
        </w:rPr>
        <w:t xml:space="preserve">Phase 5 of 6 — Beyond the first year</w:t>
      </w:r>
    </w:p>
    <w:p>
      <w:pPr>
        <w:spacing w:after="100"/>
      </w:pPr>
      <w:r>
        <w:rPr>
          <w:b/>
          <w:bCs/>
          <w:color w:val="1F2E4D"/>
          <w:sz w:val="26"/>
          <w:szCs w:val="26"/>
        </w:rPr>
        <w:t xml:space="preserve">Postpartum Week 102</w:t>
      </w:r>
    </w:p>
    <w:p>
      <w:pPr>
        <w:keepNext w:val="false"/>
        <w:spacing w:after="240" w:before="0"/>
      </w:pPr>
      <w:r>
        <w:rPr>
          <w:b/>
          <w:bCs/>
          <w:i/>
          <w:iCs/>
          <w:color w:val="BE6240"/>
        </w:rPr>
        <w:t xml:space="preserve">LOCKED — approved final version, September 8, 2026</w:t>
      </w:r>
    </w:p>
    <w:p>
      <w:pPr>
        <w:pStyle w:val="Heading1"/>
        <w:keepNext w:val="false"/>
        <w:spacing w:after="120" w:before="240"/>
      </w:pPr>
      <w:r>
        <w:rPr>
          <w:b/>
          <w:bCs/>
          <w:color w:val="1F2E4D"/>
        </w:rPr>
        <w:t xml:space="preserve">Weekly nourishment theme</w:t>
      </w:r>
    </w:p>
    <w:p>
      <w:pPr>
        <w:keepNext w:val="false"/>
        <w:spacing w:after="80" w:before="0"/>
      </w:pPr>
      <w:r>
        <w:rPr>
          <w:b/>
          <w:bCs/>
          <w:i w:val="false"/>
          <w:iCs w:val="false"/>
          <w:color w:val="1F2E4D"/>
          <w:sz w:val="26"/>
          <w:szCs w:val="26"/>
        </w:rPr>
        <w:t xml:space="preserve">Omega-3s for your own ongoing nourishment</w:t>
      </w:r>
    </w:p>
    <w:p>
      <w:pPr>
        <w:keepNext w:val="false"/>
        <w:spacing w:after="240" w:before="0"/>
      </w:pPr>
      <w:r>
        <w:rPr>
          <w:b w:val="false"/>
          <w:bCs w:val="false"/>
          <w:i/>
          <w:iCs/>
          <w:color w:val="5F7052"/>
        </w:rPr>
        <w:t xml:space="preserve">"Omega-3 fats remain part of your own nourishment, whether you breastfeed or not — especially EPA and DHA, which support your heart and your brain's ongoing health, and are one of several everyday factors some research links to mood. Fish gives you ready-made EPA and DHA directly; plant sources give a form your body converts only partly."</w:t>
      </w:r>
    </w:p>
    <w:p>
      <w:pPr>
        <w:pStyle w:val="Heading1"/>
        <w:keepNext w:val="false"/>
        <w:spacing w:after="120" w:before="240"/>
      </w:pPr>
      <w:r>
        <w:rPr>
          <w:b/>
          <w:bCs/>
          <w:color w:val="1F2E4D"/>
        </w:rPr>
        <w:t xml:space="preserve">Why it matters now</w:t>
      </w:r>
    </w:p>
    <w:p>
      <w:pPr>
        <w:keepNext w:val="false"/>
        <w:spacing w:after="60" w:before="0"/>
      </w:pPr>
      <w:r>
        <w:rPr>
          <w:b w:val="false"/>
          <w:bCs w:val="false"/>
          <w:i w:val="false"/>
          <w:iCs w:val="false"/>
          <w:color w:val="000000"/>
        </w:rPr>
        <w:t xml:space="preserve">Omega-3 fats remain part of your own nourishment, whether you breastfeed or not. Especially EPA and DHA, they support your heart and your brain's ongoing health, and are one of several everyday factors some research links to mood.</w:t>
      </w:r>
    </w:p>
    <w:p>
      <w:pPr>
        <w:keepNext w:val="false"/>
        <w:spacing w:after="60" w:before="0"/>
      </w:pPr>
      <w:r>
        <w:rPr>
          <w:b w:val="false"/>
          <w:bCs w:val="false"/>
          <w:i w:val="false"/>
          <w:iCs w:val="false"/>
          <w:color w:val="000000"/>
        </w:rPr>
        <w:t xml:space="preserve">Fish and seafood are the most direct source of ready-made EPA and DHA. If you don't eat fish, plant sources like flaxseed, walnuts and chia give a different form (ALA), which your body converts to EPA and DHA only in small amounts — genuinely worth including regularly either way, but not a complete substitute for fish if you eat it.</w:t>
      </w:r>
    </w:p>
    <w:p>
      <w:pPr>
        <w:keepNext w:val="false"/>
        <w:spacing w:after="60" w:before="0"/>
      </w:pPr>
      <w:r>
        <w:rPr>
          <w:b w:val="false"/>
          <w:bCs w:val="false"/>
          <w:i w:val="false"/>
          <w:iCs w:val="false"/>
          <w:color w:val="000000"/>
        </w:rPr>
        <w:t xml:space="preserve">This week focuses on everyday omega-3 sources, a fish-oil supplement caution worth knowing if you take blood-thinning medication, and keeping mood-related claims realistic rather than overstated.</w:t>
      </w:r>
    </w:p>
    <w:p>
      <w:pPr>
        <w:pStyle w:val="Heading1"/>
        <w:keepNext w:val="false"/>
        <w:spacing w:after="120" w:before="240"/>
      </w:pPr>
      <w:r>
        <w:rPr>
          <w:b/>
          <w:bCs/>
          <w:color w:val="1F2E4D"/>
        </w:rPr>
        <w:t xml:space="preserve">If a medical condition affects your meals</w:t>
      </w:r>
    </w:p>
    <w:p>
      <w:pPr>
        <w:keepNext w:val="false"/>
        <w:spacing w:after="70"/>
      </w:pPr>
      <w:r>
        <w:rPr>
          <w:b/>
          <w:bCs/>
          <w:color w:val="BE6240"/>
        </w:rPr>
        <w:t xml:space="preserve">If you take a blood-thinning medication, or are scheduled for a procedure: </w:t>
      </w:r>
      <w:r>
        <w:rPr>
          <w:color w:val="000000"/>
        </w:rPr>
        <w:t xml:space="preserve">mention any fish oil or omega-3 supplement you take to your doctor — a high dose can have a mild blood-thinning effect of its own.</w:t>
      </w:r>
    </w:p>
    <w:p>
      <w:pPr>
        <w:keepNext w:val="false"/>
        <w:spacing w:after="70"/>
      </w:pPr>
      <w:r>
        <w:rPr>
          <w:b/>
          <w:bCs/>
          <w:color w:val="BE6240"/>
        </w:rPr>
        <w:t xml:space="preserve">If you follow a vegetarian or vegan diet, or otherwise don't eat fish: </w:t>
      </w:r>
      <w:r>
        <w:rPr>
          <w:color w:val="000000"/>
        </w:rPr>
        <w:t xml:space="preserve">flaxseed, walnuts and chia are worth including regularly, and it's worth discussing with your doctor whether an algae-based omega-3 supplement is right for you, since plant ALA converts only partially to EPA and DHA.</w:t>
      </w:r>
    </w:p>
    <w:p>
      <w:pPr>
        <w:keepNext w:val="false"/>
        <w:spacing w:after="70"/>
      </w:pPr>
      <w:r>
        <w:rPr>
          <w:b/>
          <w:bCs/>
          <w:color w:val="BE6240"/>
        </w:rPr>
        <w:t xml:space="preserve">If you're dealing with persistent low mood or anxiety: </w:t>
      </w:r>
      <w:r>
        <w:rPr>
          <w:color w:val="000000"/>
        </w:rPr>
        <w:t xml:space="preserve">raise it with your own doctor regardless of what your diet already looks like — omega-3 is one of several everyday factors linked to mood in some research, not a substitute for treatment (NCCIH evidence summary).</w:t>
      </w:r>
    </w:p>
    <w:p>
      <w:pPr>
        <w:keepNext w:val="false"/>
        <w:spacing w:after="220" w:before="0"/>
      </w:pPr>
      <w:r>
        <w:rPr>
          <w:b w:val="false"/>
          <w:bCs w:val="false"/>
          <w:i/>
          <w:iCs/>
          <w:color w:val="000000"/>
        </w:rPr>
        <w:t xml:space="preserve">These notes are general starting points, not condition-specific menus — the meal options below aren't matched to any particular condition's nutrient or carbohydrate targets. Individual guidance from your own care team always takes precedence.</w:t>
      </w:r>
    </w:p>
    <w:p>
      <w:pPr>
        <w:pStyle w:val="Heading1"/>
        <w:keepNext/>
        <w:spacing w:after="120" w:before="240"/>
      </w:pPr>
      <w:r>
        <w:rPr>
          <w:b/>
          <w:bCs/>
          <w:color w:val="1F2E4D"/>
        </w:rPr>
        <w:t xml:space="preserve">If you eat meat, fish, or eggs</w:t>
      </w:r>
    </w:p>
    <w:p>
      <w:pPr>
        <w:keepNext w:val="false"/>
        <w:spacing w:after="140" w:before="0"/>
      </w:pPr>
      <w:r>
        <w:rPr>
          <w:b w:val="false"/>
          <w:bCs w:val="false"/>
          <w:i w:val="false"/>
          <w:iCs w:val="false"/>
          <w:color w:val="000000"/>
        </w:rPr>
        <w:t xml:space="preserve">Meat, fish and eggs can all sit comfortably in a regular week's meals here, and fish is also the most direct omega-3 source. If you are pregnant or breastfeeding and eat fish, FDA/EPA guidance recommends two to three adult servings weekly from its "Best Choices" list — about 113 g per serving before cooking. Follow local advisories. This is an option for fish eaters, not a requirement to add fish.</w:t>
      </w:r>
    </w:p>
    <w:p>
      <w:pPr>
        <w:pStyle w:val="Heading1"/>
        <w:keepNext w:val="false"/>
        <w:spacing w:after="120" w:before="240"/>
      </w:pPr>
      <w:r>
        <w:rPr>
          <w:b/>
          <w:bCs/>
          <w:color w:val="1F2E4D"/>
        </w:rPr>
        <w:t xml:space="preserve">Using the meals below</w:t>
      </w:r>
    </w:p>
    <w:p>
      <w:pPr>
        <w:keepNext w:val="false"/>
        <w:spacing w:after="140" w:before="0"/>
      </w:pPr>
      <w:r>
        <w:rPr>
          <w:b w:val="false"/>
          <w:bCs w:val="false"/>
          <w:i w:val="false"/>
          <w:iCs w:val="false"/>
          <w:color w:val="000000"/>
        </w:rPr>
        <w:t xml:space="preserve">Choose either option, not both — these are alternatives, not two separate meals. Repeating a combination you already enjoyed earlier in the week is completely fine. If nothing here appeals or you'd rather keep it simple, reheated dal, rice and curd is an option if it suits your dietary needs and any care plan you follow. The "if you're still hungry" suggestions are suggestions, not limits — adjust everything to your own appetite.</w:t>
      </w:r>
    </w:p>
    <w:p>
      <w:pPr>
        <w:keepNext w:val="false"/>
        <w:spacing w:after="140" w:before="0"/>
      </w:pPr>
      <w:r>
        <w:rPr>
          <w:b w:val="false"/>
          <w:bCs w:val="false"/>
          <w:i w:val="false"/>
          <w:iCs w:val="false"/>
          <w:color w:val="000000"/>
        </w:rPr>
        <w:t xml:space="preserve">Portions below are adjustable starting points, not maximum allowances — scale to your own appetite, activity and any care plan you follow. A cup means a standard 240ml measuring cup. Unless a dish says otherwise: rice or another cooked grain eaten on its own is one level cup (about 150g); khichdi (grain and dal cooked together) is a heaped cup (about 250g total), of which dal makes up roughly a third; a dal, bean or lentil curry eaten as its own dish is three-quarters of a cup cooked (about 150g); a roti is one medium piece; an idli, dosa or chilla is 2-3 pieces, and toast is 2 slices. In a mixed rice or grain dish, the meat, fish, paneer or legume component is about 75-100g of that ingredient (roughly a palm-sized piece, or half a cup of cooked legumes), counted separately from the grain itself.</w:t>
      </w:r>
    </w:p>
    <w:p>
      <w:pPr>
        <w:keepNext w:val="false"/>
        <w:spacing w:after="140" w:before="0"/>
      </w:pPr>
      <w:r>
        <w:rPr>
          <w:b w:val="false"/>
          <w:bCs w:val="false"/>
          <w:i w:val="false"/>
          <w:iCs w:val="false"/>
          <w:color w:val="000000"/>
        </w:rPr>
        <w:t xml:space="preserve">Paneer, tofu, meat or fish eaten as a dish's main item is 75-100g cooked (a palm-sized piece), or two eggs — these are different foods with different protein, iron and fat content, and are not nutritionally interchangeable just because they share a similar portion size. Curd or milk is a small bowl or glass (150-200ml); a cooked vegetable side is about a cup; nuts or seeds used as a topping are about a tablespoon (roughly 10-15g).</w:t>
      </w:r>
    </w:p>
    <w:p>
      <w:pPr>
        <w:keepNext w:val="false"/>
        <w:spacing w:after="140" w:before="0"/>
      </w:pPr>
      <w:r>
        <w:rPr>
          <w:b w:val="false"/>
          <w:bCs w:val="false"/>
          <w:i w:val="false"/>
          <w:iCs w:val="false"/>
          <w:color w:val="000000"/>
        </w:rPr>
        <w:t xml:space="preserve">The meals contribute different nutrients across the day; each individual meal or snack does not need to include every food group. Choose varied meals through the day and include a dependable protein source and a dependable calcium source at more than one meal — curd, milk or paneer — rather than relying on trace amounts in mixed dishes or an optional extra. If you avoid dairy, include measured portions of calcium-fortified alternatives or calcium-set tofu, checking the label. Adults generally need about 1,000 mg of calcium a day, including while breastfeeding — a single measured serving is a helpful building block, not the whole day's requirement on its own. Food choices alone don't rule out a need for supplementation — ask your own clinician what's right for you.</w:t>
      </w:r>
    </w:p>
    <w:p>
      <w:pPr>
        <w:keepNext w:val="false"/>
        <w:spacing w:after="240" w:before="0"/>
      </w:pPr>
      <w:r>
        <w:rPr>
          <w:b w:val="false"/>
          <w:bCs w:val="false"/>
          <w:i w:val="false"/>
          <w:iCs w:val="false"/>
          <w:color w:val="000000"/>
        </w:rPr>
        <w:t xml:space="preserve">This week's meals draw on Assamese cooking (til pitha, khar, masor tenga, bilahi maas, khorisa dal, and similar). If a regional dish is unfamiliar or unavailable, choose a familiar alternative with a similar nutritional role: dal or beans for a legume dish, a suitable protein source for a protein dish, and vegetables for a vegetable side. Keep the grain portion and any planned calcium source. These swaps are not nutritionally identical.</w:t>
      </w:r>
    </w:p>
    <w:p>
      <w:pPr>
        <w:pStyle w:val="Heading2"/>
        <w:keepNext/>
        <w:pageBreakBefore/>
        <w:pBdr>
          <w:top w:val="single" w:color="A97418" w:sz="12" w:space="4"/>
        </w:pBdr>
        <w:spacing w:after="100" w:before="180"/>
      </w:pPr>
      <w:r>
        <w:rPr>
          <w:b/>
          <w:bCs/>
          <w:color w:val="1F2E4D"/>
        </w:rPr>
        <w:t xml:space="preserve">Day 1 — Anchor</w:t>
      </w:r>
    </w:p>
    <w:p>
      <w:pPr>
        <w:keepNext/>
        <w:spacing w:after="120" w:before="0"/>
      </w:pPr>
      <w:r>
        <w:rPr>
          <w:b w:val="false"/>
          <w:bCs w:val="false"/>
          <w:i w:val="false"/>
          <w:iCs w:val="false"/>
          <w:color w:val="000000"/>
        </w:rPr>
        <w:t xml:space="preserve">Omega-3 fats remain part of your own nourishment, whether you breastfeed or not — especially EPA and DHA, which support your heart and your brain's ongoing health, and are one of several everyday factors some research links to mood. Fish and seafood are the most direct source of ready-made EPA and DHA; if you don't eat fish, plant sources like flaxseed, walnuts and chia give a different form (ALA) that your body converts to EPA and DHA only in small amounts.</w:t>
      </w:r>
    </w:p>
    <w:p>
      <w:pPr>
        <w:keepNext/>
        <w:spacing w:after="20" w:before="60"/>
      </w:pPr>
      <w:r>
        <w:rPr>
          <w:b/>
          <w:bCs/>
          <w:color w:val="5F7052"/>
        </w:rPr>
        <w:t xml:space="preserve">Breakfast — choose one:</w:t>
      </w:r>
    </w:p>
    <w:p>
      <w:pPr>
        <w:keepNext w:val="false"/>
        <w:spacing w:after="40"/>
      </w:pPr>
      <w:r>
        <w:t xml:space="preserve">A. Til pitha, sesame rice cake (2 pieces) with a small bowl of curd (150g)</w:t>
      </w:r>
    </w:p>
    <w:p>
      <w:pPr>
        <w:spacing w:after="70"/>
      </w:pPr>
      <w:r>
        <w:t xml:space="preserve">B. Egg-and-herb sandwich (2 eggs, 2 slices) with a glass of milk (200ml)</w:t>
      </w:r>
    </w:p>
    <w:p>
      <w:pPr>
        <w:keepNext/>
        <w:spacing w:after="20" w:before="60"/>
      </w:pPr>
      <w:r>
        <w:rPr>
          <w:b/>
          <w:bCs/>
          <w:color w:val="5F7052"/>
        </w:rPr>
        <w:t xml:space="preserve">Lunch — choose one:</w:t>
      </w:r>
    </w:p>
    <w:p>
      <w:pPr>
        <w:keepNext w:val="false"/>
        <w:spacing w:after="40"/>
      </w:pPr>
      <w:r>
        <w:t xml:space="preserve">A. Dal (3/4 cup) with rice (1 cup cooked) and a khar, raw papaya and alkaline curry</w:t>
      </w:r>
    </w:p>
    <w:p>
      <w:pPr>
        <w:spacing w:after="70"/>
      </w:pPr>
      <w:r>
        <w:t xml:space="preserve">B. Masor tenga, sour fish curry made with sardines (100g sardines, an FDA "Best Choices" oily fish) with rice (1 cup cooked) and a khar</w:t>
      </w:r>
    </w:p>
    <w:p>
      <w:pPr>
        <w:keepNext/>
        <w:spacing w:after="20" w:before="60"/>
      </w:pPr>
      <w:r>
        <w:rPr>
          <w:b/>
          <w:bCs/>
          <w:color w:val="5F7052"/>
        </w:rPr>
        <w:t xml:space="preserve">Nourishment break — choose one:</w:t>
      </w:r>
    </w:p>
    <w:p>
      <w:pPr>
        <w:keepNext w:val="false"/>
        <w:spacing w:after="40"/>
      </w:pPr>
      <w:r>
        <w:t xml:space="preserve">A. A small bowl of curd (150g) with a cup of cut pineapple</w:t>
      </w:r>
    </w:p>
    <w:p>
      <w:pPr>
        <w:spacing w:after="70"/>
      </w:pPr>
      <w:r>
        <w:t xml:space="preserve">B. A glass of milk (200ml) with roasted walnuts (15g)</w:t>
      </w:r>
    </w:p>
    <w:p>
      <w:pPr>
        <w:keepNext/>
        <w:spacing w:after="20" w:before="60"/>
      </w:pPr>
      <w:r>
        <w:rPr>
          <w:b/>
          <w:bCs/>
          <w:color w:val="5F7052"/>
        </w:rPr>
        <w:t xml:space="preserve">Dinner — choose one:</w:t>
      </w:r>
    </w:p>
    <w:p>
      <w:pPr>
        <w:keepNext w:val="false"/>
        <w:spacing w:after="40"/>
      </w:pPr>
      <w:r>
        <w:t xml:space="preserve">A. Roti (2 pieces) with a matar dal (3/4 cup)</w:t>
      </w:r>
    </w:p>
    <w:p>
      <w:pPr>
        <w:spacing w:after="70"/>
      </w:pPr>
      <w:r>
        <w:t xml:space="preserve">B. Egg curry (2 eggs)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2 — Fish is the most direct source — choose thoughtfully</w:t>
      </w:r>
    </w:p>
    <w:p>
      <w:pPr>
        <w:keepNext/>
        <w:spacing w:after="120" w:before="0"/>
      </w:pPr>
      <w:r>
        <w:rPr>
          <w:b w:val="false"/>
          <w:bCs w:val="false"/>
          <w:i w:val="false"/>
          <w:iCs w:val="false"/>
          <w:color w:val="000000"/>
        </w:rPr>
        <w:t xml:space="preserve">If you eat fish, Atlantic mackerel and sardines are both on the FDA/EPA "Best Choices" list — good everyday omega-3 sources that also keep mercury exposure low. The species matters here: Atlantic mackerel is a "Best Choice," while king mackerel is one the FDA advises avoiding altogether. Two to three servings a week, from varied fish, is a commonly used guideline.</w:t>
      </w:r>
    </w:p>
    <w:p>
      <w:pPr>
        <w:keepNext/>
        <w:spacing w:after="20" w:before="60"/>
      </w:pPr>
      <w:r>
        <w:rPr>
          <w:b/>
          <w:bCs/>
          <w:color w:val="5F7052"/>
        </w:rPr>
        <w:t xml:space="preserve">Breakfast — choose one:</w:t>
      </w:r>
    </w:p>
    <w:p>
      <w:pPr>
        <w:keepNext w:val="false"/>
        <w:spacing w:after="40"/>
      </w:pPr>
      <w:r>
        <w:t xml:space="preserve">A. Pitha, rice cake (2 pieces) with a small bowl of curd (150g)</w:t>
      </w:r>
    </w:p>
    <w:p>
      <w:pPr>
        <w:spacing w:after="70"/>
      </w:pPr>
      <w:r>
        <w:t xml:space="preserve">B. Egg-and-ginger omelette (2 eggs) with toast (2 slices) and a glass of milk (200ml)</w:t>
      </w:r>
    </w:p>
    <w:p>
      <w:pPr>
        <w:keepNext/>
        <w:spacing w:after="20" w:before="60"/>
      </w:pPr>
      <w:r>
        <w:rPr>
          <w:b/>
          <w:bCs/>
          <w:color w:val="5F7052"/>
        </w:rPr>
        <w:t xml:space="preserve">Lunch — choose one:</w:t>
      </w:r>
    </w:p>
    <w:p>
      <w:pPr>
        <w:keepNext w:val="false"/>
        <w:spacing w:after="40"/>
      </w:pPr>
      <w:r>
        <w:t xml:space="preserve">A. Dal (3/4 cup) with rice (1 cup cooked) and a pitika, mashed vegetable</w:t>
      </w:r>
    </w:p>
    <w:p>
      <w:pPr>
        <w:spacing w:after="70"/>
      </w:pPr>
      <w:r>
        <w:t xml:space="preserve">B. Bilahi maas, tomato Atlantic mackerel curry (100g Atlantic mackerel, an FDA "Best Choices" oily fish) with rice (1 cup cooked) and a pitika</w:t>
      </w:r>
    </w:p>
    <w:p>
      <w:pPr>
        <w:keepNext/>
        <w:spacing w:after="20" w:before="60"/>
      </w:pPr>
      <w:r>
        <w:rPr>
          <w:b/>
          <w:bCs/>
          <w:color w:val="5F7052"/>
        </w:rPr>
        <w:t xml:space="preserve">Nourishment break — choose one:</w:t>
      </w:r>
    </w:p>
    <w:p>
      <w:pPr>
        <w:keepNext w:val="false"/>
        <w:spacing w:after="40"/>
      </w:pPr>
      <w:r>
        <w:t xml:space="preserve">A. A small bowl of curd (150g) with jamun</w:t>
      </w:r>
    </w:p>
    <w:p>
      <w:pPr>
        <w:spacing w:after="70"/>
      </w:pPr>
      <w:r>
        <w:t xml:space="preserve">B. A glass of milk (200ml) with raisins (15g)</w:t>
      </w:r>
    </w:p>
    <w:p>
      <w:pPr>
        <w:keepNext/>
        <w:spacing w:after="20" w:before="60"/>
      </w:pPr>
      <w:r>
        <w:rPr>
          <w:b/>
          <w:bCs/>
          <w:color w:val="5F7052"/>
        </w:rPr>
        <w:t xml:space="preserve">Dinner — choose one:</w:t>
      </w:r>
    </w:p>
    <w:p>
      <w:pPr>
        <w:keepNext w:val="false"/>
        <w:spacing w:after="40"/>
      </w:pPr>
      <w:r>
        <w:t xml:space="preserve">A. Roti (2 pieces) with a masoor dal (3/4 cup)</w:t>
      </w:r>
    </w:p>
    <w:p>
      <w:pPr>
        <w:spacing w:after="70"/>
      </w:pPr>
      <w:r>
        <w:t xml:space="preserve">B. Paneer-and-tomato curry (100g paneer) with roti (2 pieces)</w:t>
      </w:r>
    </w:p>
    <w:p>
      <w:pPr>
        <w:keepNext w:val="false"/>
        <w:spacing w:after="70"/>
      </w:pPr>
      <w:r>
        <w:rPr>
          <w:b/>
          <w:bCs/>
          <w:color w:val="5F7052"/>
        </w:rPr>
        <w:t xml:space="preserve">If you're still hungry: </w:t>
      </w:r>
      <w:r>
        <w:rPr>
          <w:color w:val="000000"/>
        </w:rPr>
        <w:t xml:space="preserve">A boiled egg</w:t>
      </w:r>
    </w:p>
    <w:p>
      <w:pPr>
        <w:pStyle w:val="Heading2"/>
        <w:keepNext/>
        <w:pBdr>
          <w:top w:val="single" w:color="A97418" w:sz="12" w:space="4"/>
        </w:pBdr>
        <w:spacing w:after="100" w:before="180"/>
      </w:pPr>
      <w:r>
        <w:rPr>
          <w:b/>
          <w:bCs/>
          <w:color w:val="1F2E4D"/>
        </w:rPr>
        <w:t xml:space="preserve">Day 3 — Plant sources still count, just differently</w:t>
      </w:r>
    </w:p>
    <w:p>
      <w:pPr>
        <w:keepNext/>
        <w:spacing w:after="120" w:before="0"/>
      </w:pPr>
      <w:r>
        <w:rPr>
          <w:b w:val="false"/>
          <w:bCs w:val="false"/>
          <w:i w:val="false"/>
          <w:iCs w:val="false"/>
          <w:color w:val="000000"/>
        </w:rPr>
        <w:t xml:space="preserve">Walnuts, flaxseed and chia give ALA, a plant omega-3 — genuinely worth including regularly, but your body converts only a small fraction of it into the EPA and DHA your heart and brain use directly. If you don't eat fish at all, this is worth discussing with your doctor, including whether an algae-based omega-3 supplement makes sense for you.</w:t>
      </w:r>
    </w:p>
    <w:p>
      <w:pPr>
        <w:keepNext/>
        <w:spacing w:after="20" w:before="60"/>
      </w:pPr>
      <w:r>
        <w:rPr>
          <w:b/>
          <w:bCs/>
          <w:color w:val="5F7052"/>
        </w:rPr>
        <w:t xml:space="preserve">Breakfast — choose one:</w:t>
      </w:r>
    </w:p>
    <w:p>
      <w:pPr>
        <w:keepNext w:val="false"/>
        <w:spacing w:after="40"/>
      </w:pPr>
      <w:r>
        <w:t xml:space="preserve">A. Chira, flattened rice (1 cup) with a small bowl of curd (150g)</w:t>
      </w:r>
    </w:p>
    <w:p>
      <w:pPr>
        <w:spacing w:after="70"/>
      </w:pPr>
      <w:r>
        <w:t xml:space="preserve">B. Egg-and-scallion bhurji (2 eggs) with toast (2 slices) and a glass of milk (200ml)</w:t>
      </w:r>
    </w:p>
    <w:p>
      <w:pPr>
        <w:keepNext/>
        <w:spacing w:after="20" w:before="60"/>
      </w:pPr>
      <w:r>
        <w:rPr>
          <w:b/>
          <w:bCs/>
          <w:color w:val="5F7052"/>
        </w:rPr>
        <w:t xml:space="preserve">Lunch — choose one:</w:t>
      </w:r>
    </w:p>
    <w:p>
      <w:pPr>
        <w:keepNext w:val="false"/>
        <w:spacing w:after="40"/>
      </w:pPr>
      <w:r>
        <w:t xml:space="preserve">A. Khorisa dal, bamboo shoot dal (3/4 cup) with rice (1 cup cooked) and a cooked vegetable</w:t>
      </w:r>
    </w:p>
    <w:p>
      <w:pPr>
        <w:spacing w:after="70"/>
      </w:pPr>
      <w:r>
        <w:t xml:space="preserve">B. Assamese chicken curry (100g chicken) with rice (1 cup cooked) and a cooked vegetable</w:t>
      </w:r>
    </w:p>
    <w:p>
      <w:pPr>
        <w:keepNext/>
        <w:spacing w:after="20" w:before="60"/>
      </w:pPr>
      <w:r>
        <w:rPr>
          <w:b/>
          <w:bCs/>
          <w:color w:val="5F7052"/>
        </w:rPr>
        <w:t xml:space="preserve">Nourishment break — choose one:</w:t>
      </w:r>
    </w:p>
    <w:p>
      <w:pPr>
        <w:keepNext w:val="false"/>
        <w:spacing w:after="40"/>
      </w:pPr>
      <w:r>
        <w:t xml:space="preserve">A. A small bowl of curd (150g) with roasted walnuts (15g)</w:t>
      </w:r>
    </w:p>
    <w:p>
      <w:pPr>
        <w:spacing w:after="70"/>
      </w:pPr>
      <w:r>
        <w:t xml:space="preserve">B. A glass of milk (200ml) with ground flaxseed stirred in (1 tbsp)</w:t>
      </w:r>
    </w:p>
    <w:p>
      <w:pPr>
        <w:keepNext/>
        <w:spacing w:after="20" w:before="60"/>
      </w:pPr>
      <w:r>
        <w:rPr>
          <w:b/>
          <w:bCs/>
          <w:color w:val="5F7052"/>
        </w:rPr>
        <w:t xml:space="preserve">Dinner — choose one:</w:t>
      </w:r>
    </w:p>
    <w:p>
      <w:pPr>
        <w:keepNext w:val="false"/>
        <w:spacing w:after="40"/>
      </w:pPr>
      <w:r>
        <w:t xml:space="preserve">A. Roti (2 pieces) with a lobia curry (3/4 cup)</w:t>
      </w:r>
    </w:p>
    <w:p>
      <w:pPr>
        <w:spacing w:after="70"/>
      </w:pPr>
      <w:r>
        <w:t xml:space="preserve">B. Egg-and-potato curry (2 eggs)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4 — If you take a blood thinner, or an omega-3 supplement</w:t>
      </w:r>
    </w:p>
    <w:p>
      <w:pPr>
        <w:keepNext/>
        <w:spacing w:after="120" w:before="0"/>
      </w:pPr>
      <w:r>
        <w:rPr>
          <w:b w:val="false"/>
          <w:bCs w:val="false"/>
          <w:i w:val="false"/>
          <w:iCs w:val="false"/>
          <w:color w:val="000000"/>
        </w:rPr>
        <w:t xml:space="preserve">If you're on a blood-thinning medication, or scheduled for a procedure, mention any fish oil or omega-3 supplement you take to your doctor — a high dose can have a mild blood-thinning effect of its own, which matters alongside a prescribed medication.</w:t>
      </w:r>
    </w:p>
    <w:p>
      <w:pPr>
        <w:keepNext/>
        <w:spacing w:after="20" w:before="60"/>
      </w:pPr>
      <w:r>
        <w:rPr>
          <w:b/>
          <w:bCs/>
          <w:color w:val="5F7052"/>
        </w:rPr>
        <w:t xml:space="preserve">Breakfast — choose one:</w:t>
      </w:r>
    </w:p>
    <w:p>
      <w:pPr>
        <w:keepNext w:val="false"/>
        <w:spacing w:after="40"/>
      </w:pPr>
      <w:r>
        <w:t xml:space="preserve">A. Komal chawal pitha, soft rice pitha (2 pieces) with a small bowl of curd (150g)</w:t>
      </w:r>
    </w:p>
    <w:p>
      <w:pPr>
        <w:spacing w:after="70"/>
      </w:pPr>
      <w:r>
        <w:t xml:space="preserve">B. Egg-and-sesame toast (2 eggs, 2 slices) with a glass of milk (200ml)</w:t>
      </w:r>
    </w:p>
    <w:p>
      <w:pPr>
        <w:keepNext/>
        <w:spacing w:after="20" w:before="60"/>
      </w:pPr>
      <w:r>
        <w:rPr>
          <w:b/>
          <w:bCs/>
          <w:color w:val="5F7052"/>
        </w:rPr>
        <w:t xml:space="preserve">Lunch — choose one:</w:t>
      </w:r>
    </w:p>
    <w:p>
      <w:pPr>
        <w:keepNext w:val="false"/>
        <w:spacing w:after="40"/>
      </w:pPr>
      <w:r>
        <w:t xml:space="preserve">A. Dal (3/4 cup) with rice (1 cup cooked) and a khar</w:t>
      </w:r>
    </w:p>
    <w:p>
      <w:pPr>
        <w:spacing w:after="70"/>
      </w:pPr>
      <w:r>
        <w:t xml:space="preserve">B. Mutton curry, Assamese-style (100g mutton) with rice (1 cup cooked) and a khar</w:t>
      </w:r>
    </w:p>
    <w:p>
      <w:pPr>
        <w:keepNext/>
        <w:spacing w:after="20" w:before="60"/>
      </w:pPr>
      <w:r>
        <w:rPr>
          <w:b/>
          <w:bCs/>
          <w:color w:val="5F7052"/>
        </w:rPr>
        <w:t xml:space="preserve">Nourishment break — choose one:</w:t>
      </w:r>
    </w:p>
    <w:p>
      <w:pPr>
        <w:keepNext w:val="false"/>
        <w:spacing w:after="40"/>
      </w:pPr>
      <w:r>
        <w:t xml:space="preserve">A. A small bowl of curd (150g) with a mango</w:t>
      </w:r>
    </w:p>
    <w:p>
      <w:pPr>
        <w:spacing w:after="70"/>
      </w:pPr>
      <w:r>
        <w:t xml:space="preserve">B. A glass of milk (200ml) with a chikki square, jaggery-almond (1 piece)</w:t>
      </w:r>
    </w:p>
    <w:p>
      <w:pPr>
        <w:keepNext/>
        <w:spacing w:after="20" w:before="60"/>
      </w:pPr>
      <w:r>
        <w:rPr>
          <w:b/>
          <w:bCs/>
          <w:color w:val="5F7052"/>
        </w:rPr>
        <w:t xml:space="preserve">Dinner — choose one:</w:t>
      </w:r>
    </w:p>
    <w:p>
      <w:pPr>
        <w:keepNext w:val="false"/>
        <w:spacing w:after="40"/>
      </w:pPr>
      <w:r>
        <w:t xml:space="preserve">A. Roti (2 pieces) with a chana dal (3/4 cup)</w:t>
      </w:r>
    </w:p>
    <w:p>
      <w:pPr>
        <w:spacing w:after="70"/>
      </w:pPr>
      <w:r>
        <w:t xml:space="preserve">B. Paneer-and-capsicum curry (100g paneer) with roti (2 pieces)</w:t>
      </w:r>
    </w:p>
    <w:p>
      <w:pPr>
        <w:keepNext w:val="false"/>
        <w:spacing w:after="70"/>
      </w:pPr>
      <w:r>
        <w:rPr>
          <w:b/>
          <w:bCs/>
          <w:color w:val="5F7052"/>
        </w:rPr>
        <w:t xml:space="preserve">If you're still hungry: </w:t>
      </w:r>
      <w:r>
        <w:rPr>
          <w:color w:val="000000"/>
        </w:rPr>
        <w:t xml:space="preserve">A glass of warm milk (200ml)</w:t>
      </w:r>
    </w:p>
    <w:p>
      <w:pPr>
        <w:pStyle w:val="Heading2"/>
        <w:keepNext/>
        <w:pBdr>
          <w:top w:val="single" w:color="A97418" w:sz="12" w:space="4"/>
        </w:pBdr>
        <w:spacing w:after="100" w:before="180"/>
      </w:pPr>
      <w:r>
        <w:rPr>
          <w:b/>
          <w:bCs/>
          <w:color w:val="1F2E4D"/>
        </w:rPr>
        <w:t xml:space="preserve">Day 5 — A useful piece of a bigger picture for your mood</w:t>
      </w:r>
    </w:p>
    <w:p>
      <w:pPr>
        <w:keepNext/>
        <w:spacing w:after="120" w:before="0"/>
      </w:pPr>
      <w:r>
        <w:rPr>
          <w:b w:val="false"/>
          <w:bCs w:val="false"/>
          <w:i w:val="false"/>
          <w:iCs w:val="false"/>
          <w:color w:val="000000"/>
        </w:rPr>
        <w:t xml:space="preserve">Omega-3s are one of several everyday factors linked to mood in some research (NCCIH evidence summary) — genuinely worth including, but not a substitute for treatment if you're dealing with persistent low mood or anxiety. That's worth raising with your own doctor regardless of what your diet already looks like.</w:t>
      </w:r>
    </w:p>
    <w:p>
      <w:pPr>
        <w:keepNext/>
        <w:spacing w:after="20" w:before="60"/>
      </w:pPr>
      <w:r>
        <w:rPr>
          <w:b/>
          <w:bCs/>
          <w:color w:val="5F7052"/>
        </w:rPr>
        <w:t xml:space="preserve">Breakfast — choose one:</w:t>
      </w:r>
    </w:p>
    <w:p>
      <w:pPr>
        <w:keepNext w:val="false"/>
        <w:spacing w:after="40"/>
      </w:pPr>
      <w:r>
        <w:t xml:space="preserve">A. Pitha (2 pieces) with a small bowl of curd (150g)</w:t>
      </w:r>
    </w:p>
    <w:p>
      <w:pPr>
        <w:spacing w:after="70"/>
      </w:pPr>
      <w:r>
        <w:t xml:space="preserve">B. Egg-and-pepper toast (2 eggs, 2 slices) with a glass of milk (200ml)</w:t>
      </w:r>
    </w:p>
    <w:p>
      <w:pPr>
        <w:keepNext/>
        <w:spacing w:after="20" w:before="60"/>
      </w:pPr>
      <w:r>
        <w:rPr>
          <w:b/>
          <w:bCs/>
          <w:color w:val="5F7052"/>
        </w:rPr>
        <w:t xml:space="preserve">Lunch — choose one:</w:t>
      </w:r>
    </w:p>
    <w:p>
      <w:pPr>
        <w:keepNext w:val="false"/>
        <w:spacing w:after="40"/>
      </w:pPr>
      <w:r>
        <w:t xml:space="preserve">A. Khorisa dal (3/4 cup) with rice (1 cup cooked) and a pitika</w:t>
      </w:r>
    </w:p>
    <w:p>
      <w:pPr>
        <w:spacing w:after="70"/>
      </w:pPr>
      <w:r>
        <w:t xml:space="preserve">B. Assamese chicken curry (100g chicken) with rice (1 cup cooked) and a pitika</w:t>
      </w:r>
    </w:p>
    <w:p>
      <w:pPr>
        <w:keepNext/>
        <w:spacing w:after="20" w:before="60"/>
      </w:pPr>
      <w:r>
        <w:rPr>
          <w:b/>
          <w:bCs/>
          <w:color w:val="5F7052"/>
        </w:rPr>
        <w:t xml:space="preserve">Nourishment break — choose one:</w:t>
      </w:r>
    </w:p>
    <w:p>
      <w:pPr>
        <w:keepNext w:val="false"/>
        <w:spacing w:after="40"/>
      </w:pPr>
      <w:r>
        <w:t xml:space="preserve">A. A small bowl of curd (150g) with a sitaphal, custard apple</w:t>
      </w:r>
    </w:p>
    <w:p>
      <w:pPr>
        <w:spacing w:after="70"/>
      </w:pPr>
      <w:r>
        <w:t xml:space="preserve">B. A glass of milk (200ml) with a few soaked chia seeds (1 tbsp)</w:t>
      </w:r>
    </w:p>
    <w:p>
      <w:pPr>
        <w:keepNext/>
        <w:spacing w:after="20" w:before="60"/>
      </w:pPr>
      <w:r>
        <w:rPr>
          <w:b/>
          <w:bCs/>
          <w:color w:val="5F7052"/>
        </w:rPr>
        <w:t xml:space="preserve">Dinner — choose one:</w:t>
      </w:r>
    </w:p>
    <w:p>
      <w:pPr>
        <w:keepNext w:val="false"/>
        <w:spacing w:after="40"/>
      </w:pPr>
      <w:r>
        <w:t xml:space="preserve">A. Roti (2 pieces) with a moong dal (3/4 cup)</w:t>
      </w:r>
    </w:p>
    <w:p>
      <w:pPr>
        <w:spacing w:after="70"/>
      </w:pPr>
      <w:r>
        <w:t xml:space="preserve">B. Egg-and-tomato curry (2 eggs)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6 — The pattern across your week matters, not one dish</w:t>
      </w:r>
    </w:p>
    <w:p>
      <w:pPr>
        <w:keepNext/>
        <w:spacing w:after="120" w:before="0"/>
      </w:pPr>
      <w:r>
        <w:rPr>
          <w:b w:val="false"/>
          <w:bCs w:val="false"/>
          <w:i w:val="false"/>
          <w:iCs w:val="false"/>
          <w:color w:val="000000"/>
        </w:rPr>
        <w:t xml:space="preserve">As with the rest of this series, the goal is omega-3 showing up regularly across your week — a fish meal if you eat fish, a small daily handful of walnuts or a spoon of flaxseed if you don't — not a single perfect food doing all the work.</w:t>
      </w:r>
    </w:p>
    <w:p>
      <w:pPr>
        <w:keepNext/>
        <w:spacing w:after="20" w:before="60"/>
      </w:pPr>
      <w:r>
        <w:rPr>
          <w:b/>
          <w:bCs/>
          <w:color w:val="5F7052"/>
        </w:rPr>
        <w:t xml:space="preserve">Breakfast — choose one:</w:t>
      </w:r>
    </w:p>
    <w:p>
      <w:pPr>
        <w:keepNext w:val="false"/>
        <w:spacing w:after="40"/>
      </w:pPr>
      <w:r>
        <w:t xml:space="preserve">A. Bhaat pitha, rice pitha (2 pieces) with a small bowl of curd (150g)</w:t>
      </w:r>
    </w:p>
    <w:p>
      <w:pPr>
        <w:spacing w:after="70"/>
      </w:pPr>
      <w:r>
        <w:t xml:space="preserve">B. Egg-and-avocado toast (2 eggs, 2 slices) with a glass of milk (200ml)</w:t>
      </w:r>
    </w:p>
    <w:p>
      <w:pPr>
        <w:keepNext/>
        <w:spacing w:after="20" w:before="60"/>
      </w:pPr>
      <w:r>
        <w:rPr>
          <w:b/>
          <w:bCs/>
          <w:color w:val="5F7052"/>
        </w:rPr>
        <w:t xml:space="preserve">Lunch — choose one:</w:t>
      </w:r>
    </w:p>
    <w:p>
      <w:pPr>
        <w:keepNext w:val="false"/>
        <w:spacing w:after="40"/>
      </w:pPr>
      <w:r>
        <w:t xml:space="preserve">A. Masoor dal (3/4 cup) with rice (1 cup cooked) and a khar</w:t>
      </w:r>
    </w:p>
    <w:p>
      <w:pPr>
        <w:spacing w:after="70"/>
      </w:pPr>
      <w:r>
        <w:t xml:space="preserve">B. Assamese chicken curry (100g chicken) with rice (1 cup cooked) and a khar</w:t>
      </w:r>
    </w:p>
    <w:p>
      <w:pPr>
        <w:keepNext/>
        <w:spacing w:after="20" w:before="60"/>
      </w:pPr>
      <w:r>
        <w:rPr>
          <w:b/>
          <w:bCs/>
          <w:color w:val="5F7052"/>
        </w:rPr>
        <w:t xml:space="preserve">Nourishment break — choose one:</w:t>
      </w:r>
    </w:p>
    <w:p>
      <w:pPr>
        <w:keepNext w:val="false"/>
        <w:spacing w:after="40"/>
      </w:pPr>
      <w:r>
        <w:t xml:space="preserve">A. A small bowl of curd (150g) with litchi</w:t>
      </w:r>
    </w:p>
    <w:p>
      <w:pPr>
        <w:spacing w:after="70"/>
      </w:pPr>
      <w:r>
        <w:t xml:space="preserve">B. A glass of milk (200ml) with a chikki square, jaggery-flaxseed (1 piece)</w:t>
      </w:r>
    </w:p>
    <w:p>
      <w:pPr>
        <w:keepNext/>
        <w:spacing w:after="20" w:before="60"/>
      </w:pPr>
      <w:r>
        <w:rPr>
          <w:b/>
          <w:bCs/>
          <w:color w:val="5F7052"/>
        </w:rPr>
        <w:t xml:space="preserve">Dinner — choose one:</w:t>
      </w:r>
    </w:p>
    <w:p>
      <w:pPr>
        <w:keepNext w:val="false"/>
        <w:spacing w:after="40"/>
      </w:pPr>
      <w:r>
        <w:t xml:space="preserve">A. Roti (2 pieces) with a kulthi dal (3/4 cup)</w:t>
      </w:r>
    </w:p>
    <w:p>
      <w:pPr>
        <w:spacing w:after="70"/>
      </w:pPr>
      <w:r>
        <w:t xml:space="preserve">B. Paneer-and-peas curry (100g paneer)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7 — A repeat-favourites day</w:t>
      </w:r>
    </w:p>
    <w:p>
      <w:pPr>
        <w:keepNext/>
        <w:spacing w:after="120" w:before="0"/>
      </w:pPr>
      <w:r>
        <w:rPr>
          <w:b w:val="false"/>
          <w:bCs w:val="false"/>
          <w:i w:val="false"/>
          <w:iCs w:val="false"/>
          <w:color w:val="000000"/>
        </w:rPr>
        <w:t xml:space="preserve">No forced choices today. Day 1's combination is repeated below as a ready option — or swap in whichever meals from earlier in the week worked best for you. This brings the week's fish total to three, still within the usual 2-3/week guideline.</w:t>
      </w:r>
    </w:p>
    <w:p>
      <w:pPr>
        <w:keepNext/>
        <w:spacing w:after="20" w:before="60"/>
      </w:pPr>
      <w:r>
        <w:rPr>
          <w:b/>
          <w:bCs/>
          <w:color w:val="5F7052"/>
        </w:rPr>
        <w:t xml:space="preserve">Breakfast — choose one:</w:t>
      </w:r>
    </w:p>
    <w:p>
      <w:pPr>
        <w:keepNext w:val="false"/>
        <w:spacing w:after="40"/>
      </w:pPr>
      <w:r>
        <w:t xml:space="preserve">A. Til pitha, sesame rice cake (2 pieces) with a small bowl of curd (150g)</w:t>
      </w:r>
    </w:p>
    <w:p>
      <w:pPr>
        <w:spacing w:after="70"/>
      </w:pPr>
      <w:r>
        <w:t xml:space="preserve">B. Egg-and-herb sandwich (2 eggs, 2 slices) with a glass of milk (200ml)</w:t>
      </w:r>
    </w:p>
    <w:p>
      <w:pPr>
        <w:keepNext/>
        <w:spacing w:after="20" w:before="60"/>
      </w:pPr>
      <w:r>
        <w:rPr>
          <w:b/>
          <w:bCs/>
          <w:color w:val="5F7052"/>
        </w:rPr>
        <w:t xml:space="preserve">Lunch — choose one:</w:t>
      </w:r>
    </w:p>
    <w:p>
      <w:pPr>
        <w:keepNext w:val="false"/>
        <w:spacing w:after="40"/>
      </w:pPr>
      <w:r>
        <w:t xml:space="preserve">A. Dal (3/4 cup) with rice (1 cup cooked) and a khar, raw papaya and alkaline curry</w:t>
      </w:r>
    </w:p>
    <w:p>
      <w:pPr>
        <w:spacing w:after="70"/>
      </w:pPr>
      <w:r>
        <w:t xml:space="preserve">B. Masor tenga, sour fish curry made with sardines (100g sardines, an FDA "Best Choices" oily fish) with rice (1 cup cooked) and a khar</w:t>
      </w:r>
    </w:p>
    <w:p>
      <w:pPr>
        <w:keepNext/>
        <w:spacing w:after="20" w:before="60"/>
      </w:pPr>
      <w:r>
        <w:rPr>
          <w:b/>
          <w:bCs/>
          <w:color w:val="5F7052"/>
        </w:rPr>
        <w:t xml:space="preserve">Nourishment break — choose one:</w:t>
      </w:r>
    </w:p>
    <w:p>
      <w:pPr>
        <w:keepNext w:val="false"/>
        <w:spacing w:after="40"/>
      </w:pPr>
      <w:r>
        <w:t xml:space="preserve">A. A small bowl of curd (150g) with a cup of cut pineapple</w:t>
      </w:r>
    </w:p>
    <w:p>
      <w:pPr>
        <w:spacing w:after="70"/>
      </w:pPr>
      <w:r>
        <w:t xml:space="preserve">B. A glass of milk (200ml) with roasted walnuts (15g)</w:t>
      </w:r>
    </w:p>
    <w:p>
      <w:pPr>
        <w:keepNext/>
        <w:spacing w:after="20" w:before="60"/>
      </w:pPr>
      <w:r>
        <w:rPr>
          <w:b/>
          <w:bCs/>
          <w:color w:val="5F7052"/>
        </w:rPr>
        <w:t xml:space="preserve">Dinner — choose one:</w:t>
      </w:r>
    </w:p>
    <w:p>
      <w:pPr>
        <w:keepNext w:val="false"/>
        <w:spacing w:after="40"/>
      </w:pPr>
      <w:r>
        <w:t xml:space="preserve">A. Roti (2 pieces) with a matar dal (3/4 cup)</w:t>
      </w:r>
    </w:p>
    <w:p>
      <w:pPr>
        <w:spacing w:after="70"/>
      </w:pPr>
      <w:r>
        <w:t xml:space="preserve">B. Egg curry (2 eggs) with roti (2 pieces)</w:t>
      </w:r>
    </w:p>
    <w:p>
      <w:pPr>
        <w:keepNext w:val="false"/>
        <w:spacing w:after="70"/>
      </w:pPr>
      <w:r>
        <w:rPr>
          <w:b/>
          <w:bCs/>
          <w:color w:val="5F7052"/>
        </w:rPr>
        <w:t xml:space="preserve">If you're still hungry: </w:t>
      </w:r>
      <w:r>
        <w:rPr>
          <w:color w:val="000000"/>
        </w:rPr>
        <w:t xml:space="preserve">A small bowl of curd (150g)</w:t>
      </w:r>
    </w:p>
    <w:p>
      <w:pPr>
        <w:keepNext w:val="false"/>
        <w:spacing w:after="140" w:before="0"/>
      </w:pPr>
      <w:r>
        <w:rPr>
          <w:b w:val="false"/>
          <w:bCs w:val="false"/>
          <w:i w:val="false"/>
          <w:iCs w:val="false"/>
          <w:color w:val="000000"/>
        </w:rPr>
        <w:t xml:space="preserve">Thinking about your own food habits this week — did omega-3 actually show up in what you ate, or did it quietly slip down the list?</w:t>
      </w:r>
    </w:p>
    <w:p>
      <w:pPr>
        <w:pStyle w:val="Heading1"/>
        <w:keepNext w:val="false"/>
        <w:spacing w:after="120" w:before="240"/>
      </w:pPr>
      <w:r>
        <w:rPr>
          <w:b/>
          <w:bCs/>
          <w:color w:val="1F2E4D"/>
        </w:rPr>
        <w:t xml:space="preserve">Gentle weekly reflection</w:t>
      </w:r>
    </w:p>
    <w:p>
      <w:pPr>
        <w:keepNext w:val="false"/>
        <w:spacing w:after="240" w:before="0"/>
      </w:pPr>
      <w:r>
        <w:rPr>
          <w:b w:val="false"/>
          <w:bCs w:val="false"/>
          <w:i w:val="false"/>
          <w:iCs w:val="false"/>
          <w:color w:val="000000"/>
        </w:rPr>
        <w:t xml:space="preserve">Looking back across this whole batch of weeks — B12, zinc, iron, appetite, vitamin C, omega-3 — which one genuinely felt like it was about YOU, maybe for the first time in a while?</w:t>
      </w:r>
    </w:p>
    <w:p>
      <w:pPr>
        <w:pStyle w:val="Heading1"/>
        <w:keepNext w:val="false"/>
        <w:spacing w:after="120" w:before="240"/>
      </w:pPr>
      <w:r>
        <w:rPr>
          <w:b/>
          <w:bCs/>
          <w:color w:val="1F2E4D"/>
        </w:rPr>
        <w:t xml:space="preserve">Looking ahead</w:t>
      </w:r>
    </w:p>
    <w:p>
      <w:pPr>
        <w:keepNext w:val="false"/>
        <w:spacing w:after="240" w:before="0"/>
      </w:pPr>
      <w:r>
        <w:rPr>
          <w:b w:val="false"/>
          <w:bCs w:val="false"/>
          <w:i w:val="false"/>
          <w:iCs w:val="false"/>
          <w:color w:val="000000"/>
        </w:rPr>
        <w:t xml:space="preserve">Next week continues Phase 5 with a new stretch of everyday themes — still grounded in the same idea: your own nourishment deserves the same attention as everyone else's at the table.</w:t>
      </w:r>
    </w:p>
    <w:p>
      <w:pPr>
        <w:pStyle w:val="Heading1"/>
        <w:keepNext w:val="false"/>
        <w:pageBreakBefore/>
        <w:spacing w:after="120" w:before="240"/>
      </w:pPr>
      <w:r>
        <w:rPr>
          <w:b/>
          <w:bCs/>
          <w:color w:val="1F2E4D"/>
        </w:rPr>
        <w:t xml:space="preserve">Food safety basics</w:t>
      </w:r>
    </w:p>
    <w:p>
      <w:pPr>
        <w:pStyle w:val="ListParagraph"/>
        <w:keepLines/>
        <w:numPr>
          <w:ilvl w:val="0"/>
          <w:numId w:val="1"/>
        </w:numPr>
        <w:spacing w:after="100"/>
      </w:pPr>
      <w:r>
        <w:rPr>
          <w:color w:val="000000"/>
        </w:rPr>
        <w:t xml:space="preserve">Cook meat, poultry and fish to a safe internal temperature rather than judging by colour alone — check with a food thermometer where practical: whole cuts of beef, pork, veal or lamb to at least 63°C, followed by three minutes' rest; ground meat to at least 71°C; poultry, including ground poultry, to at least 74°C; and fish to at least 63°C. Avoid runny yolks.</w:t>
      </w:r>
    </w:p>
    <w:p>
      <w:pPr>
        <w:pStyle w:val="ListParagraph"/>
        <w:keepLines w:val="false"/>
        <w:numPr>
          <w:ilvl w:val="0"/>
          <w:numId w:val="1"/>
        </w:numPr>
        <w:spacing w:after="100"/>
      </w:pPr>
      <w:r>
        <w:rPr>
          <w:color w:val="000000"/>
        </w:rPr>
        <w:t xml:space="preserve">Cook sprouts fully; never eat them raw.</w:t>
      </w:r>
    </w:p>
    <w:p>
      <w:pPr>
        <w:pStyle w:val="ListParagraph"/>
        <w:keepLines w:val="false"/>
        <w:numPr>
          <w:ilvl w:val="0"/>
          <w:numId w:val="1"/>
        </w:numPr>
        <w:spacing w:after="100"/>
      </w:pPr>
      <w:r>
        <w:rPr>
          <w:color w:val="000000"/>
        </w:rPr>
        <w:t xml:space="preserve">Use pasteurized dairy only.</w:t>
      </w:r>
    </w:p>
    <w:p>
      <w:pPr>
        <w:pStyle w:val="ListParagraph"/>
        <w:keepLines w:val="false"/>
        <w:numPr>
          <w:ilvl w:val="0"/>
          <w:numId w:val="1"/>
        </w:numPr>
        <w:spacing w:after="100"/>
      </w:pPr>
      <w:r>
        <w:rPr>
          <w:color w:val="000000"/>
        </w:rPr>
        <w:t xml:space="preserve">Wash fruits and vegetables thoroughly before eating.</w:t>
      </w:r>
    </w:p>
    <w:p>
      <w:pPr>
        <w:pStyle w:val="ListParagraph"/>
        <w:keepLines/>
        <w:numPr>
          <w:ilvl w:val="0"/>
          <w:numId w:val="1"/>
        </w:numPr>
        <w:spacing w:after="100"/>
      </w:pPr>
      <w:r>
        <w:rPr>
          <w:color w:val="000000"/>
        </w:rPr>
        <w:t xml:space="preserve">Use reliably safe drinking water. Boiling can reduce microbial risk, but it does not remove fluoride or other dissolved chemicals. If fluoride or another chemical contaminant is a concern, use a water source or treatment method confirmed as suitable by the local water authority or a recognised laboratory.</w:t>
      </w:r>
    </w:p>
    <w:p>
      <w:pPr>
        <w:pStyle w:val="ListParagraph"/>
        <w:keepLines w:val="false"/>
        <w:numPr>
          <w:ilvl w:val="0"/>
          <w:numId w:val="1"/>
        </w:numPr>
        <w:spacing w:after="100"/>
      </w:pPr>
      <w:r>
        <w:rPr>
          <w:color w:val="000000"/>
        </w:rPr>
        <w:t xml:space="preserve">Keep total caffeine under 200 mg a day if you're breastfeeding or could be pregnant, unless your healthcare team advises otherwise.</w:t>
      </w:r>
    </w:p>
    <w:p>
      <w:pPr>
        <w:pStyle w:val="ListParagraph"/>
        <w:keepLines w:val="false"/>
        <w:numPr>
          <w:ilvl w:val="0"/>
          <w:numId w:val="1"/>
        </w:numPr>
        <w:spacing w:after="100"/>
      </w:pPr>
      <w:r>
        <w:rPr>
          <w:color w:val="000000"/>
        </w:rPr>
        <w:t xml:space="preserve">Not drinking alcohol is the safest option while breastfeeding, and no amount of alcohol is known to be safe if you're pregnant or could be. If you choose to drink while breastfeeding and not pregnant, allow at least two hours per standard drink before breastfeeding, and make sure a sober adult is available to care for the baby.</w:t>
      </w:r>
    </w:p>
    <w:p>
      <w:pPr>
        <w:pStyle w:val="ListParagraph"/>
        <w:keepLines w:val="false"/>
        <w:numPr>
          <w:ilvl w:val="0"/>
          <w:numId w:val="1"/>
        </w:numPr>
        <w:spacing w:after="100"/>
      </w:pPr>
      <w:r>
        <w:rPr>
          <w:color w:val="000000"/>
        </w:rPr>
        <w:t xml:space="preserve">Refrigerate cooked food promptly, and reheat leftovers until steaming hot, not just warm.</w:t>
      </w:r>
    </w:p>
    <w:p>
      <w:pPr>
        <w:pStyle w:val="ListParagraph"/>
        <w:keepLines w:val="false"/>
        <w:numPr>
          <w:ilvl w:val="0"/>
          <w:numId w:val="1"/>
        </w:numPr>
        <w:spacing w:after="100"/>
      </w:pPr>
      <w:r>
        <w:rPr>
          <w:color w:val="000000"/>
        </w:rPr>
        <w:t xml:space="preserve">Choose fish from the FDA/EPA "Best Choices" list and cook it fully — two to three servings a week from varied types is a commonly used guideline, following any local advisories.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2026-09-08T14:32:38.774Z</dcterms:created>
  <dcterms:modified xsi:type="dcterms:W3CDTF">2026-09-08T14:32:38.774Z</dcterms:modified>
</cp:coreProperties>
</file>

<file path=docProps/custom.xml><?xml version="1.0" encoding="utf-8"?>
<Properties xmlns="http://schemas.openxmlformats.org/officeDocument/2006/custom-properties" xmlns:vt="http://schemas.openxmlformats.org/officeDocument/2006/docPropsVTypes"/>
</file>