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a few ordinary foods across the week usually covers it without supplementing at 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have a thyroid condition: </w:t>
      </w:r>
      <w:r>
        <w:rPr>
          <w:color w:val="000000"/>
        </w:rPr>
        <w:t xml:space="preserve">follow your prescribed timing around meals, calcium-rich foods, and calcium or iron supplements — ask your pharmacist if you're unsure about spacing. Don't start a selenium supplement on your own; ask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A single Brazil nut can sometimes provide a full day's selenium or more, and the amount varies widely between nuts depending on the soil they were grown in. Treat a few Brazil nuts as an occasional food, not a daily habit, and don't rely on them as a routine selenium "supplement" without checking with a clinician first.</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2-3 Brazil nuts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Bhopali chicken curry (100g chicken)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Bhopali chicken curry (100g chicken)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are unusually concentrated in selenium, and the amount varies nut to nut. Treat them as an occasional food — a few at a time — rather than a daily habit, and check with a clinician before using them, or any supplement, to intentionally raise your selenium intake.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"Monsoon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Monsoon weather changes the food-safety picture in a few specific ways: a higher chance of waterborne illness, greens more likely to carry soil-borne contamination, and damp storage conditions that let mould grow in dry staples. None of this is about being anxious around food — it's a handful of habits worth keeping in mind through the wetter months, for your own sake as much as anyone else's in the house.</w:t>
      </w:r>
    </w:p>
    <w:p>
      <w:pPr>
        <w:keepNext w:val="false"/>
        <w:spacing w:after="60" w:before="0"/>
      </w:pPr>
      <w:r>
        <w:rPr>
          <w:b w:val="false"/>
          <w:bCs w:val="false"/>
          <w:i w:val="false"/>
          <w:iCs w:val="false"/>
          <w:color w:val="000000"/>
        </w:rPr>
        <w:t xml:space="preserve">If your appetite dips in the heat and humidity, that's common and doesn't need fixing — smaller, more frequent meals across the day nourish you just as well as fewer, larger ones.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Humid, wet weather makes it easier for bacteria and mould to grow in water, food and storage — a risk that applies to you too, not only to what you're careful about for the rest of the household. A few consistent habits through the season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and doesn't need fighting — smaller, more frequent meals nourish you just as well as three larger ones, and a freshly served portion and safely reheated leftovers are equally real meals. The aim across the day is enough food, not a particular plate size or eating style.</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Chicken curry, Naga-style with king chili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(2 pieces,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rainy day</w:t>
      </w:r>
    </w:p>
    <w:p>
      <w:pPr>
        <w:keepNext/>
        <w:spacing w:after="120" w:before="0"/>
      </w:pPr>
      <w:r>
        <w:rPr>
          <w:b w:val="false"/>
          <w:bCs w:val="false"/>
          <w:i w:val="false"/>
          <w:iCs w:val="false"/>
          <w:color w:val="000000"/>
        </w:rPr>
        <w:t xml:space="preserve">A missed precaution on one out-of-routine day — a street snack you weren't sure about, water you couldn't check — isn't something to dwell on. Getting back to your usual habits for the rest of the week is what actually matters for keeping the season's risks low.</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Chicken curry, Naga-style with king chili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and during the monsoon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 cup, includes a measured 1/2 cup cooked lentils or beans) with a khambir, Ladakhi bread (1 piece)</w:t>
      </w:r>
    </w:p>
    <w:p>
      <w:pPr>
        <w:spacing w:after="70"/>
      </w:pPr>
      <w:r>
        <w:t xml:space="preserve">B. Chicken thukpa, noodle-and-chicken soup (1 cup, 100g chicken)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up reliably in a container for a few hours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 cup, includes a measured 1/2 cup cooked dal)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Use an insulated container or ice pack for anything that needs to stay cold, and a well-sealed insulated flask for anything that needs to stay hot, rather than relying on an ordinary container for several hours.</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 cup, includes a measured 1/2 cup cooked beans)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(1 cup, includes a measured 1/2 cup cooked beans)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(1 cup, includes a measured 1/2 cup cooked lentils or beans) with rice (1 cup cooked)</w:t>
      </w:r>
    </w:p>
    <w:p>
      <w:pPr>
        <w:spacing w:after="70"/>
      </w:pPr>
      <w:r>
        <w:t xml:space="preserve">B. Chicken thukpa, noodle-and-chicken soup (1 cup, 100g chicken)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several days, not just one. Portioning it into individual containers as soon as it's cooled — rather than portioning fresh each morning — is usually what makes packing your own lunch sustainable rather than a daily chore.</w:t>
      </w:r>
    </w:p>
    <w:p>
      <w:pPr>
        <w:keepNext/>
        <w:spacing w:after="20" w:before="60"/>
      </w:pPr>
      <w:r>
        <w:rPr>
          <w:b/>
          <w:bCs/>
          <w:color w:val="5F7052"/>
        </w:rPr>
        <w:t xml:space="preserve">Breakfast — choose one:</w:t>
      </w:r>
    </w:p>
    <w:p>
      <w:pPr>
        <w:keepNext w:val="false"/>
        <w:spacing w:after="40"/>
      </w:pPr>
      <w:r>
        <w:t xml:space="preserve">A. Chutagi, pasta-and-dal stew (1 cup, includes a measured 1/2 cup cooked dal)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 cup, includes a measured 1/2 cup cooked beans)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 cup, includes a measured 1/2 cup cooked dal)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 cup, includes a measured 1/2 cup cooked lentils or beans) with a khambir, Ladakhi bread (1 piece)</w:t>
      </w:r>
    </w:p>
    <w:p>
      <w:pPr>
        <w:spacing w:after="70"/>
      </w:pPr>
      <w:r>
        <w:t xml:space="preserve">B. Chicken thukpa, noodle-and-chicken soup (1 cup, 100g chicken)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and reheat leftovers until steaming hot, not just warm. Food carried with you and left at room temperature follows the same rule: use it within two hours, or within one hour if the weather is hot (above about 32°C), and use an insulated container to keep hot food hot and cold food cold in between.</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Getting potassium from food is different from taking it as a supplement. Food sources are self-limiting in a way supplements aren't, and if you have reduced kidney function, potassium needs work differently for you — this is a nutrient worth understanding through diet, not one to add on your own.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 Khasi-style rice with chicken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Unlike getting potassium from food, a potassium supplement taken without medical supervision can push your blood levels too high and affect your heart rhythm — this isn't a nutrient to add on your own just because it sounds beneficial. If a clinician has a specific reason to recommend one for you, that's different from choosing to start one yourself.</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Dohkhlieh-style chicken salad with rice (1 cup salad, 100g chicken, 1 cup rice)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 Khasi-style rice with chicken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genuinely ordinary, not a sign anything is wrong. It's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a common, ordinary thing to develop — lactose tolerance can decline with age, and it's especially common among South Asian adults.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while a non-dairy product contains no milk at all. Checking the label matters if you're managing lactose intolerance specifically,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calcium-fortified plant milk or calcium-set tofu, checked on the label for the actual calcium content, can fill that role — check that the brand you choose is genuinely fortified, since not all plant milks are.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ordinary dairy catches you out once — at someone else's house, or before you'd checked a label — that's not a setback worth dwelling on. Getting back to what actually works for you for the rest of the week is what matters, not any single meal.</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2026-09-09T07:33:35.253Z</dcterms:created>
  <dcterms:modified xsi:type="dcterms:W3CDTF">2026-09-09T07:33:35.253Z</dcterms:modified>
</cp:coreProperties>
</file>

<file path=docProps/custom.xml><?xml version="1.0" encoding="utf-8"?>
<Properties xmlns="http://schemas.openxmlformats.org/officeDocument/2006/custom-properties" xmlns:vt="http://schemas.openxmlformats.org/officeDocument/2006/docPropsVTypes"/>
</file>