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91</w:t>
      </w:r>
    </w:p>
    <w:p>
      <w:pPr>
        <w:keepNext w:val="false"/>
        <w:spacing w:after="240" w:before="0"/>
      </w:pPr>
      <w:r>
        <w:rPr>
          <w:b/>
          <w:bCs/>
          <w:i/>
          <w:iCs/>
          <w:color w:val="BE6240"/>
        </w:rPr>
        <w:t xml:space="preserve">LOCKED — approved final version, September 8,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Understanding fat in your own diet</w:t>
      </w:r>
    </w:p>
    <w:p>
      <w:pPr>
        <w:keepNext w:val="false"/>
        <w:spacing w:after="240" w:before="0"/>
      </w:pPr>
      <w:r>
        <w:rPr>
          <w:b w:val="false"/>
          <w:bCs w:val="false"/>
          <w:i/>
          <w:iCs/>
          <w:color w:val="5F7052"/>
        </w:rPr>
        <w:t xml:space="preserve">"Fat is an important nutrient. Prefer unsaturated sources such as suitable vegetable oils, nuts and seeds; ghee can fit in modest amounts. Limit saturated fat and avoid industrial trans fat, rather than avoiding all fat."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Fat carries energy, helps you absorb vitamins A, D, E and K, and supports hormone production — needs that apply whether or not you're currently breastfeeding, though your energy needs run somewhat higher than usual while you are, which makes fat a nutrient worth including normally rather than restricting.</w:t>
      </w:r>
    </w:p>
    <w:p>
      <w:pPr>
        <w:keepNext w:val="false"/>
        <w:spacing w:after="60" w:before="0"/>
      </w:pPr>
      <w:r>
        <w:rPr>
          <w:b w:val="false"/>
          <w:bCs w:val="false"/>
          <w:i w:val="false"/>
          <w:iCs w:val="false"/>
          <w:color w:val="000000"/>
        </w:rPr>
        <w:t xml:space="preserve">Fat is an important nutrient overall. Prefer unsaturated sources — vegetable oils such as mustard, groundnut or sunflower, nuts and seeds — with ghee fitting in as a modest amount rather than the dominant fat in your day. Limit saturated fat, most concentrated in ghee, butter and fatty cuts of meat — this applies generally, not only if you have diagnosed high cholesterol — and avoid industrial trans fat, found in vanaspati (hydrogenated vegetable shortening) and some packaged fried or bakery snacks. Oil reused repeatedly for frying is worth avoiding separately from trans fat: repeated heating breaks any oil down, regardless of type. Walnuts, flaxseed and mustard oil provide a plant form of omega-3 (ALA) that your body converts only partially into the DHA and EPA found directly in oily fish — worth including both if fish is part of your diet.</w:t>
      </w:r>
    </w:p>
    <w:p>
      <w:pPr>
        <w:keepNext w:val="false"/>
        <w:spacing w:after="60" w:before="0"/>
      </w:pPr>
      <w:r>
        <w:rPr>
          <w:b w:val="false"/>
          <w:bCs w:val="false"/>
          <w:i w:val="false"/>
          <w:iCs w:val="false"/>
          <w:color w:val="000000"/>
        </w:rPr>
        <w:t xml:space="preserve">This week focuses on choosing fat sources thoughtfully — favouring unsaturated fat, limiting saturated fat, and avoiding trans fat and repeatedly reused frying oil — rather than avoiding fat altogether, and noticing when fat guidance for you specifically differs from the everyday default.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gallbladder disease, pancreatitis, or a diagnosed malabsorption condition: </w:t>
      </w:r>
      <w:r>
        <w:rPr>
          <w:color w:val="000000"/>
        </w:rPr>
        <w:t xml:space="preserve">follow whatever fat guidance your own care team has given you rather than this week's general framing.</w:t>
      </w:r>
    </w:p>
    <w:p>
      <w:pPr>
        <w:keepNext w:val="false"/>
        <w:spacing w:after="70"/>
      </w:pPr>
      <w:r>
        <w:rPr>
          <w:b/>
          <w:bCs/>
          <w:color w:val="BE6240"/>
        </w:rPr>
        <w:t xml:space="preserve">If you have high cholesterol or a cardiovascular condition: </w:t>
      </w:r>
      <w:r>
        <w:rPr>
          <w:color w:val="000000"/>
        </w:rPr>
        <w:t xml:space="preserve">continue following your own prescribed dietary guidance on saturated fat and cooking oil choices — this week's general framing on limiting saturated fat doesn't override an individual treatment plan.</w:t>
      </w:r>
    </w:p>
    <w:p>
      <w:pPr>
        <w:keepNext w:val="false"/>
        <w:spacing w:after="100" w:before="0"/>
      </w:pPr>
      <w:r>
        <w:rPr>
          <w:b w:val="false"/>
          <w:bCs w:val="false"/>
          <w:i w:val="false"/>
          <w:iCs w:val="false"/>
          <w:color w:val="000000"/>
        </w:rPr>
        <w:t xml:space="preserve">Persistent greasy or pale stools, unexplained weight loss, or ongoing abdominal pain are worth raising with your own doctor rather than adjusting fat intake on your own without knowing the cause.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fat,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Rajasthani cooking (gatte ki sabzi, ker-sangri, panchmel dal,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Fat carries energy, helps you absorb vitamins A, D, E and K, and supports hormone production — needs that apply whether or not you're currently breastfeeding, and run somewhat higher than usual if you are. There's no general reason to cut fat back, though choosing more unsaturated fat and less saturated or trans fat still matters.</w:t>
      </w:r>
    </w:p>
    <w:p>
      <w:pPr>
        <w:keepNext/>
        <w:spacing w:after="20" w:before="60"/>
      </w:pPr>
      <w:r>
        <w:rPr>
          <w:b/>
          <w:bCs/>
          <w:color w:val="5F7052"/>
        </w:rPr>
        <w:t xml:space="preserve">Breakfast — choose one:</w:t>
      </w:r>
    </w:p>
    <w:p>
      <w:pPr>
        <w:keepNext w:val="false"/>
        <w:spacing w:after="40"/>
      </w:pPr>
      <w:r>
        <w:t xml:space="preserve">A. Besan gatte ki sabzi (3/4 cup) with missi roti (2 pieces) and a small bowl of curd (150g)</w:t>
      </w:r>
    </w:p>
    <w:p>
      <w:pPr>
        <w:spacing w:after="70"/>
      </w:pPr>
      <w:r>
        <w:t xml:space="preserve">B. Egg bhurji (2 eggs, cooked in 1 tsp ghee) with toast (2 slices) and a glass of milk (200ml)</w:t>
      </w:r>
    </w:p>
    <w:p>
      <w:pPr>
        <w:keepNext/>
        <w:spacing w:after="20" w:before="60"/>
      </w:pPr>
      <w:r>
        <w:rPr>
          <w:b/>
          <w:bCs/>
          <w:color w:val="5F7052"/>
        </w:rPr>
        <w:t xml:space="preserve">Lunch — choose one:</w:t>
      </w:r>
    </w:p>
    <w:p>
      <w:pPr>
        <w:keepNext w:val="false"/>
        <w:spacing w:after="40"/>
      </w:pPr>
      <w:r>
        <w:t xml:space="preserve">A. Rajma curry (3/4 cup) with rice (1 cup cooked) and a ker-sangri sabzi</w:t>
      </w:r>
    </w:p>
    <w:p>
      <w:pPr>
        <w:spacing w:after="70"/>
      </w:pPr>
      <w:r>
        <w:t xml:space="preserve">B. Mutton curry (100g mutton) with rice (1 cup cooked) and a ker-sangri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milk (200ml) with roasted flaxseed (1 tsp, ground)</w:t>
      </w:r>
    </w:p>
    <w:p>
      <w:pPr>
        <w:keepNext/>
        <w:spacing w:after="20" w:before="60"/>
      </w:pPr>
      <w:r>
        <w:rPr>
          <w:b/>
          <w:bCs/>
          <w:color w:val="5F7052"/>
        </w:rPr>
        <w:t xml:space="preserve">Dinner — choose one:</w:t>
      </w:r>
    </w:p>
    <w:p>
      <w:pPr>
        <w:keepNext w:val="false"/>
        <w:spacing w:after="40"/>
      </w:pPr>
      <w:r>
        <w:t xml:space="preserve">A. Roti (2 pieces) with a panchmel dal (3/4 cup, tempered in 1 tsp ghee)</w:t>
      </w:r>
    </w:p>
    <w:p>
      <w:pPr>
        <w:spacing w:after="70"/>
      </w:pPr>
      <w:r>
        <w:t xml:space="preserve">B. Paneer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Saturated and trans fat are worth limiting — not fat as a whole</w:t>
      </w:r>
    </w:p>
    <w:p>
      <w:pPr>
        <w:keepNext/>
        <w:spacing w:after="120" w:before="0"/>
      </w:pPr>
      <w:r>
        <w:rPr>
          <w:b w:val="false"/>
          <w:bCs w:val="false"/>
          <w:i w:val="false"/>
          <w:iCs w:val="false"/>
          <w:color w:val="000000"/>
        </w:rPr>
        <w:t xml:space="preserve">Saturated fat — concentrated in ghee, butter, and fatty cuts of meat — is worth keeping to a modest share of your day's fat rather than the dominant share, and this applies generally, not only if you have diagnosed high cholesterol. Industrial trans fat — found in vanaspati (hydrogenated vegetable shortening) and some packaged fried or bakery snacks — is worth avoiding altogether. Oil that's been reused repeatedly for frying is worth avoiding too, as a separate concern from trans fat: repeated heating breaks oil down regardless of the oil type. None of this means avoiding fat broadly — unsaturated oils, nuts, seeds and ghee in modest amounts still belong in your everyday meals.</w:t>
      </w:r>
    </w:p>
    <w:p>
      <w:pPr>
        <w:keepNext/>
        <w:spacing w:after="20" w:before="60"/>
      </w:pPr>
      <w:r>
        <w:rPr>
          <w:b/>
          <w:bCs/>
          <w:color w:val="5F7052"/>
        </w:rPr>
        <w:t xml:space="preserve">Breakfast — choose one:</w:t>
      </w:r>
    </w:p>
    <w:p>
      <w:pPr>
        <w:keepNext w:val="false"/>
        <w:spacing w:after="40"/>
      </w:pPr>
      <w:r>
        <w:t xml:space="preserve">A. Vegetable poha, made with mustard oil (1 cup) with a small bowl of curd (150g)</w:t>
      </w:r>
    </w:p>
    <w:p>
      <w:pPr>
        <w:spacing w:after="70"/>
      </w:pPr>
      <w:r>
        <w:t xml:space="preserve">B. Egg-and-onion omelette (2 eggs, cooked in 1 tsp oil) with toast (2 slices) and a glass of milk (200ml)</w:t>
      </w:r>
    </w:p>
    <w:p>
      <w:pPr>
        <w:keepNext/>
        <w:spacing w:after="20" w:before="60"/>
      </w:pPr>
      <w:r>
        <w:rPr>
          <w:b/>
          <w:bCs/>
          <w:color w:val="5F7052"/>
        </w:rPr>
        <w:t xml:space="preserve">Lunch — choose one:</w:t>
      </w:r>
    </w:p>
    <w:p>
      <w:pPr>
        <w:keepNext w:val="false"/>
        <w:spacing w:after="40"/>
      </w:pPr>
      <w:r>
        <w:t xml:space="preserve">A. Guar phali sabzi (3/4 cup) with rice (1 cup cooked) and a moong dal</w:t>
      </w:r>
    </w:p>
    <w:p>
      <w:pPr>
        <w:spacing w:after="70"/>
      </w:pPr>
      <w:r>
        <w:t xml:space="preserve">B. Fish curry (100g fish, cooked in mustard oil) with rice (1 cup cooked) and a guar phali sabzi</w:t>
      </w:r>
    </w:p>
    <w:p>
      <w:pPr>
        <w:keepNext/>
        <w:spacing w:after="20" w:before="60"/>
      </w:pPr>
      <w:r>
        <w:rPr>
          <w:b/>
          <w:bCs/>
          <w:color w:val="5F7052"/>
        </w:rPr>
        <w:t xml:space="preserve">Nourishment break — choose one:</w:t>
      </w:r>
    </w:p>
    <w:p>
      <w:pPr>
        <w:keepNext w:val="false"/>
        <w:spacing w:after="40"/>
      </w:pPr>
      <w:r>
        <w:t xml:space="preserve">A. An apple with roasted almonds (15g) and a small bowl of curd (150g)</w:t>
      </w:r>
    </w:p>
    <w:p>
      <w:pPr>
        <w:spacing w:after="70"/>
      </w:pPr>
      <w:r>
        <w:t xml:space="preserve">B. A glass of buttermilk (200ml, made with 100g curd) with roasted cumin</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Plant omega-3 and fish omega-3 aren't quite the same thing</w:t>
      </w:r>
    </w:p>
    <w:p>
      <w:pPr>
        <w:keepNext/>
        <w:spacing w:after="120" w:before="0"/>
      </w:pPr>
      <w:r>
        <w:rPr>
          <w:b w:val="false"/>
          <w:bCs w:val="false"/>
          <w:i w:val="false"/>
          <w:iCs w:val="false"/>
          <w:color w:val="000000"/>
        </w:rPr>
        <w:t xml:space="preserve">Walnuts, flaxseed and mustard oil provide a plant form of omega-3 (ALA), which your body converts only partially into the DHA and EPA forms found directly in oily fish — worth including both if you eat fish, rather than treating plant sources as a full substitute for it.</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Tinda sabzi (3/4 cup) with rice (1 cup cooked) and a toor dal</w:t>
      </w:r>
    </w:p>
    <w:p>
      <w:pPr>
        <w:spacing w:after="70"/>
      </w:pPr>
      <w:r>
        <w:t xml:space="preserve">B. Chicken curry (100g chicken) with rice (1 cup cooked) and a tinda sabzi</w:t>
      </w:r>
    </w:p>
    <w:p>
      <w:pPr>
        <w:keepNext/>
        <w:spacing w:after="20" w:before="60"/>
      </w:pPr>
      <w:r>
        <w:rPr>
          <w:b/>
          <w:bCs/>
          <w:color w:val="5F7052"/>
        </w:rPr>
        <w:t xml:space="preserve">Nourishment break — choose one:</w:t>
      </w:r>
    </w:p>
    <w:p>
      <w:pPr>
        <w:keepNext w:val="false"/>
        <w:spacing w:after="40"/>
      </w:pPr>
      <w:r>
        <w:t xml:space="preserve">A. A guava with roasted flaxseed (1 tsp, ground) and a small bowl of curd (150g)</w:t>
      </w:r>
    </w:p>
    <w:p>
      <w:pPr>
        <w:spacing w:after="70"/>
      </w:pPr>
      <w:r>
        <w:t xml:space="preserve">B. A glass of milk (200ml) with a few walnuts (15g)</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Egg-and-spinach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4 — Plain lower-fat dairy is a fine choice — packaged low-fat products need a closer look</w:t>
      </w:r>
    </w:p>
    <w:p>
      <w:pPr>
        <w:keepNext/>
        <w:spacing w:after="120" w:before="0"/>
      </w:pPr>
      <w:r>
        <w:rPr>
          <w:b w:val="false"/>
          <w:bCs w:val="false"/>
          <w:i w:val="false"/>
          <w:iCs w:val="false"/>
          <w:color w:val="000000"/>
        </w:rPr>
        <w:t xml:space="preserve">Plain lower-fat milk or curd can be a perfectly suitable choice, not just a compromise — the main difference is fat content, not nutritional quality. For packaged 'low-fat' products, it's worth comparing the full ingredient list rather than assuming either the regular or low-fat version is automatically better: some low-fat packaged foods add sugar or starch to make up for the texture fat would otherwise provide, but that varies by product rather than being a fixed rule.</w:t>
      </w:r>
    </w:p>
    <w:p>
      <w:pPr>
        <w:keepNext/>
        <w:spacing w:after="20" w:before="60"/>
      </w:pPr>
      <w:r>
        <w:rPr>
          <w:b/>
          <w:bCs/>
          <w:color w:val="5F7052"/>
        </w:rPr>
        <w:t xml:space="preserve">Breakfast — choose one:</w:t>
      </w:r>
    </w:p>
    <w:p>
      <w:pPr>
        <w:keepNext w:val="false"/>
        <w:spacing w:after="40"/>
      </w:pPr>
      <w:r>
        <w:t xml:space="preserve">A. Idli (3 pieces) with sambar (1 tsp oil tempering)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Lobia curry (3/4 cup) with rice (1 cup cooked) and a baingan bharta</w:t>
      </w:r>
    </w:p>
    <w:p>
      <w:pPr>
        <w:spacing w:after="70"/>
      </w:pPr>
      <w:r>
        <w:t xml:space="preserve">B. Chicken-and-capsicum curry (100g chicken) with rice (1 cup cooked) and a baingan bharta</w:t>
      </w:r>
    </w:p>
    <w:p>
      <w:pPr>
        <w:keepNext/>
        <w:spacing w:after="20" w:before="60"/>
      </w:pPr>
      <w:r>
        <w:rPr>
          <w:b/>
          <w:bCs/>
          <w:color w:val="5F7052"/>
        </w:rPr>
        <w:t xml:space="preserve">Nourishment break — choose one:</w:t>
      </w:r>
    </w:p>
    <w:p>
      <w:pPr>
        <w:keepNext w:val="false"/>
        <w:spacing w:after="40"/>
      </w:pPr>
      <w:r>
        <w:t xml:space="preserve">A. A pear with roasted peanuts (15g)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moong-masoor dal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Cooking fat counts too — not just what's added afterwards</w:t>
      </w:r>
    </w:p>
    <w:p>
      <w:pPr>
        <w:keepNext/>
        <w:spacing w:after="120" w:before="0"/>
      </w:pPr>
      <w:r>
        <w:rPr>
          <w:b w:val="false"/>
          <w:bCs w:val="false"/>
          <w:i w:val="false"/>
          <w:iCs w:val="false"/>
          <w:color w:val="000000"/>
        </w:rPr>
        <w:t xml:space="preserve">The ghee or oil used while cooking counts toward your day's fat intake just as much as anything added afterwards — it isn't exempt just because it went into the pan rather than onto the plate. Being mindful of how much ghee or oil goes into a dish while it's cooking, alongside any extra spooned on top afterwards, is what actually adds up over a day.</w:t>
      </w:r>
    </w:p>
    <w:p>
      <w:pPr>
        <w:keepNext/>
        <w:spacing w:after="20" w:before="60"/>
      </w:pPr>
      <w:r>
        <w:rPr>
          <w:b/>
          <w:bCs/>
          <w:color w:val="5F7052"/>
        </w:rPr>
        <w:t xml:space="preserve">Breakfast — choose one:</w:t>
      </w:r>
    </w:p>
    <w:p>
      <w:pPr>
        <w:keepNext w:val="false"/>
        <w:spacing w:after="40"/>
      </w:pPr>
      <w:r>
        <w:t xml:space="preserve">A. Stuffed paratha (2 pieces, cooked in 1 tsp ghee)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usual amount of ghee) with curd</w:t>
      </w:r>
    </w:p>
    <w:p>
      <w:pPr>
        <w:spacing w:after="70"/>
      </w:pPr>
      <w:r>
        <w:t xml:space="preserve">B. Mutton keema (100g mutton) with rice (1 cup cooked) and a turai sabzi</w:t>
      </w:r>
    </w:p>
    <w:p>
      <w:pPr>
        <w:keepNext/>
        <w:spacing w:after="20" w:before="60"/>
      </w:pPr>
      <w:r>
        <w:rPr>
          <w:b/>
          <w:bCs/>
          <w:color w:val="5F7052"/>
        </w:rPr>
        <w:t xml:space="preserve">Nourishment break — choose one:</w:t>
      </w:r>
    </w:p>
    <w:p>
      <w:pPr>
        <w:keepNext w:val="false"/>
        <w:spacing w:after="40"/>
      </w:pPr>
      <w:r>
        <w:t xml:space="preserve">A. Dates (3-4 pieces) with roasted almonds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Grilled fish (100g fish, brushed with 1 tsp oil) with roti (2 pieces) and a turai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fat guidance genuinely differs for you</w:t>
      </w:r>
    </w:p>
    <w:p>
      <w:pPr>
        <w:keepNext/>
        <w:spacing w:after="120" w:before="0"/>
      </w:pPr>
      <w:r>
        <w:rPr>
          <w:b w:val="false"/>
          <w:bCs w:val="false"/>
          <w:i w:val="false"/>
          <w:iCs w:val="false"/>
          <w:color w:val="000000"/>
        </w:rPr>
        <w:t xml:space="preserve">If you have a diagnosed condition affecting fat digestion or absorption — gallbladder disease, pancreatitis, a malabsorption condition — or persistent greasy or pale stools, unexplained weight loss, or ongoing abdominal pain, that's worth raising with your own doctor rather than adjusting fat intake on your own without knowing the cause.</w:t>
      </w:r>
    </w:p>
    <w:p>
      <w:pPr>
        <w:keepNext/>
        <w:spacing w:after="20" w:before="60"/>
      </w:pPr>
      <w:r>
        <w:rPr>
          <w:b/>
          <w:bCs/>
          <w:color w:val="5F7052"/>
        </w:rPr>
        <w:t xml:space="preserve">Breakfast — choose one:</w:t>
      </w:r>
    </w:p>
    <w:p>
      <w:pPr>
        <w:keepNext w:val="false"/>
        <w:spacing w:after="40"/>
      </w:pPr>
      <w:r>
        <w:t xml:space="preserve">A. Vegetable dalia (1 cup, 1 tsp ghee) with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Rajma-tomato curry (3/4 cup) with rice (1 cup cooked) and a gobi sabzi</w:t>
      </w:r>
    </w:p>
    <w:p>
      <w:pPr>
        <w:spacing w:after="70"/>
      </w:pPr>
      <w:r>
        <w:t xml:space="preserve">B. Chicken curry (100g chicken) with rice (1 cup cooked) and a gobi sabzi</w:t>
      </w:r>
    </w:p>
    <w:p>
      <w:pPr>
        <w:keepNext/>
        <w:spacing w:after="20" w:before="60"/>
      </w:pPr>
      <w:r>
        <w:rPr>
          <w:b/>
          <w:bCs/>
          <w:color w:val="5F7052"/>
        </w:rPr>
        <w:t xml:space="preserve">Nourishment break — choose one:</w:t>
      </w:r>
    </w:p>
    <w:p>
      <w:pPr>
        <w:keepNext w:val="false"/>
        <w:spacing w:after="40"/>
      </w:pPr>
      <w:r>
        <w:t xml:space="preserve">A. A mandarin with roasted walnuts (15g) and a small bowl of curd (150g)</w:t>
      </w:r>
    </w:p>
    <w:p>
      <w:pPr>
        <w:spacing w:after="70"/>
      </w:pPr>
      <w:r>
        <w:t xml:space="preserve">B. A glass of milk (200ml) with a piece of gur (jaggery)</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Besan gatte ki sabzi (3/4 cup) with missi roti (2 pieces) and a small bowl of curd (150g)</w:t>
      </w:r>
    </w:p>
    <w:p>
      <w:pPr>
        <w:spacing w:after="70"/>
      </w:pPr>
      <w:r>
        <w:t xml:space="preserve">B. Egg bhurji (2 eggs, cooked in 1 tsp ghee) with toast (2 slices) and a glass of milk (200ml)</w:t>
      </w:r>
    </w:p>
    <w:p>
      <w:pPr>
        <w:keepNext/>
        <w:spacing w:after="20" w:before="60"/>
      </w:pPr>
      <w:r>
        <w:rPr>
          <w:b/>
          <w:bCs/>
          <w:color w:val="5F7052"/>
        </w:rPr>
        <w:t xml:space="preserve">Lunch — choose one:</w:t>
      </w:r>
    </w:p>
    <w:p>
      <w:pPr>
        <w:keepNext w:val="false"/>
        <w:spacing w:after="40"/>
      </w:pPr>
      <w:r>
        <w:t xml:space="preserve">A. Rajma curry (3/4 cup) with rice (1 cup cooked) and a ker-sangri sabzi</w:t>
      </w:r>
    </w:p>
    <w:p>
      <w:pPr>
        <w:spacing w:after="70"/>
      </w:pPr>
      <w:r>
        <w:t xml:space="preserve">B. Mutton curry (100g mutton) with rice (1 cup cooked) and a ker-sangri sabzi</w:t>
      </w:r>
    </w:p>
    <w:p>
      <w:pPr>
        <w:keepNext/>
        <w:spacing w:after="20" w:before="60"/>
      </w:pPr>
      <w:r>
        <w:rPr>
          <w:b/>
          <w:bCs/>
          <w:color w:val="5F7052"/>
        </w:rPr>
        <w:t xml:space="preserve">Nourishment break — choose one:</w:t>
      </w:r>
    </w:p>
    <w:p>
      <w:pPr>
        <w:keepNext w:val="false"/>
        <w:spacing w:after="40"/>
      </w:pPr>
      <w:r>
        <w:t xml:space="preserve">A. A banana with roasted walnuts (15g) and a small bowl of curd (150g)</w:t>
      </w:r>
    </w:p>
    <w:p>
      <w:pPr>
        <w:spacing w:after="70"/>
      </w:pPr>
      <w:r>
        <w:t xml:space="preserve">B. A glass of milk (200ml) with roasted flaxseed (1 tsp, ground)</w:t>
      </w:r>
    </w:p>
    <w:p>
      <w:pPr>
        <w:keepNext/>
        <w:spacing w:after="20" w:before="60"/>
      </w:pPr>
      <w:r>
        <w:rPr>
          <w:b/>
          <w:bCs/>
          <w:color w:val="5F7052"/>
        </w:rPr>
        <w:t xml:space="preserve">Dinner — choose one:</w:t>
      </w:r>
    </w:p>
    <w:p>
      <w:pPr>
        <w:keepNext w:val="false"/>
        <w:spacing w:after="40"/>
      </w:pPr>
      <w:r>
        <w:t xml:space="preserve">A. Roti (2 pieces) with a panchmel dal (3/4 cup, tempered in 1 tsp ghee)</w:t>
      </w:r>
    </w:p>
    <w:p>
      <w:pPr>
        <w:spacing w:after="70"/>
      </w:pPr>
      <w:r>
        <w:t xml:space="preserve">B. Paneer curry (75g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this week change how you think about fat — as something to choose thoughtfully, rather than something to minimize across the board?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specific fat source — ghee, oil, nuts, fish — you've been quietly avoiding out of habit, rather than for any reason that actually applies to you?</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your own fluid needs.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92</w:t>
      </w:r>
    </w:p>
    <w:p>
      <w:pPr>
        <w:keepNext w:val="false"/>
        <w:spacing w:after="240" w:before="0"/>
      </w:pPr>
      <w:r>
        <w:rPr>
          <w:b/>
          <w:bCs/>
          <w:i/>
          <w:iCs/>
          <w:color w:val="BE6240"/>
        </w:rPr>
        <w:t xml:space="preserve">LOCKED — approved final version, September 8,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Your own hydration and fluid needs</w:t>
      </w:r>
    </w:p>
    <w:p>
      <w:pPr>
        <w:keepNext w:val="false"/>
        <w:spacing w:after="240" w:before="0"/>
      </w:pPr>
      <w:r>
        <w:rPr>
          <w:b w:val="false"/>
          <w:bCs w:val="false"/>
          <w:i/>
          <w:iCs/>
          <w:color w:val="5F7052"/>
        </w:rPr>
        <w:t xml:space="preserve">"Thirst and pale urine are a better everyday guide than a fixed number of glasses — and drinking beyond thirst doesn't increase milk supply."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Thirst, and urine that runs pale straw-coloured rather than dark, are a practical everyday guide to whether you're drinking enough — more useful day to day than counting a fixed number of glasses. Thirst is a useful guide for many people; drink regularly through the day and adjust upward for heat, activity and illness rather than relying on thirst alone in those situations. If you're currently breastfeeding, your fluid needs run somewhat higher than before.</w:t>
      </w:r>
    </w:p>
    <w:p>
      <w:pPr>
        <w:keepNext w:val="false"/>
        <w:spacing w:after="60" w:before="0"/>
      </w:pPr>
      <w:r>
        <w:rPr>
          <w:b w:val="false"/>
          <w:bCs w:val="false"/>
          <w:i w:val="false"/>
          <w:iCs w:val="false"/>
          <w:color w:val="000000"/>
        </w:rPr>
        <w:t xml:space="preserve">Deliberately drinking well beyond thirst is a common piece of advice for increasing milk supply, but it doesn't work that way — supply responds mainly to how often and how effectively milk is removed, not to extra water. Soups, dal, curd, buttermilk, tea, coffee and water-rich fruit and vegetables all count toward your day's fluid total too, not just plain water.</w:t>
      </w:r>
    </w:p>
    <w:p>
      <w:pPr>
        <w:keepNext w:val="false"/>
        <w:spacing w:after="60" w:before="0"/>
      </w:pPr>
      <w:r>
        <w:rPr>
          <w:b w:val="false"/>
          <w:bCs w:val="false"/>
          <w:i w:val="false"/>
          <w:iCs w:val="false"/>
          <w:color w:val="000000"/>
        </w:rPr>
        <w:t xml:space="preserve">This week focuses on hydration as a matter of thirst and everyday variety, rather than a number to chase — and on when it's genuinely worth drinking more deliberately, or when it's worth getting help.</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following a prescribed fluid restriction: </w:t>
      </w:r>
      <w:r>
        <w:rPr>
          <w:color w:val="000000"/>
        </w:rPr>
        <w:t xml:space="preserve">for a heart, kidney or other condition, follow your own care team's specific fluid guidance rather than this week's general framing.</w:t>
      </w:r>
    </w:p>
    <w:p>
      <w:pPr>
        <w:keepNext w:val="false"/>
        <w:spacing w:after="70"/>
      </w:pPr>
      <w:r>
        <w:rPr>
          <w:b/>
          <w:bCs/>
          <w:color w:val="BE6240"/>
        </w:rPr>
        <w:t xml:space="preserve">If you have a fever, are vomiting, or have diarrhoea: </w:t>
      </w:r>
      <w:r>
        <w:rPr>
          <w:color w:val="000000"/>
        </w:rPr>
        <w:t xml:space="preserve">your fluid needs rise further — sip fluids regularly, consider oral rehydration solution prepared per label alongside food (not instead of it), and contact your own doctor if you can't keep fluids down.</w:t>
      </w:r>
    </w:p>
    <w:p>
      <w:pPr>
        <w:keepNext w:val="false"/>
        <w:spacing w:after="100" w:before="0"/>
      </w:pPr>
      <w:r>
        <w:rPr>
          <w:b w:val="false"/>
          <w:bCs w:val="false"/>
          <w:i w:val="false"/>
          <w:iCs w:val="false"/>
          <w:color w:val="000000"/>
        </w:rPr>
        <w:t xml:space="preserve">Persistent dizziness on standing, markedly reduced urination, or being unable to keep fluids down at all needs urgent medical advice, not just a mention at your next routine visit — contact your own doctor promptly if any of these happen.</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fluid,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Gujarati and Kathiyawadi cooking (thepla, dhokla, undhiyu, fajeto,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Thirst and pale straw-coloured urine are useful everyday guides for many people. Drink regularly and adjust for heat, activity and illness. Follow any prescribed fluid restriction. If you're currently breastfeeding, your fluid needs run somewhat higher than before.</w:t>
      </w:r>
    </w:p>
    <w:p>
      <w:pPr>
        <w:keepNext/>
        <w:spacing w:after="20" w:before="60"/>
      </w:pPr>
      <w:r>
        <w:rPr>
          <w:b/>
          <w:bCs/>
          <w:color w:val="5F7052"/>
        </w:rPr>
        <w:t xml:space="preserve">Breakfast — choose one:</w:t>
      </w:r>
    </w:p>
    <w:p>
      <w:pPr>
        <w:keepNext w:val="false"/>
        <w:spacing w:after="40"/>
      </w:pPr>
      <w:r>
        <w:t xml:space="preserve">A. Methi thepla (2 pieces) with a small bowl of curd (150g)</w:t>
      </w:r>
    </w:p>
    <w:p>
      <w:pPr>
        <w:spacing w:after="70"/>
      </w:pPr>
      <w:r>
        <w:t xml:space="preserve">B. Egg-and-fenugreek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(1 bowl) with khichdi (1 cup) and an undhiyu</w:t>
      </w:r>
    </w:p>
    <w:p>
      <w:pPr>
        <w:spacing w:after="70"/>
      </w:pPr>
      <w:r>
        <w:t xml:space="preserve">B.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watermelon slice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lauki muthiya curry (3/4 cup) and a tomato-cucumber salad</w:t>
      </w:r>
    </w:p>
    <w:p>
      <w:pPr>
        <w:spacing w:after="70"/>
      </w:pPr>
      <w:r>
        <w:t xml:space="preserve">B. Paneer curry (75g paneer) with roti (2 pieces) and a tomato-cucumber salad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More water doesn't mean more milk</w:t>
      </w:r>
    </w:p>
    <w:p>
      <w:pPr>
        <w:keepNext/>
        <w:spacing w:after="120" w:before="0"/>
      </w:pPr>
      <w:r>
        <w:rPr>
          <w:b w:val="false"/>
          <w:bCs w:val="false"/>
          <w:i w:val="false"/>
          <w:iCs w:val="false"/>
          <w:color w:val="000000"/>
        </w:rPr>
        <w:t xml:space="preserve">Deliberately drinking well beyond thirst is a common piece of advice for increasing milk supply, but it doesn't work that way — milk supply responds mainly to how often and how effectively milk is removed, not to extra water. Staying adequately hydrated matters for you regardless, just not as a supply lever.</w:t>
      </w:r>
    </w:p>
    <w:p>
      <w:pPr>
        <w:keepNext/>
        <w:spacing w:after="20" w:before="60"/>
      </w:pPr>
      <w:r>
        <w:rPr>
          <w:b/>
          <w:bCs/>
          <w:color w:val="5F7052"/>
        </w:rPr>
        <w:t xml:space="preserve">Breakfast — choose one:</w:t>
      </w:r>
    </w:p>
    <w:p>
      <w:pPr>
        <w:keepNext w:val="false"/>
        <w:spacing w:after="40"/>
      </w:pPr>
      <w:r>
        <w:t xml:space="preserve">A. Khaman dhokla (3 pieces) with green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gujarati kadhi-dal (3/4 cup) and a sev-tameta sabzi</w:t>
      </w:r>
    </w:p>
    <w:p>
      <w:pPr>
        <w:spacing w:after="70"/>
      </w:pPr>
      <w:r>
        <w:t xml:space="preserve">B. Fish curry (100g fish) with rice (1 cup cooked) and a sev-tameta sabzi</w:t>
      </w:r>
    </w:p>
    <w:p>
      <w:pPr>
        <w:keepNext/>
        <w:spacing w:after="20" w:before="60"/>
      </w:pPr>
      <w:r>
        <w:rPr>
          <w:b/>
          <w:bCs/>
          <w:color w:val="5F7052"/>
        </w:rPr>
        <w:t xml:space="preserve">Nourishment break — choose one:</w:t>
      </w:r>
    </w:p>
    <w:p>
      <w:pPr>
        <w:keepNext w:val="false"/>
        <w:spacing w:after="40"/>
      </w:pPr>
      <w:r>
        <w:t xml:space="preserve">A. A cucumber-mint salad with roasted almonds (15g) and a small bowl of curd (150g)</w:t>
      </w:r>
    </w:p>
    <w:p>
      <w:pPr>
        <w:spacing w:after="70"/>
      </w:pPr>
      <w:r>
        <w:t xml:space="preserve">B. Coconut water (200ml) with a small bowl of curd (150g)</w:t>
      </w:r>
    </w:p>
    <w:p>
      <w:pPr>
        <w:keepNext/>
        <w:spacing w:after="20" w:before="60"/>
      </w:pPr>
      <w:r>
        <w:rPr>
          <w:b/>
          <w:bCs/>
          <w:color w:val="5F7052"/>
        </w:rPr>
        <w:t xml:space="preserve">Dinner — choose one:</w:t>
      </w:r>
    </w:p>
    <w:p>
      <w:pPr>
        <w:keepNext w:val="false"/>
        <w:spacing w:after="40"/>
      </w:pPr>
      <w:r>
        <w:t xml:space="preserve">A. Khakhra (3 pieces) with a masoor dal (3/4 cup)</w:t>
      </w:r>
    </w:p>
    <w:p>
      <w:pPr>
        <w:spacing w:after="70"/>
      </w:pPr>
      <w:r>
        <w:t xml:space="preserve">B. Egg curry (2 eggs) with khakhra (3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Fluids come from more than what you drink</w:t>
      </w:r>
    </w:p>
    <w:p>
      <w:pPr>
        <w:keepNext/>
        <w:spacing w:after="120" w:before="0"/>
      </w:pPr>
      <w:r>
        <w:rPr>
          <w:b w:val="false"/>
          <w:bCs w:val="false"/>
          <w:i w:val="false"/>
          <w:iCs w:val="false"/>
          <w:color w:val="000000"/>
        </w:rPr>
        <w:t xml:space="preserve">Soups, dal, curd, buttermilk, and water-rich fruit and vegetables like watermelon, cucumber and oranges all count toward your day's fluid total — not just plain water. A varied day's meals already contribute a meaningful share.</w:t>
      </w:r>
    </w:p>
    <w:p>
      <w:pPr>
        <w:keepNext/>
        <w:spacing w:after="20" w:before="60"/>
      </w:pPr>
      <w:r>
        <w:rPr>
          <w:b/>
          <w:bCs/>
          <w:color w:val="5F7052"/>
        </w:rPr>
        <w:t xml:space="preserve">Breakfast — choose one:</w:t>
      </w:r>
    </w:p>
    <w:p>
      <w:pPr>
        <w:keepNext w:val="false"/>
        <w:spacing w:after="40"/>
      </w:pPr>
      <w:r>
        <w:t xml:space="preserve">A. Handvo (2 pieces)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lobia curry (3/4 cup) and a cucumber raita</w:t>
      </w:r>
    </w:p>
    <w:p>
      <w:pPr>
        <w:spacing w:after="70"/>
      </w:pPr>
      <w:r>
        <w:t xml:space="preserve">B. Chicken-and-vegetable curry (100g chicken) with rice (1 cup cooked) and a cucumber raita</w:t>
      </w:r>
    </w:p>
    <w:p>
      <w:pPr>
        <w:keepNext/>
        <w:spacing w:after="20" w:before="60"/>
      </w:pPr>
      <w:r>
        <w:rPr>
          <w:b/>
          <w:bCs/>
          <w:color w:val="5F7052"/>
        </w:rPr>
        <w:t xml:space="preserve">Nourishment break — choose one:</w:t>
      </w:r>
    </w:p>
    <w:p>
      <w:pPr>
        <w:keepNext w:val="false"/>
        <w:spacing w:after="40"/>
      </w:pPr>
      <w:r>
        <w:t xml:space="preserve">A. An orange with roasted pistachios (15g) and a small bowl of curd (150g)</w:t>
      </w:r>
    </w:p>
    <w:p>
      <w:pPr>
        <w:spacing w:after="70"/>
      </w:pPr>
      <w:r>
        <w:t xml:space="preserve">B. A glass of milk (200ml) with a piece of jaggery-sesame chikki</w:t>
      </w:r>
    </w:p>
    <w:p>
      <w:pPr>
        <w:keepNext/>
        <w:spacing w:after="20" w:before="60"/>
      </w:pPr>
      <w:r>
        <w:rPr>
          <w:b/>
          <w:bCs/>
          <w:color w:val="5F7052"/>
        </w:rPr>
        <w:t xml:space="preserve">Dinner — choose one:</w:t>
      </w:r>
    </w:p>
    <w:p>
      <w:pPr>
        <w:keepNext w:val="false"/>
        <w:spacing w:after="40"/>
      </w:pPr>
      <w:r>
        <w:t xml:space="preserve">A. A clear vegetable-and-dal soup (1 bowl, made with 1/2 cup cooked dal) with roti (2 pieces)</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Tea and coffee count toward your fluid intake</w:t>
      </w:r>
    </w:p>
    <w:p>
      <w:pPr>
        <w:keepNext/>
        <w:spacing w:after="120" w:before="0"/>
      </w:pPr>
      <w:r>
        <w:rPr>
          <w:b w:val="false"/>
          <w:bCs w:val="false"/>
          <w:i w:val="false"/>
          <w:iCs w:val="false"/>
          <w:color w:val="000000"/>
        </w:rPr>
        <w:t xml:space="preserve">Tea and coffee count towards your fluid intake, the same as water does — there's no need to subtract part of their volume when thinking about hydration. Keep total caffeine within the guidance that applies to you — under 200mg a day if you're breastfeeding or could be pregnant.</w:t>
      </w:r>
    </w:p>
    <w:p>
      <w:pPr>
        <w:keepNext/>
        <w:spacing w:after="20" w:before="60"/>
      </w:pPr>
      <w:r>
        <w:rPr>
          <w:b/>
          <w:bCs/>
          <w:color w:val="5F7052"/>
        </w:rPr>
        <w:t xml:space="preserve">Breakfast — choose one:</w:t>
      </w:r>
    </w:p>
    <w:p>
      <w:pPr>
        <w:keepNext w:val="false"/>
        <w:spacing w:after="40"/>
      </w:pPr>
      <w:r>
        <w:t xml:space="preserve">A. Rava idli (3 pieces) with sambar and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Gathiya nu shaak (3/4 cup) with rice (1 cup cooked) and a toor dal</w:t>
      </w:r>
    </w:p>
    <w:p>
      <w:pPr>
        <w:spacing w:after="70"/>
      </w:pPr>
      <w:r>
        <w:t xml:space="preserve">B. Mutton curry (100g mutton) with rice (1 cup cooked) and a gathiya nu shaak</w:t>
      </w:r>
    </w:p>
    <w:p>
      <w:pPr>
        <w:keepNext/>
        <w:spacing w:after="20" w:before="60"/>
      </w:pPr>
      <w:r>
        <w:rPr>
          <w:b/>
          <w:bCs/>
          <w:color w:val="5F7052"/>
        </w:rPr>
        <w:t xml:space="preserve">Nourishment break — choose one:</w:t>
      </w:r>
    </w:p>
    <w:p>
      <w:pPr>
        <w:keepNext w:val="false"/>
        <w:spacing w:after="40"/>
      </w:pPr>
      <w:r>
        <w:t xml:space="preserve">A. A pear with roasted sunflower seeds (15g) and a small bowl of curd (150g)</w:t>
      </w:r>
    </w:p>
    <w:p>
      <w:pPr>
        <w:spacing w:after="70"/>
      </w:pPr>
      <w:r>
        <w:t xml:space="preserve">B. A glass of buttermilk (200ml, made with 100g curd) with a pinch of ajwain</w:t>
      </w:r>
    </w:p>
    <w:p>
      <w:pPr>
        <w:keepNext/>
        <w:spacing w:after="20" w:before="60"/>
      </w:pPr>
      <w:r>
        <w:rPr>
          <w:b/>
          <w:bCs/>
          <w:color w:val="5F7052"/>
        </w:rPr>
        <w:t xml:space="preserve">Dinner — choose one:</w:t>
      </w:r>
    </w:p>
    <w:p>
      <w:pPr>
        <w:keepNext w:val="false"/>
        <w:spacing w:after="40"/>
      </w:pPr>
      <w:r>
        <w:t xml:space="preserve">A. Roti (2 pieces) with a chana-tomato curry (3/4 cup)</w:t>
      </w:r>
    </w:p>
    <w:p>
      <w:pPr>
        <w:spacing w:after="70"/>
      </w:pPr>
      <w:r>
        <w:t xml:space="preserve">B. Egg-and-fenugreek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Heat, activity and a fever all raise your needs</w:t>
      </w:r>
    </w:p>
    <w:p>
      <w:pPr>
        <w:keepNext/>
        <w:spacing w:after="120" w:before="0"/>
      </w:pPr>
      <w:r>
        <w:rPr>
          <w:b w:val="false"/>
          <w:bCs w:val="false"/>
          <w:i w:val="false"/>
          <w:iCs w:val="false"/>
          <w:color w:val="000000"/>
        </w:rPr>
        <w:t xml:space="preserve">Hot weather, more physical activity than usual, or a fever all increase how much fluid you need beyond an ordinary day — worth drinking more deliberately at those times rather than sticking to your usual routine amount.</w:t>
      </w:r>
    </w:p>
    <w:p>
      <w:pPr>
        <w:keepNext/>
        <w:spacing w:after="20" w:before="60"/>
      </w:pPr>
      <w:r>
        <w:rPr>
          <w:b/>
          <w:bCs/>
          <w:color w:val="5F7052"/>
        </w:rPr>
        <w:t xml:space="preserve">Breakfast — choose one:</w:t>
      </w:r>
    </w:p>
    <w:p>
      <w:pPr>
        <w:keepNext w:val="false"/>
        <w:spacing w:after="40"/>
      </w:pPr>
      <w:r>
        <w:t xml:space="preserve">A. Dabeli (1 piece, whole-wheat bun)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Fajeto (raw-mango kadhi, 3/4 cup, made with 1/2 cup curd) with rice (1 cup cooked) and a cooked vegetable</w:t>
      </w:r>
    </w:p>
    <w:p>
      <w:pPr>
        <w:spacing w:after="70"/>
      </w:pPr>
      <w:r>
        <w:t xml:space="preserve">B. Grilled fish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glass of nimbu pani (lightly salted, 200ml) with a small bowl of curd (150g)</w:t>
      </w:r>
    </w:p>
    <w:p>
      <w:pPr>
        <w:spacing w:after="70"/>
      </w:pPr>
      <w:r>
        <w:t xml:space="preserve">B. A glass of buttermilk (200ml, made with 100g curd) with a sprig of curry leaves</w:t>
      </w:r>
    </w:p>
    <w:p>
      <w:pPr>
        <w:keepNext/>
        <w:spacing w:after="20" w:before="60"/>
      </w:pPr>
      <w:r>
        <w:rPr>
          <w:b/>
          <w:bCs/>
          <w:color w:val="5F7052"/>
        </w:rPr>
        <w:t xml:space="preserve">Dinner — choose one:</w:t>
      </w:r>
    </w:p>
    <w:p>
      <w:pPr>
        <w:keepNext w:val="false"/>
        <w:spacing w:after="40"/>
      </w:pPr>
      <w:r>
        <w:t xml:space="preserve">A. Roti (2 pieces) with a moong-chana dal (3/4 cup)</w:t>
      </w:r>
    </w:p>
    <w:p>
      <w:pPr>
        <w:spacing w:after="70"/>
      </w:pPr>
      <w:r>
        <w:t xml:space="preserve">B. Paneer-and-capsicum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your own fluid guidance genuinely differs</w:t>
      </w:r>
    </w:p>
    <w:p>
      <w:pPr>
        <w:keepNext/>
        <w:spacing w:after="120" w:before="0"/>
      </w:pPr>
      <w:r>
        <w:rPr>
          <w:b w:val="false"/>
          <w:bCs w:val="false"/>
          <w:i w:val="false"/>
          <w:iCs w:val="false"/>
          <w:color w:val="000000"/>
        </w:rPr>
        <w:t xml:space="preserve">If you're following a prescribed fluid restriction for a heart, kidney or other condition, follow your own care team's fluid guidance rather than this week's general framing — 'drink to thirst' doesn't apply the same way when intake itself needs to stay within a set limit.</w:t>
      </w:r>
    </w:p>
    <w:p>
      <w:pPr>
        <w:keepNext/>
        <w:spacing w:after="20" w:before="60"/>
      </w:pPr>
      <w:r>
        <w:rPr>
          <w:b/>
          <w:bCs/>
          <w:color w:val="5F7052"/>
        </w:rPr>
        <w:t xml:space="preserve">Breakfast — choose one:</w:t>
      </w:r>
    </w:p>
    <w:p>
      <w:pPr>
        <w:keepNext w:val="false"/>
        <w:spacing w:after="40"/>
      </w:pPr>
      <w:r>
        <w:t xml:space="preserve">A. Vegetable-stuffed muthiya (3 pieces, steamed) with a small bowl of curd (150g)</w:t>
      </w:r>
    </w:p>
    <w:p>
      <w:pPr>
        <w:spacing w:after="70"/>
      </w:pPr>
      <w:r>
        <w:t xml:space="preserve">B. Egg-and-methi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an undhiyu-style mixed-vegetable curry (3/4 cup) and a moong-masoor dal</w:t>
      </w:r>
    </w:p>
    <w:p>
      <w:pPr>
        <w:spacing w:after="70"/>
      </w:pPr>
      <w:r>
        <w:t xml:space="preserve">B. Chicken curry (100g chicken) with rice (1 cup cooked) and an undhiyu-style mixed-vegetable curry</w:t>
      </w:r>
    </w:p>
    <w:p>
      <w:pPr>
        <w:keepNext/>
        <w:spacing w:after="20" w:before="60"/>
      </w:pPr>
      <w:r>
        <w:rPr>
          <w:b/>
          <w:bCs/>
          <w:color w:val="5F7052"/>
        </w:rPr>
        <w:t xml:space="preserve">Nourishment break — choose one:</w:t>
      </w:r>
    </w:p>
    <w:p>
      <w:pPr>
        <w:keepNext w:val="false"/>
        <w:spacing w:after="40"/>
      </w:pPr>
      <w:r>
        <w:t xml:space="preserve">A. A mandarin with roasted pumpkin seeds (15g) and a small bowl of curd (150g)</w:t>
      </w:r>
    </w:p>
    <w:p>
      <w:pPr>
        <w:spacing w:after="70"/>
      </w:pPr>
      <w:r>
        <w:t xml:space="preserve">B. A glass of milk (200ml) with a chikki square (jaggery-sesame, 1 piece)</w:t>
      </w:r>
    </w:p>
    <w:p>
      <w:pPr>
        <w:keepNext/>
        <w:spacing w:after="20" w:before="60"/>
      </w:pPr>
      <w:r>
        <w:rPr>
          <w:b/>
          <w:bCs/>
          <w:color w:val="5F7052"/>
        </w:rPr>
        <w:t xml:space="preserve">Dinner — choose one:</w:t>
      </w:r>
    </w:p>
    <w:p>
      <w:pPr>
        <w:keepNext w:val="false"/>
        <w:spacing w:after="40"/>
      </w:pPr>
      <w:r>
        <w:t xml:space="preserve">A. Khakhra (3 pieces) with a lobia-carrot curry (3/4 cup)</w:t>
      </w:r>
    </w:p>
    <w:p>
      <w:pPr>
        <w:spacing w:after="70"/>
      </w:pPr>
      <w:r>
        <w:t xml:space="preserve">B. Paneer-and-carrot curry (75g paneer) with khakhra (3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Methi thepla (2 pieces) with a small bowl of curd (150g)</w:t>
      </w:r>
    </w:p>
    <w:p>
      <w:pPr>
        <w:spacing w:after="70"/>
      </w:pPr>
      <w:r>
        <w:t xml:space="preserve">B. Egg-and-fenugreek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Gujarati kadhi (1 bowl) with khichdi (1 cup) and an undhiyu</w:t>
      </w:r>
    </w:p>
    <w:p>
      <w:pPr>
        <w:spacing w:after="70"/>
      </w:pPr>
      <w:r>
        <w:t xml:space="preserve">B. Chicken curry (100g chicken) with rice (1 cup cooked) and an undhiyu</w:t>
      </w:r>
    </w:p>
    <w:p>
      <w:pPr>
        <w:keepNext/>
        <w:spacing w:after="20" w:before="60"/>
      </w:pPr>
      <w:r>
        <w:rPr>
          <w:b/>
          <w:bCs/>
          <w:color w:val="5F7052"/>
        </w:rPr>
        <w:t xml:space="preserve">Nourishment break — choose one:</w:t>
      </w:r>
    </w:p>
    <w:p>
      <w:pPr>
        <w:keepNext w:val="false"/>
        <w:spacing w:after="40"/>
      </w:pPr>
      <w:r>
        <w:t xml:space="preserve">A. A watermelon slice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lauki muthiya curry (3/4 cup) and a tomato-cucumber salad</w:t>
      </w:r>
    </w:p>
    <w:p>
      <w:pPr>
        <w:spacing w:after="70"/>
      </w:pPr>
      <w:r>
        <w:t xml:space="preserve">B. Paneer curry (75g paneer) with roti (2 pieces) and a tomato-cucumber salad</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paying attention to thirst this week change how much, or how little, you actually drank compared with what you expected?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fluid habit you've kept out of a rule you were told — drinking well past thirst, for instance — that's worth checking against how you actually feel instead?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fibre in your own meals.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93</w:t>
      </w:r>
    </w:p>
    <w:p>
      <w:pPr>
        <w:keepNext w:val="false"/>
        <w:spacing w:after="240" w:before="0"/>
      </w:pPr>
      <w:r>
        <w:rPr>
          <w:b/>
          <w:bCs/>
          <w:i/>
          <w:iCs/>
          <w:color w:val="BE6240"/>
        </w:rPr>
        <w:t xml:space="preserve">LOCKED — approved final version, September 8,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Getting enough fibre in your everyday meals</w:t>
      </w:r>
    </w:p>
    <w:p>
      <w:pPr>
        <w:keepNext w:val="false"/>
        <w:spacing w:after="240" w:before="0"/>
      </w:pPr>
      <w:r>
        <w:rPr>
          <w:b w:val="false"/>
          <w:bCs w:val="false"/>
          <w:i/>
          <w:iCs/>
          <w:color w:val="5F7052"/>
        </w:rPr>
        <w:t xml:space="preserve">"A steady mix of whole grains, dal, vegetables and fruit gets you there — fibre is a routine, everyday target, not something to chase only once things feel backed up."</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Whole grains, dal and other legumes, vegetables, fruit, nuts and seeds all contribute fibre across the day. A varied plate most days gets you a meaningful amount without any single food needing to carry it. This week is about routine, everyday fibre intake as an ordinary nutrient target — if you're currently dealing with an active bout of constipation, Week 72 ("Eating well when you're constipated yourself") covers that specifically.</w:t>
      </w:r>
    </w:p>
    <w:p>
      <w:pPr>
        <w:keepNext w:val="false"/>
        <w:spacing w:after="60" w:before="0"/>
      </w:pPr>
      <w:r>
        <w:rPr>
          <w:b w:val="false"/>
          <w:bCs w:val="false"/>
          <w:i w:val="false"/>
          <w:iCs w:val="false"/>
          <w:color w:val="000000"/>
        </w:rPr>
        <w:t xml:space="preserve">Swapping some refined grain for a whole-grain version, keeping the skin on fruit and vegetables you'd normally eat whole, and including dal or legumes regularly are simple, practical ways to raise fibre. Building it up gradually over a week or two, alongside steady fluid intake, sits more comfortably than an abrupt change, which can bring on bloating or gas.</w:t>
      </w:r>
    </w:p>
    <w:p>
      <w:pPr>
        <w:keepNext w:val="false"/>
        <w:spacing w:after="60" w:before="0"/>
      </w:pPr>
      <w:r>
        <w:rPr>
          <w:b w:val="false"/>
          <w:bCs w:val="false"/>
          <w:i w:val="false"/>
          <w:iCs w:val="false"/>
          <w:color w:val="000000"/>
        </w:rPr>
        <w:t xml:space="preserve">This week focuses on everyday fibre sources and a gradual approach, and on when fibre guidance genuinely needs to be individualised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diagnosed digestive condition: </w:t>
      </w:r>
      <w:r>
        <w:rPr>
          <w:color w:val="000000"/>
        </w:rPr>
        <w:t xml:space="preserve">such as IBS or inflammatory bowel disease, follow your own care team's specific fibre guidance rather than this week's general framing — fibre type and amount are often individualised for these conditions.</w:t>
      </w:r>
    </w:p>
    <w:p>
      <w:pPr>
        <w:keepNext w:val="false"/>
        <w:spacing w:after="70"/>
      </w:pPr>
      <w:r>
        <w:rPr>
          <w:b/>
          <w:bCs/>
          <w:color w:val="BE6240"/>
        </w:rPr>
        <w:t xml:space="preserve">If you're recovering from gastroenteritis or a stomach bug: </w:t>
      </w:r>
      <w:r>
        <w:rPr>
          <w:color w:val="000000"/>
        </w:rPr>
        <w:t xml:space="preserve">reintroduce fibre-rich food gradually as your digestion settles, rather than all at once.</w:t>
      </w:r>
    </w:p>
    <w:p>
      <w:pPr>
        <w:keepNext w:val="false"/>
        <w:spacing w:after="100" w:before="0"/>
      </w:pPr>
      <w:r>
        <w:rPr>
          <w:b w:val="false"/>
          <w:bCs w:val="false"/>
          <w:i w:val="false"/>
          <w:iCs w:val="false"/>
          <w:color w:val="000000"/>
        </w:rPr>
        <w:t xml:space="preserve">Persistent bloating, new or ongoing abdominal pain, or a marked change in your usual bowel pattern are worth mentioning to your own doctor rather than adjusting fibre intake on your own without knowing the cause.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fibre,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millet-forward Deccan and Karnataka cooking (ragi mudde, jowar roti, bajra khichdi, and similar). If a named dish isn't familiar or easy to source where you are, a simple substitute works just as well — any whole-grain roti or khichdi from your own regional cooking, paired with dal and a vegetable, covers the same nutritional role described here.</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Whole grains, dal and other legumes, vegetables, fruit, nuts and seeds all contribute fibre across the day — a varied plate most days gets you a meaningful amount without any single food needing to carry it. This week is about routine, everyday fibre intake, not managing an active bout of constipation (Week 72 covers that specifically).</w:t>
      </w:r>
    </w:p>
    <w:p>
      <w:pPr>
        <w:keepNext/>
        <w:spacing w:after="20" w:before="60"/>
      </w:pPr>
      <w:r>
        <w:rPr>
          <w:b/>
          <w:bCs/>
          <w:color w:val="5F7052"/>
        </w:rPr>
        <w:t xml:space="preserve">Breakfast — choose one:</w:t>
      </w:r>
    </w:p>
    <w:p>
      <w:pPr>
        <w:keepNext w:val="false"/>
        <w:spacing w:after="40"/>
      </w:pPr>
      <w:r>
        <w:t xml:space="preserve">A. Ragi mudde (2 balls, about 100g cooked) with a small bowl of curd (150g)</w:t>
      </w:r>
    </w:p>
    <w:p>
      <w:pPr>
        <w:spacing w:after="70"/>
      </w:pPr>
      <w:r>
        <w:t xml:space="preserve">B. Egg-and-vegetable omelette (2 eggs) with jowar toast (2 slices) and a glass of milk (200ml)</w:t>
      </w:r>
    </w:p>
    <w:p>
      <w:pPr>
        <w:keepNext/>
        <w:spacing w:after="20" w:before="60"/>
      </w:pPr>
      <w:r>
        <w:rPr>
          <w:b/>
          <w:bCs/>
          <w:color w:val="5F7052"/>
        </w:rPr>
        <w:t xml:space="preserve">Lunch — choose one:</w:t>
      </w:r>
    </w:p>
    <w:p>
      <w:pPr>
        <w:keepNext w:val="false"/>
        <w:spacing w:after="40"/>
      </w:pPr>
      <w:r>
        <w:t xml:space="preserve">A. Bajra khichdi (1 cup) with a bhindi sabzi and a small bowl of curd (150g)</w:t>
      </w:r>
    </w:p>
    <w:p>
      <w:pPr>
        <w:spacing w:after="70"/>
      </w:pPr>
      <w:r>
        <w:t xml:space="preserve">B. Chicken curry (100g chicken) with brown rice (1 cup cooked) and a bhindi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milk (200ml) with roasted chana (15g)</w:t>
      </w:r>
    </w:p>
    <w:p>
      <w:pPr>
        <w:keepNext/>
        <w:spacing w:after="20" w:before="60"/>
      </w:pPr>
      <w:r>
        <w:rPr>
          <w:b/>
          <w:bCs/>
          <w:color w:val="5F7052"/>
        </w:rPr>
        <w:t xml:space="preserve">Dinner — choose one:</w:t>
      </w:r>
    </w:p>
    <w:p>
      <w:pPr>
        <w:keepNext w:val="false"/>
        <w:spacing w:after="40"/>
      </w:pPr>
      <w:r>
        <w:t xml:space="preserve">A. Nachni roti (2 pieces) with a chana dal (3/4 cup) and a cooked vegetable</w:t>
      </w:r>
    </w:p>
    <w:p>
      <w:pPr>
        <w:spacing w:after="70"/>
      </w:pPr>
      <w:r>
        <w:t xml:space="preserve">B. Paneer curry (75g paneer) with nachni roti (2 pieces) and a cooked vegetable</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Whole grains carry more fibre than their refined versions</w:t>
      </w:r>
    </w:p>
    <w:p>
      <w:pPr>
        <w:keepNext/>
        <w:spacing w:after="120" w:before="0"/>
      </w:pPr>
      <w:r>
        <w:rPr>
          <w:b w:val="false"/>
          <w:bCs w:val="false"/>
          <w:i w:val="false"/>
          <w:iCs w:val="false"/>
          <w:color w:val="000000"/>
        </w:rPr>
        <w:t xml:space="preserve">Swapping some white rice or maida-based food for brown rice, whole-wheat roti, bajra, jowar or ragi is a straightforward way to raise your day's fibre without changing much else about the meal.</w:t>
      </w:r>
    </w:p>
    <w:p>
      <w:pPr>
        <w:keepNext/>
        <w:spacing w:after="20" w:before="60"/>
      </w:pPr>
      <w:r>
        <w:rPr>
          <w:b/>
          <w:bCs/>
          <w:color w:val="5F7052"/>
        </w:rPr>
        <w:t xml:space="preserve">Breakfast — choose one:</w:t>
      </w:r>
    </w:p>
    <w:p>
      <w:pPr>
        <w:keepNext w:val="false"/>
        <w:spacing w:after="40"/>
      </w:pPr>
      <w:r>
        <w:t xml:space="preserve">A. Ragi dosa (2 pieces) with tomato chutney and a small bowl of curd (150g)</w:t>
      </w:r>
    </w:p>
    <w:p>
      <w:pPr>
        <w:spacing w:after="70"/>
      </w:pPr>
      <w:r>
        <w:t xml:space="preserve">B. Egg bhurji (2 eggs) with whole-wheat toast (2 slices) and a glass of milk (200ml)</w:t>
      </w:r>
    </w:p>
    <w:p>
      <w:pPr>
        <w:keepNext/>
        <w:spacing w:after="20" w:before="60"/>
      </w:pPr>
      <w:r>
        <w:rPr>
          <w:b/>
          <w:bCs/>
          <w:color w:val="5F7052"/>
        </w:rPr>
        <w:t xml:space="preserve">Lunch — choose one:</w:t>
      </w:r>
    </w:p>
    <w:p>
      <w:pPr>
        <w:keepNext w:val="false"/>
        <w:spacing w:after="40"/>
      </w:pPr>
      <w:r>
        <w:t xml:space="preserve">A. Jowar roti (2 pieces) with a moong dal (3/4 cup) and a carrot sabzi</w:t>
      </w:r>
    </w:p>
    <w:p>
      <w:pPr>
        <w:spacing w:after="70"/>
      </w:pPr>
      <w:r>
        <w:t xml:space="preserve">B. Fish curry (100g fish) with jowar roti (2 pieces) and a carrot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glass of buttermilk (200ml, made with 100g curd) with a pinch of roasted ajwain</w:t>
      </w:r>
    </w:p>
    <w:p>
      <w:pPr>
        <w:keepNext/>
        <w:spacing w:after="20" w:before="60"/>
      </w:pPr>
      <w:r>
        <w:rPr>
          <w:b/>
          <w:bCs/>
          <w:color w:val="5F7052"/>
        </w:rPr>
        <w:t xml:space="preserve">Dinner — choose one:</w:t>
      </w:r>
    </w:p>
    <w:p>
      <w:pPr>
        <w:keepNext w:val="false"/>
        <w:spacing w:after="40"/>
      </w:pPr>
      <w:r>
        <w:t xml:space="preserve">A. Jowar roti (2 pieces) with a masoor dal (3/4 cup)</w:t>
      </w:r>
    </w:p>
    <w:p>
      <w:pPr>
        <w:spacing w:after="70"/>
      </w:pPr>
      <w:r>
        <w:t xml:space="preserve">B. Egg curry (2 eggs) with jowar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Dal and legumes are a fibre source, not just protein</w:t>
      </w:r>
    </w:p>
    <w:p>
      <w:pPr>
        <w:keepNext/>
        <w:spacing w:after="120" w:before="0"/>
      </w:pPr>
      <w:r>
        <w:rPr>
          <w:b w:val="false"/>
          <w:bCs w:val="false"/>
          <w:i w:val="false"/>
          <w:iCs w:val="false"/>
          <w:color w:val="000000"/>
        </w:rPr>
        <w:t xml:space="preserve">Dal, rajma, chana and other legumes carry meaningful fibre as well as protein — worth thinking of them as a fibre source too, not just a protein one.</w:t>
      </w:r>
    </w:p>
    <w:p>
      <w:pPr>
        <w:keepNext/>
        <w:spacing w:after="20" w:before="60"/>
      </w:pPr>
      <w:r>
        <w:rPr>
          <w:b/>
          <w:bCs/>
          <w:color w:val="5F7052"/>
        </w:rPr>
        <w:t xml:space="preserve">Breakfast — choose one:</w:t>
      </w:r>
    </w:p>
    <w:p>
      <w:pPr>
        <w:keepNext w:val="false"/>
        <w:spacing w:after="40"/>
      </w:pPr>
      <w:r>
        <w:t xml:space="preserve">A. Sprouted moong chilla (2 pieces, sprouts thoroughly cooked) with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Ragi mudde (2 balls, about 100g cooked) with a lobia curry (3/4 cup) and a cauliflower sabzi</w:t>
      </w:r>
    </w:p>
    <w:p>
      <w:pPr>
        <w:spacing w:after="70"/>
      </w:pPr>
      <w:r>
        <w:t xml:space="preserve">B. Chicken curry (100g chicken) with ragi mudde (2 balls, about 100g cooked) and a cauliflower sabzi</w:t>
      </w:r>
    </w:p>
    <w:p>
      <w:pPr>
        <w:keepNext/>
        <w:spacing w:after="20" w:before="60"/>
      </w:pPr>
      <w:r>
        <w:rPr>
          <w:b/>
          <w:bCs/>
          <w:color w:val="5F7052"/>
        </w:rPr>
        <w:t xml:space="preserve">Nourishment break — choose one:</w:t>
      </w:r>
    </w:p>
    <w:p>
      <w:pPr>
        <w:keepNext w:val="false"/>
        <w:spacing w:after="40"/>
      </w:pPr>
      <w:r>
        <w:t xml:space="preserve">A. An apple with roasted peanuts (15g) and a small bowl of curd (150g)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Paneer-and-spinach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Raise fibre gradually, not all at once</w:t>
      </w:r>
    </w:p>
    <w:p>
      <w:pPr>
        <w:keepNext/>
        <w:spacing w:after="120" w:before="0"/>
      </w:pPr>
      <w:r>
        <w:rPr>
          <w:b w:val="false"/>
          <w:bCs w:val="false"/>
          <w:i w:val="false"/>
          <w:iCs w:val="false"/>
          <w:color w:val="000000"/>
        </w:rPr>
        <w:t xml:space="preserve">Adding several high-fibre foods together in one big jump can bring on bloating or gas — building fibre up gradually over a week or two, alongside steady fluid intake, sits more comfortably than an abrupt change.</w:t>
      </w:r>
    </w:p>
    <w:p>
      <w:pPr>
        <w:keepNext/>
        <w:spacing w:after="20" w:before="60"/>
      </w:pPr>
      <w:r>
        <w:rPr>
          <w:b/>
          <w:bCs/>
          <w:color w:val="5F7052"/>
        </w:rPr>
        <w:t xml:space="preserve">Breakfast — choose one:</w:t>
      </w:r>
    </w:p>
    <w:p>
      <w:pPr>
        <w:keepNext w:val="false"/>
        <w:spacing w:after="40"/>
      </w:pPr>
      <w:r>
        <w:t xml:space="preserve">A. Vegetable dalia (1 cup) with a small bowl of curd (150g)</w:t>
      </w:r>
    </w:p>
    <w:p>
      <w:pPr>
        <w:spacing w:after="70"/>
      </w:pPr>
      <w:r>
        <w:t xml:space="preserve">B. Egg-and-onion sandwich (2 eggs, whole-wheat bread, 2 slices) with a glass of milk (200ml)</w:t>
      </w:r>
    </w:p>
    <w:p>
      <w:pPr>
        <w:keepNext/>
        <w:spacing w:after="20" w:before="60"/>
      </w:pPr>
      <w:r>
        <w:rPr>
          <w:b/>
          <w:bCs/>
          <w:color w:val="5F7052"/>
        </w:rPr>
        <w:t xml:space="preserve">Lunch — choose one:</w:t>
      </w:r>
    </w:p>
    <w:p>
      <w:pPr>
        <w:keepNext w:val="false"/>
        <w:spacing w:after="40"/>
      </w:pPr>
      <w:r>
        <w:t xml:space="preserve">A. Bajra khichdi (1 cup) with a toor dal (3/4 cup) and a beans sabzi</w:t>
      </w:r>
    </w:p>
    <w:p>
      <w:pPr>
        <w:spacing w:after="70"/>
      </w:pPr>
      <w:r>
        <w:t xml:space="preserve">B. Mutton curry (100g mutton) with bajra khichdi (1 cup) and a beans sabzi</w:t>
      </w:r>
    </w:p>
    <w:p>
      <w:pPr>
        <w:keepNext/>
        <w:spacing w:after="20" w:before="60"/>
      </w:pPr>
      <w:r>
        <w:rPr>
          <w:b/>
          <w:bCs/>
          <w:color w:val="5F7052"/>
        </w:rPr>
        <w:t xml:space="preserve">Nourishment break — choose one:</w:t>
      </w:r>
    </w:p>
    <w:p>
      <w:pPr>
        <w:keepNext w:val="false"/>
        <w:spacing w:after="40"/>
      </w:pPr>
      <w:r>
        <w:t xml:space="preserve">A. An orange with roasted walnuts (15g) and a small bowl of curd (150g)</w:t>
      </w:r>
    </w:p>
    <w:p>
      <w:pPr>
        <w:spacing w:after="70"/>
      </w:pPr>
      <w:r>
        <w:t xml:space="preserve">B. A glass of milk (200ml) with a fig</w:t>
      </w:r>
    </w:p>
    <w:p>
      <w:pPr>
        <w:keepNext/>
        <w:spacing w:after="20" w:before="60"/>
      </w:pPr>
      <w:r>
        <w:rPr>
          <w:b/>
          <w:bCs/>
          <w:color w:val="5F7052"/>
        </w:rPr>
        <w:t xml:space="preserve">Dinner — choose one:</w:t>
      </w:r>
    </w:p>
    <w:p>
      <w:pPr>
        <w:keepNext w:val="false"/>
        <w:spacing w:after="40"/>
      </w:pPr>
      <w:r>
        <w:t xml:space="preserve">A. Roti (2 pieces) with a moong-masoor dal (3/4 cup)</w:t>
      </w:r>
    </w:p>
    <w:p>
      <w:pPr>
        <w:spacing w:after="70"/>
      </w:pPr>
      <w:r>
        <w:t xml:space="preserve">B. Egg-and-pea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Fruit and vegetables, skin on where you'd normally eat it</w:t>
      </w:r>
    </w:p>
    <w:p>
      <w:pPr>
        <w:keepNext/>
        <w:spacing w:after="120" w:before="0"/>
      </w:pPr>
      <w:r>
        <w:rPr>
          <w:b w:val="false"/>
          <w:bCs w:val="false"/>
          <w:i w:val="false"/>
          <w:iCs w:val="false"/>
          <w:color w:val="000000"/>
        </w:rPr>
        <w:t xml:space="preserve">The skin of fruits and vegetables you'd normally eat whole — apple, guava, cucumber, potato — carries extra fibre that peeling removes; washing thoroughly and keeping the skin on, where that's how you'd usually eat it, is a simple way to keep more of it.</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Egg-and-spinach paratha (2 pieces) with a glass of milk (200ml)</w:t>
      </w:r>
    </w:p>
    <w:p>
      <w:pPr>
        <w:keepNext/>
        <w:spacing w:after="20" w:before="60"/>
      </w:pPr>
      <w:r>
        <w:rPr>
          <w:b/>
          <w:bCs/>
          <w:color w:val="5F7052"/>
        </w:rPr>
        <w:t xml:space="preserve">Lunch — choose one:</w:t>
      </w:r>
    </w:p>
    <w:p>
      <w:pPr>
        <w:keepNext w:val="false"/>
        <w:spacing w:after="40"/>
      </w:pPr>
      <w:r>
        <w:t xml:space="preserve">A. Jowar roti (2 pieces) with a rajma-tomato curry (3/4 cup) and a cooked vegetable, skin left on where applicable</w:t>
      </w:r>
    </w:p>
    <w:p>
      <w:pPr>
        <w:spacing w:after="70"/>
      </w:pPr>
      <w:r>
        <w:t xml:space="preserve">B. Grilled fish (100g fish) with jowar roti (2 pieces) and a cooked vegetable, skin left on where applicable</w:t>
      </w:r>
    </w:p>
    <w:p>
      <w:pPr>
        <w:keepNext/>
        <w:spacing w:after="20" w:before="60"/>
      </w:pPr>
      <w:r>
        <w:rPr>
          <w:b/>
          <w:bCs/>
          <w:color w:val="5F7052"/>
        </w:rPr>
        <w:t xml:space="preserve">Nourishment break — choose one:</w:t>
      </w:r>
    </w:p>
    <w:p>
      <w:pPr>
        <w:keepNext w:val="false"/>
        <w:spacing w:after="40"/>
      </w:pPr>
      <w:r>
        <w:t xml:space="preserve">A. A guava, unpeeled and washed thoroughly, with roasted almonds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Nachni roti (2 pieces) with a chana-carrot curry (3/4 cup, carrot skin left on)</w:t>
      </w:r>
    </w:p>
    <w:p>
      <w:pPr>
        <w:spacing w:after="70"/>
      </w:pPr>
      <w:r>
        <w:t xml:space="preserve">B. Paneer-and-carrot curry (75g paneer, carrot skin left on) with nachni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fibre guidance genuinely differs for you</w:t>
      </w:r>
    </w:p>
    <w:p>
      <w:pPr>
        <w:keepNext/>
        <w:spacing w:after="120" w:before="0"/>
      </w:pPr>
      <w:r>
        <w:rPr>
          <w:b w:val="false"/>
          <w:bCs w:val="false"/>
          <w:i w:val="false"/>
          <w:iCs w:val="false"/>
          <w:color w:val="000000"/>
        </w:rPr>
        <w:t xml:space="preserve">If you have a diagnosed digestive condition — IBS, inflammatory bowel disease, or a similar diagnosis — fibre type and amount often need individualising rather than following a general target; follow your own care team's specific guidance instead of this week's default framing.</w:t>
      </w:r>
    </w:p>
    <w:p>
      <w:pPr>
        <w:keepNext/>
        <w:spacing w:after="20" w:before="60"/>
      </w:pPr>
      <w:r>
        <w:rPr>
          <w:b/>
          <w:bCs/>
          <w:color w:val="5F7052"/>
        </w:rPr>
        <w:t xml:space="preserve">Breakfast — choose one:</w:t>
      </w:r>
    </w:p>
    <w:p>
      <w:pPr>
        <w:keepNext w:val="false"/>
        <w:spacing w:after="40"/>
      </w:pPr>
      <w:r>
        <w:t xml:space="preserve">A. Jowar upma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Bajra roti (2 pieces) with a moong-chana dal (3/4 cup) and a cooked vegetable</w:t>
      </w:r>
    </w:p>
    <w:p>
      <w:pPr>
        <w:spacing w:after="70"/>
      </w:pPr>
      <w:r>
        <w:t xml:space="preserve">B. Chicken curry (100g chicken) with bajra roti (2 pieces) and a cooked vegetable</w:t>
      </w:r>
    </w:p>
    <w:p>
      <w:pPr>
        <w:keepNext/>
        <w:spacing w:after="20" w:before="60"/>
      </w:pPr>
      <w:r>
        <w:rPr>
          <w:b/>
          <w:bCs/>
          <w:color w:val="5F7052"/>
        </w:rPr>
        <w:t xml:space="preserve">Nourishment break — choose one:</w:t>
      </w:r>
    </w:p>
    <w:p>
      <w:pPr>
        <w:keepNext w:val="false"/>
        <w:spacing w:after="40"/>
      </w:pPr>
      <w:r>
        <w:t xml:space="preserve">A. A mandarin with roasted flaxseed (1 tsp, ground)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Jowar roti (2 pieces) with a lobia-tomato curry (3/4 cup)</w:t>
      </w:r>
    </w:p>
    <w:p>
      <w:pPr>
        <w:spacing w:after="70"/>
      </w:pPr>
      <w:r>
        <w:t xml:space="preserve">B. Paneer-and-tomato curry (75g paneer) with jowar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Ragi mudde (2 balls, about 100g cooked) with a small bowl of curd (150g)</w:t>
      </w:r>
    </w:p>
    <w:p>
      <w:pPr>
        <w:spacing w:after="70"/>
      </w:pPr>
      <w:r>
        <w:t xml:space="preserve">B. Egg-and-vegetable omelette (2 eggs) with jowar toast (2 slices) and a glass of milk (200ml)</w:t>
      </w:r>
    </w:p>
    <w:p>
      <w:pPr>
        <w:keepNext/>
        <w:spacing w:after="20" w:before="60"/>
      </w:pPr>
      <w:r>
        <w:rPr>
          <w:b/>
          <w:bCs/>
          <w:color w:val="5F7052"/>
        </w:rPr>
        <w:t xml:space="preserve">Lunch — choose one:</w:t>
      </w:r>
    </w:p>
    <w:p>
      <w:pPr>
        <w:keepNext w:val="false"/>
        <w:spacing w:after="40"/>
      </w:pPr>
      <w:r>
        <w:t xml:space="preserve">A. Bajra khichdi (1 cup) with a bhindi sabzi and a small bowl of curd (150g)</w:t>
      </w:r>
    </w:p>
    <w:p>
      <w:pPr>
        <w:spacing w:after="70"/>
      </w:pPr>
      <w:r>
        <w:t xml:space="preserve">B. Chicken curry (100g chicken) with brown rice (1 cup cooked) and a bhindi sabzi</w:t>
      </w:r>
    </w:p>
    <w:p>
      <w:pPr>
        <w:keepNext/>
        <w:spacing w:after="20" w:before="60"/>
      </w:pPr>
      <w:r>
        <w:rPr>
          <w:b/>
          <w:bCs/>
          <w:color w:val="5F7052"/>
        </w:rPr>
        <w:t xml:space="preserve">Nourishment break — choose one:</w:t>
      </w:r>
    </w:p>
    <w:p>
      <w:pPr>
        <w:keepNext w:val="false"/>
        <w:spacing w:after="40"/>
      </w:pPr>
      <w:r>
        <w:t xml:space="preserve">A. A pear with roasted almonds (15g) and a small bowl of curd (150g)</w:t>
      </w:r>
    </w:p>
    <w:p>
      <w:pPr>
        <w:spacing w:after="70"/>
      </w:pPr>
      <w:r>
        <w:t xml:space="preserve">B. A glass of milk (200ml) with roasted chana (15g)</w:t>
      </w:r>
    </w:p>
    <w:p>
      <w:pPr>
        <w:keepNext/>
        <w:spacing w:after="20" w:before="60"/>
      </w:pPr>
      <w:r>
        <w:rPr>
          <w:b/>
          <w:bCs/>
          <w:color w:val="5F7052"/>
        </w:rPr>
        <w:t xml:space="preserve">Dinner — choose one:</w:t>
      </w:r>
    </w:p>
    <w:p>
      <w:pPr>
        <w:keepNext w:val="false"/>
        <w:spacing w:after="40"/>
      </w:pPr>
      <w:r>
        <w:t xml:space="preserve">A. Nachni roti (2 pieces) with a chana dal (3/4 cup) and a cooked vegetable</w:t>
      </w:r>
    </w:p>
    <w:p>
      <w:pPr>
        <w:spacing w:after="70"/>
      </w:pPr>
      <w:r>
        <w:t xml:space="preserve">B. Paneer curry (75g paneer) with nachni roti (2 pieces) and a cooked vegetable</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small swap this week — a whole grain, keeping a fruit's skin on, a dal-forward meal — felt easiest to keep going with?</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fibre something you've thought about only when things feel backed up, rather than as part of your everyday plate — and would a small, steady change be easier than waiting for that moment?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your own protein needs.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94</w:t>
      </w:r>
    </w:p>
    <w:p>
      <w:pPr>
        <w:keepNext w:val="false"/>
        <w:spacing w:after="240" w:before="0"/>
      </w:pPr>
      <w:r>
        <w:rPr>
          <w:b/>
          <w:bCs/>
          <w:i/>
          <w:iCs/>
          <w:color w:val="BE6240"/>
        </w:rPr>
        <w:t xml:space="preserve">LOCKED — approved final version, September 8,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How much protein do you actually need right now</w:t>
      </w:r>
    </w:p>
    <w:p>
      <w:pPr>
        <w:keepNext w:val="false"/>
        <w:spacing w:after="240" w:before="0"/>
      </w:pPr>
      <w:r>
        <w:rPr>
          <w:b w:val="false"/>
          <w:bCs w:val="false"/>
          <w:i/>
          <w:iCs/>
          <w:color w:val="5F7052"/>
        </w:rPr>
        <w:t xml:space="preserve">"Protein needs vary with body size, activity, breastfeeding and health conditions. Include meaningful protein sources across the day; an extra serving may help, but it does not establish that your individual requirement is met."</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Protein needs vary with body size, activity level, whether you're currently breastfeeding, and any health conditions you manage — there's no single number that applies to everyone. Breastfeeding does raise protein needs somewhat above pre-pregnancy levels. Including meaningful protein sources across the day is a reasonable general step; an extra measured serving of dal, paneer, egg, meat or fish may help, but it doesn't by itself establish that your individual requirement is met.</w:t>
      </w:r>
    </w:p>
    <w:p>
      <w:pPr>
        <w:keepNext w:val="false"/>
        <w:spacing w:after="60" w:before="0"/>
      </w:pPr>
      <w:r>
        <w:rPr>
          <w:b w:val="false"/>
          <w:bCs w:val="false"/>
          <w:i w:val="false"/>
          <w:iCs w:val="false"/>
          <w:color w:val="000000"/>
        </w:rPr>
        <w:t xml:space="preserve">Dal, rajma, chana, soy and paneer are all useful protein sources — dal, rajma, chana and soy are plant-based, while paneer, like curd and milk, is a dairy protein. Spread across breakfast, lunch, a snack and dinner, they add up meaningfully over the day. A cup of dal, a palm-sized piece of paneer, two eggs and a palm-sized piece of meat or fish carry different amounts of protein for a similar portion size, so varying your sources through the week is more dependable than assuming any one swap covers the same ground.</w:t>
      </w:r>
    </w:p>
    <w:p>
      <w:pPr>
        <w:keepNext w:val="false"/>
        <w:spacing w:after="60" w:before="0"/>
      </w:pPr>
      <w:r>
        <w:rPr>
          <w:b w:val="false"/>
          <w:bCs w:val="false"/>
          <w:i w:val="false"/>
          <w:iCs w:val="false"/>
          <w:color w:val="000000"/>
        </w:rPr>
        <w:t xml:space="preserve">This week focuses on including a measured protein source at more meals through the day, especially breakfast, and on when protein guidance genuinely needs to be individualised for you.</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kidney disease or another condition where protein intake is prescribed and monitored: </w:t>
      </w:r>
      <w:r>
        <w:rPr>
          <w:color w:val="000000"/>
        </w:rPr>
        <w:t xml:space="preserve">follow your own care team's specific target rather than this week's general framing.</w:t>
      </w:r>
    </w:p>
    <w:p>
      <w:pPr>
        <w:keepNext w:val="false"/>
        <w:spacing w:after="70"/>
      </w:pPr>
      <w:r>
        <w:rPr>
          <w:b/>
          <w:bCs/>
          <w:color w:val="BE6240"/>
        </w:rPr>
        <w:t xml:space="preserve">If you have gout: </w:t>
      </w:r>
      <w:r>
        <w:rPr>
          <w:color w:val="000000"/>
        </w:rPr>
        <w:t xml:space="preserve">purine-rich animal proteins (organ meat, some fish and shellfish) may need moderating under your own doctor's guidance.</w:t>
      </w:r>
    </w:p>
    <w:p>
      <w:pPr>
        <w:keepNext w:val="false"/>
        <w:spacing w:after="70"/>
      </w:pPr>
      <w:r>
        <w:rPr>
          <w:b/>
          <w:bCs/>
          <w:color w:val="BE6240"/>
        </w:rPr>
        <w:t xml:space="preserve">If you have a history of kidney stones: </w:t>
      </w:r>
      <w:r>
        <w:rPr>
          <w:color w:val="000000"/>
        </w:rPr>
        <w:t xml:space="preserve">the right approach depends on your stone type — ask your own doctor before changing your protein intake. For some stone types, plant proteins like dal and legumes are a reasonable alternative to animal protein rather than something that automatically needs restricting.</w:t>
      </w:r>
    </w:p>
    <w:p>
      <w:pPr>
        <w:keepNext w:val="false"/>
        <w:spacing w:after="100" w:before="0"/>
      </w:pPr>
      <w:r>
        <w:rPr>
          <w:b w:val="false"/>
          <w:bCs w:val="false"/>
          <w:i w:val="false"/>
          <w:iCs w:val="false"/>
          <w:color w:val="000000"/>
        </w:rPr>
        <w:t xml:space="preserve">Persistent fatigue, unexplained muscle loss, or slow wound healing are worth mentioning to your own doctor rather than assuming more protein alone will resolve them.</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protein,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are useful protein sources.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Andhra and Telangana cooking (pesarattu, gongura, natukodi,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Your protein needs depend on your body size, activity level, whether you're currently breastfeeding, and any health conditions you manage — there's no single number that applies to everyone. Breastfeeding does raise protein needs somewhat; including a measured serving of dal, paneer, egg, meat or fish at more meals is a reasonable general step, but it doesn't by itself establish that your own individual requirement is being met.</w:t>
      </w:r>
    </w:p>
    <w:p>
      <w:pPr>
        <w:keepNext/>
        <w:spacing w:after="20" w:before="60"/>
      </w:pPr>
      <w:r>
        <w:rPr>
          <w:b/>
          <w:bCs/>
          <w:color w:val="5F7052"/>
        </w:rPr>
        <w:t xml:space="preserve">Breakfast — choose one:</w:t>
      </w:r>
    </w:p>
    <w:p>
      <w:pPr>
        <w:keepNext w:val="false"/>
        <w:spacing w:after="40"/>
      </w:pPr>
      <w:r>
        <w:t xml:space="preserve">A. Pesarattu (2 pieces, moong dal dosa) with ginger chutney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bhindi sabzi</w:t>
      </w:r>
    </w:p>
    <w:p>
      <w:pPr>
        <w:spacing w:after="70"/>
      </w:pPr>
      <w:r>
        <w:t xml:space="preserve">B. Natukodi (country-chicken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roasted chana (15g)</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paneer-and-vegetable side (50g paneer)</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Vegetarian protein sources add up across the day</w:t>
      </w:r>
    </w:p>
    <w:p>
      <w:pPr>
        <w:keepNext/>
        <w:spacing w:after="120" w:before="0"/>
      </w:pPr>
      <w:r>
        <w:rPr>
          <w:b w:val="false"/>
          <w:bCs w:val="false"/>
          <w:i w:val="false"/>
          <w:iCs w:val="false"/>
          <w:color w:val="000000"/>
        </w:rPr>
        <w:t xml:space="preserve">Dal, rajma, chana, soy and paneer are all useful vegetarian protein sources — though paneer, like curd and milk, is a dairy protein rather than a plant one, while dal, rajma, chana and soy are plant-based. Spread across breakfast, lunch, a snack and dinner rather than concentrated in one meal, they add up meaningfully over the day, including on a fully vegetarian day.</w:t>
      </w:r>
    </w:p>
    <w:p>
      <w:pPr>
        <w:keepNext/>
        <w:spacing w:after="20" w:before="60"/>
      </w:pPr>
      <w:r>
        <w:rPr>
          <w:b/>
          <w:bCs/>
          <w:color w:val="5F7052"/>
        </w:rPr>
        <w:t xml:space="preserve">Breakfast — choose one:</w:t>
      </w:r>
    </w:p>
    <w:p>
      <w:pPr>
        <w:keepNext w:val="false"/>
        <w:spacing w:after="40"/>
      </w:pPr>
      <w:r>
        <w:t xml:space="preserve">A. Besan-and-vegetable chilla (2 pieces) with a small bowl of curd (150g)</w:t>
      </w:r>
    </w:p>
    <w:p>
      <w:pPr>
        <w:spacing w:after="70"/>
      </w:pPr>
      <w:r>
        <w:t xml:space="preserve">B. Egg-and-curry-leaf bhurji (2 eggs) with toast (2 slices) and a glass of milk (200ml)</w:t>
      </w:r>
    </w:p>
    <w:p>
      <w:pPr>
        <w:keepNext/>
        <w:spacing w:after="20" w:before="60"/>
      </w:pPr>
      <w:r>
        <w:rPr>
          <w:b/>
          <w:bCs/>
          <w:color w:val="5F7052"/>
        </w:rPr>
        <w:t xml:space="preserve">Lunch — choose one:</w:t>
      </w:r>
    </w:p>
    <w:p>
      <w:pPr>
        <w:keepNext w:val="false"/>
        <w:spacing w:after="40"/>
      </w:pPr>
      <w:r>
        <w:t xml:space="preserve">A. Gutti vankaya (stuffed brinjal curry, 3/4 cup) with rice (1 cup cooked) and a chana dal</w:t>
      </w:r>
    </w:p>
    <w:p>
      <w:pPr>
        <w:spacing w:after="70"/>
      </w:pPr>
      <w:r>
        <w:t xml:space="preserve">B. Fish pulusu (100g fish) with rice (1 cup cooked) and a gutti vankaya</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a few walnuts (15g)</w:t>
      </w:r>
    </w:p>
    <w:p>
      <w:pPr>
        <w:keepNext/>
        <w:spacing w:after="20" w:before="60"/>
      </w:pPr>
      <w:r>
        <w:rPr>
          <w:b/>
          <w:bCs/>
          <w:color w:val="5F7052"/>
        </w:rPr>
        <w:t xml:space="preserve">Dinner — choose one:</w:t>
      </w:r>
    </w:p>
    <w:p>
      <w:pPr>
        <w:keepNext w:val="false"/>
        <w:spacing w:after="40"/>
      </w:pPr>
      <w:r>
        <w:t xml:space="preserve">A. Soybean curry (3/4 cup) with roti (2 pieces)</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Different protein foods aren't interchangeable in amount</w:t>
      </w:r>
    </w:p>
    <w:p>
      <w:pPr>
        <w:keepNext/>
        <w:spacing w:after="120" w:before="0"/>
      </w:pPr>
      <w:r>
        <w:rPr>
          <w:b w:val="false"/>
          <w:bCs w:val="false"/>
          <w:i w:val="false"/>
          <w:iCs w:val="false"/>
          <w:color w:val="000000"/>
        </w:rPr>
        <w:t xml:space="preserve">A cup of dal, a palm-sized piece of paneer, two eggs and a palm-sized piece of meat or fish all carry noticeably different amounts of protein for the same portion size — worth varying your sources across the week rather than assuming any one swap covers the same ground.</w:t>
      </w:r>
    </w:p>
    <w:p>
      <w:pPr>
        <w:keepNext/>
        <w:spacing w:after="20" w:before="60"/>
      </w:pPr>
      <w:r>
        <w:rPr>
          <w:b/>
          <w:bCs/>
          <w:color w:val="5F7052"/>
        </w:rPr>
        <w:t xml:space="preserve">Breakfast — choose one:</w:t>
      </w:r>
    </w:p>
    <w:p>
      <w:pPr>
        <w:keepNext w:val="false"/>
        <w:spacing w:after="40"/>
      </w:pPr>
      <w:r>
        <w:t xml:space="preserve">A. Pesarattu with onion topping (2 pieces) with a small bowl of curd (150g)</w:t>
      </w:r>
    </w:p>
    <w:p>
      <w:pPr>
        <w:spacing w:after="70"/>
      </w:pPr>
      <w:r>
        <w:t xml:space="preserve">B. Egg-and-tamarind chutney toast (2 eggs, 2 slices) with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cauliflower sabzi</w:t>
      </w:r>
    </w:p>
    <w:p>
      <w:pPr>
        <w:spacing w:after="70"/>
      </w:pPr>
      <w:r>
        <w:t xml:space="preserve">B. Mutton curry, Andhra-style (100g mutton)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roasted almonds (15g)</w:t>
      </w:r>
    </w:p>
    <w:p>
      <w:pPr>
        <w:spacing w:after="70"/>
      </w:pPr>
      <w:r>
        <w:t xml:space="preserve">B. A glass of milk (200ml) with dates (3-4 pieces)</w:t>
      </w:r>
    </w:p>
    <w:p>
      <w:pPr>
        <w:keepNext/>
        <w:spacing w:after="20" w:before="60"/>
      </w:pPr>
      <w:r>
        <w:rPr>
          <w:b/>
          <w:bCs/>
          <w:color w:val="5F7052"/>
        </w:rPr>
        <w:t xml:space="preserve">Dinner — choose one:</w:t>
      </w:r>
    </w:p>
    <w:p>
      <w:pPr>
        <w:keepNext w:val="false"/>
        <w:spacing w:after="40"/>
      </w:pPr>
      <w:r>
        <w:t xml:space="preserve">A. Roti (2 pieces) with a chana-spinach curry (3/4 cup) and a small bowl of curd (150g)</w:t>
      </w:r>
    </w:p>
    <w:p>
      <w:pPr>
        <w:spacing w:after="70"/>
      </w:pPr>
      <w:r>
        <w:t xml:space="preserve">B. Paneer-and-spinach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Protein alongside a good breakfast, not just at dinner</w:t>
      </w:r>
    </w:p>
    <w:p>
      <w:pPr>
        <w:keepNext/>
        <w:spacing w:after="120" w:before="0"/>
      </w:pPr>
      <w:r>
        <w:rPr>
          <w:b w:val="false"/>
          <w:bCs w:val="false"/>
          <w:i w:val="false"/>
          <w:iCs w:val="false"/>
          <w:color w:val="000000"/>
        </w:rPr>
        <w:t xml:space="preserve">Many days end up protein-light at breakfast and protein-heavy at dinner by habit rather than by plan — including a measured protein source at breakfast too, alongside your usual carbohydrate-forward option, spreads it more evenly across the day.</w:t>
      </w:r>
    </w:p>
    <w:p>
      <w:pPr>
        <w:keepNext/>
        <w:spacing w:after="20" w:before="60"/>
      </w:pPr>
      <w:r>
        <w:rPr>
          <w:b/>
          <w:bCs/>
          <w:color w:val="5F7052"/>
        </w:rPr>
        <w:t xml:space="preserve">Breakfast — choose one:</w:t>
      </w:r>
    </w:p>
    <w:p>
      <w:pPr>
        <w:keepNext w:val="false"/>
        <w:spacing w:after="40"/>
      </w:pPr>
      <w:r>
        <w:t xml:space="preserve">A. Paneer paratha (2 pieces, 50g paneer filling)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rajma-tomato curry (3/4 cup) and a beans sabzi</w:t>
      </w:r>
    </w:p>
    <w:p>
      <w:pPr>
        <w:spacing w:after="70"/>
      </w:pPr>
      <w:r>
        <w:t xml:space="preserve">B. Chicken-and-capsicum curry, Telangana-style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Gongura pappu (3/4 cup) with roti (2 pieces)</w:t>
      </w:r>
    </w:p>
    <w:p>
      <w:pPr>
        <w:spacing w:after="70"/>
      </w:pPr>
      <w:r>
        <w:t xml:space="preserve">B. Egg-and-gongura curry (2 eggs)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A busy day is still a chance to include protein</w:t>
      </w:r>
    </w:p>
    <w:p>
      <w:pPr>
        <w:keepNext/>
        <w:spacing w:after="120" w:before="0"/>
      </w:pPr>
      <w:r>
        <w:rPr>
          <w:b w:val="false"/>
          <w:bCs w:val="false"/>
          <w:i w:val="false"/>
          <w:iCs w:val="false"/>
          <w:color w:val="000000"/>
        </w:rPr>
        <w:t xml:space="preserve">On a rushed day, a boiled egg, a handful of roasted chana, a glass of milk or a small bowl of curd are all quick, portable ways to keep protein in the picture without needing a full cooked meal.</w:t>
      </w:r>
    </w:p>
    <w:p>
      <w:pPr>
        <w:keepNext/>
        <w:spacing w:after="20" w:before="60"/>
      </w:pPr>
      <w:r>
        <w:rPr>
          <w:b/>
          <w:bCs/>
          <w:color w:val="5F7052"/>
        </w:rPr>
        <w:t xml:space="preserve">Breakfast — choose one:</w:t>
      </w:r>
    </w:p>
    <w:p>
      <w:pPr>
        <w:keepNext w:val="false"/>
        <w:spacing w:after="40"/>
      </w:pPr>
      <w:r>
        <w:t xml:space="preserve">A. Boiled eggs (2) with toast (2 slices) and a glass of milk (200ml)</w:t>
      </w:r>
    </w:p>
    <w:p>
      <w:pPr>
        <w:spacing w:after="70"/>
      </w:pPr>
      <w:r>
        <w:t xml:space="preserve">B. Roasted chana (30g) with a small bowl of curd (150g), toast (2 slices) and a piece of fruit</w:t>
      </w:r>
    </w:p>
    <w:p>
      <w:pPr>
        <w:keepNext/>
        <w:spacing w:after="20" w:before="60"/>
      </w:pPr>
      <w:r>
        <w:rPr>
          <w:b/>
          <w:bCs/>
          <w:color w:val="5F7052"/>
        </w:rPr>
        <w:t xml:space="preserve">Lunch — choose one:</w:t>
      </w:r>
    </w:p>
    <w:p>
      <w:pPr>
        <w:keepNext w:val="false"/>
        <w:spacing w:after="40"/>
      </w:pPr>
      <w:r>
        <w:t xml:space="preserve">A. Rice (1 cup cooked) with a rajma curry (3/4 cup) and a cooked vegetable</w:t>
      </w:r>
    </w:p>
    <w:p>
      <w:pPr>
        <w:spacing w:after="70"/>
      </w:pPr>
      <w:r>
        <w:t xml:space="preserve">B. Royyala iguru (prawn curry, 100g prawns)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cashews (15g)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gongura-moong dal (3/4 cup)</w:t>
      </w:r>
    </w:p>
    <w:p>
      <w:pPr>
        <w:spacing w:after="70"/>
      </w:pPr>
      <w:r>
        <w:t xml:space="preserve">B. Gutti vankaya curry (100g paneer added)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protein guidance genuinely differs for you</w:t>
      </w:r>
    </w:p>
    <w:p>
      <w:pPr>
        <w:keepNext/>
        <w:spacing w:after="120" w:before="0"/>
      </w:pPr>
      <w:r>
        <w:rPr>
          <w:b w:val="false"/>
          <w:bCs w:val="false"/>
          <w:i w:val="false"/>
          <w:iCs w:val="false"/>
          <w:color w:val="000000"/>
        </w:rPr>
        <w:t xml:space="preserve">If you have kidney disease or another condition where protein intake is prescribed and monitored, follow your own care team's specific target rather than this week's general framing — a higher protein intake isn't automatically appropriate for every mother regardless of her medical history.</w:t>
      </w:r>
    </w:p>
    <w:p>
      <w:pPr>
        <w:keepNext/>
        <w:spacing w:after="20" w:before="60"/>
      </w:pPr>
      <w:r>
        <w:rPr>
          <w:b/>
          <w:bCs/>
          <w:color w:val="5F7052"/>
        </w:rPr>
        <w:t xml:space="preserve">Breakfast — choose one:</w:t>
      </w:r>
    </w:p>
    <w:p>
      <w:pPr>
        <w:keepNext w:val="false"/>
        <w:spacing w:after="40"/>
      </w:pPr>
      <w:r>
        <w:t xml:space="preserve">A. Upma with sooji and vegetables (1 cup) with a small bowl of curd (150g)</w:t>
      </w:r>
    </w:p>
    <w:p>
      <w:pPr>
        <w:spacing w:after="70"/>
      </w:pPr>
      <w:r>
        <w:t xml:space="preserve">B. Egg-and-mint toast (2 eggs, 2 slices) with a glass of milk (200ml)</w:t>
      </w:r>
    </w:p>
    <w:p>
      <w:pPr>
        <w:keepNext/>
        <w:spacing w:after="20" w:before="60"/>
      </w:pPr>
      <w:r>
        <w:rPr>
          <w:b/>
          <w:bCs/>
          <w:color w:val="5F7052"/>
        </w:rPr>
        <w:t xml:space="preserve">Lunch — choose one:</w:t>
      </w:r>
    </w:p>
    <w:p>
      <w:pPr>
        <w:keepNext w:val="false"/>
        <w:spacing w:after="40"/>
      </w:pPr>
      <w:r>
        <w:t xml:space="preserve">A. Pesarattu (2 pieces) with a moong-chana dal (3/4 cup) and a cooked vegetable</w:t>
      </w:r>
    </w:p>
    <w:p>
      <w:pPr>
        <w:spacing w:after="70"/>
      </w:pPr>
      <w:r>
        <w:t xml:space="preserve">B. Chicken curry, Andhra-style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pistachios (15g)</w:t>
      </w:r>
    </w:p>
    <w:p>
      <w:pPr>
        <w:spacing w:after="70"/>
      </w:pPr>
      <w:r>
        <w:t xml:space="preserve">B. A glass of milk (200ml) with a few figs</w:t>
      </w:r>
    </w:p>
    <w:p>
      <w:pPr>
        <w:keepNext/>
        <w:spacing w:after="20" w:before="60"/>
      </w:pPr>
      <w:r>
        <w:rPr>
          <w:b/>
          <w:bCs/>
          <w:color w:val="5F7052"/>
        </w:rPr>
        <w:t xml:space="preserve">Dinner — choose one:</w:t>
      </w:r>
    </w:p>
    <w:p>
      <w:pPr>
        <w:keepNext w:val="false"/>
        <w:spacing w:after="40"/>
      </w:pPr>
      <w:r>
        <w:t xml:space="preserve">A. Roti (2 pieces) with a gongura-chana curry (3/4 cup)</w:t>
      </w:r>
    </w:p>
    <w:p>
      <w:pPr>
        <w:spacing w:after="70"/>
      </w:pPr>
      <w:r>
        <w:t xml:space="preserve">B. Paneer-and-gongura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Pesarattu (2 pieces, moong dal dosa) with ginger chutney and a small bowl of curd (150g)</w:t>
      </w:r>
    </w:p>
    <w:p>
      <w:pPr>
        <w:spacing w:after="70"/>
      </w:pPr>
      <w:r>
        <w:t xml:space="preserve">B. Egg-and-vegetable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Gongura pappu (3/4 cup) with rice (1 cup cooked) and a bhindi sabzi</w:t>
      </w:r>
    </w:p>
    <w:p>
      <w:pPr>
        <w:spacing w:after="70"/>
      </w:pPr>
      <w:r>
        <w:t xml:space="preserve">B. Natukodi (country-chicken curry,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roasted chana (15g)</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paneer-and-vegetable side (50g paneer)</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Did you notice a meal this week where protein was easy to overlook — and did shifting it around make a difference to how the day felt?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your protein spread fairly evenly across the day, or does it cluster at one meal out of habit rather than by plan?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calcium and your own bone health.</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95</w:t>
      </w:r>
    </w:p>
    <w:p>
      <w:pPr>
        <w:keepNext w:val="false"/>
        <w:spacing w:after="240" w:before="0"/>
      </w:pPr>
      <w:r>
        <w:rPr>
          <w:b/>
          <w:bCs/>
          <w:i/>
          <w:iCs/>
          <w:color w:val="BE6240"/>
        </w:rPr>
        <w:t xml:space="preserve">LOCKED — approved final version, September 8,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Calcium and your own bone health, during and after breastfeeding</w:t>
      </w:r>
    </w:p>
    <w:p>
      <w:pPr>
        <w:keepNext w:val="false"/>
        <w:spacing w:after="240" w:before="0"/>
      </w:pPr>
      <w:r>
        <w:rPr>
          <w:b w:val="false"/>
          <w:bCs w:val="false"/>
          <w:i/>
          <w:iCs/>
          <w:color w:val="5F7052"/>
        </w:rPr>
        <w:t xml:space="preserve">"Some bone-density loss during breastfeeding is usually temporary, and bone density generally recovers after weaning — not a sign your calcium intake has failed you. Keeping calcium steady still supports that recovery."</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If you're currently breastfeeding, some calcium is drawn from your bones to support milk production, largely regardless of how much calcium you eat. Some bone-density loss during breastfeeding is usually temporary, and bone density generally recovers after weaning and the return of your periods — this isn't evidence that your intake has been inadequate. Persistent bone pain or a low-trauma fracture needs assessment rather than being assumed to be a normal breastfeeding change. Keeping calcium intake steady still supports the usual recovery, alongside vitamin D and weight-bearing movement.</w:t>
      </w:r>
    </w:p>
    <w:p>
      <w:pPr>
        <w:keepNext w:val="false"/>
        <w:spacing w:after="60" w:before="0"/>
      </w:pPr>
      <w:r>
        <w:rPr>
          <w:b w:val="false"/>
          <w:bCs w:val="false"/>
          <w:i w:val="false"/>
          <w:iCs w:val="false"/>
          <w:color w:val="000000"/>
        </w:rPr>
        <w:t xml:space="preserve">Curd, paneer, buttermilk, milk, ragi, sesame and calcium-fortified alternatives all contribute — calcium is something several parts of your day can carry, not something one drink alone is responsible for. Calcium and vitamin D work together but aren't the same nutrient: ordinary milk or curd reliably supplies calcium but not reliably meaningful vitamin D — Week 89 covers vitamin D specifically.</w:t>
      </w:r>
    </w:p>
    <w:p>
      <w:pPr>
        <w:keepNext w:val="false"/>
        <w:spacing w:after="60" w:before="0"/>
      </w:pPr>
      <w:r>
        <w:rPr>
          <w:b w:val="false"/>
          <w:bCs w:val="false"/>
          <w:i w:val="false"/>
          <w:iCs w:val="false"/>
          <w:color w:val="000000"/>
        </w:rPr>
        <w:t xml:space="preserve">This week focuses on varied calcium sources through the day, and on when bone-health guidance genuinely needs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personal or strong family history of osteoporosis: </w:t>
      </w:r>
      <w:r>
        <w:rPr>
          <w:color w:val="000000"/>
        </w:rPr>
        <w:t xml:space="preserve">or take long-term steroid medication, mention this to your own doctor — you may benefit from individual bone-density monitoring beyond this week's general framing.</w:t>
      </w:r>
    </w:p>
    <w:p>
      <w:pPr>
        <w:keepNext w:val="false"/>
        <w:spacing w:after="70"/>
      </w:pPr>
      <w:r>
        <w:rPr>
          <w:b/>
          <w:bCs/>
          <w:color w:val="BE6240"/>
        </w:rPr>
        <w:t xml:space="preserve">If you take thyroid medication: </w:t>
      </w:r>
      <w:r>
        <w:rPr>
          <w:color w:val="000000"/>
        </w:rPr>
        <w:t xml:space="preserve">continue it exactly as prescribed and maintain any required separation from calcium or iron supplements.</w:t>
      </w:r>
    </w:p>
    <w:p>
      <w:pPr>
        <w:keepNext w:val="false"/>
        <w:spacing w:after="100" w:before="0"/>
      </w:pPr>
      <w:r>
        <w:rPr>
          <w:b w:val="false"/>
          <w:bCs w:val="false"/>
          <w:i w:val="false"/>
          <w:iCs w:val="false"/>
          <w:color w:val="000000"/>
        </w:rPr>
        <w:t xml:space="preserve">A personal or family history of a fracture from a minor fall, or persistent unexplained bone pain, needs assessment by your own doctor rather than being assumed to be a normal breastfeeding change.</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calcium,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Kashmiri and Himachali cooking (dum aloo, chaman, madra, siddu,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If you're currently breastfeeding, some calcium is drawn from your bones to support milk production, largely regardless of how much calcium you eat. This bone-density loss is usually temporary and not evidence that your intake has been inadequate — bone density generally recovers after weaning and the return of your periods. Persistent bone pain or a fracture from a minor fall needs assessment rather than being assumed to be a normal breastfeeding change.</w:t>
      </w:r>
    </w:p>
    <w:p>
      <w:pPr>
        <w:keepNext/>
        <w:spacing w:after="20" w:before="60"/>
      </w:pPr>
      <w:r>
        <w:rPr>
          <w:b/>
          <w:bCs/>
          <w:color w:val="5F7052"/>
        </w:rPr>
        <w:t xml:space="preserve">Breakfast — choose one:</w:t>
      </w:r>
    </w:p>
    <w:p>
      <w:pPr>
        <w:keepNext w:val="false"/>
        <w:spacing w:after="40"/>
      </w:pPr>
      <w:r>
        <w:t xml:space="preserve">A. Kashmiri kulcha (2 pieces)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chaman curry</w:t>
      </w:r>
    </w:p>
    <w:p>
      <w:pPr>
        <w:spacing w:after="70"/>
      </w:pPr>
      <w:r>
        <w:t xml:space="preserve">B. Rogan josh, mild (100g mutton) with rice (1 cup cooked) and a chaman curry</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roasted til (1 tsp)</w:t>
      </w:r>
    </w:p>
    <w:p>
      <w:pPr>
        <w:keepNext/>
        <w:spacing w:after="20" w:before="60"/>
      </w:pPr>
      <w:r>
        <w:rPr>
          <w:b/>
          <w:bCs/>
          <w:color w:val="5F7052"/>
        </w:rPr>
        <w:t xml:space="preserve">Dinner — choose one:</w:t>
      </w:r>
    </w:p>
    <w:p>
      <w:pPr>
        <w:keepNext w:val="false"/>
        <w:spacing w:after="40"/>
      </w:pPr>
      <w:r>
        <w:t xml:space="preserve">A. Roti (2 pieces) with a chana dal (3/4 cup) and a small bowl of curd (150g)</w:t>
      </w:r>
    </w:p>
    <w:p>
      <w:pPr>
        <w:spacing w:after="70"/>
      </w:pPr>
      <w:r>
        <w:t xml:space="preserve">B. Chaman (Kashmiri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Calcium comes from more than just a glass of milk</w:t>
      </w:r>
    </w:p>
    <w:p>
      <w:pPr>
        <w:keepNext/>
        <w:spacing w:after="120" w:before="0"/>
      </w:pPr>
      <w:r>
        <w:rPr>
          <w:b w:val="false"/>
          <w:bCs w:val="false"/>
          <w:i w:val="false"/>
          <w:iCs w:val="false"/>
          <w:color w:val="000000"/>
        </w:rPr>
        <w:t xml:space="preserve">Curd, paneer, buttermilk, ragi, sesame (til) and calcium-fortified alternatives all contribute — worth thinking of calcium as something several parts of your day can carry, not something only one drink is responsible for.</w:t>
      </w:r>
    </w:p>
    <w:p>
      <w:pPr>
        <w:keepNext/>
        <w:spacing w:after="20" w:before="60"/>
      </w:pPr>
      <w:r>
        <w:rPr>
          <w:b/>
          <w:bCs/>
          <w:color w:val="5F7052"/>
        </w:rPr>
        <w:t xml:space="preserve">Breakfast — choose one:</w:t>
      </w:r>
    </w:p>
    <w:p>
      <w:pPr>
        <w:keepNext w:val="false"/>
        <w:spacing w:after="40"/>
      </w:pPr>
      <w:r>
        <w:t xml:space="preserve">A. Siddu (steamed wheat bun, 2 pieces) with ghee and a small bowl of curd (150g)</w:t>
      </w:r>
    </w:p>
    <w:p>
      <w:pPr>
        <w:spacing w:after="70"/>
      </w:pPr>
      <w:r>
        <w:t xml:space="preserve">B. Egg-and-walnut bhurji (2 eggs) with toast (2 slices) and a glass of milk (200ml)</w:t>
      </w:r>
    </w:p>
    <w:p>
      <w:pPr>
        <w:keepNext/>
        <w:spacing w:after="20" w:before="60"/>
      </w:pPr>
      <w:r>
        <w:rPr>
          <w:b/>
          <w:bCs/>
          <w:color w:val="5F7052"/>
        </w:rPr>
        <w:t xml:space="preserve">Lunch — choose one:</w:t>
      </w:r>
    </w:p>
    <w:p>
      <w:pPr>
        <w:keepNext w:val="false"/>
        <w:spacing w:after="40"/>
      </w:pPr>
      <w:r>
        <w:t xml:space="preserve">A. Madra (chickpea-and-curd curry, 3/4 cup, made with 1/2 cup curd) with rice (1 cup cooked) and a cooked vegetable</w:t>
      </w:r>
    </w:p>
    <w:p>
      <w:pPr>
        <w:spacing w:after="70"/>
      </w:pPr>
      <w:r>
        <w:t xml:space="preserve">B. Fish curry, Himachali-style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 small bowl of curd (150g) with roasted til (1 tsp)</w:t>
      </w:r>
    </w:p>
    <w:p>
      <w:pPr>
        <w:spacing w:after="70"/>
      </w:pPr>
      <w:r>
        <w:t xml:space="preserve">B. A glass of buttermilk (200ml, made with 100g curd) with a pinch of dry ginger powder</w:t>
      </w:r>
    </w:p>
    <w:p>
      <w:pPr>
        <w:keepNext/>
        <w:spacing w:after="20" w:before="60"/>
      </w:pPr>
      <w:r>
        <w:rPr>
          <w:b/>
          <w:bCs/>
          <w:color w:val="5F7052"/>
        </w:rPr>
        <w:t xml:space="preserve">Dinner — choose one:</w:t>
      </w:r>
    </w:p>
    <w:p>
      <w:pPr>
        <w:keepNext w:val="false"/>
        <w:spacing w:after="40"/>
      </w:pPr>
      <w:r>
        <w:t xml:space="preserve">A. Roti (2 pieces) with a masoor dal (3/4 cup), a cooked vegetable, and a small bowl of curd (150g)</w:t>
      </w:r>
    </w:p>
    <w:p>
      <w:pPr>
        <w:spacing w:after="70"/>
      </w:pPr>
      <w:r>
        <w:t xml:space="preserve">B. Egg curry (2 eggs) with roti (2 pieces) and a small bowl of curd (150g)</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Calcium and vitamin D work together, but aren't the same nutrient</w:t>
      </w:r>
    </w:p>
    <w:p>
      <w:pPr>
        <w:keepNext/>
        <w:spacing w:after="120" w:before="0"/>
      </w:pPr>
      <w:r>
        <w:rPr>
          <w:b w:val="false"/>
          <w:bCs w:val="false"/>
          <w:i w:val="false"/>
          <w:iCs w:val="false"/>
          <w:color w:val="000000"/>
        </w:rPr>
        <w:t xml:space="preserve">Calcium is the building block; vitamin D helps your body actually absorb it. Ordinary milk or curd is a reliable calcium source but doesn't reliably supply meaningful vitamin D on its own — Week 89 covers vitamin D food sources and supplement guidance specifically, worth revisiting alongside this week.</w:t>
      </w:r>
    </w:p>
    <w:p>
      <w:pPr>
        <w:keepNext/>
        <w:spacing w:after="20" w:before="60"/>
      </w:pPr>
      <w:r>
        <w:rPr>
          <w:b/>
          <w:bCs/>
          <w:color w:val="5F7052"/>
        </w:rPr>
        <w:t xml:space="preserve">Breakfast — choose one:</w:t>
      </w:r>
    </w:p>
    <w:p>
      <w:pPr>
        <w:keepNext w:val="false"/>
        <w:spacing w:after="40"/>
      </w:pPr>
      <w:r>
        <w:t xml:space="preserve">A. Kashmiri vegetable uttapam-style paratha (2 pieces) with a small bowl of curd (150g)</w:t>
      </w:r>
    </w:p>
    <w:p>
      <w:pPr>
        <w:spacing w:after="70"/>
      </w:pPr>
      <w:r>
        <w:t xml:space="preserve">B. Egg-and-spinach toast (2 eggs, 2 slices) with a glass of vitamin-D-fortified milk (200ml, check the label)</w:t>
      </w:r>
    </w:p>
    <w:p>
      <w:pPr>
        <w:keepNext/>
        <w:spacing w:after="20" w:before="60"/>
      </w:pPr>
      <w:r>
        <w:rPr>
          <w:b/>
          <w:bCs/>
          <w:color w:val="5F7052"/>
        </w:rPr>
        <w:t xml:space="preserve">Lunch — choose one:</w:t>
      </w:r>
    </w:p>
    <w:p>
      <w:pPr>
        <w:keepNext w:val="false"/>
        <w:spacing w:after="40"/>
      </w:pPr>
      <w:r>
        <w:t xml:space="preserve">A. Nadru yakhni (lotus-stem curd curry, 3/4 cup, made with 1/2 cup curd) with rice (1 cup cooked) and a cauliflower sabzi</w:t>
      </w:r>
    </w:p>
    <w:p>
      <w:pPr>
        <w:spacing w:after="70"/>
      </w:pPr>
      <w:r>
        <w:t xml:space="preserve">B. Chicken curry, Kashmiri-style (100g chicken)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a fresh apricot</w:t>
      </w:r>
    </w:p>
    <w:p>
      <w:pPr>
        <w:spacing w:after="70"/>
      </w:pPr>
      <w:r>
        <w:t xml:space="preserve">B. A glass of vitamin-D-fortified milk (200ml) with roasted walnuts (15g)</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Chaman-and-spinach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avoid dairy, this still applies to you</w:t>
      </w:r>
    </w:p>
    <w:p>
      <w:pPr>
        <w:keepNext/>
        <w:spacing w:after="120" w:before="0"/>
      </w:pPr>
      <w:r>
        <w:rPr>
          <w:b w:val="false"/>
          <w:bCs w:val="false"/>
          <w:i w:val="false"/>
          <w:iCs w:val="false"/>
          <w:color w:val="000000"/>
        </w:rPr>
        <w:t xml:space="preserve">Calcium-fortified plant milk, calcium-set tofu, ragi, sesame and green leafy vegetables can build toward your day's calcium if you avoid dairy — check labels for fortified products, since 'fortified' quantities vary by brand, and a fortified alternative matched on calcium isn't automatically matched on protein too.</w:t>
      </w:r>
    </w:p>
    <w:p>
      <w:pPr>
        <w:keepNext/>
        <w:spacing w:after="20" w:before="60"/>
      </w:pPr>
      <w:r>
        <w:rPr>
          <w:b/>
          <w:bCs/>
          <w:color w:val="5F7052"/>
        </w:rPr>
        <w:t xml:space="preserve">Breakfast — choose one:</w:t>
      </w:r>
    </w:p>
    <w:p>
      <w:pPr>
        <w:keepNext w:val="false"/>
        <w:spacing w:after="40"/>
      </w:pPr>
      <w:r>
        <w:t xml:space="preserve">A. Vegetable-stuffed kulcha (2 pieces) with a glass of calcium-fortified soy milk (200ml, check the label)</w:t>
      </w:r>
    </w:p>
    <w:p>
      <w:pPr>
        <w:spacing w:after="70"/>
      </w:pPr>
      <w:r>
        <w:t xml:space="preserve">B. Egg-and-onion bhurji (2 eggs) with toast (2 slices) and a glass of calcium-fortified soy milk (200ml)</w:t>
      </w:r>
    </w:p>
    <w:p>
      <w:pPr>
        <w:keepNext/>
        <w:spacing w:after="20" w:before="60"/>
      </w:pPr>
      <w:r>
        <w:rPr>
          <w:b/>
          <w:bCs/>
          <w:color w:val="5F7052"/>
        </w:rPr>
        <w:t xml:space="preserve">Lunch — choose one:</w:t>
      </w:r>
    </w:p>
    <w:p>
      <w:pPr>
        <w:keepNext w:val="false"/>
        <w:spacing w:after="40"/>
      </w:pPr>
      <w:r>
        <w:t xml:space="preserve">A. Rice (1 cup cooked) with a lobia curry (3/4 cup) and a sesame-tossed beans sabzi</w:t>
      </w:r>
    </w:p>
    <w:p>
      <w:pPr>
        <w:spacing w:after="70"/>
      </w:pPr>
      <w:r>
        <w:t xml:space="preserve">B. Rogan josh, mild (100g mutton) with rice (1 cup cooked) and a beans sabzi</w:t>
      </w:r>
    </w:p>
    <w:p>
      <w:pPr>
        <w:keepNext/>
        <w:spacing w:after="20" w:before="60"/>
      </w:pPr>
      <w:r>
        <w:rPr>
          <w:b/>
          <w:bCs/>
          <w:color w:val="5F7052"/>
        </w:rPr>
        <w:t xml:space="preserve">Nourishment break — choose one:</w:t>
      </w:r>
    </w:p>
    <w:p>
      <w:pPr>
        <w:keepNext w:val="false"/>
        <w:spacing w:after="40"/>
      </w:pPr>
      <w:r>
        <w:t xml:space="preserve">A. A glass of calcium-fortified soy milk (200ml) with roasted til (1 tsp)</w:t>
      </w:r>
    </w:p>
    <w:p>
      <w:pPr>
        <w:spacing w:after="70"/>
      </w:pPr>
      <w:r>
        <w:t xml:space="preserve">B. A glass of calcium-fortified soy milk (200ml) with a few dates</w:t>
      </w:r>
    </w:p>
    <w:p>
      <w:pPr>
        <w:keepNext/>
        <w:spacing w:after="20" w:before="60"/>
      </w:pPr>
      <w:r>
        <w:rPr>
          <w:b/>
          <w:bCs/>
          <w:color w:val="5F7052"/>
        </w:rPr>
        <w:t xml:space="preserve">Dinner — choose one:</w:t>
      </w:r>
    </w:p>
    <w:p>
      <w:pPr>
        <w:keepNext w:val="false"/>
        <w:spacing w:after="40"/>
      </w:pPr>
      <w:r>
        <w:t xml:space="preserve">A. Roti (2 pieces) with a moong-masoor dal (3/4 cup) and sesame-tossed spinach</w:t>
      </w:r>
    </w:p>
    <w:p>
      <w:pPr>
        <w:spacing w:after="70"/>
      </w:pPr>
      <w:r>
        <w:t xml:space="preserve">B. Calcium-set tofu curry (100g tofu) with roti (2 pieces)</w:t>
      </w:r>
    </w:p>
    <w:p>
      <w:pPr>
        <w:keepNext w:val="false"/>
        <w:spacing w:after="70"/>
      </w:pPr>
      <w:r>
        <w:rPr>
          <w:b/>
          <w:bCs/>
          <w:color w:val="5F7052"/>
        </w:rPr>
        <w:t xml:space="preserve">If you're still hungry: </w:t>
      </w:r>
      <w:r>
        <w:rPr>
          <w:color w:val="000000"/>
        </w:rPr>
        <w:t xml:space="preserve">Calcium-set tofu, cubed (75g)</w:t>
      </w:r>
    </w:p>
    <w:p>
      <w:pPr>
        <w:pStyle w:val="Heading2"/>
        <w:keepNext/>
        <w:pBdr>
          <w:top w:val="single" w:color="A97418" w:sz="12" w:space="4"/>
        </w:pBdr>
        <w:spacing w:after="100" w:before="180"/>
      </w:pPr>
      <w:r>
        <w:rPr>
          <w:b/>
          <w:bCs/>
          <w:color w:val="1F2E4D"/>
        </w:rPr>
        <w:t xml:space="preserve">Day 5 — Weight-bearing movement matters for bone health too</w:t>
      </w:r>
    </w:p>
    <w:p>
      <w:pPr>
        <w:keepNext/>
        <w:spacing w:after="120" w:before="0"/>
      </w:pPr>
      <w:r>
        <w:rPr>
          <w:b w:val="false"/>
          <w:bCs w:val="false"/>
          <w:i w:val="false"/>
          <w:iCs w:val="false"/>
          <w:color w:val="000000"/>
        </w:rPr>
        <w:t xml:space="preserve">Alongside calcium and vitamin D, regular weight-bearing movement — walking, light strength work, or whatever activity your own recovery allows — supports bone density; this is a nutrition-and-movement pairing worth knowing, not a suggestion to start anything beyond what your own body is currently ready for.</w:t>
      </w:r>
    </w:p>
    <w:p>
      <w:pPr>
        <w:keepNext/>
        <w:spacing w:after="20" w:before="60"/>
      </w:pPr>
      <w:r>
        <w:rPr>
          <w:b/>
          <w:bCs/>
          <w:color w:val="5F7052"/>
        </w:rPr>
        <w:t xml:space="preserve">Breakfast — choose one:</w:t>
      </w:r>
    </w:p>
    <w:p>
      <w:pPr>
        <w:keepNext w:val="false"/>
        <w:spacing w:after="40"/>
      </w:pPr>
      <w:r>
        <w:t xml:space="preserve">A. Siddu (steamed wheat bun, 2 pieces) with a small bowl of curd (150g)</w:t>
      </w:r>
    </w:p>
    <w:p>
      <w:pPr>
        <w:spacing w:after="70"/>
      </w:pPr>
      <w:r>
        <w:t xml:space="preserve">B. Egg-and-tomato sandwich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rajma-tomato curry</w:t>
      </w:r>
    </w:p>
    <w:p>
      <w:pPr>
        <w:spacing w:after="70"/>
      </w:pPr>
      <w:r>
        <w:t xml:space="preserve">B. Grilled fish, Himachali-style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pine nuts (15g)</w:t>
      </w:r>
    </w:p>
    <w:p>
      <w:pPr>
        <w:spacing w:after="70"/>
      </w:pPr>
      <w:r>
        <w:t xml:space="preserve">B. A glass of milk (200ml) with dried apricots (3-4 pieces)</w:t>
      </w:r>
    </w:p>
    <w:p>
      <w:pPr>
        <w:keepNext/>
        <w:spacing w:after="20" w:before="60"/>
      </w:pPr>
      <w:r>
        <w:rPr>
          <w:b/>
          <w:bCs/>
          <w:color w:val="5F7052"/>
        </w:rPr>
        <w:t xml:space="preserve">Dinner — choose one:</w:t>
      </w:r>
    </w:p>
    <w:p>
      <w:pPr>
        <w:keepNext w:val="false"/>
        <w:spacing w:after="40"/>
      </w:pPr>
      <w:r>
        <w:t xml:space="preserve">A. Roti (2 pieces) with a chana-carrot curry (3/4 cup) and a small bowl of curd (150g)</w:t>
      </w:r>
    </w:p>
    <w:p>
      <w:pPr>
        <w:spacing w:after="70"/>
      </w:pPr>
      <w:r>
        <w:t xml:space="preserve">B. Chaman-and-carrot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bone health guidance genuinely differs for you</w:t>
      </w:r>
    </w:p>
    <w:p>
      <w:pPr>
        <w:keepNext/>
        <w:spacing w:after="120" w:before="0"/>
      </w:pPr>
      <w:r>
        <w:rPr>
          <w:b w:val="false"/>
          <w:bCs w:val="false"/>
          <w:i w:val="false"/>
          <w:iCs w:val="false"/>
          <w:color w:val="000000"/>
        </w:rPr>
        <w:t xml:space="preserve">If you have a personal or strong family history of osteoporosis, take long-term steroid medication, or have another condition affecting bone density, mention this to your own doctor — you may need individual monitoring or guidance beyond this week's general framing.</w:t>
      </w:r>
    </w:p>
    <w:p>
      <w:pPr>
        <w:keepNext/>
        <w:spacing w:after="20" w:before="60"/>
      </w:pPr>
      <w:r>
        <w:rPr>
          <w:b/>
          <w:bCs/>
          <w:color w:val="5F7052"/>
        </w:rPr>
        <w:t xml:space="preserve">Breakfast — choose one:</w:t>
      </w:r>
    </w:p>
    <w:p>
      <w:pPr>
        <w:keepNext w:val="false"/>
        <w:spacing w:after="40"/>
      </w:pPr>
      <w:r>
        <w:t xml:space="preserve">A. Madra (chickpea-and-curd curry, 3/4 cup) with roti (2 pieces) and a small bowl of curd (150g)</w:t>
      </w:r>
    </w:p>
    <w:p>
      <w:pPr>
        <w:spacing w:after="70"/>
      </w:pPr>
      <w:r>
        <w:t xml:space="preserve">B. Egg-and-saffron toast (2 eggs, 2 slices) with a glass of milk (200ml)</w:t>
      </w:r>
    </w:p>
    <w:p>
      <w:pPr>
        <w:keepNext/>
        <w:spacing w:after="20" w:before="60"/>
      </w:pPr>
      <w:r>
        <w:rPr>
          <w:b/>
          <w:bCs/>
          <w:color w:val="5F7052"/>
        </w:rPr>
        <w:t xml:space="preserve">Lunch — choose one:</w:t>
      </w:r>
    </w:p>
    <w:p>
      <w:pPr>
        <w:keepNext w:val="false"/>
        <w:spacing w:after="40"/>
      </w:pPr>
      <w:r>
        <w:t xml:space="preserve">A. Nadru yakhni (lotus-stem curd curry, 3/4 cup, made with 1/2 cup curd) with rice (1 cup cooked) and a cooked vegetable</w:t>
      </w:r>
    </w:p>
    <w:p>
      <w:pPr>
        <w:spacing w:after="70"/>
      </w:pPr>
      <w:r>
        <w:t xml:space="preserve">B. Chicken curry, Kashmiri-style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mandarin</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lobia-tomato curry (3/4 cup)</w:t>
      </w:r>
    </w:p>
    <w:p>
      <w:pPr>
        <w:spacing w:after="70"/>
      </w:pPr>
      <w:r>
        <w:t xml:space="preserve">B. Chaman-and-tomato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Kashmiri kulcha (2 pieces) with a small bowl of curd (150g)</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Kashmiri dum aloo (3/4 cup) with rice (1 cup cooked) and a chaman curry</w:t>
      </w:r>
    </w:p>
    <w:p>
      <w:pPr>
        <w:spacing w:after="70"/>
      </w:pPr>
      <w:r>
        <w:t xml:space="preserve">B. Rogan josh, mild (100g mutton) with rice (1 cup cooked) and a chaman curry</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roasted til (1 tsp)</w:t>
      </w:r>
    </w:p>
    <w:p>
      <w:pPr>
        <w:keepNext/>
        <w:spacing w:after="20" w:before="60"/>
      </w:pPr>
      <w:r>
        <w:rPr>
          <w:b/>
          <w:bCs/>
          <w:color w:val="5F7052"/>
        </w:rPr>
        <w:t xml:space="preserve">Dinner — choose one:</w:t>
      </w:r>
    </w:p>
    <w:p>
      <w:pPr>
        <w:keepNext w:val="false"/>
        <w:spacing w:after="40"/>
      </w:pPr>
      <w:r>
        <w:t xml:space="preserve">A. Roti (2 pieces) with a chana dal (3/4 cup) and a small bowl of curd (150g)</w:t>
      </w:r>
    </w:p>
    <w:p>
      <w:pPr>
        <w:spacing w:after="70"/>
      </w:pPr>
      <w:r>
        <w:t xml:space="preserve">B. Chaman (Kashmiri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learning that some bone-density dip during breastfeeding is usually temporary change how you think about your own calcium intake?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Beyond food, is there a small, weight-bearing movement habit — walking, light strength work — that your own recovery currently allows and that you'd enjoy building in?</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everyday nutrient worth a closer look — iodine, and why your needs are higher than you might expect.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p>
      <w:pPr>
        <w:pageBreakBefore/>
      </w:pPr>
      <w:r>
        <w:t xml:space="preserve"/>
      </w:r>
    </w:p>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96</w:t>
      </w:r>
    </w:p>
    <w:p>
      <w:pPr>
        <w:keepNext w:val="false"/>
        <w:spacing w:after="240" w:before="0"/>
      </w:pPr>
      <w:r>
        <w:rPr>
          <w:b/>
          <w:bCs/>
          <w:i/>
          <w:iCs/>
          <w:color w:val="BE6240"/>
        </w:rPr>
        <w:t xml:space="preserve">LOCKED — approved final version, September 8, 2026</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Getting enough iodine in your own diet</w:t>
      </w:r>
    </w:p>
    <w:p>
      <w:pPr>
        <w:keepNext w:val="false"/>
        <w:spacing w:after="240" w:before="0"/>
      </w:pPr>
      <w:r>
        <w:rPr>
          <w:b w:val="false"/>
          <w:bCs w:val="false"/>
          <w:i/>
          <w:iCs/>
          <w:color w:val="5F7052"/>
        </w:rPr>
        <w:t xml:space="preserve">"Use iodised salt within your usual salt limit. It contributes iodine, but may not meet your full requirement — other foods, and where appropriate supplement guidance, also matter, especially while breastfeeding or if you avoid dairy, eggs and seafood."</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Iodine is essential for your own thyroid hormone production, and your needs rise notably while you're breastfeeding.</w:t>
      </w:r>
    </w:p>
    <w:p>
      <w:pPr>
        <w:keepNext w:val="false"/>
        <w:spacing w:after="60" w:before="0"/>
      </w:pPr>
      <w:r>
        <w:rPr>
          <w:b w:val="false"/>
          <w:bCs w:val="false"/>
          <w:i w:val="false"/>
          <w:iCs w:val="false"/>
          <w:color w:val="000000"/>
        </w:rPr>
        <w:t xml:space="preserve">Using iodised salt as your everyday salt, within whatever total salt amount already fits your diet and any blood pressure guidance you follow, is a simple and useful step — the point is the TYPE of salt, not eating more of it. It contributes iodine, but salt use varies too much day to day to guarantee it meets your full requirement on its own. Milk, curd, eggs and seafood also contribute meaningfully; vegetables can carry some iodine too, but the amount varies too much with local soil content to depend on consistently. Iodine needs and how well they're met vary between individuals — especially while breastfeeding, or if you avoid dairy, eggs and seafood — so where appropriate, supplement guidance from your own doctor matters too, rather than assuming salt alone establishes adequacy.</w:t>
      </w:r>
    </w:p>
    <w:p>
      <w:pPr>
        <w:keepNext w:val="false"/>
        <w:spacing w:after="60" w:before="0"/>
      </w:pPr>
      <w:r>
        <w:rPr>
          <w:b w:val="false"/>
          <w:bCs w:val="false"/>
          <w:i w:val="false"/>
          <w:iCs w:val="false"/>
          <w:color w:val="000000"/>
        </w:rPr>
        <w:t xml:space="preserve">This week focuses on iodised salt as a main everyday source, plus dairy, eggs and seafood as a meaningful addition, and on when iodine guidance genuinely needs individual attention.</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have a diagnosed thyroid condition, including an autoimmune thyroid condition: </w:t>
      </w:r>
      <w:r>
        <w:rPr>
          <w:color w:val="000000"/>
        </w:rPr>
        <w:t xml:space="preserve">don't add an iodine supplement beyond your usual diet without your own doctor's guidance — excess iodine can also affect thyroid function in some people.</w:t>
      </w:r>
    </w:p>
    <w:p>
      <w:pPr>
        <w:keepNext w:val="false"/>
        <w:spacing w:after="70"/>
      </w:pPr>
      <w:r>
        <w:rPr>
          <w:b/>
          <w:bCs/>
          <w:color w:val="BE6240"/>
        </w:rPr>
        <w:t xml:space="preserve">If you take levothyroxine: </w:t>
      </w:r>
      <w:r>
        <w:rPr>
          <w:color w:val="000000"/>
        </w:rPr>
        <w:t xml:space="preserve">continue it exactly as prescribed and maintain any required separation from calcium or iron supplements — this week's iodine focus doesn't change that timing.</w:t>
      </w:r>
    </w:p>
    <w:p>
      <w:pPr>
        <w:keepNext w:val="false"/>
        <w:spacing w:after="70"/>
      </w:pPr>
      <w:r>
        <w:rPr>
          <w:b/>
          <w:bCs/>
          <w:color w:val="BE6240"/>
        </w:rPr>
        <w:t xml:space="preserve">If you manage high blood pressure: </w:t>
      </w:r>
      <w:r>
        <w:rPr>
          <w:color w:val="000000"/>
        </w:rPr>
        <w:t xml:space="preserve">keep total salt within the limits already advised for you — using iodised salt doesn't change that limit, only the type of salt within it.</w:t>
      </w:r>
    </w:p>
    <w:p>
      <w:pPr>
        <w:keepNext w:val="false"/>
        <w:spacing w:after="100" w:before="0"/>
      </w:pPr>
      <w:r>
        <w:rPr>
          <w:b w:val="false"/>
          <w:bCs w:val="false"/>
          <w:i w:val="false"/>
          <w:iCs w:val="false"/>
          <w:color w:val="000000"/>
        </w:rPr>
        <w:t xml:space="preserve">Unexplained fatigue, weight change, neck swelling, or a family history of thyroid disease are worth raising with your own doctor.</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iodine, sodium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and fish and other seafood are useful iodine sources too.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Konkani and Mangalorean coastal cooking (neer dosa, sol kadhi, coconut-based curries,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Iodine is essential for your own thyroid hormone production, and your needs rise notably while you're breastfeeding. Using iodised salt as your everyday salt, within whatever amount already fits your usual diet, is a simple and useful step — but it contributes iodine rather than guaranteeing your full requirement, and dairy, eggs, seafood and, where appropriate, supplement guidance also matter, especially if you avoid any of those foods.</w:t>
      </w:r>
    </w:p>
    <w:p>
      <w:pPr>
        <w:keepNext/>
        <w:spacing w:after="20" w:before="60"/>
      </w:pPr>
      <w:r>
        <w:rPr>
          <w:b/>
          <w:bCs/>
          <w:color w:val="5F7052"/>
        </w:rPr>
        <w:t xml:space="preserve">Breakfast — choose one:</w:t>
      </w:r>
    </w:p>
    <w:p>
      <w:pPr>
        <w:keepNext w:val="false"/>
        <w:spacing w:after="40"/>
      </w:pPr>
      <w:r>
        <w:t xml:space="preserve">A. Neer dosa (3 pieces, cooked with iodised salt) with coconut chutney and a small bowl of curd (150g)</w:t>
      </w:r>
    </w:p>
    <w:p>
      <w:pPr>
        <w:spacing w:after="70"/>
      </w:pPr>
      <w:r>
        <w:t xml:space="preserve">B. Egg-and-coriander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Coconut-based moong dal curry (3/4 cup, cooked with iodised salt) with rice (1 cup cooked) and a bhindi sabzi</w:t>
      </w:r>
    </w:p>
    <w:p>
      <w:pPr>
        <w:spacing w:after="70"/>
      </w:pPr>
      <w:r>
        <w:t xml:space="preserve">B. Mangalorean fish curry (100g fish, cooked with iodised salt)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cooked with iodised salt)</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Iodised salt, not more salt</w:t>
      </w:r>
    </w:p>
    <w:p>
      <w:pPr>
        <w:keepNext/>
        <w:spacing w:after="120" w:before="0"/>
      </w:pPr>
      <w:r>
        <w:rPr>
          <w:b w:val="false"/>
          <w:bCs w:val="false"/>
          <w:i w:val="false"/>
          <w:iCs w:val="false"/>
          <w:color w:val="000000"/>
        </w:rPr>
        <w:t xml:space="preserve">The point isn't to eat more salt overall — it's making sure the salt you're already using is iodised, and checking the packet says so. This doesn't change whatever total salt guidance already applies to you, including if you're managing blood pressure.</w:t>
      </w:r>
    </w:p>
    <w:p>
      <w:pPr>
        <w:keepNext/>
        <w:spacing w:after="20" w:before="60"/>
      </w:pPr>
      <w:r>
        <w:rPr>
          <w:b/>
          <w:bCs/>
          <w:color w:val="5F7052"/>
        </w:rPr>
        <w:t xml:space="preserve">Breakfast — choose one:</w:t>
      </w:r>
    </w:p>
    <w:p>
      <w:pPr>
        <w:keepNext w:val="false"/>
        <w:spacing w:after="40"/>
      </w:pPr>
      <w:r>
        <w:t xml:space="preserve">A. Sanna (steamed rice cakes, 3 pieces, cooked with iodised salt) with a small bowl of curd (150g)</w:t>
      </w:r>
    </w:p>
    <w:p>
      <w:pPr>
        <w:spacing w:after="70"/>
      </w:pPr>
      <w:r>
        <w:t xml:space="preserve">B. Egg-and-coconut chutney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cooked with iodised salt) and a carrot sabzi</w:t>
      </w:r>
    </w:p>
    <w:p>
      <w:pPr>
        <w:spacing w:after="70"/>
      </w:pPr>
      <w:r>
        <w:t xml:space="preserve">B. Mutton curry, coconut-based (100g mutton) with rice (1 cup cooked) and a moong dal</w:t>
      </w:r>
    </w:p>
    <w:p>
      <w:pPr>
        <w:keepNext/>
        <w:spacing w:after="20" w:before="60"/>
      </w:pPr>
      <w:r>
        <w:rPr>
          <w:b/>
          <w:bCs/>
          <w:color w:val="5F7052"/>
        </w:rPr>
        <w:t xml:space="preserve">Nourishment break — choose one:</w:t>
      </w:r>
    </w:p>
    <w:p>
      <w:pPr>
        <w:keepNext w:val="false"/>
        <w:spacing w:after="40"/>
      </w:pPr>
      <w:r>
        <w:t xml:space="preserve">A. A small bowl of curd (150g) with a chikoo</w:t>
      </w:r>
    </w:p>
    <w:p>
      <w:pPr>
        <w:spacing w:after="70"/>
      </w:pPr>
      <w:r>
        <w:t xml:space="preserve">B. A glass of buttermilk (200ml, made with 100g curd) with a curry-leaf tempering</w:t>
      </w:r>
    </w:p>
    <w:p>
      <w:pPr>
        <w:keepNext/>
        <w:spacing w:after="20" w:before="60"/>
      </w:pPr>
      <w:r>
        <w:rPr>
          <w:b/>
          <w:bCs/>
          <w:color w:val="5F7052"/>
        </w:rPr>
        <w:t xml:space="preserve">Dinner — choose one:</w:t>
      </w:r>
    </w:p>
    <w:p>
      <w:pPr>
        <w:keepNext w:val="false"/>
        <w:spacing w:after="40"/>
      </w:pPr>
      <w:r>
        <w:t xml:space="preserve">A. Roti (2 pieces) with a masoor dal (3/4 cup, cooked with iodised salt)</w:t>
      </w:r>
    </w:p>
    <w:p>
      <w:pPr>
        <w:spacing w:after="70"/>
      </w:pPr>
      <w:r>
        <w:t xml:space="preserve">B. Egg-and-coconut curry (2 eggs)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Dairy, eggs and seafood are also useful sources</w:t>
      </w:r>
    </w:p>
    <w:p>
      <w:pPr>
        <w:keepNext/>
        <w:spacing w:after="120" w:before="0"/>
      </w:pPr>
      <w:r>
        <w:rPr>
          <w:b w:val="false"/>
          <w:bCs w:val="false"/>
          <w:i w:val="false"/>
          <w:iCs w:val="false"/>
          <w:color w:val="000000"/>
        </w:rPr>
        <w:t xml:space="preserve">Milk, curd, eggs, and seafood (when you eat it) all contribute iodine alongside iodised salt — a varied plate that includes these regularly adds a genuine margin on top of the salt itself.</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Egg-and-tomato-chutney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Prawn gassi (coconut-based prawn curry, 100g prawns) with rice (1 cup cooked) and a cauliflower sabzi</w:t>
      </w:r>
    </w:p>
    <w:p>
      <w:pPr>
        <w:keepNext/>
        <w:spacing w:after="20" w:before="60"/>
      </w:pPr>
      <w:r>
        <w:rPr>
          <w:b/>
          <w:bCs/>
          <w:color w:val="5F7052"/>
        </w:rPr>
        <w:t xml:space="preserve">Nourishment break — choose one:</w:t>
      </w:r>
    </w:p>
    <w:p>
      <w:pPr>
        <w:keepNext w:val="false"/>
        <w:spacing w:after="40"/>
      </w:pPr>
      <w:r>
        <w:t xml:space="preserve">A. A small bowl of curd (150g) with roasted walnuts (15g)</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coconut-based spinach-and-dal curry (3/4 cup)</w:t>
      </w:r>
    </w:p>
    <w:p>
      <w:pPr>
        <w:spacing w:after="70"/>
      </w:pPr>
      <w:r>
        <w:t xml:space="preserve">B. Egg-and-coconut-spinach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Vegetable-based iodine sources are unreliable on their own</w:t>
      </w:r>
    </w:p>
    <w:p>
      <w:pPr>
        <w:keepNext/>
        <w:spacing w:after="120" w:before="0"/>
      </w:pPr>
      <w:r>
        <w:rPr>
          <w:b w:val="false"/>
          <w:bCs w:val="false"/>
          <w:i w:val="false"/>
          <w:iCs w:val="false"/>
          <w:color w:val="000000"/>
        </w:rPr>
        <w:t xml:space="preserve">Vegetables can carry some iodine, but the amount varies too much with local soil content to depend on for a consistent intake — worth thinking of vegetables as a bonus rather than your main iodine source, with iodised salt and dairy carrying the dependable share.</w:t>
      </w:r>
    </w:p>
    <w:p>
      <w:pPr>
        <w:keepNext/>
        <w:spacing w:after="20" w:before="60"/>
      </w:pPr>
      <w:r>
        <w:rPr>
          <w:b/>
          <w:bCs/>
          <w:color w:val="5F7052"/>
        </w:rPr>
        <w:t xml:space="preserve">Breakfast — choose one:</w:t>
      </w:r>
    </w:p>
    <w:p>
      <w:pPr>
        <w:keepNext w:val="false"/>
        <w:spacing w:after="40"/>
      </w:pPr>
      <w:r>
        <w:t xml:space="preserve">A. Vegetable dalia (1 cup, cooked with iodised salt) with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lobia curry (3/4 cup, cooked with iodised salt) and a beans sabzi</w:t>
      </w:r>
    </w:p>
    <w:p>
      <w:pPr>
        <w:spacing w:after="70"/>
      </w:pPr>
      <w:r>
        <w:t xml:space="preserve">B. Chicken curry, coconut-based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sunflower seeds (15g)</w:t>
      </w:r>
    </w:p>
    <w:p>
      <w:pPr>
        <w:keepNext/>
        <w:spacing w:after="20" w:before="60"/>
      </w:pPr>
      <w:r>
        <w:rPr>
          <w:b/>
          <w:bCs/>
          <w:color w:val="5F7052"/>
        </w:rPr>
        <w:t xml:space="preserve">Dinner — choose one:</w:t>
      </w:r>
    </w:p>
    <w:p>
      <w:pPr>
        <w:keepNext w:val="false"/>
        <w:spacing w:after="40"/>
      </w:pPr>
      <w:r>
        <w:t xml:space="preserve">A. Roti (2 pieces) with a moong-masoor dal (3/4 cup, cooked with iodised salt)</w:t>
      </w:r>
    </w:p>
    <w:p>
      <w:pPr>
        <w:spacing w:after="70"/>
      </w:pPr>
      <w:r>
        <w:t xml:space="preserve">B. Paneer-and-coconut curry (100g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Check where your salt actually comes from</w:t>
      </w:r>
    </w:p>
    <w:p>
      <w:pPr>
        <w:keepNext/>
        <w:spacing w:after="120" w:before="0"/>
      </w:pPr>
      <w:r>
        <w:rPr>
          <w:b w:val="false"/>
          <w:bCs w:val="false"/>
          <w:i w:val="false"/>
          <w:iCs w:val="false"/>
          <w:color w:val="000000"/>
        </w:rPr>
        <w:t xml:space="preserve">If a lot of your salt comes from eating out, packaged snacks or pickles rather than salt added at home, it may not be iodised — worth checking labels where you can. This isn't a reason to add extra salt to compensate for uncertain iodine intake elsewhere; if you're concerned your intake is low, dairy, eggs, seafood and your own doctor's guidance are better places to look than more salt.</w:t>
      </w:r>
    </w:p>
    <w:p>
      <w:pPr>
        <w:keepNext/>
        <w:spacing w:after="20" w:before="60"/>
      </w:pPr>
      <w:r>
        <w:rPr>
          <w:b/>
          <w:bCs/>
          <w:color w:val="5F7052"/>
        </w:rPr>
        <w:t xml:space="preserve">Breakfast — choose one:</w:t>
      </w:r>
    </w:p>
    <w:p>
      <w:pPr>
        <w:keepNext w:val="false"/>
        <w:spacing w:after="40"/>
      </w:pPr>
      <w:r>
        <w:t xml:space="preserve">A. Neer dosa (3 pieces, cooked with iodised salt) with a small bowl of curd (150g)</w:t>
      </w:r>
    </w:p>
    <w:p>
      <w:pPr>
        <w:spacing w:after="70"/>
      </w:pPr>
      <w:r>
        <w:t xml:space="preserve">B. Egg-and-onion sandwich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rajma-tomato curry (3/4 cup, cooked with iodised salt) and a cooked vegetable</w:t>
      </w:r>
    </w:p>
    <w:p>
      <w:pPr>
        <w:spacing w:after="70"/>
      </w:pPr>
      <w:r>
        <w:t xml:space="preserve">B. Mangalorean fish curry (100g fish, cooked with iodised salt)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roasted peanuts (15g)</w:t>
      </w:r>
    </w:p>
    <w:p>
      <w:pPr>
        <w:spacing w:after="70"/>
      </w:pPr>
      <w:r>
        <w:t xml:space="preserve">B. A glass of milk (200ml) with a chikki square (jaggery-coconut, 1 piece)</w:t>
      </w:r>
    </w:p>
    <w:p>
      <w:pPr>
        <w:keepNext/>
        <w:spacing w:after="20" w:before="60"/>
      </w:pPr>
      <w:r>
        <w:rPr>
          <w:b/>
          <w:bCs/>
          <w:color w:val="5F7052"/>
        </w:rPr>
        <w:t xml:space="preserve">Dinner — choose one:</w:t>
      </w:r>
    </w:p>
    <w:p>
      <w:pPr>
        <w:keepNext w:val="false"/>
        <w:spacing w:after="40"/>
      </w:pPr>
      <w:r>
        <w:t xml:space="preserve">A. Roti (2 pieces) with a chana-carrot curry (3/4 cup, cooked with iodised salt)</w:t>
      </w:r>
    </w:p>
    <w:p>
      <w:pPr>
        <w:spacing w:after="70"/>
      </w:pPr>
      <w:r>
        <w:t xml:space="preserve">B. Paneer-and-carrot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iodine guidance genuinely differs for you</w:t>
      </w:r>
    </w:p>
    <w:p>
      <w:pPr>
        <w:keepNext/>
        <w:spacing w:after="120" w:before="0"/>
      </w:pPr>
      <w:r>
        <w:rPr>
          <w:b w:val="false"/>
          <w:bCs w:val="false"/>
          <w:i w:val="false"/>
          <w:iCs w:val="false"/>
          <w:color w:val="000000"/>
        </w:rPr>
        <w:t xml:space="preserve">If you have a diagnosed thyroid condition — including an autoimmune thyroid condition — don't add an iodine supplement beyond your usual diet without your own doctor's guidance, since excess iodine can also affect thyroid function in some people. If you take levothyroxine, continue it exactly as prescribed, maintaining any required separation from calcium or iron supplements.</w:t>
      </w:r>
    </w:p>
    <w:p>
      <w:pPr>
        <w:keepNext/>
        <w:spacing w:after="20" w:before="60"/>
      </w:pPr>
      <w:r>
        <w:rPr>
          <w:b/>
          <w:bCs/>
          <w:color w:val="5F7052"/>
        </w:rPr>
        <w:t xml:space="preserve">Breakfast — choose one:</w:t>
      </w:r>
    </w:p>
    <w:p>
      <w:pPr>
        <w:keepNext w:val="false"/>
        <w:spacing w:after="40"/>
      </w:pPr>
      <w:r>
        <w:t xml:space="preserve">A. Kori rotti (rice crisps, 2 pieces, cooked with iodised salt) with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moong-chana dal (3/4 cup, cooked with iodised salt) and a cooked vegetable</w:t>
      </w:r>
    </w:p>
    <w:p>
      <w:pPr>
        <w:spacing w:after="70"/>
      </w:pPr>
      <w:r>
        <w:t xml:space="preserve">B. Chicken curry, coconut-based (100g chicken) with rice (1 cup cooked) and a cooked vegetable</w:t>
      </w:r>
    </w:p>
    <w:p>
      <w:pPr>
        <w:keepNext/>
        <w:spacing w:after="20" w:before="60"/>
      </w:pPr>
      <w:r>
        <w:rPr>
          <w:b/>
          <w:bCs/>
          <w:color w:val="5F7052"/>
        </w:rPr>
        <w:t xml:space="preserve">Nourishment break — choose one:</w:t>
      </w:r>
    </w:p>
    <w:p>
      <w:pPr>
        <w:keepNext w:val="false"/>
        <w:spacing w:after="40"/>
      </w:pPr>
      <w:r>
        <w:t xml:space="preserve">A. A small bowl of curd (150g) with a fig</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lobia-tomato curry (3/4 cup, cooked with iodised salt)</w:t>
      </w:r>
    </w:p>
    <w:p>
      <w:pPr>
        <w:spacing w:after="70"/>
      </w:pPr>
      <w:r>
        <w:t xml:space="preserve">B. Sol kadhi (kokum-coconut curry, 1 bowl) with paneer curry (100g paneer) and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Neer dosa (3 pieces, cooked with iodised salt) with coconut chutney and a small bowl of curd (150g)</w:t>
      </w:r>
    </w:p>
    <w:p>
      <w:pPr>
        <w:spacing w:after="70"/>
      </w:pPr>
      <w:r>
        <w:t xml:space="preserve">B. Egg-and-coriander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Coconut-based moong dal curry (3/4 cup, cooked with iodised salt) with rice (1 cup cooked) and a bhindi sabzi</w:t>
      </w:r>
    </w:p>
    <w:p>
      <w:pPr>
        <w:spacing w:after="70"/>
      </w:pPr>
      <w:r>
        <w:t xml:space="preserve">B. Mangalorean fish curry (100g fish, cooked with iodised salt)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Roti (2 pieces) with a chana dal (3/4 cup, cooked with iodised salt)</w:t>
      </w:r>
    </w:p>
    <w:p>
      <w:pPr>
        <w:spacing w:after="70"/>
      </w:pPr>
      <w:r>
        <w:t xml:space="preserve">B. Paneer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Did you check whether the salt you use most — at home, and wherever else you eat — is actually iodised?</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Is there a nutrient this batch of weeks covered — fat, fluids, fibre, protein, calcium, or iodine — that you'd genuinely never thought about before as something specifically yours to look after?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 new stretch of everyday themes — still grounded in the same idea: your own nourishment deserves the same attention as everyone else's at the table.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2026-09-08T13:29:02.602Z</dcterms:created>
  <dcterms:modified xsi:type="dcterms:W3CDTF">2026-09-08T13:29:02.602Z</dcterms:modified>
</cp:coreProperties>
</file>

<file path=docProps/custom.xml><?xml version="1.0" encoding="utf-8"?>
<Properties xmlns="http://schemas.openxmlformats.org/officeDocument/2006/custom-properties" xmlns:vt="http://schemas.openxmlformats.org/officeDocument/2006/docPropsVTypes"/>
</file>