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101</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C, for reasons beyond the healing phase now</w:t>
      </w:r>
    </w:p>
    <w:p>
      <w:pPr>
        <w:keepNext w:val="false"/>
        <w:spacing w:after="240" w:before="0"/>
      </w:pPr>
      <w:r>
        <w:rPr>
          <w:b w:val="false"/>
          <w:bCs w:val="false"/>
          <w:i/>
          <w:iCs/>
          <w:color w:val="5F7052"/>
        </w:rPr>
        <w:t xml:space="preserve">"Vitamin C remains important for collagen formation, tissue maintenance, immune function and absorption of non-haem iron — not only during early recovery, but as an ongoing everyday need."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C remains important for collagen formation, tissue maintenance, immune function and absorption of non-haem iron — not only during early recovery, but as an ongoing everyday need (NIH vitamin C guidance).</w:t>
      </w:r>
    </w:p>
    <w:p>
      <w:pPr>
        <w:keepNext w:val="false"/>
        <w:spacing w:after="60" w:before="0"/>
      </w:pPr>
      <w:r>
        <w:rPr>
          <w:b w:val="false"/>
          <w:bCs w:val="false"/>
          <w:i w:val="false"/>
          <w:iCs w:val="false"/>
          <w:color w:val="000000"/>
        </w:rPr>
        <w:t xml:space="preserve">Citrus fruit, amla, guava, tomato and capsicum are all good everyday sources. Pairing a vitamin C food with a non-haem iron source — dal, legumes, leafy greens, fortified grains — genuinely helps your body absorb more of that iron, which connects directly to Week 99's iron focus. Vitamin C also breaks down with heat and over time once food is cut, so freshly cut fruit and lightly cooked vegetables generally retain more of it than food left sitting or heavily overcooked — not a reason to eat everything raw, just worth keeping in mind.</w:t>
      </w:r>
    </w:p>
    <w:p>
      <w:pPr>
        <w:keepNext w:val="false"/>
        <w:spacing w:after="60" w:before="0"/>
      </w:pPr>
      <w:r>
        <w:rPr>
          <w:b w:val="false"/>
          <w:bCs w:val="false"/>
          <w:i w:val="false"/>
          <w:iCs w:val="false"/>
          <w:color w:val="000000"/>
        </w:rPr>
        <w:t xml:space="preserve">This week focuses on everyday vitamin C sources, pairing them usefully with iron-rich meals, and a couple of situations — smoking, sensitive teeth — where it's worth a little individual attention.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reflux or heartburn that's triggered by acidic food: </w:t>
      </w:r>
      <w:r>
        <w:rPr>
          <w:color w:val="000000"/>
        </w:rPr>
        <w:t xml:space="preserve">citrus and tomato-based dishes may worsen symptoms for you specifically — choose the non-citrus, non-tomato option on those days and season conservatively.</w:t>
      </w:r>
    </w:p>
    <w:p>
      <w:pPr>
        <w:keepNext w:val="false"/>
        <w:spacing w:after="70"/>
      </w:pPr>
      <w:r>
        <w:rPr>
          <w:b/>
          <w:bCs/>
          <w:color w:val="BE6240"/>
        </w:rPr>
        <w:t xml:space="preserve">If you smoke: </w:t>
      </w:r>
      <w:r>
        <w:rPr>
          <w:color w:val="000000"/>
        </w:rPr>
        <w:t xml:space="preserve">your vitamin C needs are somewhat higher, since smoking increases how quickly your body uses it up — and if you're considering quitting, your own doctor can point you toward support that actually helps.</w:t>
      </w:r>
    </w:p>
    <w:p>
      <w:pPr>
        <w:keepNext w:val="false"/>
        <w:spacing w:after="70"/>
      </w:pPr>
      <w:r>
        <w:rPr>
          <w:b/>
          <w:bCs/>
          <w:color w:val="BE6240"/>
        </w:rPr>
        <w:t xml:space="preserve">If you're considering a vitamin C supplement beyond an ordinary multivitamin: </w:t>
      </w:r>
      <w:r>
        <w:rPr>
          <w:color w:val="000000"/>
        </w:rPr>
        <w:t xml:space="preserve">check the dose with your own doctor first — very high doses can contribute to kidney stones in some people and can interfere with certain lab tests.</w:t>
      </w:r>
    </w:p>
    <w:p>
      <w:pPr>
        <w:keepNext w:val="false"/>
        <w:spacing w:after="70"/>
      </w:pPr>
      <w:r>
        <w:rPr>
          <w:b/>
          <w:bCs/>
          <w:color w:val="BE6240"/>
        </w:rPr>
        <w:t xml:space="preserve">If you have a history of kidney stones: </w:t>
      </w:r>
      <w:r>
        <w:rPr>
          <w:color w:val="000000"/>
        </w:rPr>
        <w:t xml:space="preserve">mention any vitamin C supplement use to your doctor, since this is one of several factors worth reviewing together.</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Awadhi and Lucknowi cooking (sheermal, roomali roti, dum aloo, korma varieties, galouti kebab,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C remains important for collagen formation, tissue maintenance, immune function and absorption of non-haem iron — not only during early recovery, but as an ongoing everyday need. Citrus fruit, amla, guava, tomato and capsicum are all good everyday sources.</w:t>
      </w:r>
    </w:p>
    <w:p>
      <w:pPr>
        <w:keepNext/>
        <w:spacing w:after="20" w:before="60"/>
      </w:pPr>
      <w:r>
        <w:rPr>
          <w:b/>
          <w:bCs/>
          <w:color w:val="5F7052"/>
        </w:rPr>
        <w:t xml:space="preserve">Breakfast — choose one:</w:t>
      </w:r>
    </w:p>
    <w:p>
      <w:pPr>
        <w:keepNext w:val="false"/>
        <w:spacing w:after="40"/>
      </w:pPr>
      <w:r>
        <w:t xml:space="preserve">A. Sheermal (2 pieces) with a small bowl of curd (150g)</w:t>
      </w:r>
    </w:p>
    <w:p>
      <w:pPr>
        <w:spacing w:after="70"/>
      </w:pPr>
      <w:r>
        <w:t xml:space="preserve">B. Egg-and-lettuce sandwich (2 eggs, 2 slices) with a glass of milk (200ml)</w:t>
      </w:r>
    </w:p>
    <w:p>
      <w:pPr>
        <w:keepNext/>
        <w:spacing w:after="20" w:before="60"/>
      </w:pPr>
      <w:r>
        <w:rPr>
          <w:b/>
          <w:bCs/>
          <w:color w:val="5F7052"/>
        </w:rPr>
        <w:t xml:space="preserve">Lunch — choose one:</w:t>
      </w:r>
    </w:p>
    <w:p>
      <w:pPr>
        <w:keepNext w:val="false"/>
        <w:spacing w:after="40"/>
      </w:pPr>
      <w:r>
        <w:t xml:space="preserve">A. Dum aloo (1 cup) with a chana dal (1/2 cup), rice (1 cup cooked) and a tomato-capsicum salad</w:t>
      </w:r>
    </w:p>
    <w:p>
      <w:pPr>
        <w:spacing w:after="70"/>
      </w:pPr>
      <w:r>
        <w:t xml:space="preserve">B. Murgh korma (100g chicken) with rice (1 cup cooked) and a tomato-capsicum salad</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Roomali roti (2 pieces) with a chana dal (3/4 cup)</w:t>
      </w:r>
    </w:p>
    <w:p>
      <w:pPr>
        <w:spacing w:after="70"/>
      </w:pPr>
      <w:r>
        <w:t xml:space="preserve">B. Egg korma (2 eggs)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Pairing vitamin C with your iron-rich meals</w:t>
      </w:r>
    </w:p>
    <w:p>
      <w:pPr>
        <w:keepNext/>
        <w:spacing w:after="120" w:before="0"/>
      </w:pPr>
      <w:r>
        <w:rPr>
          <w:b w:val="false"/>
          <w:bCs w:val="false"/>
          <w:i w:val="false"/>
          <w:iCs w:val="false"/>
          <w:color w:val="000000"/>
        </w:rPr>
        <w:t xml:space="preserve">Having a vitamin C food alongside a non-haem iron source — dal, legumes, leafy greens, fortified grains — genuinely helps your body absorb more of that iron. A squeeze of lemon, a tomato-based curry, or a side of citrus with an iron-focused meal is a simple, useful pairing, echoing Week 99's iron focus.</w:t>
      </w:r>
    </w:p>
    <w:p>
      <w:pPr>
        <w:keepNext/>
        <w:spacing w:after="20" w:before="60"/>
      </w:pPr>
      <w:r>
        <w:rPr>
          <w:b/>
          <w:bCs/>
          <w:color w:val="5F7052"/>
        </w:rPr>
        <w:t xml:space="preserve">Breakfast — choose one:</w:t>
      </w:r>
    </w:p>
    <w:p>
      <w:pPr>
        <w:keepNext w:val="false"/>
        <w:spacing w:after="40"/>
      </w:pPr>
      <w:r>
        <w:t xml:space="preserve">A. Ulte tawa ka paratha (2 pieces) with a small bowl of curd (150g)</w:t>
      </w:r>
    </w:p>
    <w:p>
      <w:pPr>
        <w:spacing w:after="70"/>
      </w:pPr>
      <w:r>
        <w:t xml:space="preserve">B. Egg-and-paprika toast (2 eggs, 2 slices) with a glass of milk (200ml)</w:t>
      </w:r>
    </w:p>
    <w:p>
      <w:pPr>
        <w:keepNext/>
        <w:spacing w:after="20" w:before="60"/>
      </w:pPr>
      <w:r>
        <w:rPr>
          <w:b/>
          <w:bCs/>
          <w:color w:val="5F7052"/>
        </w:rPr>
        <w:t xml:space="preserve">Lunch — choose one:</w:t>
      </w:r>
    </w:p>
    <w:p>
      <w:pPr>
        <w:keepNext w:val="false"/>
        <w:spacing w:after="40"/>
      </w:pPr>
      <w:r>
        <w:t xml:space="preserve">A. Lauki chana dal (3/4 cup) with rice (1 cup cooked) and a lemon wedge</w:t>
      </w:r>
    </w:p>
    <w:p>
      <w:pPr>
        <w:spacing w:after="70"/>
      </w:pPr>
      <w:r>
        <w:t xml:space="preserve">B. Galouti kebab (100g mutton mince) with rice (1 cup cooked) and a lemon wedge</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Roomali roti (2 pieces) with a rajma-tomato curry (3/4 cup)</w:t>
      </w:r>
    </w:p>
    <w:p>
      <w:pPr>
        <w:spacing w:after="70"/>
      </w:pPr>
      <w:r>
        <w:t xml:space="preserve">B. Paneer korma (100g paneer) with roomali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Freshness affects how much vitamin C survives cooking</w:t>
      </w:r>
    </w:p>
    <w:p>
      <w:pPr>
        <w:keepNext/>
        <w:spacing w:after="120" w:before="0"/>
      </w:pPr>
      <w:r>
        <w:rPr>
          <w:b w:val="false"/>
          <w:bCs w:val="false"/>
          <w:i w:val="false"/>
          <w:iCs w:val="false"/>
          <w:color w:val="000000"/>
        </w:rPr>
        <w:t xml:space="preserve">Vitamin C breaks down with heat and over time once food is cut — freshly cut fruit and lightly cooked vegetables generally keep more of it than food that's been sitting cut for a while or is heavily overcooked. This isn't a reason to eat everything raw, just worth keeping in mind when you can.</w:t>
      </w:r>
    </w:p>
    <w:p>
      <w:pPr>
        <w:keepNext/>
        <w:spacing w:after="20" w:before="60"/>
      </w:pPr>
      <w:r>
        <w:rPr>
          <w:b/>
          <w:bCs/>
          <w:color w:val="5F7052"/>
        </w:rPr>
        <w:t xml:space="preserve">Breakfast — choose one:</w:t>
      </w:r>
    </w:p>
    <w:p>
      <w:pPr>
        <w:keepNext w:val="false"/>
        <w:spacing w:after="40"/>
      </w:pPr>
      <w:r>
        <w:t xml:space="preserve">A. Tehri, vegetable pulao (1 cup) with a small bowl of curd (150g)</w:t>
      </w:r>
    </w:p>
    <w:p>
      <w:pPr>
        <w:spacing w:after="70"/>
      </w:pPr>
      <w:r>
        <w:t xml:space="preserve">B. Egg-and-fenugreek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Dum aloo (1 cup) with a moong dal (1/2 cup), rice (1 cup cooked) and a fresh cucumber-tomato salad</w:t>
      </w:r>
    </w:p>
    <w:p>
      <w:pPr>
        <w:spacing w:after="70"/>
      </w:pPr>
      <w:r>
        <w:t xml:space="preserve">B. Fish korma (100g fish) with rice (1 cup cooked) and a fresh cucumber-tomato salad</w:t>
      </w:r>
    </w:p>
    <w:p>
      <w:pPr>
        <w:keepNext/>
        <w:spacing w:after="20" w:before="60"/>
      </w:pPr>
      <w:r>
        <w:rPr>
          <w:b/>
          <w:bCs/>
          <w:color w:val="5F7052"/>
        </w:rPr>
        <w:t xml:space="preserve">Nourishment break — choose one:</w:t>
      </w:r>
    </w:p>
    <w:p>
      <w:pPr>
        <w:keepNext w:val="false"/>
        <w:spacing w:after="40"/>
      </w:pPr>
      <w:r>
        <w:t xml:space="preserve">A. A small bowl of curd (150g) with fresh amla (3-4 pieces)</w:t>
      </w:r>
    </w:p>
    <w:p>
      <w:pPr>
        <w:spacing w:after="70"/>
      </w:pPr>
      <w:r>
        <w:t xml:space="preserve">B. A glass of milk (200ml) with roasted pine nuts (15g)</w:t>
      </w:r>
    </w:p>
    <w:p>
      <w:pPr>
        <w:keepNext/>
        <w:spacing w:after="20" w:before="60"/>
      </w:pPr>
      <w:r>
        <w:rPr>
          <w:b/>
          <w:bCs/>
          <w:color w:val="5F7052"/>
        </w:rPr>
        <w:t xml:space="preserve">Dinner — choose one:</w:t>
      </w:r>
    </w:p>
    <w:p>
      <w:pPr>
        <w:keepNext w:val="false"/>
        <w:spacing w:after="40"/>
      </w:pPr>
      <w:r>
        <w:t xml:space="preserve">A. Roomali roti (2 pieces) with a lobia curry (3/4 cup)</w:t>
      </w:r>
    </w:p>
    <w:p>
      <w:pPr>
        <w:spacing w:after="70"/>
      </w:pPr>
      <w:r>
        <w:t xml:space="preserve">B. Egg-and-spinach curry (2 eggs) with roomali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 smoke</w:t>
      </w:r>
    </w:p>
    <w:p>
      <w:pPr>
        <w:keepNext/>
        <w:spacing w:after="120" w:before="0"/>
      </w:pPr>
      <w:r>
        <w:rPr>
          <w:b w:val="false"/>
          <w:bCs w:val="false"/>
          <w:i w:val="false"/>
          <w:iCs w:val="false"/>
          <w:color w:val="000000"/>
        </w:rPr>
        <w:t xml:space="preserve">If you smoke, your vitamin C needs are somewhat higher than someone who doesn't, since smoking increases how quickly your body uses it up. If you're thinking about quitting, your own doctor can point you toward support that actually helps — this week's menu doesn't change that conversation, just worth flagging that it's one worth having.</w:t>
      </w:r>
    </w:p>
    <w:p>
      <w:pPr>
        <w:keepNext/>
        <w:spacing w:after="20" w:before="60"/>
      </w:pPr>
      <w:r>
        <w:rPr>
          <w:b/>
          <w:bCs/>
          <w:color w:val="5F7052"/>
        </w:rPr>
        <w:t xml:space="preserve">Breakfast — choose one:</w:t>
      </w:r>
    </w:p>
    <w:p>
      <w:pPr>
        <w:keepNext w:val="false"/>
        <w:spacing w:after="40"/>
      </w:pPr>
      <w:r>
        <w:t xml:space="preserve">A. Khasta kachori (2 pieces) with a small bowl of curd (150g)</w:t>
      </w:r>
    </w:p>
    <w:p>
      <w:pPr>
        <w:spacing w:after="70"/>
      </w:pPr>
      <w:r>
        <w:t xml:space="preserve">B. Egg-and-radish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Chana masala (3/4 cup) with rice (1 cup cooked) and a tomato-capsicum salad</w:t>
      </w:r>
    </w:p>
    <w:p>
      <w:pPr>
        <w:spacing w:after="70"/>
      </w:pPr>
      <w:r>
        <w:t xml:space="preserve">B. Chicken korma, mild (100g chicken) with rice (1 cup cooked) and a cucumber raita, small bowl</w:t>
      </w:r>
    </w:p>
    <w:p>
      <w:pPr>
        <w:keepNext/>
        <w:spacing w:after="20" w:before="60"/>
      </w:pPr>
      <w:r>
        <w:rPr>
          <w:b/>
          <w:bCs/>
          <w:color w:val="5F7052"/>
        </w:rPr>
        <w:t xml:space="preserve">Nourishment break — choose one:</w:t>
      </w:r>
    </w:p>
    <w:p>
      <w:pPr>
        <w:keepNext w:val="false"/>
        <w:spacing w:after="40"/>
      </w:pPr>
      <w:r>
        <w:t xml:space="preserve">A. A small bowl of curd (150g) with a sweet lime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Roomali roti (2 pieces) with a masoor dal (3/4 cup)</w:t>
      </w:r>
    </w:p>
    <w:p>
      <w:pPr>
        <w:spacing w:after="70"/>
      </w:pPr>
      <w:r>
        <w:t xml:space="preserve">B. Paneer-and-tomato curry (100g paneer)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Citrus and sensitive teeth</w:t>
      </w:r>
    </w:p>
    <w:p>
      <w:pPr>
        <w:keepNext/>
        <w:spacing w:after="120" w:before="0"/>
      </w:pPr>
      <w:r>
        <w:rPr>
          <w:b w:val="false"/>
          <w:bCs w:val="false"/>
          <w:i w:val="false"/>
          <w:iCs w:val="false"/>
          <w:color w:val="000000"/>
        </w:rPr>
        <w:t xml:space="preserve">If your teeth feel sensitive to acidic food, citrus and amla can sting a little — rinsing your mouth with plain water afterwards is a simple habit that helps. If a food causes discomfort, choose another vitamin-C source you tolerate, such as capsicum or lightly cooked broccoli. Persistent sensitivity deserves dental advice.</w:t>
      </w:r>
    </w:p>
    <w:p>
      <w:pPr>
        <w:keepNext/>
        <w:spacing w:after="20" w:before="60"/>
      </w:pPr>
      <w:r>
        <w:rPr>
          <w:b/>
          <w:bCs/>
          <w:color w:val="5F7052"/>
        </w:rPr>
        <w:t xml:space="preserve">Breakfast — choose one:</w:t>
      </w:r>
    </w:p>
    <w:p>
      <w:pPr>
        <w:keepNext w:val="false"/>
        <w:spacing w:after="40"/>
      </w:pPr>
      <w:r>
        <w:t xml:space="preserve">A. Kulcha (2 pieces) with a small bowl of curd (150g)</w:t>
      </w:r>
    </w:p>
    <w:p>
      <w:pPr>
        <w:spacing w:after="70"/>
      </w:pPr>
      <w:r>
        <w:t xml:space="preserve">B. Egg-and-zucchini toast (2 eggs, 2 slices) with a glass of milk (200ml)</w:t>
      </w:r>
    </w:p>
    <w:p>
      <w:pPr>
        <w:keepNext/>
        <w:spacing w:after="20" w:before="60"/>
      </w:pPr>
      <w:r>
        <w:rPr>
          <w:b/>
          <w:bCs/>
          <w:color w:val="5F7052"/>
        </w:rPr>
        <w:t xml:space="preserve">Lunch — choose one:</w:t>
      </w:r>
    </w:p>
    <w:p>
      <w:pPr>
        <w:keepNext w:val="false"/>
        <w:spacing w:after="40"/>
      </w:pPr>
      <w:r>
        <w:t xml:space="preserve">A. Dum aloo (1 cup) with a masoor dal (1/2 cup), rice (1 cup cooked) and a capsicum-tomato salad</w:t>
      </w:r>
    </w:p>
    <w:p>
      <w:pPr>
        <w:spacing w:after="70"/>
      </w:pPr>
      <w:r>
        <w:t xml:space="preserve">B. Galouti kebab (100g mutton mince) with rice (1 cup cooked) and a capsicum-tomato salad</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dried figs (15g)</w:t>
      </w:r>
    </w:p>
    <w:p>
      <w:pPr>
        <w:keepNext/>
        <w:spacing w:after="20" w:before="60"/>
      </w:pPr>
      <w:r>
        <w:rPr>
          <w:b/>
          <w:bCs/>
          <w:color w:val="5F7052"/>
        </w:rPr>
        <w:t xml:space="preserve">Dinner — choose one:</w:t>
      </w:r>
    </w:p>
    <w:p>
      <w:pPr>
        <w:keepNext w:val="false"/>
        <w:spacing w:after="40"/>
      </w:pPr>
      <w:r>
        <w:t xml:space="preserve">A. Roomali roti (2 pieces) with a moong dal (3/4 cup)</w:t>
      </w:r>
    </w:p>
    <w:p>
      <w:pPr>
        <w:spacing w:after="70"/>
      </w:pPr>
      <w:r>
        <w:t xml:space="preserve">B. Egg-and-tomato korma (2 eggs)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rest of this series, a vitamin C food showing up regularly across your week — not perfectly, not at every meal — is what actually matters, whether that's fresh fruit, a tomato-based curry, or a squeeze of lemon on your dal.</w:t>
      </w:r>
    </w:p>
    <w:p>
      <w:pPr>
        <w:keepNext/>
        <w:spacing w:after="20" w:before="60"/>
      </w:pPr>
      <w:r>
        <w:rPr>
          <w:b/>
          <w:bCs/>
          <w:color w:val="5F7052"/>
        </w:rPr>
        <w:t xml:space="preserve">Breakfast — choose one:</w:t>
      </w:r>
    </w:p>
    <w:p>
      <w:pPr>
        <w:keepNext w:val="false"/>
        <w:spacing w:after="40"/>
      </w:pPr>
      <w:r>
        <w:t xml:space="preserve">A. Tehri (1 cup) with a small bowl of curd (150g)</w:t>
      </w:r>
    </w:p>
    <w:p>
      <w:pPr>
        <w:spacing w:after="70"/>
      </w:pPr>
      <w:r>
        <w:t xml:space="preserve">B. Egg-and-broccoli toast (2 eggs, 2 slices) with a glass of milk (200ml)</w:t>
      </w:r>
    </w:p>
    <w:p>
      <w:pPr>
        <w:keepNext/>
        <w:spacing w:after="20" w:before="60"/>
      </w:pPr>
      <w:r>
        <w:rPr>
          <w:b/>
          <w:bCs/>
          <w:color w:val="5F7052"/>
        </w:rPr>
        <w:t xml:space="preserve">Lunch — choose one:</w:t>
      </w:r>
    </w:p>
    <w:p>
      <w:pPr>
        <w:keepNext w:val="false"/>
        <w:spacing w:after="40"/>
      </w:pPr>
      <w:r>
        <w:t xml:space="preserve">A. Arhar dal (3/4 cup) with rice (1 cup cooked) and a lemon wedge</w:t>
      </w:r>
    </w:p>
    <w:p>
      <w:pPr>
        <w:spacing w:after="70"/>
      </w:pPr>
      <w:r>
        <w:t xml:space="preserve">B. Murgh korma (100g chicken) with rice (1 cup cooked) and a lemon wedge</w:t>
      </w:r>
    </w:p>
    <w:p>
      <w:pPr>
        <w:keepNext/>
        <w:spacing w:after="20" w:before="60"/>
      </w:pPr>
      <w:r>
        <w:rPr>
          <w:b/>
          <w:bCs/>
          <w:color w:val="5F7052"/>
        </w:rPr>
        <w:t xml:space="preserve">Nourishment break — choose one:</w:t>
      </w:r>
    </w:p>
    <w:p>
      <w:pPr>
        <w:keepNext w:val="false"/>
        <w:spacing w:after="40"/>
      </w:pPr>
      <w:r>
        <w:t xml:space="preserve">A. A small bowl of curd (150g) with an apple</w:t>
      </w:r>
    </w:p>
    <w:p>
      <w:pPr>
        <w:spacing w:after="70"/>
      </w:pPr>
      <w:r>
        <w:t xml:space="preserve">B. A glass of milk (200ml) with a chikki square, jaggery-cashew (1 piece)</w:t>
      </w:r>
    </w:p>
    <w:p>
      <w:pPr>
        <w:keepNext/>
        <w:spacing w:after="20" w:before="60"/>
      </w:pPr>
      <w:r>
        <w:rPr>
          <w:b/>
          <w:bCs/>
          <w:color w:val="5F7052"/>
        </w:rPr>
        <w:t xml:space="preserve">Dinner — choose one:</w:t>
      </w:r>
    </w:p>
    <w:p>
      <w:pPr>
        <w:keepNext w:val="false"/>
        <w:spacing w:after="40"/>
      </w:pPr>
      <w:r>
        <w:t xml:space="preserve">A. Roomali roti (2 pieces) with a lobia-tomato curry (3/4 cup)</w:t>
      </w:r>
    </w:p>
    <w:p>
      <w:pPr>
        <w:spacing w:after="70"/>
      </w:pPr>
      <w:r>
        <w:t xml:space="preserve">B. Paneer-and-peas curry (100g paneer)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Sheermal (2 pieces) with a small bowl of curd (150g)</w:t>
      </w:r>
    </w:p>
    <w:p>
      <w:pPr>
        <w:spacing w:after="70"/>
      </w:pPr>
      <w:r>
        <w:t xml:space="preserve">B. Egg-and-lettuce sandwich (2 eggs, 2 slices) with a glass of milk (200ml)</w:t>
      </w:r>
    </w:p>
    <w:p>
      <w:pPr>
        <w:keepNext/>
        <w:spacing w:after="20" w:before="60"/>
      </w:pPr>
      <w:r>
        <w:rPr>
          <w:b/>
          <w:bCs/>
          <w:color w:val="5F7052"/>
        </w:rPr>
        <w:t xml:space="preserve">Lunch — choose one:</w:t>
      </w:r>
    </w:p>
    <w:p>
      <w:pPr>
        <w:keepNext w:val="false"/>
        <w:spacing w:after="40"/>
      </w:pPr>
      <w:r>
        <w:t xml:space="preserve">A. Dum aloo (1 cup) with a chana dal (1/2 cup), rice (1 cup cooked) and a tomato-capsicum salad</w:t>
      </w:r>
    </w:p>
    <w:p>
      <w:pPr>
        <w:spacing w:after="70"/>
      </w:pPr>
      <w:r>
        <w:t xml:space="preserve">B. Murgh korma (100g chicken) with rice (1 cup cooked) and a tomato-capsicum salad</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Roomali roti (2 pieces) with a chana dal (3/4 cup)</w:t>
      </w:r>
    </w:p>
    <w:p>
      <w:pPr>
        <w:spacing w:after="70"/>
      </w:pPr>
      <w:r>
        <w:t xml:space="preserve">B. Egg korma (2 eggs) with roomali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you notice yourself pairing a vitamin C food with an iron-rich meal this week — even once, even without trying very hard?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Which everyday food on your own plate is quietly doing more nutritional work than you usually give it credit for?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2026-09-08T14:28:06.581Z</dcterms:created>
  <dcterms:modified xsi:type="dcterms:W3CDTF">2026-09-08T14:28:06.581Z</dcterms:modified>
</cp:coreProperties>
</file>

<file path=docProps/custom.xml><?xml version="1.0" encoding="utf-8"?>
<Properties xmlns="http://schemas.openxmlformats.org/officeDocument/2006/custom-properties" xmlns:vt="http://schemas.openxmlformats.org/officeDocument/2006/docPropsVTypes"/>
</file>