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113</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without distraction — noticing your own meals again</w:t>
      </w:r>
    </w:p>
    <w:p>
      <w:pPr>
        <w:keepNext w:val="false"/>
        <w:spacing w:after="240" w:before="0"/>
      </w:pPr>
      <w:r>
        <w:rPr>
          <w:b w:val="false"/>
          <w:bCs w:val="false"/>
          <w:i/>
          <w:iCs/>
          <w:color w:val="5F7052"/>
        </w:rPr>
        <w:t xml:space="preserve">"A meal eaten in front of a screen or while multitasking often leaves you less satisfied and reaching for more soon after — not because of what you ate, but because you weren't really there for it."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Eating while distracted — scrolling a phone, watching something, working through a meal — is linked in research to eating more overall and remembering less about what you actually ate, which can leave you looking for more food again sooner than usual. This is about attention during eating itself, distinct from your broader relationship with food.</w:t>
      </w:r>
    </w:p>
    <w:p>
      <w:pPr>
        <w:keepNext w:val="false"/>
        <w:spacing w:after="60" w:before="0"/>
      </w:pPr>
      <w:r>
        <w:rPr>
          <w:b w:val="false"/>
          <w:bCs w:val="false"/>
          <w:i w:val="false"/>
          <w:iCs w:val="false"/>
          <w:color w:val="000000"/>
        </w:rPr>
        <w:t xml:space="preserve">This isn't about achieving a quiet, sit-down meal every time — that's rarely realistic with a young child around, and it doesn't need to be the goal. Smaller, on-the-go, or reheated meals are just as real and nourishing as a fully plated one; the aim here is simply noticing your food a little more often than not, in whatever form the meal takes.</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Jharkhandi cooking (dhuska, pittha, chilka roti,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A meal eaten in front of a screen or while multitasking often leaves you less aware of how much you've actually eaten, and studies on distracted eating consistently link it to eating more later in the day — not because of what was eaten, but because attention during the meal itself affects how satisfied you feel afterward.</w:t>
      </w:r>
    </w:p>
    <w:p>
      <w:pPr>
        <w:keepNext/>
        <w:spacing w:after="20" w:before="60"/>
      </w:pPr>
      <w:r>
        <w:rPr>
          <w:b/>
          <w:bCs/>
          <w:color w:val="5F7052"/>
        </w:rPr>
        <w:t xml:space="preserve">Breakfast — choose one:</w:t>
      </w:r>
    </w:p>
    <w:p>
      <w:pPr>
        <w:keepNext w:val="false"/>
        <w:spacing w:after="40"/>
      </w:pPr>
      <w:r>
        <w:t xml:space="preserve">A. Dhuska, fried rice-and-lentil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koinar saag</w:t>
      </w:r>
    </w:p>
    <w:p>
      <w:pPr>
        <w:spacing w:after="70"/>
      </w:pPr>
      <w:r>
        <w:t xml:space="preserve">B. Desi murga curry, country chicken curry (100g chicken) with rice (1 cup cooked) and a koinar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What "mindful eating" actually means, practically</w:t>
      </w:r>
    </w:p>
    <w:p>
      <w:pPr>
        <w:keepNext/>
        <w:spacing w:after="120" w:before="0"/>
      </w:pPr>
      <w:r>
        <w:rPr>
          <w:b w:val="false"/>
          <w:bCs w:val="false"/>
          <w:i w:val="false"/>
          <w:iCs w:val="false"/>
          <w:color w:val="000000"/>
        </w:rPr>
        <w:t xml:space="preserve">Mindful eating, practically, just means noticing what's actually in front of you while you eat — the taste, the textures, roughly how full you're getting — rather than a formal ritual you have to set aside special time for. It can happen in five minutes as easily as in fifty.</w:t>
      </w:r>
    </w:p>
    <w:p>
      <w:pPr>
        <w:keepNext/>
        <w:spacing w:after="20" w:before="60"/>
      </w:pPr>
      <w:r>
        <w:rPr>
          <w:b/>
          <w:bCs/>
          <w:color w:val="5F7052"/>
        </w:rPr>
        <w:t xml:space="preserve">Breakfast — choose one:</w:t>
      </w:r>
    </w:p>
    <w:p>
      <w:pPr>
        <w:keepNext w:val="false"/>
        <w:spacing w:after="40"/>
      </w:pPr>
      <w:r>
        <w:t xml:space="preserve">A. Pittha, steamed rice dumplings (4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bamboo shoot curry</w:t>
      </w:r>
    </w:p>
    <w:p>
      <w:pPr>
        <w:spacing w:after="70"/>
      </w:pPr>
      <w:r>
        <w:t xml:space="preserve">B. Mutton curry, country-style (100g mutton)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Noticing fullness partway through a meal</w:t>
      </w:r>
    </w:p>
    <w:p>
      <w:pPr>
        <w:keepNext/>
        <w:spacing w:after="120" w:before="0"/>
      </w:pPr>
      <w:r>
        <w:rPr>
          <w:b w:val="false"/>
          <w:bCs w:val="false"/>
          <w:i w:val="false"/>
          <w:iCs w:val="false"/>
          <w:color w:val="000000"/>
        </w:rPr>
        <w:t xml:space="preserve">Fullness builds gradually during a meal, and eating quickly or while distracted makes it easy to eat past the point you'd otherwise have stopped. Pausing partway through — even just once — to notice how hungry you still are can be a useful, low-effort check-in, not a rule to follow at every meal.</w:t>
      </w:r>
    </w:p>
    <w:p>
      <w:pPr>
        <w:keepNext/>
        <w:spacing w:after="20" w:before="60"/>
      </w:pPr>
      <w:r>
        <w:rPr>
          <w:b/>
          <w:bCs/>
          <w:color w:val="5F7052"/>
        </w:rPr>
        <w:t xml:space="preserve">Breakfast — choose one:</w:t>
      </w:r>
    </w:p>
    <w:p>
      <w:pPr>
        <w:keepNext w:val="false"/>
        <w:spacing w:after="40"/>
      </w:pPr>
      <w:r>
        <w:t xml:space="preserve">A. Chilka roti, rice-and-lentil crepe (2 pieces)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potato-and-pumpkin curry</w:t>
      </w:r>
    </w:p>
    <w:p>
      <w:pPr>
        <w:spacing w:after="70"/>
      </w:pPr>
      <w:r>
        <w:t xml:space="preserve">B. Fish curry, river-fish style (100g fish) with rice (1 cup cooked) and a potato-and-pumpkin curry</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Screens and phones specifically</w:t>
      </w:r>
    </w:p>
    <w:p>
      <w:pPr>
        <w:keepNext/>
        <w:spacing w:after="120" w:before="0"/>
      </w:pPr>
      <w:r>
        <w:rPr>
          <w:b w:val="false"/>
          <w:bCs w:val="false"/>
          <w:i w:val="false"/>
          <w:iCs w:val="false"/>
          <w:color w:val="000000"/>
        </w:rPr>
        <w:t xml:space="preserve">Phones and screens are worth calling out specifically: several studies link phone use during meals to eating more and remembering less about what was eaten, more consistently than other distractions like conversation. Putting the phone out of reach for even one meal a day is a reasonable, realistic place to start — not an all-or-nothing rule.</w:t>
      </w:r>
    </w:p>
    <w:p>
      <w:pPr>
        <w:keepNext/>
        <w:spacing w:after="20" w:before="60"/>
      </w:pPr>
      <w:r>
        <w:rPr>
          <w:b/>
          <w:bCs/>
          <w:color w:val="5F7052"/>
        </w:rPr>
        <w:t xml:space="preserve">Breakfast — choose one:</w:t>
      </w:r>
    </w:p>
    <w:p>
      <w:pPr>
        <w:keepNext w:val="false"/>
        <w:spacing w:after="40"/>
      </w:pPr>
      <w:r>
        <w:t xml:space="preserve">A. Dudhauri, milk-and-rice-flour dumplings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bhindi bhaja</w:t>
      </w:r>
    </w:p>
    <w:p>
      <w:pPr>
        <w:spacing w:after="70"/>
      </w:pPr>
      <w:r>
        <w:t xml:space="preserve">B. Desi murga curry, country chicken curry (100g chicken) with rice (1 cup cooked) and a bhindi bhaja</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toor dal (3/4 cup) and a koinar saag</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Eating on the go still counts as eating</w:t>
      </w:r>
    </w:p>
    <w:p>
      <w:pPr>
        <w:keepNext/>
        <w:spacing w:after="120" w:before="0"/>
      </w:pPr>
      <w:r>
        <w:rPr>
          <w:b w:val="false"/>
          <w:bCs w:val="false"/>
          <w:i w:val="false"/>
          <w:iCs w:val="false"/>
          <w:color w:val="000000"/>
        </w:rPr>
        <w:t xml:space="preserve">Eating on the go, standing at the counter, or between other tasks still counts as a real meal — smaller, more frequent eating nourishes you too, and a freshly served plate isn't inherently more valid than safely reheated leftovers eaten straight from the container. The aim this week is noticing more often, not achieving a particular eating style every time.</w:t>
      </w:r>
    </w:p>
    <w:p>
      <w:pPr>
        <w:keepNext/>
        <w:spacing w:after="20" w:before="60"/>
      </w:pPr>
      <w:r>
        <w:rPr>
          <w:b/>
          <w:bCs/>
          <w:color w:val="5F7052"/>
        </w:rPr>
        <w:t xml:space="preserve">Breakfast — choose one:</w:t>
      </w:r>
    </w:p>
    <w:p>
      <w:pPr>
        <w:keepNext w:val="false"/>
        <w:spacing w:after="40"/>
      </w:pPr>
      <w:r>
        <w:t xml:space="preserve">A. Dhuska with a chana ghugni (2 pieces, 1/2 cup ghugni)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chana ghugni</w:t>
      </w:r>
    </w:p>
    <w:p>
      <w:pPr>
        <w:spacing w:after="70"/>
      </w:pPr>
      <w:r>
        <w:t xml:space="preserve">B. Egg curry (2 eggs) with rice (1 cup cooked) and a chana ghugni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perfect meal</w:t>
      </w:r>
    </w:p>
    <w:p>
      <w:pPr>
        <w:keepNext/>
        <w:spacing w:after="120" w:before="0"/>
      </w:pPr>
      <w:r>
        <w:rPr>
          <w:b w:val="false"/>
          <w:bCs w:val="false"/>
          <w:i w:val="false"/>
          <w:iCs w:val="false"/>
          <w:color w:val="000000"/>
        </w:rPr>
        <w:t xml:space="preserve">No single distracted meal undoes anything. The pattern across a week — noticing your food more often than not, without turning every meal into a project — is what this week is actually about.</w:t>
      </w:r>
    </w:p>
    <w:p>
      <w:pPr>
        <w:keepNext/>
        <w:spacing w:after="20" w:before="60"/>
      </w:pPr>
      <w:r>
        <w:rPr>
          <w:b/>
          <w:bCs/>
          <w:color w:val="5F7052"/>
        </w:rPr>
        <w:t xml:space="preserve">Breakfast — choose one:</w:t>
      </w:r>
    </w:p>
    <w:p>
      <w:pPr>
        <w:keepNext w:val="false"/>
        <w:spacing w:after="40"/>
      </w:pPr>
      <w:r>
        <w:t xml:space="preserve">A. Pittha with a til chutney (4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lauki curry</w:t>
      </w:r>
    </w:p>
    <w:p>
      <w:pPr>
        <w:spacing w:after="70"/>
      </w:pPr>
      <w:r>
        <w:t xml:space="preserve">B. Mutton curry, country-style (100g mutton) with rice (1 cup cooked) and a lauki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bamboo shoot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Dhuska, fried rice-and-lentil pancake (2 pieces)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Jharkhandi-style toor dal (1 cup, includes a measured 1/2 cup cooked dal) with rice (1 cup cooked) and a koinar saag</w:t>
      </w:r>
    </w:p>
    <w:p>
      <w:pPr>
        <w:spacing w:after="70"/>
      </w:pPr>
      <w:r>
        <w:t xml:space="preserve">B. Desi murga curry, country chicken curry (100g chicken) with rice (1 cup cooked) and a koinar saag</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Was there one meal this week you actually noticed while eating it — and what made that one different from the rest?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2026-09-08T16:28:35.170Z</dcterms:created>
  <dcterms:modified xsi:type="dcterms:W3CDTF">2026-09-08T16:28:35.170Z</dcterms:modified>
</cp:coreProperties>
</file>

<file path=docProps/custom.xml><?xml version="1.0" encoding="utf-8"?>
<Properties xmlns="http://schemas.openxmlformats.org/officeDocument/2006/custom-properties" xmlns:vt="http://schemas.openxmlformats.org/officeDocument/2006/docPropsVTypes"/>
</file>