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116</w:t>
      </w:r>
    </w:p>
    <w:p>
      <w:pPr>
        <w:keepNext w:val="false"/>
        <w:spacing w:after="240" w:before="0"/>
      </w:pPr>
      <w:r>
        <w:rPr>
          <w:b/>
          <w:bCs/>
          <w:i/>
          <w:iCs/>
          <w:color w:val="BE6240"/>
        </w:rPr>
        <w:t xml:space="preserve">REWORK v2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Finding room to enjoy cooking again, on your own terms</w:t>
      </w:r>
    </w:p>
    <w:p>
      <w:pPr>
        <w:keepNext w:val="false"/>
        <w:spacing w:after="240" w:before="0"/>
      </w:pPr>
      <w:r>
        <w:rPr>
          <w:b w:val="false"/>
          <w:bCs w:val="false"/>
          <w:i/>
          <w:iCs/>
          <w:color w:val="5F7052"/>
        </w:rPr>
        <w:t xml:space="preserve">"Cooking doesn't have to stay purely functional forever — and it's also fine if some days it just is. Either way is a legitimate way to feed yourself."</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For much of the last couple of years, cooking for yourself may have taken a back seat to whatever was fastest or whatever the household needed. That was a reasonable way to get through it — and if the pace has started to ease, it's also fine to notice whether you'd like a bit more of your own preference and enjoyment back in your own meals.</w:t>
      </w:r>
    </w:p>
    <w:p>
      <w:pPr>
        <w:keepNext w:val="false"/>
        <w:spacing w:after="60" w:before="0"/>
      </w:pPr>
      <w:r>
        <w:rPr>
          <w:b w:val="false"/>
          <w:bCs w:val="false"/>
          <w:i w:val="false"/>
          <w:iCs w:val="false"/>
          <w:color w:val="000000"/>
        </w:rPr>
        <w:t xml:space="preserve">There's no requirement to become an enthusiastic home cook, and no timeline for wanting to. Some weeks, meals staying purely functional is exactly right. This week's suggestions are simply here if you'd like a little more room for your own taste this time.</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 manage diabetes or another condition affecting blood sugar: </w:t>
      </w:r>
      <w:r>
        <w:rPr>
          <w:color w:val="000000"/>
        </w:rPr>
        <w:t xml:space="preserve">follow your own care team's specific guidance on portions and timing — the A and B meal options here aren't matched for carbohydrate content either.</w:t>
      </w:r>
    </w:p>
    <w:p>
      <w:pPr>
        <w:keepNext w:val="false"/>
        <w:spacing w:after="70"/>
      </w:pPr>
      <w:r>
        <w:rPr>
          <w:b/>
          <w:bCs/>
          <w:color w:val="BE6240"/>
        </w:rPr>
        <w:t xml:space="preserve">If you have PCOS: </w:t>
      </w:r>
      <w:r>
        <w:rPr>
          <w:color w:val="000000"/>
        </w:rPr>
        <w:t xml:space="preserve">flexible, balanced eating across the week matters more than any single "PCOS diet" — there's no special curative diet required, and the general guidance in this series applies to you too.</w:t>
      </w:r>
    </w:p>
    <w:p>
      <w:pPr>
        <w:keepNext w:val="false"/>
        <w:spacing w:after="70"/>
      </w:pPr>
      <w:r>
        <w:rPr>
          <w:b/>
          <w:bCs/>
          <w:color w:val="BE6240"/>
        </w:rPr>
        <w:t xml:space="preserve">If you take levothyroxine: </w:t>
      </w:r>
      <w:r>
        <w:rPr>
          <w:color w:val="000000"/>
        </w:rPr>
        <w:t xml:space="preserve">follow your prescribed timing around meals, calcium-rich foods, and calcium or iron supplements — ask your pharmacist if you're unsure about spacing.</w:t>
      </w:r>
    </w:p>
    <w:p>
      <w:pPr>
        <w:keepNext w:val="false"/>
        <w:spacing w:after="220" w:before="0"/>
      </w:pPr>
      <w:r>
        <w:rPr>
          <w:b w:val="false"/>
          <w:bCs w:val="false"/>
          <w:i/>
          <w:iCs/>
          <w:color w:val="000000"/>
        </w:rPr>
        <w:t xml:space="preserve">These notes are general starting points, not condition-specific menus — the meal options below aren't matched to any particular condition's nutrient or carbohydrate targets. Individual guidance from your own care team always takes precedence.</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If nothing here appeals or you'd rather keep it simple, reheated dal, rice and curd is an option if it suits your dietary needs and any care plan you follow. The "if you're still hungry" suggestions are suggestions, not limits — adjust everything to your own appetite; this week's meals are meant to be adequate, not restrictive.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a dal, bean or lentil curry eaten as its own dish is three-quarters of a cup cooked (about 150g); a roti is one medium piece;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nutrient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1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keepNext w:val="false"/>
        <w:spacing w:after="240" w:before="0"/>
      </w:pPr>
      <w:r>
        <w:rPr>
          <w:b w:val="false"/>
          <w:bCs w:val="false"/>
          <w:i w:val="false"/>
          <w:iCs w:val="false"/>
          <w:color w:val="000000"/>
        </w:rPr>
        <w:t xml:space="preserve">This week's meals draw on Haryanvi cooking (bajra khichdi, kadhi pakora, churma, sarson saag, and similar). If a regional dish is unfamiliar or unavailable, choose a familiar alternative with a similar nutritional role: dal or beans for a legume dish, a suitable protein source for a protein dish, and vegetables for a vegetable side. Keep the grain portion and any planned calcium source. These swaps are not nutritionally identical.</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For a long stretch, cooking may have been about getting something, anything, on the table — nothing wrong with that. If the pace of these last couple of years is starting to ease a little, this week is an invitation, not a requirement, to notice whether you'd enjoy putting a bit more of yourself back into a meal now and then.</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One dish that's just for you</w:t>
      </w:r>
    </w:p>
    <w:p>
      <w:pPr>
        <w:keepNext/>
        <w:spacing w:after="120" w:before="0"/>
      </w:pPr>
      <w:r>
        <w:rPr>
          <w:b w:val="false"/>
          <w:bCs w:val="false"/>
          <w:i w:val="false"/>
          <w:iCs w:val="false"/>
          <w:color w:val="000000"/>
        </w:rPr>
        <w:t xml:space="preserve">Family meals usually need to work for everyone at the table, which can mean your own preferences quietly come last. Cooking — or even just plating — one small dish the way you actually like it, without adjusting it for anyone else's taste, is a small act worth allowing yourself now and then.</w:t>
      </w:r>
    </w:p>
    <w:p>
      <w:pPr>
        <w:keepNext/>
        <w:spacing w:after="20" w:before="60"/>
      </w:pPr>
      <w:r>
        <w:rPr>
          <w:b/>
          <w:bCs/>
          <w:color w:val="5F7052"/>
        </w:rPr>
        <w:t xml:space="preserve">Breakfast — choose one:</w:t>
      </w:r>
    </w:p>
    <w:p>
      <w:pPr>
        <w:keepNext w:val="false"/>
        <w:spacing w:after="40"/>
      </w:pPr>
      <w:r>
        <w:t xml:space="preserve">A. Besan cheela, gram-flour crepe (2 pieces) with a small bowl of curd (150g)</w:t>
      </w:r>
    </w:p>
    <w:p>
      <w:pPr>
        <w:spacing w:after="70"/>
      </w:pPr>
      <w:r>
        <w:t xml:space="preserve">B. Masala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Sarson saag with a chana dal (1 cup saag, 1/2 cup dal) and a bajra roti (2 pieces)</w:t>
      </w:r>
    </w:p>
    <w:p>
      <w:pPr>
        <w:spacing w:after="70"/>
      </w:pPr>
      <w:r>
        <w:t xml:space="preserve">B. Mutton curry, Haryanvi-style (100g mutton) with rice (1 cup cooked) and a sarson saag</w:t>
      </w:r>
    </w:p>
    <w:p>
      <w:pPr>
        <w:keepNext/>
        <w:spacing w:after="20" w:before="60"/>
      </w:pPr>
      <w:r>
        <w:rPr>
          <w:b/>
          <w:bCs/>
          <w:color w:val="5F7052"/>
        </w:rPr>
        <w:t xml:space="preserve">Nourishment break — choose one:</w:t>
      </w:r>
    </w:p>
    <w:p>
      <w:pPr>
        <w:keepNext w:val="false"/>
        <w:spacing w:after="40"/>
      </w:pPr>
      <w:r>
        <w:t xml:space="preserve">A. A small bowl of curd (150g) with a cup of cut papaya</w:t>
      </w:r>
    </w:p>
    <w:p>
      <w:pPr>
        <w:spacing w:after="70"/>
      </w:pPr>
      <w:r>
        <w:t xml:space="preserve">B. A glass of milk (200ml) with roasted cashews (15g)</w:t>
      </w:r>
    </w:p>
    <w:p>
      <w:pPr>
        <w:keepNext/>
        <w:spacing w:after="20" w:before="60"/>
      </w:pPr>
      <w:r>
        <w:rPr>
          <w:b/>
          <w:bCs/>
          <w:color w:val="5F7052"/>
        </w:rPr>
        <w:t xml:space="preserve">Dinner — choose one:</w:t>
      </w:r>
    </w:p>
    <w:p>
      <w:pPr>
        <w:keepNext w:val="false"/>
        <w:spacing w:after="40"/>
      </w:pPr>
      <w:r>
        <w:t xml:space="preserve">A. Roti (2 pieces) with a moong dal (3/4 cup)</w:t>
      </w:r>
    </w:p>
    <w:p>
      <w:pPr>
        <w:spacing w:after="70"/>
      </w:pPr>
      <w:r>
        <w:t xml:space="preserve">B. Egg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3 — Simplifying is still cooking for yourself</w:t>
      </w:r>
    </w:p>
    <w:p>
      <w:pPr>
        <w:keepNext/>
        <w:spacing w:after="120" w:before="0"/>
      </w:pPr>
      <w:r>
        <w:rPr>
          <w:b w:val="false"/>
          <w:bCs w:val="false"/>
          <w:i w:val="false"/>
          <w:iCs w:val="false"/>
          <w:color w:val="000000"/>
        </w:rPr>
        <w:t xml:space="preserve">Enjoying cooking again doesn't mean every meal needs to be elaborate — a two-ingredient dal-and-rice you actually planned for yourself counts just as much as something more involved. The point is choosing it on purpose, not the number of steps it took.</w:t>
      </w:r>
    </w:p>
    <w:p>
      <w:pPr>
        <w:keepNext/>
        <w:spacing w:after="20" w:before="60"/>
      </w:pPr>
      <w:r>
        <w:rPr>
          <w:b/>
          <w:bCs/>
          <w:color w:val="5F7052"/>
        </w:rPr>
        <w:t xml:space="preserve">Breakfast — choose one:</w:t>
      </w:r>
    </w:p>
    <w:p>
      <w:pPr>
        <w:keepNext w:val="false"/>
        <w:spacing w:after="40"/>
      </w:pPr>
      <w:r>
        <w:t xml:space="preserve">A. Churma, sweetened crushed-wheat crumble (1 cup) with a small bowl of curd (150g)</w:t>
      </w:r>
    </w:p>
    <w:p>
      <w:pPr>
        <w:spacing w:after="70"/>
      </w:pPr>
      <w:r>
        <w:t xml:space="preserve">B. Egg-and-onion paratha (2 eggs, 2 paratha) with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bhindi sabzi</w:t>
      </w:r>
    </w:p>
    <w:p>
      <w:pPr>
        <w:spacing w:after="70"/>
      </w:pPr>
      <w:r>
        <w:t xml:space="preserve">B. Chicken curry, Haryanvi-style (100g chicken) with rice (1 cup cooked) and a bhindi sabzi</w:t>
      </w:r>
    </w:p>
    <w:p>
      <w:pPr>
        <w:keepNext/>
        <w:spacing w:after="20" w:before="60"/>
      </w:pPr>
      <w:r>
        <w:rPr>
          <w:b/>
          <w:bCs/>
          <w:color w:val="5F7052"/>
        </w:rPr>
        <w:t xml:space="preserve">Nourishment break — choose one:</w:t>
      </w:r>
    </w:p>
    <w:p>
      <w:pPr>
        <w:keepNext w:val="false"/>
        <w:spacing w:after="40"/>
      </w:pPr>
      <w:r>
        <w:t xml:space="preserve">A. A small bowl of curd (150g) with a guava</w:t>
      </w:r>
    </w:p>
    <w:p>
      <w:pPr>
        <w:spacing w:after="70"/>
      </w:pPr>
      <w:r>
        <w:t xml:space="preserve">B. A glass of milk (200ml) with roasted walnuts (15g)</w:t>
      </w:r>
    </w:p>
    <w:p>
      <w:pPr>
        <w:keepNext/>
        <w:spacing w:after="20" w:before="60"/>
      </w:pPr>
      <w:r>
        <w:rPr>
          <w:b/>
          <w:bCs/>
          <w:color w:val="5F7052"/>
        </w:rPr>
        <w:t xml:space="preserve">Dinner — choose one:</w:t>
      </w:r>
    </w:p>
    <w:p>
      <w:pPr>
        <w:keepNext w:val="false"/>
        <w:spacing w:after="40"/>
      </w:pPr>
      <w:r>
        <w:t xml:space="preserve">A. Bajra roti (2 pieces) with a masoor dal (3/4 cup)</w:t>
      </w:r>
    </w:p>
    <w:p>
      <w:pPr>
        <w:spacing w:after="70"/>
      </w:pPr>
      <w:r>
        <w:t xml:space="preserve">B. Paneer-and-peas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Trying something new, without pressure</w:t>
      </w:r>
    </w:p>
    <w:p>
      <w:pPr>
        <w:keepNext/>
        <w:spacing w:after="120" w:before="0"/>
      </w:pPr>
      <w:r>
        <w:rPr>
          <w:b w:val="false"/>
          <w:bCs w:val="false"/>
          <w:i w:val="false"/>
          <w:iCs w:val="false"/>
          <w:color w:val="000000"/>
        </w:rPr>
        <w:t xml:space="preserve">If you feel like trying an unfamiliar recipe or ingredient this week, that's a nice thing to have room for again — and if it doesn't turn out the way you hoped, that's genuinely fine too. There's no deadline on rebuilding a sense of curiosity in the kitchen, and no obligation to have one at all.</w:t>
      </w:r>
    </w:p>
    <w:p>
      <w:pPr>
        <w:keepNext/>
        <w:spacing w:after="20" w:before="60"/>
      </w:pPr>
      <w:r>
        <w:rPr>
          <w:b/>
          <w:bCs/>
          <w:color w:val="5F7052"/>
        </w:rPr>
        <w:t xml:space="preserve">Breakfast — choose one:</w:t>
      </w:r>
    </w:p>
    <w:p>
      <w:pPr>
        <w:keepNext w:val="false"/>
        <w:spacing w:after="40"/>
      </w:pPr>
      <w:r>
        <w:t xml:space="preserve">A. Malai kofta, paneer-and-potato dumplings in gravy (1 cup, 3-4 kofta)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Chana masala, Haryanvi-style chickpea curry (1 cup, includes a measured 1/2 cup cooked chana) with rice (1 cup cooked) and an aloo-gobi sabzi</w:t>
      </w:r>
    </w:p>
    <w:p>
      <w:pPr>
        <w:spacing w:after="70"/>
      </w:pPr>
      <w:r>
        <w:t xml:space="preserve">B. Chicken curry, Haryanvi-style (100g chicken) with rice (1 cup cooked) and an aloo-gobi sabzi</w:t>
      </w:r>
    </w:p>
    <w:p>
      <w:pPr>
        <w:keepNext/>
        <w:spacing w:after="20" w:before="60"/>
      </w:pPr>
      <w:r>
        <w:rPr>
          <w:b/>
          <w:bCs/>
          <w:color w:val="5F7052"/>
        </w:rPr>
        <w:t xml:space="preserve">Nourishment break — choose one:</w:t>
      </w:r>
    </w:p>
    <w:p>
      <w:pPr>
        <w:keepNext w:val="false"/>
        <w:spacing w:after="40"/>
      </w:pPr>
      <w:r>
        <w:t xml:space="preserve">A. A small bowl of curd (150g) with a pear</w:t>
      </w:r>
    </w:p>
    <w:p>
      <w:pPr>
        <w:spacing w:after="70"/>
      </w:pPr>
      <w:r>
        <w:t xml:space="preserve">B. A glass of milk (200ml) with roasted peanuts (15g)</w:t>
      </w:r>
    </w:p>
    <w:p>
      <w:pPr>
        <w:keepNext/>
        <w:spacing w:after="20" w:before="60"/>
      </w:pPr>
      <w:r>
        <w:rPr>
          <w:b/>
          <w:bCs/>
          <w:color w:val="5F7052"/>
        </w:rPr>
        <w:t xml:space="preserve">Dinner — choose one:</w:t>
      </w:r>
    </w:p>
    <w:p>
      <w:pPr>
        <w:keepNext w:val="false"/>
        <w:spacing w:after="40"/>
      </w:pPr>
      <w:r>
        <w:t xml:space="preserve">A. Roti (2 pieces) with a toor dal (3/4 cup)</w:t>
      </w:r>
    </w:p>
    <w:p>
      <w:pPr>
        <w:spacing w:after="70"/>
      </w:pPr>
      <w:r>
        <w:t xml:space="preserve">B. Egg-and-potato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5 — Sharing the load doesn't mean losing your say</w:t>
      </w:r>
    </w:p>
    <w:p>
      <w:pPr>
        <w:keepNext/>
        <w:spacing w:after="120" w:before="0"/>
      </w:pPr>
      <w:r>
        <w:rPr>
          <w:b w:val="false"/>
          <w:bCs w:val="false"/>
          <w:i w:val="false"/>
          <w:iCs w:val="false"/>
          <w:color w:val="000000"/>
        </w:rPr>
        <w:t xml:space="preserve">If someone else in your household cooks some days, that's a genuine help, not a loss of ownership over your own meals — you can still ask for what actually nourishes and appeals to you, rather than defaulting to whatever's easiest for whoever's cooking.</w:t>
      </w:r>
    </w:p>
    <w:p>
      <w:pPr>
        <w:keepNext/>
        <w:spacing w:after="20" w:before="60"/>
      </w:pPr>
      <w:r>
        <w:rPr>
          <w:b/>
          <w:bCs/>
          <w:color w:val="5F7052"/>
        </w:rPr>
        <w:t xml:space="preserve">Breakfast — choose one:</w:t>
      </w:r>
    </w:p>
    <w:p>
      <w:pPr>
        <w:keepNext w:val="false"/>
        <w:spacing w:after="40"/>
      </w:pPr>
      <w:r>
        <w:t xml:space="preserve">A. Missi roti, spiced gram-flour roti (2 pieces) with a small bowl of curd (150g)</w:t>
      </w:r>
    </w:p>
    <w:p>
      <w:pPr>
        <w:spacing w:after="70"/>
      </w:pPr>
      <w:r>
        <w:t xml:space="preserve">B. Egg sandwich (2 eggs, 2 slices bread) with a glass of milk (200ml)</w:t>
      </w:r>
    </w:p>
    <w:p>
      <w:pPr>
        <w:keepNext/>
        <w:spacing w:after="20" w:before="60"/>
      </w:pPr>
      <w:r>
        <w:rPr>
          <w:b/>
          <w:bCs/>
          <w:color w:val="5F7052"/>
        </w:rPr>
        <w:t xml:space="preserve">Lunch — choose one:</w:t>
      </w:r>
    </w:p>
    <w:p>
      <w:pPr>
        <w:keepNext w:val="false"/>
        <w:spacing w:after="40"/>
      </w:pPr>
      <w:r>
        <w:t xml:space="preserve">A. Rajma, kidney bean curry (1 cup, includes a measured 1/2 cup cooked rajma) with rice (1 cup cooked) and a lauki sabzi</w:t>
      </w:r>
    </w:p>
    <w:p>
      <w:pPr>
        <w:spacing w:after="70"/>
      </w:pPr>
      <w:r>
        <w:t xml:space="preserve">B. Mutton curry, Haryanvi-style (100g mutton) with rice (1 cup cooked) and a lauki sabzi</w:t>
      </w:r>
    </w:p>
    <w:p>
      <w:pPr>
        <w:keepNext/>
        <w:spacing w:after="20" w:before="60"/>
      </w:pPr>
      <w:r>
        <w:rPr>
          <w:b/>
          <w:bCs/>
          <w:color w:val="5F7052"/>
        </w:rPr>
        <w:t xml:space="preserve">Nourishment break — choose one:</w:t>
      </w:r>
    </w:p>
    <w:p>
      <w:pPr>
        <w:keepNext w:val="false"/>
        <w:spacing w:after="40"/>
      </w:pPr>
      <w:r>
        <w:t xml:space="preserve">A. A small bowl of curd (150g) with a cup of cut watermelon</w:t>
      </w:r>
    </w:p>
    <w:p>
      <w:pPr>
        <w:spacing w:after="70"/>
      </w:pPr>
      <w:r>
        <w:t xml:space="preserve">B. A glass of milk (200ml) with a few dates</w:t>
      </w:r>
    </w:p>
    <w:p>
      <w:pPr>
        <w:keepNext/>
        <w:spacing w:after="20" w:before="60"/>
      </w:pPr>
      <w:r>
        <w:rPr>
          <w:b/>
          <w:bCs/>
          <w:color w:val="5F7052"/>
        </w:rPr>
        <w:t xml:space="preserve">Dinner — choose one:</w:t>
      </w:r>
    </w:p>
    <w:p>
      <w:pPr>
        <w:keepNext w:val="false"/>
        <w:spacing w:after="40"/>
      </w:pPr>
      <w:r>
        <w:t xml:space="preserve">A. Bajra roti (2 pieces) with an urad dal (3/4 cup)</w:t>
      </w:r>
    </w:p>
    <w:p>
      <w:pPr>
        <w:spacing w:after="70"/>
      </w:pPr>
      <w:r>
        <w:t xml:space="preserve">B. Paneer-and-tomato curry (100g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The pattern across your week matters, not one meal</w:t>
      </w:r>
    </w:p>
    <w:p>
      <w:pPr>
        <w:keepNext/>
        <w:spacing w:after="120" w:before="0"/>
      </w:pPr>
      <w:r>
        <w:rPr>
          <w:b w:val="false"/>
          <w:bCs w:val="false"/>
          <w:i w:val="false"/>
          <w:iCs w:val="false"/>
          <w:color w:val="000000"/>
        </w:rPr>
        <w:t xml:space="preserve">One rushed, thrown-together meal doesn't undo an otherwise nourishing week, and one meal you genuinely enjoyed cooking doesn't need repeating every day to count. What matters is the overall pattern of feeding yourself adequately — however each individual meal came together.</w:t>
      </w:r>
    </w:p>
    <w:p>
      <w:pPr>
        <w:keepNext/>
        <w:spacing w:after="20" w:before="60"/>
      </w:pPr>
      <w:r>
        <w:rPr>
          <w:b/>
          <w:bCs/>
          <w:color w:val="5F7052"/>
        </w:rPr>
        <w:t xml:space="preserve">Breakfast — choose one:</w:t>
      </w:r>
    </w:p>
    <w:p>
      <w:pPr>
        <w:keepNext w:val="false"/>
        <w:spacing w:after="40"/>
      </w:pPr>
      <w:r>
        <w:t xml:space="preserve">A. Aloo paratha, spiced potato flatbread (2 pieces) with a small bowl of curd (150g)</w:t>
      </w:r>
    </w:p>
    <w:p>
      <w:pPr>
        <w:spacing w:after="70"/>
      </w:pPr>
      <w:r>
        <w:t xml:space="preserve">B. Egg-and-tomato bhurji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gobi-matar sabzi</w:t>
      </w:r>
    </w:p>
    <w:p>
      <w:pPr>
        <w:spacing w:after="70"/>
      </w:pPr>
      <w:r>
        <w:t xml:space="preserve">B. Chicken curry, Haryanvi-style (100g chicken) with rice (1 cup cooked) and a gobi-matar sabzi</w:t>
      </w:r>
    </w:p>
    <w:p>
      <w:pPr>
        <w:keepNext/>
        <w:spacing w:after="20" w:before="60"/>
      </w:pPr>
      <w:r>
        <w:rPr>
          <w:b/>
          <w:bCs/>
          <w:color w:val="5F7052"/>
        </w:rPr>
        <w:t xml:space="preserve">Nourishment break — choose one:</w:t>
      </w:r>
    </w:p>
    <w:p>
      <w:pPr>
        <w:keepNext w:val="false"/>
        <w:spacing w:after="40"/>
      </w:pPr>
      <w:r>
        <w:t xml:space="preserve">A. A small bowl of curd (150g) with an orange</w:t>
      </w:r>
    </w:p>
    <w:p>
      <w:pPr>
        <w:spacing w:after="70"/>
      </w:pPr>
      <w:r>
        <w:t xml:space="preserve">B. A glass of milk (200ml) with roasted pumpkin seeds (15g)</w:t>
      </w:r>
    </w:p>
    <w:p>
      <w:pPr>
        <w:keepNext/>
        <w:spacing w:after="20" w:before="60"/>
      </w:pPr>
      <w:r>
        <w:rPr>
          <w:b/>
          <w:bCs/>
          <w:color w:val="5F7052"/>
        </w:rPr>
        <w:t xml:space="preserve">Dinner — choose one:</w:t>
      </w:r>
    </w:p>
    <w:p>
      <w:pPr>
        <w:keepNext w:val="false"/>
        <w:spacing w:after="40"/>
      </w:pPr>
      <w:r>
        <w:t xml:space="preserve">A. Roti (2 pieces) with a chana dal (3/4 cup) and a sarson saag</w:t>
      </w:r>
    </w:p>
    <w:p>
      <w:pPr>
        <w:spacing w:after="70"/>
      </w:pPr>
      <w:r>
        <w:t xml:space="preserve">B. Egg-and-onion curry (2 eggs)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Bajra khichdi, pearl-millet khichdi (1 cup) with a small bowl of curd (150g)</w:t>
      </w:r>
    </w:p>
    <w:p>
      <w:pPr>
        <w:spacing w:after="70"/>
      </w:pPr>
      <w:r>
        <w:t xml:space="preserve">B. Egg bhurji, spiced scrambled eggs (2 eggs) with toast (2 slices) and a glass of milk (200ml)</w:t>
      </w:r>
    </w:p>
    <w:p>
      <w:pPr>
        <w:keepNext/>
        <w:spacing w:after="20" w:before="60"/>
      </w:pPr>
      <w:r>
        <w:rPr>
          <w:b/>
          <w:bCs/>
          <w:color w:val="5F7052"/>
        </w:rPr>
        <w:t xml:space="preserve">Lunch — choose one:</w:t>
      </w:r>
    </w:p>
    <w:p>
      <w:pPr>
        <w:keepNext w:val="false"/>
        <w:spacing w:after="40"/>
      </w:pPr>
      <w:r>
        <w:t xml:space="preserve">A. Kadhi pakora, gram-flour fritters in curd curry (1 cup, made with a measured 150g curd and about 30g dry besan across the kadhi base and 2 fritters) with rice (1 cup cooked) and a kachri ki sabzi</w:t>
      </w:r>
    </w:p>
    <w:p>
      <w:pPr>
        <w:spacing w:after="70"/>
      </w:pPr>
      <w:r>
        <w:t xml:space="preserve">B. Chicken curry, Haryanvi-style (100g chicken) with rice (1 cup cooked) and a kachri ki sabzi</w:t>
      </w:r>
    </w:p>
    <w:p>
      <w:pPr>
        <w:keepNext/>
        <w:spacing w:after="20" w:before="60"/>
      </w:pPr>
      <w:r>
        <w:rPr>
          <w:b/>
          <w:bCs/>
          <w:color w:val="5F7052"/>
        </w:rPr>
        <w:t xml:space="preserve">Nourishment break — choose one:</w:t>
      </w:r>
    </w:p>
    <w:p>
      <w:pPr>
        <w:keepNext w:val="false"/>
        <w:spacing w:after="40"/>
      </w:pPr>
      <w:r>
        <w:t xml:space="preserve">A. A small bowl of curd (150g) with a banana</w:t>
      </w:r>
    </w:p>
    <w:p>
      <w:pPr>
        <w:spacing w:after="70"/>
      </w:pPr>
      <w:r>
        <w:t xml:space="preserve">B. A glass of milk (200ml) with roasted almonds (15g)</w:t>
      </w:r>
    </w:p>
    <w:p>
      <w:pPr>
        <w:keepNext/>
        <w:spacing w:after="20" w:before="60"/>
      </w:pPr>
      <w:r>
        <w:rPr>
          <w:b/>
          <w:bCs/>
          <w:color w:val="5F7052"/>
        </w:rPr>
        <w:t xml:space="preserve">Dinner — choose one:</w:t>
      </w:r>
    </w:p>
    <w:p>
      <w:pPr>
        <w:keepNext w:val="false"/>
        <w:spacing w:after="40"/>
      </w:pPr>
      <w:r>
        <w:t xml:space="preserve">A. Bajra roti (2 pieces) with a chana dal (3/4 cup)</w:t>
      </w:r>
    </w:p>
    <w:p>
      <w:pPr>
        <w:spacing w:after="70"/>
      </w:pPr>
      <w:r>
        <w:t xml:space="preserve">B. Paneer-and-capsicum curry (100g paneer) with roti (2 pieces)</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Looking back at the week, was there a meal you actually enjoyed making — and is that worth remembering for a day you need a lift?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What's one small habit from this week — a food, a routine — that felt worth keeping, without needing to overhaul everything at once?</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turns to something more practical: keeping your own food and water safe through the monsoon, not just everyone else's.</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2026-09-09T07:50:16.874Z</dcterms:created>
  <dcterms:modified xsi:type="dcterms:W3CDTF">2026-09-09T07:50:16.874Z</dcterms:modified>
</cp:coreProperties>
</file>

<file path=docProps/custom.xml><?xml version="1.0" encoding="utf-8"?>
<Properties xmlns="http://schemas.openxmlformats.org/officeDocument/2006/custom-properties" xmlns:vt="http://schemas.openxmlformats.org/officeDocument/2006/docPropsVTypes"/>
</file>