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a khambir, Ladakhi bread (1 piece)</w:t>
      </w:r>
    </w:p>
    <w:p>
      <w:pPr>
        <w:spacing w:after="70"/>
      </w:pPr>
      <w:r>
        <w:t xml:space="preserve">B. Chicken thukpa, noodle-and-chicken soup (1 cup, 100g chicken)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up reliably in a container for a few hours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 cup, includes a measured 1/2 cup cooked dal)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Use an insulated container or ice pack for anything that needs to stay cold, and a well-sealed insulated flask for anything that needs to stay hot, rather than relying on an ordinary container for several hours.</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 cup, includes a measured 1/2 cup cooked beans)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(1 cup, includes a measured 1/2 cup cooked beans)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rice (1 cup cooked)</w:t>
      </w:r>
    </w:p>
    <w:p>
      <w:pPr>
        <w:spacing w:after="70"/>
      </w:pPr>
      <w:r>
        <w:t xml:space="preserve">B. Chicken thukpa, noodle-and-chicken soup (1 cup, 100g chicken)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several days, not just one. Portioning it into individual containers as soon as it's cooled — rather than portioning fresh each morning — is usually what makes packing your own lunch sustainable rather than a daily chore.</w:t>
      </w:r>
    </w:p>
    <w:p>
      <w:pPr>
        <w:keepNext/>
        <w:spacing w:after="20" w:before="60"/>
      </w:pPr>
      <w:r>
        <w:rPr>
          <w:b/>
          <w:bCs/>
          <w:color w:val="5F7052"/>
        </w:rPr>
        <w:t xml:space="preserve">Breakfast — choose one:</w:t>
      </w:r>
    </w:p>
    <w:p>
      <w:pPr>
        <w:keepNext w:val="false"/>
        <w:spacing w:after="40"/>
      </w:pPr>
      <w:r>
        <w:t xml:space="preserve">A. Chutagi, pasta-and-dal stew (1 cup, includes a measured 1/2 cup cooked dal)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 cup, includes a measured 1/2 cup cooked beans)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 cup, includes a measured 1/2 cup cooked dal)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 cup, includes a measured 1/2 cup cooked lentils or beans) with a khambir, Ladakhi bread (1 piece)</w:t>
      </w:r>
    </w:p>
    <w:p>
      <w:pPr>
        <w:spacing w:after="70"/>
      </w:pPr>
      <w:r>
        <w:t xml:space="preserve">B. Chicken thukpa, noodle-and-chicken soup (1 cup, 100g chicken)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and reheat leftovers until steaming hot, not just warm. Food carried with you and left at room temperature follows the same rule: use it within two hours, or within one hour if the weather is hot (above about 32°C), and use an insulated container to keep hot food hot and cold food cold in between.</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2026-09-09T07:31:51.460Z</dcterms:created>
  <dcterms:modified xsi:type="dcterms:W3CDTF">2026-09-09T07:31:51.460Z</dcterms:modified>
</cp:coreProperties>
</file>

<file path=docProps/custom.xml><?xml version="1.0" encoding="utf-8"?>
<Properties xmlns="http://schemas.openxmlformats.org/officeDocument/2006/custom-properties" xmlns:vt="http://schemas.openxmlformats.org/officeDocument/2006/docPropsVTypes"/>
</file>