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119</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Potassium, a mineral worth knowing about beyond bananas</w:t>
      </w:r>
    </w:p>
    <w:p>
      <w:pPr>
        <w:keepNext w:val="false"/>
        <w:spacing w:after="240" w:before="0"/>
      </w:pPr>
      <w:r>
        <w:rPr>
          <w:b w:val="false"/>
          <w:bCs w:val="false"/>
          <w:i/>
          <w:iCs/>
          <w:color w:val="5F7052"/>
        </w:rPr>
        <w:t xml:space="preserve">"Potassium works alongside sodium in your fluid balance, nerve and muscle function, and blood pressure — and it comes from far more everyday foods than the one fruit it's usually associated with."</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Potassium supports fluid balance, nerve signalling, muscle function and — alongside a lower-sodium diet — healthy blood pressure. It comes from a wide range of everyday foods: potatoes with the skin on, leafy greens, curd, coconut water, beans, lentils, citrus fruit and, yes, bananas too.</w:t>
      </w:r>
    </w:p>
    <w:p>
      <w:pPr>
        <w:keepNext w:val="false"/>
        <w:spacing w:after="60" w:before="0"/>
      </w:pPr>
      <w:r>
        <w:rPr>
          <w:b w:val="false"/>
          <w:bCs w:val="false"/>
          <w:i w:val="false"/>
          <w:iCs w:val="false"/>
          <w:color w:val="000000"/>
        </w:rPr>
        <w:t xml:space="preserve">Getting potassium from food is different from taking it as a supplement. Food sources are self-limiting in a way supplements aren't, and if you have reduced kidney function, potassium needs work differently for you — this is a nutrient worth understanding through diet, not one to add on your own.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kidney disease: </w:t>
      </w:r>
      <w:r>
        <w:rPr>
          <w:color w:val="000000"/>
        </w:rPr>
        <w:t xml:space="preserve">follow your renal team's specific guidance on potassium — your needs may be lower than the general pattern in this series, and some of this week's foods may need adjusting or limiting for you.</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Khasi cooking (jadoh, tungrymbai/fermented soybean curry, pumpkin stew,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Potassium doesn't get talked about as often as sodium, but it plays a comparable role — supporting fluid balance, nerve signalling, muscle function and blood pressure. It's genuinely useful, but that doesn't mean more is automatically better, especially if you take a supplement without medical guidance.</w:t>
      </w:r>
    </w:p>
    <w:p>
      <w:pPr>
        <w:keepNext/>
        <w:spacing w:after="20" w:before="60"/>
      </w:pPr>
      <w:r>
        <w:rPr>
          <w:b/>
          <w:bCs/>
          <w:color w:val="5F7052"/>
        </w:rPr>
        <w:t xml:space="preserve">Breakfast — choose one:</w:t>
      </w:r>
    </w:p>
    <w:p>
      <w:pPr>
        <w:keepNext w:val="false"/>
        <w:spacing w:after="40"/>
      </w:pPr>
      <w:r>
        <w:t xml:space="preserve">A. Jadoh, Khasi-style rice with chicken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pumpkin stew</w:t>
      </w:r>
    </w:p>
    <w:p>
      <w:pPr>
        <w:spacing w:after="70"/>
      </w:pPr>
      <w:r>
        <w:t xml:space="preserve">B. Chicken curry, Khasi-style (100g chicken) with rice (1 cup cooked) and a pumpkin stew</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Food sources beyond bananas</w:t>
      </w:r>
    </w:p>
    <w:p>
      <w:pPr>
        <w:keepNext/>
        <w:spacing w:after="120" w:before="0"/>
      </w:pPr>
      <w:r>
        <w:rPr>
          <w:b w:val="false"/>
          <w:bCs w:val="false"/>
          <w:i w:val="false"/>
          <w:iCs w:val="false"/>
          <w:color w:val="000000"/>
        </w:rPr>
        <w:t xml:space="preserve">Bananas are a well-known potassium source, but potatoes with the skin on, spinach and other leafy greens, curd, coconut water, beans and lentils, and oranges or other citrus all contribute meaningfully too. Eating a varied diet across the week covers this more reliably than relying on any single food.</w:t>
      </w:r>
    </w:p>
    <w:p>
      <w:pPr>
        <w:keepNext/>
        <w:spacing w:after="20" w:before="60"/>
      </w:pPr>
      <w:r>
        <w:rPr>
          <w:b/>
          <w:bCs/>
          <w:color w:val="5F7052"/>
        </w:rPr>
        <w:t xml:space="preserve">Breakfast — choose one:</w:t>
      </w:r>
    </w:p>
    <w:p>
      <w:pPr>
        <w:keepNext w:val="false"/>
        <w:spacing w:after="40"/>
      </w:pPr>
      <w:r>
        <w:t xml:space="preserve">A. Pumpkin stew with rice and a measured 1/2 cup cooked black-eyed beans (1 cup stew, 1 cup rice)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spinach sabzi</w:t>
      </w:r>
    </w:p>
    <w:p>
      <w:pPr>
        <w:spacing w:after="70"/>
      </w:pPr>
      <w:r>
        <w:t xml:space="preserve">B. Fish curry, Khasi-style (100g fish)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 have kidney disease</w:t>
      </w:r>
    </w:p>
    <w:p>
      <w:pPr>
        <w:keepNext/>
        <w:spacing w:after="120" w:before="0"/>
      </w:pPr>
      <w:r>
        <w:rPr>
          <w:b w:val="false"/>
          <w:bCs w:val="false"/>
          <w:i w:val="false"/>
          <w:iCs w:val="false"/>
          <w:color w:val="000000"/>
        </w:rPr>
        <w:t xml:space="preserve">Most of the general potassium guidance in this series assumes typical kidney function. If you have kidney disease, that guidance may not apply to you the same way — your care team's individual advice always takes priority over anything general written here.</w:t>
      </w:r>
    </w:p>
    <w:p>
      <w:pPr>
        <w:keepNext/>
        <w:spacing w:after="70"/>
      </w:pPr>
      <w:r>
        <w:rPr>
          <w:b/>
          <w:bCs/>
          <w:color w:val="BE6240"/>
        </w:rPr>
        <w:t xml:space="preserve">Worth knowing: </w:t>
      </w:r>
      <w:r>
        <w:rPr>
          <w:color w:val="000000"/>
        </w:rPr>
        <w:t xml:space="preserve">With reduced kidney function, potassium can build up in your blood rather than being cleared normally, and too much can affect your heart rhythm. If you have kidney disease, potassium needs may be LOWER than the general guidance in this series suggests, not higher — follow your renal team's specific advice on which foods and how much potassium suit you.</w:t>
      </w:r>
    </w:p>
    <w:p>
      <w:pPr>
        <w:keepNext/>
        <w:spacing w:after="20" w:before="60"/>
      </w:pPr>
      <w:r>
        <w:rPr>
          <w:b/>
          <w:bCs/>
          <w:color w:val="5F7052"/>
        </w:rPr>
        <w:t xml:space="preserve">Breakfast — choose one:</w:t>
      </w:r>
    </w:p>
    <w:p>
      <w:pPr>
        <w:keepNext w:val="false"/>
        <w:spacing w:after="40"/>
      </w:pPr>
      <w:r>
        <w:t xml:space="preserve">A. Rice with tungrymbai, fermented soybean curry (1 cup rice, 1/2 cup curry, includes a measured 1/4 cup cooked soybeans)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squash sabzi</w:t>
      </w:r>
    </w:p>
    <w:p>
      <w:pPr>
        <w:spacing w:after="70"/>
      </w:pPr>
      <w:r>
        <w:t xml:space="preserve">B. Chicken curry, Khasi-style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Why a potassium supplement isn't something to self-start</w:t>
      </w:r>
    </w:p>
    <w:p>
      <w:pPr>
        <w:keepNext/>
        <w:spacing w:after="120" w:before="0"/>
      </w:pPr>
      <w:r>
        <w:rPr>
          <w:b w:val="false"/>
          <w:bCs w:val="false"/>
          <w:i w:val="false"/>
          <w:iCs w:val="false"/>
          <w:color w:val="000000"/>
        </w:rPr>
        <w:t xml:space="preserve">Unlike getting potassium from food, a potassium supplement taken without medical supervision can push your blood levels too high and affect your heart rhythm — this isn't a nutrient to add on your own just because it sounds beneficial. If a clinician has a specific reason to recommend one for you, that's different from choosing to start one yourself.</w:t>
      </w:r>
    </w:p>
    <w:p>
      <w:pPr>
        <w:keepNext/>
        <w:spacing w:after="20" w:before="60"/>
      </w:pPr>
      <w:r>
        <w:rPr>
          <w:b/>
          <w:bCs/>
          <w:color w:val="5F7052"/>
        </w:rPr>
        <w:t xml:space="preserve">Breakfast — choose one:</w:t>
      </w:r>
    </w:p>
    <w:p>
      <w:pPr>
        <w:keepNext w:val="false"/>
        <w:spacing w:after="40"/>
      </w:pPr>
      <w:r>
        <w:t xml:space="preserve">A. Tungrymbai on toast, fermented soybean curry (1 cup, includes a measured 1/2 cup cooked soybeans, 2 slices toast)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bhindi sabzi</w:t>
      </w:r>
    </w:p>
    <w:p>
      <w:pPr>
        <w:spacing w:after="70"/>
      </w:pPr>
      <w:r>
        <w:t xml:space="preserve">B. Chicken curry, Khasi-style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Potassium and blood pressure</w:t>
      </w:r>
    </w:p>
    <w:p>
      <w:pPr>
        <w:keepNext/>
        <w:spacing w:after="120" w:before="0"/>
      </w:pPr>
      <w:r>
        <w:rPr>
          <w:b w:val="false"/>
          <w:bCs w:val="false"/>
          <w:i w:val="false"/>
          <w:iCs w:val="false"/>
          <w:color w:val="000000"/>
        </w:rPr>
        <w:t xml:space="preserve">Potassium works alongside a lower-sodium diet to support healthy blood pressure — the two aren't separate strategies so much as two sides of the same one. This complements the salt-and-sugar habits covered earlier in this series rather than replacing them; neither on its own is a complete approach to blood pressure.</w:t>
      </w:r>
    </w:p>
    <w:p>
      <w:pPr>
        <w:keepNext/>
        <w:spacing w:after="20" w:before="60"/>
      </w:pPr>
      <w:r>
        <w:rPr>
          <w:b/>
          <w:bCs/>
          <w:color w:val="5F7052"/>
        </w:rPr>
        <w:t xml:space="preserve">Breakfast — choose one:</w:t>
      </w:r>
    </w:p>
    <w:p>
      <w:pPr>
        <w:keepNext w:val="false"/>
        <w:spacing w:after="40"/>
      </w:pPr>
      <w:r>
        <w:t xml:space="preserve">A. Dohkhlieh-style chicken salad with rice (1 cup salad, 100g chicken, 1 cup rice)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an aloo sabzi</w:t>
      </w:r>
    </w:p>
    <w:p>
      <w:pPr>
        <w:spacing w:after="70"/>
      </w:pPr>
      <w:r>
        <w:t xml:space="preserve">B. Fish curry, Khasi-style (100g fish) with rice (1 cup cooked) and an aloo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food</w:t>
      </w:r>
    </w:p>
    <w:p>
      <w:pPr>
        <w:keepNext/>
        <w:spacing w:after="120" w:before="0"/>
      </w:pPr>
      <w:r>
        <w:rPr>
          <w:b w:val="false"/>
          <w:bCs w:val="false"/>
          <w:i w:val="false"/>
          <w:iCs w:val="false"/>
          <w:color w:val="000000"/>
        </w:rPr>
        <w:t xml:space="preserve">No single potassium-rich food is doing all the work on its own — the pattern across the week, a mix of vegetables, fruit, dairy, beans and grains, is what actually matters. There's no need to track this nutrient closely if your overall diet is reasonably varied.</w:t>
      </w:r>
    </w:p>
    <w:p>
      <w:pPr>
        <w:keepNext/>
        <w:spacing w:after="20" w:before="60"/>
      </w:pPr>
      <w:r>
        <w:rPr>
          <w:b/>
          <w:bCs/>
          <w:color w:val="5F7052"/>
        </w:rPr>
        <w:t xml:space="preserve">Breakfast — choose one:</w:t>
      </w:r>
    </w:p>
    <w:p>
      <w:pPr>
        <w:keepNext w:val="false"/>
        <w:spacing w:after="40"/>
      </w:pPr>
      <w:r>
        <w:t xml:space="preserve">A. Squash sabzi with rice and a measured 1/2 cup cooked black-eyed beans (1 cup sabzi, 1 cup rice)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cabbage sabzi</w:t>
      </w:r>
    </w:p>
    <w:p>
      <w:pPr>
        <w:spacing w:after="70"/>
      </w:pPr>
      <w:r>
        <w:t xml:space="preserve">B. Chicken curry, Khasi-style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Jadoh, Khasi-style rice with chicken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pumpkin stew</w:t>
      </w:r>
    </w:p>
    <w:p>
      <w:pPr>
        <w:spacing w:after="70"/>
      </w:pPr>
      <w:r>
        <w:t xml:space="preserve">B. Chicken curry, Khasi-style (100g chicken) with rice (1 cup cooked) and a pumpkin stew</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Beyond bananas, is there a potassium-rich food from this week you'd actually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closes this run with something many mothers quietly navigate: what to do if dairy doesn't sit right with you anymore.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2026-09-09T07:33:00.633Z</dcterms:created>
  <dcterms:modified xsi:type="dcterms:W3CDTF">2026-09-09T07:33:00.633Z</dcterms:modified>
</cp:coreProperties>
</file>

<file path=docProps/custom.xml><?xml version="1.0" encoding="utf-8"?>
<Properties xmlns="http://schemas.openxmlformats.org/officeDocument/2006/custom-properties" xmlns:vt="http://schemas.openxmlformats.org/officeDocument/2006/docPropsVTypes"/>
</file>