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46</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When a fast is part of your faith</w:t>
      </w:r>
    </w:p>
    <w:p>
      <w:pPr>
        <w:keepNext w:val="false"/>
        <w:spacing w:after="240" w:before="0"/>
      </w:pPr>
      <w:r>
        <w:rPr>
          <w:b w:val="false"/>
          <w:bCs w:val="false"/>
          <w:i/>
          <w:iCs/>
          <w:color w:val="5F7052"/>
        </w:rPr>
        <w:t xml:space="preserve">"Your faith and your baby's needs don't have to be in conflict — informed choice and a little preparation can help you protect both."</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religious and cultural fasting — a real part of many mothers' lives — and practical, appropriately cautious information that supports your own informed choice, not a directive either way.</w:t>
      </w:r>
    </w:p>
    <w:p>
      <w:pPr>
        <w:keepNext w:val="false"/>
        <w:spacing w:after="60" w:before="0"/>
      </w:pPr>
      <w:r>
        <w:rPr>
          <w:b w:val="false"/>
          <w:bCs w:val="false"/>
          <w:i w:val="false"/>
          <w:iCs w:val="false"/>
          <w:color w:val="000000"/>
        </w:rPr>
        <w:t xml:space="preserve">Many mothers observe a religious or cultural fast at some point during this stage — Karva Chauth, Navratri, Ekadashi, Ramzan roza, Lent, or another tradition specific to your own faith and family. This week isn't about telling you whether to fast. It offers practical, appropriately cautious information to support your decision. If you have a medical condition or health concern, discuss the proposed fast with your care team; if you want guidance about religious rules or alternatives, consult a trusted authority within your own tradition.</w:t>
      </w:r>
    </w:p>
    <w:p>
      <w:pPr>
        <w:keepNext w:val="false"/>
        <w:spacing w:after="60" w:before="0"/>
      </w:pPr>
      <w:r>
        <w:rPr>
          <w:b w:val="false"/>
          <w:bCs w:val="false"/>
          <w:i w:val="false"/>
          <w:iCs w:val="false"/>
          <w:color w:val="000000"/>
        </w:rPr>
        <w:t xml:space="preserve">The daily menus below remain general meal suggestions for you. On a non-fasting day, use them in the usual pattern. If your tradition restricts when or what you eat, use only the options that fit your practice, and combine them within the permitted eating window rather than treating every listed meal as something to fit into a fasting day. Restricting foods or moving meals into a fasting window doesn't itself establish nutritional adequacy, and it doesn't make a particular fast medically suitable for you — that judgment still belongs to your own care team.</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fasting can cause low or high glucose, dehydration and, for some people, serious complications. Do not independently skip, delay or change medication to fit a fast. Before fasting, obtain an individual plan covering medication timing, glucose monitoring and the level at which you must stop the fast. If glucose becomes too low or too high, or you develop symptoms of a hypo, marked hyperglycaemia or illness, break the fast and follow your established treatment plan. As with any week here, the A and B meal options aren't matched for exact carbohydrate content — check which fits your plan before or after a fast.</w:t>
      </w:r>
    </w:p>
    <w:p>
      <w:pPr>
        <w:keepNext w:val="false"/>
        <w:spacing w:after="220" w:before="0"/>
      </w:pPr>
      <w:r>
        <w:rPr>
          <w:b w:val="false"/>
          <w:bCs w:val="false"/>
          <w:i w:val="false"/>
          <w:iCs w:val="false"/>
          <w:color w:val="BE6240"/>
        </w:rPr>
        <w:t xml:space="preserve">If you currently have anaemia, remain symptomatic, are taking treatment for iron deficiency or had significant blood loss and have not been told that you have recovered, a prolonged fast may make it harder to meet your food and fluid needs. Discuss whether the proposed fast is suitable for your present health.</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On a fasting day, use only the options that fit your own practice, and combine them within your permitted eating window rather than treating every listed meal as something to fit into that day.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pulao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Begin by identifying the kind of fast you are considering: whether it restricts timing, fluids, particular foods, or some combination of these. The practical plan depends on what the fast actually involves.</w:t>
      </w:r>
    </w:p>
    <w:p>
      <w:pPr>
        <w:keepNext/>
        <w:spacing w:after="1" w:before="2"/>
      </w:pPr>
      <w:r>
        <w:rPr>
          <w:b/>
          <w:bCs/>
          <w:color w:val="5F7052"/>
        </w:rPr>
        <w:t xml:space="preserve">Breakfast — choose one:</w:t>
      </w:r>
    </w:p>
    <w:p>
      <w:pPr>
        <w:keepNext w:val="false"/>
        <w:spacing w:after="1"/>
      </w:pPr>
      <w:r>
        <w:t xml:space="preserve">A. Vegetable poha (1 cup) with curd (150g)</w:t>
      </w:r>
    </w:p>
    <w:p>
      <w:pPr>
        <w:keepNext w:val="false"/>
        <w:spacing w:after="3"/>
      </w:pPr>
      <w:r>
        <w:t xml:space="preserve">B. Boiled egg (2) with toast (2 slices), a seasonal vegetable or fruit, and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cooked vegetable</w:t>
      </w:r>
    </w:p>
    <w:p>
      <w:pPr>
        <w:keepNext w:val="false"/>
        <w:spacing w:after="3"/>
      </w:pPr>
      <w:r>
        <w:t xml:space="preserve">B. Chicken curry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A seasonal fruit with a glass of milk (200ml)</w:t>
      </w:r>
    </w:p>
    <w:p>
      <w:pPr>
        <w:keepNext w:val="false"/>
        <w:spacing w:after="3"/>
      </w:pPr>
      <w:r>
        <w:t xml:space="preserve">B. Roasted chana (30g) with buttermilk (200ml)</w:t>
      </w:r>
    </w:p>
    <w:p>
      <w:pPr>
        <w:keepNext w:val="false"/>
        <w:spacing w:after="1" w:before="2"/>
      </w:pPr>
      <w:r>
        <w:rPr>
          <w:b/>
          <w:bCs/>
          <w:color w:val="5F7052"/>
        </w:rPr>
        <w:t xml:space="preserve">Dinner — choose one:</w:t>
      </w:r>
    </w:p>
    <w:p>
      <w:pPr>
        <w:keepNext w:val="false"/>
        <w:spacing w:after="1"/>
      </w:pPr>
      <w:r>
        <w:t xml:space="preserve">A. Roti (2 pieces) with a mixed-vegetable curry (3/4 cup) and dal (3/4 cup)</w:t>
      </w:r>
    </w:p>
    <w:p>
      <w:pPr>
        <w:keepNext w:val="false"/>
        <w:spacing w:after="3"/>
      </w:pPr>
      <w:r>
        <w:t xml:space="preserve">B. Fish curry (100g fish)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2 — What research says about fasting and your milk</w:t>
      </w:r>
    </w:p>
    <w:p>
      <w:pPr>
        <w:keepNext/>
        <w:spacing w:after="30" w:before="0"/>
      </w:pPr>
      <w:r>
        <w:rPr>
          <w:b w:val="false"/>
          <w:bCs w:val="false"/>
          <w:i w:val="false"/>
          <w:iCs w:val="false"/>
          <w:color w:val="000000"/>
        </w:rPr>
        <w:t xml:space="preserve">Research on fasting during breastfeeding is limited and mostly relates to Ramadan. Small studies have not consistently found major short-term changes in infant growth or the main components of breast milk, but the evidence is not strong enough to promise that fasting will affect every mother and baby in the same way. Individual responses can differ, particularly with long fasting hours, hot weather, illness, low intake or difficulty replacing fluids and food during the eating window.</w:t>
      </w:r>
    </w:p>
    <w:p>
      <w:pPr>
        <w:keepNext/>
        <w:spacing w:after="1" w:before="2"/>
      </w:pPr>
      <w:r>
        <w:rPr>
          <w:b/>
          <w:bCs/>
          <w:color w:val="5F7052"/>
        </w:rPr>
        <w:t xml:space="preserve">Breakfast — choose one:</w:t>
      </w:r>
    </w:p>
    <w:p>
      <w:pPr>
        <w:keepNext w:val="false"/>
        <w:spacing w:after="1"/>
      </w:pPr>
      <w:r>
        <w:t xml:space="preserve">A. Moong dal cheela (2 pieces) with curd (150g)</w:t>
      </w:r>
    </w:p>
    <w:p>
      <w:pPr>
        <w:keepNext w:val="false"/>
        <w:spacing w:after="3"/>
      </w:pPr>
      <w:r>
        <w:t xml:space="preserve">B. Egg-and-vegetable paratha (1 medium, 1 egg) with a glass of milk (200ml)</w:t>
      </w:r>
    </w:p>
    <w:p>
      <w:pPr>
        <w:keepNext w:val="false"/>
        <w:spacing w:after="1" w:before="2"/>
      </w:pPr>
      <w:r>
        <w:rPr>
          <w:b/>
          <w:bCs/>
          <w:color w:val="5F7052"/>
        </w:rPr>
        <w:t xml:space="preserve">Lunch — choose one:</w:t>
      </w:r>
    </w:p>
    <w:p>
      <w:pPr>
        <w:keepNext w:val="false"/>
        <w:spacing w:after="1"/>
      </w:pPr>
      <w:r>
        <w:t xml:space="preserve">A. Rajma curry (3/4 cup) with rice (1 cup cooked) and a sautéed vegetable</w:t>
      </w:r>
    </w:p>
    <w:p>
      <w:pPr>
        <w:keepNext w:val="false"/>
        <w:spacing w:after="3"/>
      </w:pPr>
      <w:r>
        <w:t xml:space="preserve">B. Mutton keema (100g mutton)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A banana with roasted peanuts (15g) and a small bowl of curd (150g)</w:t>
      </w:r>
    </w:p>
    <w:p>
      <w:pPr>
        <w:keepNext w:val="false"/>
        <w:spacing w:after="3"/>
      </w:pPr>
      <w:r>
        <w:t xml:space="preserve">B. A glass of milk (200ml) with dates</w:t>
      </w:r>
    </w:p>
    <w:p>
      <w:pPr>
        <w:keepNext w:val="false"/>
        <w:spacing w:after="1" w:before="2"/>
      </w:pPr>
      <w:r>
        <w:rPr>
          <w:b/>
          <w:bCs/>
          <w:color w:val="5F7052"/>
        </w:rPr>
        <w:t xml:space="preserve">Dinner — choose one:</w:t>
      </w:r>
    </w:p>
    <w:p>
      <w:pPr>
        <w:keepNext w:val="false"/>
        <w:spacing w:after="1"/>
      </w:pPr>
      <w:r>
        <w:t xml:space="preserve">A. Moong-dal khichdi (1 heaped cup, dal about a third of that) with a sautéed vegetable</w:t>
      </w:r>
    </w:p>
    <w:p>
      <w:pPr>
        <w:keepNext w:val="false"/>
        <w:spacing w:after="3"/>
      </w:pPr>
      <w:r>
        <w:t xml:space="preserve">B. Chicken curry (100g chicken) with roti (2 pieces) and a sautéed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3 — Not all fasts are the same</w:t>
      </w:r>
    </w:p>
    <w:p>
      <w:pPr>
        <w:keepNext/>
        <w:spacing w:after="30" w:before="0"/>
      </w:pPr>
      <w:r>
        <w:rPr>
          <w:b w:val="false"/>
          <w:bCs w:val="false"/>
          <w:i w:val="false"/>
          <w:iCs w:val="false"/>
          <w:color w:val="000000"/>
        </w:rPr>
        <w:t xml:space="preserve">Fasting traditions vary widely, and knowing which kind you're considering matters. Some are complete, waterless fasts for a set period. Others allow water, milk, fruit or specific foods throughout the day. Others are time-restricted — no food or water during daylight hours, but a full meal before dawn and after sunset. Each can carry a different level of risk for a breastfeeding mother.</w:t>
      </w:r>
    </w:p>
    <w:p>
      <w:pPr>
        <w:keepNext/>
        <w:spacing w:after="30" w:before="0"/>
      </w:pPr>
      <w:r>
        <w:rPr>
          <w:b w:val="false"/>
          <w:bCs w:val="false"/>
          <w:i/>
          <w:iCs/>
          <w:color w:val="5F7052"/>
        </w:rPr>
        <w:t xml:space="preserve">Religious rules, exemptions and modifications differ between traditions, communities and individual circumstances. If you want religious guidance, consult a trusted authority within your own tradition.</w:t>
      </w:r>
    </w:p>
    <w:p>
      <w:pPr>
        <w:keepNext/>
        <w:spacing w:after="1" w:before="2"/>
      </w:pPr>
      <w:r>
        <w:rPr>
          <w:b/>
          <w:bCs/>
          <w:color w:val="5F7052"/>
        </w:rPr>
        <w:t xml:space="preserve">Breakfast — choose one:</w:t>
      </w:r>
    </w:p>
    <w:p>
      <w:pPr>
        <w:keepNext w:val="false"/>
        <w:spacing w:after="1"/>
      </w:pPr>
      <w:r>
        <w:t xml:space="preserve">A. Vegetable upma (1 cup) with sambar and a small bowl of curd (150g)</w:t>
      </w:r>
    </w:p>
    <w:p>
      <w:pPr>
        <w:keepNext w:val="false"/>
        <w:spacing w:after="3"/>
      </w:pPr>
      <w:r>
        <w:t xml:space="preserve">B. Egg-and-onion bhurji (2 eggs) with roti (2 pieces)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masoor dal (3/4 cup) and a cooked vegetable</w:t>
      </w:r>
    </w:p>
    <w:p>
      <w:pPr>
        <w:keepNext w:val="false"/>
        <w:spacing w:after="3"/>
      </w:pPr>
      <w:r>
        <w:t xml:space="preserve">B. Chicken stew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Chopped seasonal fruit with curd (150g)</w:t>
      </w:r>
    </w:p>
    <w:p>
      <w:pPr>
        <w:keepNext w:val="false"/>
        <w:spacing w:after="3"/>
      </w:pPr>
      <w:r>
        <w:t xml:space="preserve">B. Curd (150g) with a spoon of roasted flaxseed</w:t>
      </w:r>
    </w:p>
    <w:p>
      <w:pPr>
        <w:keepNext w:val="false"/>
        <w:spacing w:after="1" w:before="2"/>
      </w:pPr>
      <w:r>
        <w:rPr>
          <w:b/>
          <w:bCs/>
          <w:color w:val="5F7052"/>
        </w:rPr>
        <w:t xml:space="preserve">Dinner — choose one:</w:t>
      </w:r>
    </w:p>
    <w:p>
      <w:pPr>
        <w:keepNext w:val="false"/>
        <w:spacing w:after="1"/>
      </w:pPr>
      <w:r>
        <w:t xml:space="preserve">A. Vegetable pulao (1 cup cooked) with raita (150g)</w:t>
      </w:r>
    </w:p>
    <w:p>
      <w:pPr>
        <w:keepNext w:val="false"/>
        <w:spacing w:after="3"/>
      </w:pPr>
      <w:r>
        <w:t xml:space="preserve">B. Grilled fish (100g fish) with rice (1 cup cooked) and a sautéed vegetable</w:t>
      </w:r>
    </w:p>
    <w:p>
      <w:pPr>
        <w:keepNext w:val="false"/>
        <w:spacing w:after="3"/>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4 — Fasting while breastfeeding an older baby</w:t>
      </w:r>
    </w:p>
    <w:p>
      <w:pPr>
        <w:keepNext/>
        <w:spacing w:after="30" w:before="0"/>
      </w:pPr>
      <w:r>
        <w:rPr>
          <w:b w:val="false"/>
          <w:bCs w:val="false"/>
          <w:i w:val="false"/>
          <w:iCs w:val="false"/>
          <w:color w:val="000000"/>
        </w:rPr>
        <w:t xml:space="preserve">At this stage, your baby may be eating complementary foods while continuing to breastfeed. That can change the practical picture, but it does not make every fast automatically suitable. Your own health, milk supply, the type and length of the fast, the weather, your baby's usual feeding pattern and any medical condition still matter. Continue following your baby's established feeding and breastfeeding cues rather than changing the baby's intake simply to make a fast possible.</w:t>
      </w:r>
    </w:p>
    <w:p>
      <w:pPr>
        <w:keepNext/>
        <w:spacing w:after="1" w:before="2"/>
      </w:pPr>
      <w:r>
        <w:rPr>
          <w:b/>
          <w:bCs/>
          <w:color w:val="5F7052"/>
        </w:rPr>
        <w:t xml:space="preserve">Breakfast — choose one:</w:t>
      </w:r>
    </w:p>
    <w:p>
      <w:pPr>
        <w:keepNext w:val="false"/>
        <w:spacing w:after="1"/>
      </w:pPr>
      <w:r>
        <w:t xml:space="preserve">A. Ragi porridge (1 cup) with milk (200ml)</w:t>
      </w:r>
    </w:p>
    <w:p>
      <w:pPr>
        <w:keepNext w:val="false"/>
        <w:spacing w:after="3"/>
      </w:pPr>
      <w:r>
        <w:t xml:space="preserve">B. Egg-and-vegetable toast (2 eggs, 2 slices)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chana dal (3/4 cup) and a cooked vegetable</w:t>
      </w:r>
    </w:p>
    <w:p>
      <w:pPr>
        <w:keepNext w:val="false"/>
        <w:spacing w:after="3"/>
      </w:pPr>
      <w:r>
        <w:t xml:space="preserve">B. Chicken curry (100g chicken) with roti (2 pieces) and a seasonal vegetable</w:t>
      </w:r>
    </w:p>
    <w:p>
      <w:pPr>
        <w:keepNext w:val="false"/>
        <w:spacing w:after="1" w:before="2"/>
      </w:pPr>
      <w:r>
        <w:rPr>
          <w:b/>
          <w:bCs/>
          <w:color w:val="5F7052"/>
        </w:rPr>
        <w:t xml:space="preserve">Nourishment break — choose one:</w:t>
      </w:r>
    </w:p>
    <w:p>
      <w:pPr>
        <w:keepNext w:val="false"/>
        <w:spacing w:after="1"/>
      </w:pPr>
      <w:r>
        <w:t xml:space="preserve">A. Fruit with curd (150g) and seeds</w:t>
      </w:r>
    </w:p>
    <w:p>
      <w:pPr>
        <w:keepNext w:val="false"/>
        <w:spacing w:after="3"/>
      </w:pPr>
      <w:r>
        <w:t xml:space="preserve">B. Boiled potato with curd (150g) and roasted peanuts (15g), if permitted within your practice</w:t>
      </w:r>
    </w:p>
    <w:p>
      <w:pPr>
        <w:keepNext w:val="false"/>
        <w:spacing w:after="1" w:before="2"/>
      </w:pPr>
      <w:r>
        <w:rPr>
          <w:b/>
          <w:bCs/>
          <w:color w:val="5F7052"/>
        </w:rPr>
        <w:t xml:space="preserve">Dinner — choose one:</w:t>
      </w:r>
    </w:p>
    <w:p>
      <w:pPr>
        <w:keepNext w:val="false"/>
        <w:spacing w:after="1"/>
      </w:pPr>
      <w:r>
        <w:t xml:space="preserve">A. Sabudana khichdi (1 cup) with curd (150g)</w:t>
      </w:r>
    </w:p>
    <w:p>
      <w:pPr>
        <w:keepNext w:val="false"/>
        <w:spacing w:after="3"/>
      </w:pPr>
      <w:r>
        <w:t xml:space="preserve">B. Soy-chunk curry (1/2 cup soy chunks) with rice (1 cup cooked) and a sautéed vegetable</w:t>
      </w:r>
    </w:p>
    <w:p>
      <w:pPr>
        <w:keepNext w:val="false"/>
        <w:spacing w:after="3"/>
      </w:pPr>
      <w:r>
        <w:rPr>
          <w:b/>
          <w:bCs/>
          <w:color w:val="5F7052"/>
        </w:rPr>
        <w:t xml:space="preserve">If you're still hungry: </w:t>
      </w:r>
      <w:r>
        <w:rPr>
          <w:color w:val="000000"/>
        </w:rPr>
        <w:t xml:space="preserve">A glass of milk (200ml)</w:t>
      </w:r>
    </w:p>
    <w:p>
      <w:pPr>
        <w:pStyle w:val="Heading2"/>
        <w:keepNext/>
        <w:pBdr>
          <w:top w:val="single" w:color="A97418" w:sz="12" w:space="4"/>
        </w:pBdr>
        <w:spacing w:after="120" w:before="240"/>
      </w:pPr>
      <w:r>
        <w:rPr>
          <w:b/>
          <w:bCs/>
          <w:color w:val="1F2E4D"/>
        </w:rPr>
        <w:t xml:space="preserve">Day 5 — If you choose to fast</w:t>
      </w:r>
    </w:p>
    <w:p>
      <w:pPr>
        <w:keepNext/>
        <w:spacing w:after="30" w:before="0"/>
      </w:pPr>
      <w:r>
        <w:rPr>
          <w:b w:val="false"/>
          <w:bCs w:val="false"/>
          <w:i w:val="false"/>
          <w:iCs w:val="false"/>
          <w:color w:val="000000"/>
        </w:rPr>
        <w:t xml:space="preserve">If you do choose to fast, a few practical habits can help: choose nourishing food and fluids in whatever window your tradition allows, avoid pushing yourself through heavy chores or exertion that day, and pace yourself rather than eating a very large meal all at once. Continue responding to your baby's usual breastfeeding and complementary-feeding cues. Do not force additional feeds or change the baby's established feeding plan solely to compensate for the fast.</w:t>
      </w:r>
    </w:p>
    <w:p>
      <w:pPr>
        <w:keepNext/>
        <w:spacing w:after="3"/>
      </w:pPr>
      <w:r>
        <w:rPr>
          <w:b/>
          <w:bCs/>
          <w:color w:val="BE6240"/>
        </w:rPr>
        <w:t xml:space="preserve">Worth knowing: </w:t>
      </w:r>
      <w:r>
        <w:rPr>
          <w:color w:val="000000"/>
        </w:rPr>
        <w:t xml:space="preserve">If your practice restricts which foods you eat rather than when you eat, build a complete plate from what's allowed within your own tradition — for example combining a grain like sabudana or singhara atta with a protein source like curd, milk or nuts, and fruit — rather than relying mainly on sabudana, potato, fruit or sweet foods alone. If your tradition allows eating before and after a time-restricted fast: before the fast, choose a meal containing a staple grain or other carbohydrate, a protein food, vegetables or fruit, and fluids; after the fast, begin with fluids and a comfortable amount of food, then eat a balanced meal containing protein, carbohydrate and vegetables rather than relying mainly on fried or sugary foods; and if another eating opportunity is available, add curd, milk, fruit, dal, egg, roasted chana or another suitable protein-containing option.</w:t>
      </w:r>
    </w:p>
    <w:p>
      <w:pPr>
        <w:keepNext/>
        <w:spacing w:after="1" w:before="2"/>
      </w:pPr>
      <w:r>
        <w:rPr>
          <w:b/>
          <w:bCs/>
          <w:color w:val="5F7052"/>
        </w:rPr>
        <w:t xml:space="preserve">Breakfast — choose one:</w:t>
      </w:r>
    </w:p>
    <w:p>
      <w:pPr>
        <w:keepNext w:val="false"/>
        <w:spacing w:after="1"/>
      </w:pPr>
      <w:r>
        <w:t xml:space="preserve">A. Oats porridge (1 cup) with milk (200ml) and chopped fruit</w:t>
      </w:r>
    </w:p>
    <w:p>
      <w:pPr>
        <w:keepNext w:val="false"/>
        <w:spacing w:after="3"/>
      </w:pPr>
      <w:r>
        <w:t xml:space="preserve">B. Masala omelette (2 eggs) with toast (2 slices)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sautéed vegetable</w:t>
      </w:r>
    </w:p>
    <w:p>
      <w:pPr>
        <w:keepNext w:val="false"/>
        <w:spacing w:after="3"/>
      </w:pPr>
      <w:r>
        <w:t xml:space="preserve">B. Fish curry (100g fish)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Coconut water with a small bowl of curd (150g)</w:t>
      </w:r>
    </w:p>
    <w:p>
      <w:pPr>
        <w:keepNext w:val="false"/>
        <w:spacing w:after="3"/>
      </w:pPr>
      <w:r>
        <w:t xml:space="preserve">B. Banana with a glass of milk (200ml)</w:t>
      </w:r>
    </w:p>
    <w:p>
      <w:pPr>
        <w:keepNext w:val="false"/>
        <w:spacing w:after="1" w:before="2"/>
      </w:pPr>
      <w:r>
        <w:rPr>
          <w:b/>
          <w:bCs/>
          <w:color w:val="5F7052"/>
        </w:rPr>
        <w:t xml:space="preserve">Dinner — choose one:</w:t>
      </w:r>
    </w:p>
    <w:p>
      <w:pPr>
        <w:keepNext w:val="false"/>
        <w:spacing w:after="1"/>
      </w:pPr>
      <w:r>
        <w:t xml:space="preserve">A. Roti (2 pieces) with a lauki-chana dal (3/4 cup) and curd (150g)</w:t>
      </w:r>
    </w:p>
    <w:p>
      <w:pPr>
        <w:keepNext w:val="false"/>
        <w:spacing w:after="3"/>
      </w:pPr>
      <w:r>
        <w:t xml:space="preserve">B. Chicken stew (100g chicken) with roti (2 pieces) and a cooked vegetable</w:t>
      </w:r>
    </w:p>
    <w:p>
      <w:pPr>
        <w:keepNext w:val="false"/>
        <w:spacing w:after="3"/>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120" w:before="240"/>
      </w:pPr>
      <w:r>
        <w:rPr>
          <w:b/>
          <w:bCs/>
          <w:color w:val="1F2E4D"/>
        </w:rPr>
        <w:t xml:space="preserve">Day 6 — Signs to break the fast, or check in with your care team</w:t>
      </w:r>
    </w:p>
    <w:p>
      <w:pPr>
        <w:keepNext/>
        <w:spacing w:after="30" w:before="0"/>
      </w:pPr>
      <w:r>
        <w:rPr>
          <w:b w:val="false"/>
          <w:bCs w:val="false"/>
          <w:i w:val="false"/>
          <w:iCs w:val="false"/>
          <w:color w:val="000000"/>
        </w:rPr>
        <w:t xml:space="preserve">Stop fasting if you feel unwell — that's a reasonable, common decision, not a failure. Confusion, collapse or difficulty staying awake are emergencies: seek emergency medical help immediately, and do not give food or drink to someone who is unconscious or cannot swallow safely. Also seek prompt medical advice, without waiting for a true emergency, if you cannot keep fluids down, pass very little urine, or develop concerning glucose readings.</w:t>
      </w:r>
    </w:p>
    <w:p>
      <w:pPr>
        <w:keepNext/>
        <w:spacing w:after="3"/>
      </w:pPr>
      <w:r>
        <w:rPr>
          <w:b/>
          <w:bCs/>
          <w:color w:val="BE6240"/>
        </w:rPr>
        <w:t xml:space="preserve">Worth knowing: </w:t>
      </w:r>
      <w:r>
        <w:rPr>
          <w:color w:val="000000"/>
        </w:rPr>
        <w:t xml:space="preserve">Seek advice if your baby feeds markedly less than usual, has fewer wet diapers than usual, seems unusually sleepy or unwell, or if you have an ongoing concern about milk intake or growth. Choosing to stop or adapt a fast for your health, or your baby's, is a reasonable and common decision.</w:t>
      </w:r>
    </w:p>
    <w:p>
      <w:pPr>
        <w:keepNext/>
        <w:spacing w:after="1" w:before="2"/>
      </w:pPr>
      <w:r>
        <w:rPr>
          <w:b/>
          <w:bCs/>
          <w:color w:val="5F7052"/>
        </w:rPr>
        <w:t xml:space="preserve">Breakfast — choose one:</w:t>
      </w:r>
    </w:p>
    <w:p>
      <w:pPr>
        <w:keepNext w:val="false"/>
        <w:spacing w:after="1"/>
      </w:pPr>
      <w:r>
        <w:t xml:space="preserve">A. Poha (1 cup) with peanuts (15g) and curd (150g)</w:t>
      </w:r>
    </w:p>
    <w:p>
      <w:pPr>
        <w:keepNext w:val="false"/>
        <w:spacing w:after="3"/>
      </w:pPr>
      <w:r>
        <w:t xml:space="preserve">B. Egg-and-onion uttapam (2 pieces)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seasonal vegetable</w:t>
      </w:r>
    </w:p>
    <w:p>
      <w:pPr>
        <w:keepNext w:val="false"/>
        <w:spacing w:after="3"/>
      </w:pPr>
      <w:r>
        <w:t xml:space="preserve">B. Grilled chicken (100g chicken)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Buttermilk (200ml) with roasted chana (30g)</w:t>
      </w:r>
    </w:p>
    <w:p>
      <w:pPr>
        <w:keepNext w:val="false"/>
        <w:spacing w:after="3"/>
      </w:pPr>
      <w:r>
        <w:t xml:space="preserve">B. Seasonal citrus fruit with curd (150g)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Paneer bhurji (75g paneer) with roti (2 pieces) and a cooked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Whatever your own relationship with fasting looks like — whether you fast, modify it, or don't — how did this week's information change how you think about it, if at all?</w:t>
      </w:r>
    </w:p>
    <w:p>
      <w:pPr>
        <w:keepNext/>
        <w:spacing w:after="1" w:before="2"/>
      </w:pPr>
      <w:r>
        <w:rPr>
          <w:b/>
          <w:bCs/>
          <w:color w:val="5F7052"/>
        </w:rPr>
        <w:t xml:space="preserve">Breakfast — choose one:</w:t>
      </w:r>
    </w:p>
    <w:p>
      <w:pPr>
        <w:keepNext w:val="false"/>
        <w:spacing w:after="1"/>
      </w:pPr>
      <w:r>
        <w:t xml:space="preserve">A. Vegetable poha (1 cup) with curd (150g)</w:t>
      </w:r>
    </w:p>
    <w:p>
      <w:pPr>
        <w:keepNext w:val="false"/>
        <w:spacing w:after="3"/>
      </w:pPr>
      <w:r>
        <w:t xml:space="preserve">B. Boiled egg (2) with toast (2 slices), a seasonal vegetable or fruit, and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cooked vegetable</w:t>
      </w:r>
    </w:p>
    <w:p>
      <w:pPr>
        <w:keepNext w:val="false"/>
        <w:spacing w:after="3"/>
      </w:pPr>
      <w:r>
        <w:t xml:space="preserve">B. Chicken curry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A seasonal fruit with a glass of milk (200ml)</w:t>
      </w:r>
    </w:p>
    <w:p>
      <w:pPr>
        <w:keepNext w:val="false"/>
        <w:spacing w:after="3"/>
      </w:pPr>
      <w:r>
        <w:t xml:space="preserve">B. Roasted chana (30g) with buttermilk (200ml)</w:t>
      </w:r>
    </w:p>
    <w:p>
      <w:pPr>
        <w:keepNext w:val="false"/>
        <w:spacing w:after="1" w:before="2"/>
      </w:pPr>
      <w:r>
        <w:rPr>
          <w:b/>
          <w:bCs/>
          <w:color w:val="5F7052"/>
        </w:rPr>
        <w:t xml:space="preserve">Dinner — choose one:</w:t>
      </w:r>
    </w:p>
    <w:p>
      <w:pPr>
        <w:keepNext w:val="false"/>
        <w:spacing w:after="1"/>
      </w:pPr>
      <w:r>
        <w:t xml:space="preserve">A. Roti (2 pieces) with a mixed-vegetable curry (3/4 cup) and dal (3/4 cup)</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If you ever choose to fast, what support, preparation or modification would help you protect your health without feeling that you had failed your faith?</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2026-09-06T08:01:32.434Z</dcterms:created>
  <dcterms:modified xsi:type="dcterms:W3CDTF">2026-09-06T08:01:32.434Z</dcterms:modified>
</cp:coreProperties>
</file>

<file path=docProps/custom.xml><?xml version="1.0" encoding="utf-8"?>
<Properties xmlns="http://schemas.openxmlformats.org/officeDocument/2006/custom-properties" xmlns:vt="http://schemas.openxmlformats.org/officeDocument/2006/docPropsVTypes"/>
</file>