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66</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chai and snacking have replaced your own meals</w:t>
      </w:r>
    </w:p>
    <w:p>
      <w:pPr>
        <w:keepNext w:val="false"/>
        <w:spacing w:after="240" w:before="0"/>
      </w:pPr>
      <w:r>
        <w:rPr>
          <w:b w:val="false"/>
          <w:bCs w:val="false"/>
          <w:i/>
          <w:iCs/>
          <w:color w:val="5F7052"/>
        </w:rPr>
        <w:t xml:space="preserve">"Chai and a biscuit between chores isn't a meal — even when it's most of what you've had by evening."</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Somewhere in an ordinary day of running a household, it's easy to end up living mostly on chai, biscuits and whatever's within reach, rather than sitting down to an actual meal.</w:t>
      </w:r>
    </w:p>
    <w:p>
      <w:pPr>
        <w:keepNext w:val="false"/>
        <w:spacing w:after="60" w:before="0"/>
      </w:pPr>
      <w:r>
        <w:rPr>
          <w:b w:val="false"/>
          <w:bCs w:val="false"/>
          <w:i w:val="false"/>
          <w:iCs w:val="false"/>
          <w:color w:val="000000"/>
        </w:rPr>
        <w:t xml:space="preserve">This isn't a discipline problem. Regular meals are often the first thing to slip when a day is full of small, urgent tasks and no one else is prompting you to stop and eat.</w:t>
      </w:r>
    </w:p>
    <w:p>
      <w:pPr>
        <w:keepNext w:val="false"/>
        <w:spacing w:after="60" w:before="0"/>
      </w:pPr>
      <w:r>
        <w:rPr>
          <w:b w:val="false"/>
          <w:bCs w:val="false"/>
          <w:i w:val="false"/>
          <w:iCs w:val="false"/>
          <w:color w:val="000000"/>
        </w:rPr>
        <w:t xml:space="preserve">The trouble isn't that chai or a snack itself is unhealthy — it's that a day built almost entirely around small bites rather than real meals often leaves you short on protein, iron and steady energy by evening, showing up as tiredness, irritability, or sudden hunger at dinner that has little to do with willpower.</w:t>
      </w:r>
    </w:p>
    <w:p>
      <w:pPr>
        <w:keepNext w:val="false"/>
        <w:spacing w:after="60" w:before="0"/>
      </w:pPr>
      <w:r>
        <w:rPr>
          <w:b w:val="false"/>
          <w:bCs w:val="false"/>
          <w:i w:val="false"/>
          <w:iCs w:val="false"/>
          <w:color w:val="000000"/>
        </w:rPr>
        <w:t xml:space="preserve">This week doesn't ask you to overhaul your day. It's about noticing where a real meal could replace a stack of small bites, and making that swap a little easier for yourself.</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monitor blood glucose: </w:t>
      </w:r>
      <w:r>
        <w:rPr>
          <w:color w:val="000000"/>
        </w:rPr>
        <w:t xml:space="preserve">grazing on tea and biscuits rather than eating regular meals can make glucose harder to manage than a steadier pattern would. Choose unsweetened tea, pair it with a protein-rich bite rather than only biscuits, and keep meals on a regular schedule. The A and B meal options in this document aren't matched for exact carbohydrate content, so check which specific dishes fit your own targets.</w:t>
      </w:r>
    </w:p>
    <w:p>
      <w:pPr>
        <w:keepNext w:val="false"/>
        <w:spacing w:after="70"/>
      </w:pPr>
      <w:r>
        <w:rPr>
          <w:b/>
          <w:bCs/>
          <w:color w:val="BE6240"/>
        </w:rPr>
        <w:t xml:space="preserve">If you take thyroid medicine: </w:t>
      </w:r>
      <w:r>
        <w:rPr>
          <w:color w:val="000000"/>
        </w:rPr>
        <w:t xml:space="preserve">tea and its milk can reduce absorption if taken too close to your dose, the same way calcium-rich food can — keep your usual gap exactly as prescribed, and ask your pharmacist if you're unsure how your routine should work.</w:t>
      </w:r>
    </w:p>
    <w:p>
      <w:pPr>
        <w:keepNext w:val="false"/>
        <w:spacing w:after="70"/>
      </w:pPr>
      <w:r>
        <w:rPr>
          <w:b/>
          <w:bCs/>
          <w:color w:val="BE6240"/>
        </w:rPr>
        <w:t xml:space="preserve">If you manage high blood pressure: </w:t>
      </w:r>
      <w:r>
        <w:rPr>
          <w:color w:val="000000"/>
        </w:rPr>
        <w:t xml:space="preserve">packaged biscuits and salty snacks can add up across a day of frequent breaks — when practical, balance them with fruit, curd, or a handful of unsalted nuts.</w:t>
      </w:r>
    </w:p>
    <w:p>
      <w:pPr>
        <w:keepNext w:val="false"/>
        <w:spacing w:after="70"/>
      </w:pPr>
      <w:r>
        <w:rPr>
          <w:b/>
          <w:bCs/>
          <w:color w:val="BE6240"/>
        </w:rPr>
        <w:t xml:space="preserve">If you're still breastfeeding: </w:t>
      </w:r>
      <w:r>
        <w:rPr>
          <w:color w:val="000000"/>
        </w:rPr>
        <w:t xml:space="preserve">your own fluid and energy needs are higher right now — a day of tea breaks without a proper meal in between is worth deliberately avoiding, not just on the days it feels convenient.</w:t>
      </w:r>
    </w:p>
    <w:p>
      <w:pPr>
        <w:keepNext w:val="false"/>
        <w:spacing w:after="220" w:before="0"/>
      </w:pPr>
      <w:r>
        <w:rPr>
          <w:b w:val="false"/>
          <w:bCs w:val="false"/>
          <w:i w:val="false"/>
          <w:iCs w:val="false"/>
          <w:color w:val="000000"/>
        </w:rPr>
        <w:t xml:space="preserve">Chai has its place in the day — it just isn't a substitute for the meals that keep you going.</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are valuable protein sources this week in particular, cooked fully.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you don't need six different dishes to get through the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an idli, dosa or uttapam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If you take thyroid medicine, remember that timing matters as much as quantity — see Day 3. Iron, vitamin B12, iodine and vitamin D are worth particular attention across a full week, especially if you follow a restricted diet.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Somewhere in an ordinary, full day, it's easy to end up living mostly on chai, biscuits and whatever's within reach — while an actual sit-down meal keeps getting pushed to "after this next thing." Today's just about noticing how much of today was tea and small bites versus a real plate.</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beans sabzi</w:t>
      </w:r>
    </w:p>
    <w:p>
      <w:pPr>
        <w:spacing w:after="70"/>
      </w:pPr>
      <w:r>
        <w:t xml:space="preserve">B.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banana with roasted almonds (15g) and a small bowl of curd (150g)</w:t>
      </w:r>
    </w:p>
    <w:p>
      <w:pPr>
        <w:spacing w:after="70"/>
      </w:pPr>
      <w:r>
        <w:t xml:space="preserve">B. A cup of chai (200ml, made with milk) with a small bowl of roasted chana (30g)</w:t>
      </w:r>
    </w:p>
    <w:p>
      <w:pPr>
        <w:keepNext/>
        <w:spacing w:after="20" w:before="60"/>
      </w:pPr>
      <w:r>
        <w:rPr>
          <w:b/>
          <w:bCs/>
          <w:color w:val="5F7052"/>
        </w:rPr>
        <w:t xml:space="preserve">Dinner — choose one:</w:t>
      </w:r>
    </w:p>
    <w:p>
      <w:pPr>
        <w:keepNext w:val="false"/>
        <w:spacing w:after="40"/>
      </w:pPr>
      <w:r>
        <w:t xml:space="preserve">A. Roti (2 pieces) with a chana dal (3/4 cup) and a cabbage sabzi</w:t>
      </w:r>
    </w:p>
    <w:p>
      <w:pPr>
        <w:spacing w:after="70"/>
      </w:pPr>
      <w:r>
        <w:t xml:space="preserve">B. Paneer curry (75g paneer) with roti (2 pieces) and a cabbage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Why grazing on tea and biscuits leaves you short by evening</w:t>
      </w:r>
    </w:p>
    <w:p>
      <w:pPr>
        <w:keepNext/>
        <w:spacing w:after="120" w:before="0"/>
      </w:pPr>
      <w:r>
        <w:rPr>
          <w:b w:val="false"/>
          <w:bCs w:val="false"/>
          <w:i w:val="false"/>
          <w:iCs w:val="false"/>
          <w:color w:val="000000"/>
        </w:rPr>
        <w:t xml:space="preserve">The trouble isn't that chai or a snack is unhealthy on its own — it's that a day built mostly around small bites rather than real meals often leaves you short on protein and steady energy by evening, showing up as tiredness, irritability, or sudden hunger at dinner that has nothing to do with willpower.</w:t>
      </w:r>
    </w:p>
    <w:p>
      <w:pPr>
        <w:keepNext/>
        <w:spacing w:after="70"/>
      </w:pPr>
      <w:r>
        <w:rPr>
          <w:b/>
          <w:bCs/>
          <w:color w:val="BE6240"/>
        </w:rPr>
        <w:t xml:space="preserve">Worth knowing: </w:t>
      </w:r>
      <w:r>
        <w:rPr>
          <w:color w:val="000000"/>
        </w:rPr>
        <w:t xml:space="preserve">A cup of tea alongside a real meal is fine; a string of tea breaks standing in for the meal itself is what tends to catch up with you by evening. Pairing chai with a protein-rich bite — roasted chana, a boiled egg, curd — rather than only biscuits is a small, realistic swap.</w:t>
      </w:r>
    </w:p>
    <w:p>
      <w:pPr>
        <w:keepNext/>
        <w:spacing w:after="20" w:before="60"/>
      </w:pPr>
      <w:r>
        <w:rPr>
          <w:b/>
          <w:bCs/>
          <w:color w:val="5F7052"/>
        </w:rPr>
        <w:t xml:space="preserve">Breakfast — choose one:</w:t>
      </w:r>
    </w:p>
    <w:p>
      <w:pPr>
        <w:keepNext w:val="false"/>
        <w:spacing w:after="40"/>
      </w:pPr>
      <w:r>
        <w:t xml:space="preserve">A. Besan chilla (2 pieces) with mint chutney and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Mutton curry (100g mutton) with rice (1 cup cooked) and a carrot sabzi</w:t>
      </w:r>
    </w:p>
    <w:p>
      <w:pPr>
        <w:keepNext/>
        <w:spacing w:after="20" w:before="60"/>
      </w:pPr>
      <w:r>
        <w:rPr>
          <w:b/>
          <w:bCs/>
          <w:color w:val="5F7052"/>
        </w:rPr>
        <w:t xml:space="preserve">Nourishment break — choose one:</w:t>
      </w:r>
    </w:p>
    <w:p>
      <w:pPr>
        <w:keepNext w:val="false"/>
        <w:spacing w:after="40"/>
      </w:pPr>
      <w:r>
        <w:t xml:space="preserve">A. An orange with roasted peanuts (15g) and a small bowl of curd (150g)</w:t>
      </w:r>
    </w:p>
    <w:p>
      <w:pPr>
        <w:spacing w:after="70"/>
      </w:pPr>
      <w:r>
        <w:t xml:space="preserve">B. A cup of chai (200ml, made with milk) with a boiled egg</w:t>
      </w:r>
    </w:p>
    <w:p>
      <w:pPr>
        <w:keepNext/>
        <w:spacing w:after="20" w:before="60"/>
      </w:pPr>
      <w:r>
        <w:rPr>
          <w:b/>
          <w:bCs/>
          <w:color w:val="5F7052"/>
        </w:rPr>
        <w:t xml:space="preserve">Dinner — choose one:</w:t>
      </w:r>
    </w:p>
    <w:p>
      <w:pPr>
        <w:keepNext w:val="false"/>
        <w:spacing w:after="40"/>
      </w:pPr>
      <w:r>
        <w:t xml:space="preserve">A. Roti (2 pieces) with a masoor dal (3/4 cup) and a cooked vegetable</w:t>
      </w:r>
    </w:p>
    <w:p>
      <w:pPr>
        <w:spacing w:after="70"/>
      </w:pPr>
      <w:r>
        <w:t xml:space="preserve">B. Fish curry (100g fish) with rice (1 cup cooked) and a cooked vegetable</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If you take thyroid medicine</w:t>
      </w:r>
    </w:p>
    <w:p>
      <w:pPr>
        <w:keepNext/>
        <w:spacing w:after="120" w:before="0"/>
      </w:pPr>
      <w:r>
        <w:rPr>
          <w:b w:val="false"/>
          <w:bCs w:val="false"/>
          <w:i w:val="false"/>
          <w:iCs w:val="false"/>
          <w:color w:val="000000"/>
        </w:rPr>
        <w:t xml:space="preserve">Tea — including the milk in it — can reduce how much levothyroxine your body absorbs if the two are taken too close together, the same way calcium-rich food can. If you take thyroid medicine, keep your usual gap between your dose and your first cup of tea or meal of the day, exactly as prescribed.</w:t>
      </w:r>
    </w:p>
    <w:p>
      <w:pPr>
        <w:keepNext/>
        <w:spacing w:after="70"/>
      </w:pPr>
      <w:r>
        <w:rPr>
          <w:b/>
          <w:bCs/>
          <w:color w:val="BE6240"/>
        </w:rPr>
        <w:t xml:space="preserve">Worth knowing: </w:t>
      </w:r>
      <w:r>
        <w:rPr>
          <w:color w:val="000000"/>
        </w:rPr>
        <w:t xml:space="preserve">If this applies to you (you take thyroid medicine): keep your dose at a consistent time, and tell your doctor or pharmacist about any change in your tea, coffee or supplement habits. Do not change the dose or timing on your own.</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cauliflower sabzi</w:t>
      </w:r>
    </w:p>
    <w:p>
      <w:pPr>
        <w:spacing w:after="70"/>
      </w:pPr>
      <w:r>
        <w:t xml:space="preserve">B. Chicken tikka (100g chicken)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guava with roasted walnuts (15g) and a small bowl of curd (150g)</w:t>
      </w:r>
    </w:p>
    <w:p>
      <w:pPr>
        <w:spacing w:after="70"/>
      </w:pPr>
      <w:r>
        <w:t xml:space="preserve">B. A cup of chai (200ml, made with milk) with a small bowl of roasted makhana (15g)</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Egg curry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Making a real meal as easy to reach as a cup of tea</w:t>
      </w:r>
    </w:p>
    <w:p>
      <w:pPr>
        <w:keepNext/>
        <w:spacing w:after="120" w:before="0"/>
      </w:pPr>
      <w:r>
        <w:rPr>
          <w:b w:val="false"/>
          <w:bCs w:val="false"/>
          <w:i w:val="false"/>
          <w:iCs w:val="false"/>
          <w:color w:val="000000"/>
        </w:rPr>
        <w:t xml:space="preserve">A cup of tea takes minutes because it's already a habit — reaching for a real meal just as quickly usually means having something ready in advance, not more willpower in the moment. A few ready components (cooked dal, boiled eggs, cut vegetables) mean assembling a proper plate can be nearly as fast as putting the kettle on.</w:t>
      </w:r>
    </w:p>
    <w:p>
      <w:pPr>
        <w:keepNext/>
        <w:spacing w:after="20" w:before="60"/>
      </w:pPr>
      <w:r>
        <w:rPr>
          <w:b/>
          <w:bCs/>
          <w:color w:val="5F7052"/>
        </w:rPr>
        <w:t xml:space="preserve">Breakfast — choose one:</w:t>
      </w:r>
    </w:p>
    <w:p>
      <w:pPr>
        <w:keepNext w:val="false"/>
        <w:spacing w:after="40"/>
      </w:pPr>
      <w:r>
        <w:t xml:space="preserve">A. Vegetable uttapam (2 pieces) with tomato chutney and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chana-lauki curry (3/4 cup)</w:t>
      </w:r>
    </w:p>
    <w:p>
      <w:pPr>
        <w:spacing w:after="70"/>
      </w:pPr>
      <w:r>
        <w:t xml:space="preserve">B. Paneer-and-tomato curry (75g paneer) with rice (1 cup cooked)</w:t>
      </w:r>
    </w:p>
    <w:p>
      <w:pPr>
        <w:keepNext/>
        <w:spacing w:after="20" w:before="60"/>
      </w:pPr>
      <w:r>
        <w:rPr>
          <w:b/>
          <w:bCs/>
          <w:color w:val="5F7052"/>
        </w:rPr>
        <w:t xml:space="preserve">Nourishment break — choose one:</w:t>
      </w:r>
    </w:p>
    <w:p>
      <w:pPr>
        <w:keepNext w:val="false"/>
        <w:spacing w:after="40"/>
      </w:pPr>
      <w:r>
        <w:t xml:space="preserve">A. A pear with roasted chana (30g) and a small bowl of curd (150g)</w:t>
      </w:r>
    </w:p>
    <w:p>
      <w:pPr>
        <w:spacing w:after="70"/>
      </w:pPr>
      <w:r>
        <w:t xml:space="preserve">B. A cup of chai (200ml) with a small bowl of curd (150g)</w:t>
      </w:r>
    </w:p>
    <w:p>
      <w:pPr>
        <w:keepNext/>
        <w:spacing w:after="20" w:before="60"/>
      </w:pPr>
      <w:r>
        <w:rPr>
          <w:b/>
          <w:bCs/>
          <w:color w:val="5F7052"/>
        </w:rPr>
        <w:t xml:space="preserve">Dinner — choose one:</w:t>
      </w:r>
    </w:p>
    <w:p>
      <w:pPr>
        <w:keepNext w:val="false"/>
        <w:spacing w:after="40"/>
      </w:pPr>
      <w:r>
        <w:t xml:space="preserve">A. Roti (2 pieces) with a masoor-methi dal (3/4 cup)</w:t>
      </w:r>
    </w:p>
    <w:p>
      <w:pPr>
        <w:spacing w:after="70"/>
      </w:pPr>
      <w:r>
        <w:t xml:space="preserve">B. Chicken-and-methi curry (100g chicken)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If you monitor blood glucose</w:t>
      </w:r>
    </w:p>
    <w:p>
      <w:pPr>
        <w:keepNext/>
        <w:spacing w:after="120" w:before="0"/>
      </w:pPr>
      <w:r>
        <w:rPr>
          <w:b w:val="false"/>
          <w:bCs w:val="false"/>
          <w:i w:val="false"/>
          <w:iCs w:val="false"/>
          <w:color w:val="000000"/>
        </w:rPr>
        <w:t xml:space="preserve">Grazing on tea and biscuits through the day, rather than eating regular meals, can make glucose harder to manage than a steadier meal pattern would — especially if the biscuits are sweetened and the gaps between real food stretch long. A protein-paired tea break and a regular meal schedule both help more than either alone.</w:t>
      </w:r>
    </w:p>
    <w:p>
      <w:pPr>
        <w:keepNext/>
        <w:spacing w:after="70"/>
      </w:pPr>
      <w:r>
        <w:rPr>
          <w:b/>
          <w:bCs/>
          <w:color w:val="BE6240"/>
        </w:rPr>
        <w:t xml:space="preserve">Worth knowing: </w:t>
      </w:r>
      <w:r>
        <w:rPr>
          <w:color w:val="000000"/>
        </w:rPr>
        <w:t xml:space="preserve">If this applies to you (you monitor blood glucose): choose unsweetened tea, pair it with a protein-rich bite rather than only biscuits, and keep your meals on a regular schedule rather than letting them slide later into the day. The A and B meal options in this document aren't matched for exact carbohydrate content, so check which specific dishes fit your own targets.</w:t>
      </w:r>
    </w:p>
    <w:p>
      <w:pPr>
        <w:keepNext/>
        <w:spacing w:after="20" w:before="60"/>
      </w:pPr>
      <w:r>
        <w:rPr>
          <w:b/>
          <w:bCs/>
          <w:color w:val="5F7052"/>
        </w:rPr>
        <w:t xml:space="preserve">Breakfast — choose one:</w:t>
      </w:r>
    </w:p>
    <w:p>
      <w:pPr>
        <w:keepNext w:val="false"/>
        <w:spacing w:after="40"/>
      </w:pPr>
      <w:r>
        <w:t xml:space="preserve">A. Oats porridge (1 cup, with milk, 200ml, unsweetened) with a few crushed almonds</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moong-masoor dal (3/4 cup) and a cooked vegetable</w:t>
      </w:r>
    </w:p>
    <w:p>
      <w:pPr>
        <w:spacing w:after="70"/>
      </w:pPr>
      <w:r>
        <w:t xml:space="preserve">B. Chicken-and-tomato curry (100g chicken) with rice (1 cup cooked)</w:t>
      </w:r>
    </w:p>
    <w:p>
      <w:pPr>
        <w:keepNext/>
        <w:spacing w:after="20" w:before="60"/>
      </w:pPr>
      <w:r>
        <w:rPr>
          <w:b/>
          <w:bCs/>
          <w:color w:val="5F7052"/>
        </w:rPr>
        <w:t xml:space="preserve">Nourishment break — choose one:</w:t>
      </w:r>
    </w:p>
    <w:p>
      <w:pPr>
        <w:keepNext w:val="false"/>
        <w:spacing w:after="40"/>
      </w:pPr>
      <w:r>
        <w:t xml:space="preserve">A. An unsweetened cup of chai (200ml) with a small bowl of curd (150g)</w:t>
      </w:r>
    </w:p>
    <w:p>
      <w:pPr>
        <w:spacing w:after="70"/>
      </w:pPr>
      <w:r>
        <w:t xml:space="preserve">B. Curd (150g) with roasted peanuts (15g)</w:t>
      </w:r>
    </w:p>
    <w:p>
      <w:pPr>
        <w:keepNext/>
        <w:spacing w:after="20" w:before="60"/>
      </w:pPr>
      <w:r>
        <w:rPr>
          <w:b/>
          <w:bCs/>
          <w:color w:val="5F7052"/>
        </w:rPr>
        <w:t xml:space="preserve">Dinner — choose one:</w:t>
      </w:r>
    </w:p>
    <w:p>
      <w:pPr>
        <w:keepNext w:val="false"/>
        <w:spacing w:after="40"/>
      </w:pPr>
      <w:r>
        <w:t xml:space="preserve">A. Roti (2 pieces) with a masoor dal (3/4 cup) and a cooked vegetable</w:t>
      </w:r>
    </w:p>
    <w:p>
      <w:pPr>
        <w:spacing w:after="70"/>
      </w:pPr>
      <w:r>
        <w:t xml:space="preserve">B. Fish curry (100g fish) with roti (2 pieces) and a cooked vegetable</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Making room for a proper meal, not just a break</w:t>
      </w:r>
    </w:p>
    <w:p>
      <w:pPr>
        <w:keepNext/>
        <w:spacing w:after="120" w:before="0"/>
      </w:pPr>
      <w:r>
        <w:rPr>
          <w:b w:val="false"/>
          <w:bCs w:val="false"/>
          <w:i w:val="false"/>
          <w:iCs w:val="false"/>
          <w:color w:val="000000"/>
        </w:rPr>
        <w:t xml:space="preserve">Sitting down to at least one deliberate, proper meal today — served on a plate, eaten without rushing back to the next task — is a genuinely worthwhile way to spend a few minutes, even on a day otherwise built around quick tea breaks.</w:t>
      </w:r>
    </w:p>
    <w:p>
      <w:pPr>
        <w:keepNext/>
        <w:spacing w:after="20" w:before="60"/>
      </w:pPr>
      <w:r>
        <w:rPr>
          <w:b/>
          <w:bCs/>
          <w:color w:val="5F7052"/>
        </w:rPr>
        <w:t xml:space="preserve">Breakfast — choose one:</w:t>
      </w:r>
    </w:p>
    <w:p>
      <w:pPr>
        <w:keepNext w:val="false"/>
        <w:spacing w:after="40"/>
      </w:pPr>
      <w:r>
        <w:t xml:space="preserve">A. Moong dal dosa (2 pieces) with coconut chutney and a small bowl of curd (150g)</w:t>
      </w:r>
    </w:p>
    <w:p>
      <w:pPr>
        <w:spacing w:after="70"/>
      </w:pPr>
      <w:r>
        <w:t xml:space="preserve">B. Egg-and-capsicum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cooked vegetable</w:t>
      </w:r>
    </w:p>
    <w:p>
      <w:pPr>
        <w:spacing w:after="70"/>
      </w:pPr>
      <w:r>
        <w:t xml:space="preserve">B. Mutton-and-spinach curry (100g mutton) with rice (1 cup cooked)</w:t>
      </w:r>
    </w:p>
    <w:p>
      <w:pPr>
        <w:keepNext/>
        <w:spacing w:after="20" w:before="60"/>
      </w:pPr>
      <w:r>
        <w:rPr>
          <w:b/>
          <w:bCs/>
          <w:color w:val="5F7052"/>
        </w:rPr>
        <w:t xml:space="preserve">Nourishment break — choose one:</w:t>
      </w:r>
    </w:p>
    <w:p>
      <w:pPr>
        <w:keepNext w:val="false"/>
        <w:spacing w:after="40"/>
      </w:pPr>
      <w:r>
        <w:t xml:space="preserve">A. An apple with roasted sunflower seeds (15g) and a small bowl of curd (150g)</w:t>
      </w:r>
    </w:p>
    <w:p>
      <w:pPr>
        <w:spacing w:after="70"/>
      </w:pPr>
      <w:r>
        <w:t xml:space="preserve">B. A cup of chai (200ml, made with milk) with a small bowl of roasted chana (30g)</w:t>
      </w:r>
    </w:p>
    <w:p>
      <w:pPr>
        <w:keepNext/>
        <w:spacing w:after="20" w:before="60"/>
      </w:pPr>
      <w:r>
        <w:rPr>
          <w:b/>
          <w:bCs/>
          <w:color w:val="5F7052"/>
        </w:rPr>
        <w:t xml:space="preserve">Dinner — choose one:</w:t>
      </w:r>
    </w:p>
    <w:p>
      <w:pPr>
        <w:keepNext w:val="false"/>
        <w:spacing w:after="40"/>
      </w:pPr>
      <w:r>
        <w:t xml:space="preserve">A. Roti (2 pieces) with a rajma-carrot curry (3/4 cup)</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beans sabzi</w:t>
      </w:r>
    </w:p>
    <w:p>
      <w:pPr>
        <w:spacing w:after="70"/>
      </w:pPr>
      <w:r>
        <w:t xml:space="preserve">B.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banana with roasted almonds (15g) and a small bowl of curd (150g)</w:t>
      </w:r>
    </w:p>
    <w:p>
      <w:pPr>
        <w:spacing w:after="70"/>
      </w:pPr>
      <w:r>
        <w:t xml:space="preserve">B. A cup of chai (200ml, made with milk) with a small bowl of roasted chana (30g)</w:t>
      </w:r>
    </w:p>
    <w:p>
      <w:pPr>
        <w:keepNext/>
        <w:spacing w:after="20" w:before="60"/>
      </w:pPr>
      <w:r>
        <w:rPr>
          <w:b/>
          <w:bCs/>
          <w:color w:val="5F7052"/>
        </w:rPr>
        <w:t xml:space="preserve">Dinner — choose one:</w:t>
      </w:r>
    </w:p>
    <w:p>
      <w:pPr>
        <w:keepNext w:val="false"/>
        <w:spacing w:after="40"/>
      </w:pPr>
      <w:r>
        <w:t xml:space="preserve">A. Roti (2 pieces) with a chana dal (3/4 cup) and a cabbage sabzi</w:t>
      </w:r>
    </w:p>
    <w:p>
      <w:pPr>
        <w:spacing w:after="70"/>
      </w:pPr>
      <w:r>
        <w:t xml:space="preserve">B. Paneer curry (75g paneer) with roti (2 pieces) and a cabbage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How many of today's "meals" were actually just tea and something small — and is there one you could turn into a proper plate tomorrow?</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your own meals as appointments worth keeping, rather than something that happens if there's time left over after the tea breaks?</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small, steady adjustments serve your own nourishment better than any single rule enforced all at once.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 — remember that chai counts toward this total.</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2026-09-07T11:07:24.386Z</dcterms:created>
  <dcterms:modified xsi:type="dcterms:W3CDTF">2026-09-07T11:07:24.386Z</dcterms:modified>
</cp:coreProperties>
</file>

<file path=docProps/custom.xml><?xml version="1.0" encoding="utf-8"?>
<Properties xmlns="http://schemas.openxmlformats.org/officeDocument/2006/custom-properties" xmlns:vt="http://schemas.openxmlformats.org/officeDocument/2006/docPropsVTypes"/>
</file>