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4A5" w:rsidRPr="00D97721" w:rsidRDefault="00CB410F" w:rsidP="002060EE">
      <w:pPr>
        <w:pStyle w:val="Header"/>
        <w:numPr>
          <w:ilvl w:val="0"/>
          <w:numId w:val="1"/>
        </w:numPr>
        <w:tabs>
          <w:tab w:val="clear" w:pos="4320"/>
          <w:tab w:val="clear" w:pos="8640"/>
        </w:tabs>
        <w:ind w:hanging="720"/>
        <w:jc w:val="both"/>
        <w:rPr>
          <w:caps/>
          <w:sz w:val="24"/>
          <w:szCs w:val="24"/>
        </w:rPr>
      </w:pPr>
      <w:r w:rsidRPr="00D97721">
        <w:rPr>
          <w:caps/>
          <w:sz w:val="24"/>
          <w:szCs w:val="24"/>
        </w:rPr>
        <w:t>SCOPE</w:t>
      </w:r>
    </w:p>
    <w:p w:rsidR="00CB410F" w:rsidRPr="00D97721" w:rsidRDefault="00E2426D" w:rsidP="002060EE">
      <w:pPr>
        <w:pStyle w:val="Header"/>
        <w:numPr>
          <w:ilvl w:val="0"/>
          <w:numId w:val="1"/>
        </w:numPr>
        <w:tabs>
          <w:tab w:val="clear" w:pos="4320"/>
          <w:tab w:val="clear" w:pos="8640"/>
        </w:tabs>
        <w:ind w:left="1080" w:hanging="540"/>
        <w:jc w:val="both"/>
        <w:rPr>
          <w:sz w:val="24"/>
          <w:szCs w:val="24"/>
        </w:rPr>
      </w:pPr>
      <w:r w:rsidRPr="00D97721">
        <w:rPr>
          <w:sz w:val="24"/>
          <w:szCs w:val="24"/>
        </w:rPr>
        <w:t xml:space="preserve">This procedure applies to all documents used in the </w:t>
      </w:r>
      <w:r w:rsidR="008904E8" w:rsidRPr="00D97721">
        <w:rPr>
          <w:sz w:val="24"/>
          <w:szCs w:val="24"/>
        </w:rPr>
        <w:t xml:space="preserve">Food </w:t>
      </w:r>
      <w:r w:rsidR="00B61659" w:rsidRPr="00D97721">
        <w:rPr>
          <w:sz w:val="24"/>
          <w:szCs w:val="24"/>
        </w:rPr>
        <w:t>Safety Management</w:t>
      </w:r>
      <w:r w:rsidR="008904E8" w:rsidRPr="00D97721">
        <w:rPr>
          <w:sz w:val="24"/>
          <w:szCs w:val="24"/>
        </w:rPr>
        <w:t xml:space="preserve"> Systems at Tijule.</w:t>
      </w:r>
    </w:p>
    <w:p w:rsidR="008904E8" w:rsidRPr="00D97721" w:rsidRDefault="008904E8" w:rsidP="00B61659">
      <w:pPr>
        <w:pStyle w:val="Header"/>
        <w:tabs>
          <w:tab w:val="clear" w:pos="4320"/>
          <w:tab w:val="clear" w:pos="8640"/>
        </w:tabs>
        <w:ind w:left="720"/>
        <w:jc w:val="both"/>
        <w:rPr>
          <w:caps/>
          <w:sz w:val="24"/>
          <w:szCs w:val="24"/>
        </w:rPr>
      </w:pPr>
    </w:p>
    <w:p w:rsidR="00B61659" w:rsidRPr="00D97721" w:rsidRDefault="00CB410F" w:rsidP="002060EE">
      <w:pPr>
        <w:pStyle w:val="Header"/>
        <w:numPr>
          <w:ilvl w:val="0"/>
          <w:numId w:val="5"/>
        </w:numPr>
        <w:tabs>
          <w:tab w:val="clear" w:pos="4320"/>
          <w:tab w:val="clear" w:pos="8640"/>
        </w:tabs>
        <w:ind w:left="720" w:hanging="720"/>
        <w:jc w:val="both"/>
        <w:rPr>
          <w:caps/>
          <w:sz w:val="24"/>
          <w:szCs w:val="24"/>
        </w:rPr>
      </w:pPr>
      <w:r w:rsidRPr="00D97721">
        <w:rPr>
          <w:caps/>
          <w:sz w:val="24"/>
          <w:szCs w:val="24"/>
        </w:rPr>
        <w:t>PURPOSE</w:t>
      </w:r>
    </w:p>
    <w:p w:rsidR="00E2426D" w:rsidRPr="00D97721" w:rsidRDefault="00E2426D" w:rsidP="002060EE">
      <w:pPr>
        <w:pStyle w:val="Header"/>
        <w:numPr>
          <w:ilvl w:val="1"/>
          <w:numId w:val="5"/>
        </w:numPr>
        <w:tabs>
          <w:tab w:val="clear" w:pos="4320"/>
          <w:tab w:val="clear" w:pos="8640"/>
        </w:tabs>
        <w:ind w:hanging="540"/>
        <w:jc w:val="both"/>
        <w:rPr>
          <w:caps/>
          <w:sz w:val="24"/>
          <w:szCs w:val="24"/>
        </w:rPr>
      </w:pPr>
      <w:r w:rsidRPr="00D97721">
        <w:rPr>
          <w:caps/>
          <w:sz w:val="24"/>
          <w:szCs w:val="24"/>
        </w:rPr>
        <w:t>T</w:t>
      </w:r>
      <w:r w:rsidRPr="00D97721">
        <w:rPr>
          <w:sz w:val="24"/>
          <w:szCs w:val="24"/>
        </w:rPr>
        <w:t>he purpose of this procedure is to describe how Food Safety</w:t>
      </w:r>
      <w:r w:rsidR="008904E8" w:rsidRPr="00D97721">
        <w:rPr>
          <w:sz w:val="24"/>
          <w:szCs w:val="24"/>
        </w:rPr>
        <w:t xml:space="preserve"> Management</w:t>
      </w:r>
      <w:r w:rsidRPr="00D97721">
        <w:rPr>
          <w:sz w:val="24"/>
          <w:szCs w:val="24"/>
        </w:rPr>
        <w:t xml:space="preserve"> System Documents and Records are managed, maintained and controlled.   </w:t>
      </w:r>
    </w:p>
    <w:p w:rsidR="000C2AFE" w:rsidRPr="00D97721" w:rsidRDefault="000C2AFE" w:rsidP="00B61659">
      <w:pPr>
        <w:pStyle w:val="Header"/>
        <w:tabs>
          <w:tab w:val="clear" w:pos="4320"/>
          <w:tab w:val="clear" w:pos="8640"/>
        </w:tabs>
        <w:ind w:left="720"/>
        <w:jc w:val="both"/>
        <w:rPr>
          <w:caps/>
          <w:sz w:val="24"/>
          <w:szCs w:val="24"/>
        </w:rPr>
      </w:pPr>
    </w:p>
    <w:p w:rsidR="001B3967" w:rsidRPr="00D97721" w:rsidRDefault="00CB410F" w:rsidP="002060EE">
      <w:pPr>
        <w:pStyle w:val="Header"/>
        <w:numPr>
          <w:ilvl w:val="0"/>
          <w:numId w:val="5"/>
        </w:numPr>
        <w:tabs>
          <w:tab w:val="clear" w:pos="4320"/>
          <w:tab w:val="clear" w:pos="8640"/>
        </w:tabs>
        <w:ind w:left="720" w:hanging="720"/>
        <w:jc w:val="both"/>
        <w:rPr>
          <w:sz w:val="24"/>
          <w:szCs w:val="24"/>
        </w:rPr>
      </w:pPr>
      <w:r w:rsidRPr="00D97721">
        <w:rPr>
          <w:sz w:val="24"/>
          <w:szCs w:val="24"/>
        </w:rPr>
        <w:t>DEFINITIONS</w:t>
      </w:r>
    </w:p>
    <w:p w:rsidR="00451DE8" w:rsidRPr="00D97721" w:rsidRDefault="00451DE8" w:rsidP="002060EE">
      <w:pPr>
        <w:pStyle w:val="Header"/>
        <w:numPr>
          <w:ilvl w:val="1"/>
          <w:numId w:val="5"/>
        </w:numPr>
        <w:tabs>
          <w:tab w:val="clear" w:pos="4320"/>
          <w:tab w:val="clear" w:pos="8640"/>
        </w:tabs>
        <w:ind w:hanging="540"/>
        <w:jc w:val="both"/>
        <w:rPr>
          <w:sz w:val="24"/>
          <w:szCs w:val="24"/>
        </w:rPr>
      </w:pPr>
      <w:r w:rsidRPr="00D97721">
        <w:rPr>
          <w:b/>
          <w:bCs/>
          <w:sz w:val="24"/>
          <w:szCs w:val="24"/>
          <w:u w:val="single"/>
        </w:rPr>
        <w:t>Approving Authority</w:t>
      </w:r>
      <w:r w:rsidRPr="00D97721">
        <w:rPr>
          <w:sz w:val="24"/>
          <w:szCs w:val="24"/>
        </w:rPr>
        <w:t xml:space="preserve"> – </w:t>
      </w:r>
      <w:r w:rsidR="004C19F7" w:rsidRPr="00D97721">
        <w:rPr>
          <w:sz w:val="24"/>
          <w:szCs w:val="24"/>
        </w:rPr>
        <w:t>The Food Safety Team led by the Food Safety Team Leader is responsible for authorizing documents.</w:t>
      </w:r>
      <w:r w:rsidRPr="00D97721">
        <w:rPr>
          <w:sz w:val="24"/>
          <w:szCs w:val="24"/>
        </w:rPr>
        <w:t xml:space="preserve">  In some cases additional approval authority may be required.  In these cases, the </w:t>
      </w:r>
      <w:r w:rsidR="004C19F7" w:rsidRPr="00D97721">
        <w:rPr>
          <w:sz w:val="24"/>
          <w:szCs w:val="24"/>
        </w:rPr>
        <w:t xml:space="preserve">approval will </w:t>
      </w:r>
      <w:r w:rsidR="00F152A5" w:rsidRPr="00D97721">
        <w:rPr>
          <w:sz w:val="24"/>
          <w:szCs w:val="24"/>
        </w:rPr>
        <w:t xml:space="preserve">be </w:t>
      </w:r>
      <w:r w:rsidR="004C19F7" w:rsidRPr="00D97721">
        <w:rPr>
          <w:sz w:val="24"/>
          <w:szCs w:val="24"/>
        </w:rPr>
        <w:t>de</w:t>
      </w:r>
      <w:r w:rsidR="00B01CAE" w:rsidRPr="00D97721">
        <w:rPr>
          <w:sz w:val="24"/>
          <w:szCs w:val="24"/>
        </w:rPr>
        <w:t>ferred to the Managing Director</w:t>
      </w:r>
      <w:r w:rsidRPr="00D97721">
        <w:rPr>
          <w:sz w:val="24"/>
          <w:szCs w:val="24"/>
        </w:rPr>
        <w:t>.</w:t>
      </w:r>
    </w:p>
    <w:p w:rsidR="00451DE8" w:rsidRPr="00D97721" w:rsidRDefault="00451DE8" w:rsidP="00B61659">
      <w:pPr>
        <w:pStyle w:val="Header"/>
        <w:tabs>
          <w:tab w:val="clear" w:pos="4320"/>
          <w:tab w:val="clear" w:pos="8640"/>
        </w:tabs>
        <w:ind w:left="720"/>
        <w:jc w:val="both"/>
        <w:rPr>
          <w:sz w:val="24"/>
          <w:szCs w:val="24"/>
        </w:rPr>
      </w:pPr>
    </w:p>
    <w:p w:rsidR="00451DE8" w:rsidRPr="00D97721" w:rsidRDefault="00451DE8" w:rsidP="002060EE">
      <w:pPr>
        <w:pStyle w:val="Header"/>
        <w:numPr>
          <w:ilvl w:val="1"/>
          <w:numId w:val="5"/>
        </w:numPr>
        <w:tabs>
          <w:tab w:val="clear" w:pos="4320"/>
          <w:tab w:val="clear" w:pos="8640"/>
        </w:tabs>
        <w:ind w:hanging="540"/>
        <w:jc w:val="both"/>
        <w:rPr>
          <w:sz w:val="24"/>
          <w:szCs w:val="24"/>
        </w:rPr>
      </w:pPr>
      <w:r w:rsidRPr="00D97721">
        <w:rPr>
          <w:b/>
          <w:bCs/>
          <w:sz w:val="24"/>
          <w:szCs w:val="24"/>
          <w:u w:val="single"/>
        </w:rPr>
        <w:t>Controlled Document</w:t>
      </w:r>
      <w:r w:rsidRPr="00D97721">
        <w:rPr>
          <w:sz w:val="24"/>
          <w:szCs w:val="24"/>
        </w:rPr>
        <w:t xml:space="preserve"> – Document</w:t>
      </w:r>
      <w:r w:rsidR="008F3F34" w:rsidRPr="00D97721">
        <w:rPr>
          <w:sz w:val="24"/>
          <w:szCs w:val="24"/>
        </w:rPr>
        <w:t>s</w:t>
      </w:r>
      <w:r w:rsidRPr="00D97721">
        <w:rPr>
          <w:sz w:val="24"/>
          <w:szCs w:val="24"/>
        </w:rPr>
        <w:t xml:space="preserve"> intended to provide </w:t>
      </w:r>
      <w:r w:rsidR="008F3F34" w:rsidRPr="00D97721">
        <w:rPr>
          <w:sz w:val="24"/>
          <w:szCs w:val="24"/>
        </w:rPr>
        <w:t>guidelines and measures of controls to manage risks in the process.</w:t>
      </w:r>
      <w:r w:rsidRPr="00D97721">
        <w:rPr>
          <w:sz w:val="24"/>
          <w:szCs w:val="24"/>
        </w:rPr>
        <w:t xml:space="preserve"> Controlled documents have specific and limited distribution rights subject to control by the </w:t>
      </w:r>
      <w:r w:rsidR="008F3F34" w:rsidRPr="00D97721">
        <w:rPr>
          <w:sz w:val="24"/>
          <w:szCs w:val="24"/>
        </w:rPr>
        <w:t>Food Safety Team</w:t>
      </w:r>
      <w:r w:rsidR="001A7802" w:rsidRPr="00D97721">
        <w:rPr>
          <w:sz w:val="24"/>
          <w:szCs w:val="24"/>
        </w:rPr>
        <w:t>. Documents are controlled by Version</w:t>
      </w:r>
      <w:r w:rsidR="00B61659" w:rsidRPr="00D97721">
        <w:rPr>
          <w:sz w:val="24"/>
          <w:szCs w:val="24"/>
        </w:rPr>
        <w:t xml:space="preserve"> </w:t>
      </w:r>
      <w:r w:rsidR="001A7802" w:rsidRPr="00D97721">
        <w:rPr>
          <w:sz w:val="24"/>
          <w:szCs w:val="24"/>
        </w:rPr>
        <w:t>(V) and Revision Number</w:t>
      </w:r>
      <w:r w:rsidR="00CA001A" w:rsidRPr="00D97721">
        <w:rPr>
          <w:sz w:val="24"/>
          <w:szCs w:val="24"/>
        </w:rPr>
        <w:t xml:space="preserve"> </w:t>
      </w:r>
      <w:r w:rsidR="001A7802" w:rsidRPr="00D97721">
        <w:rPr>
          <w:sz w:val="24"/>
          <w:szCs w:val="24"/>
        </w:rPr>
        <w:t xml:space="preserve">(R) </w:t>
      </w:r>
      <w:r w:rsidR="000C393C" w:rsidRPr="00D97721">
        <w:rPr>
          <w:sz w:val="24"/>
          <w:szCs w:val="24"/>
        </w:rPr>
        <w:t xml:space="preserve">and identified by a Document Number. This information is </w:t>
      </w:r>
      <w:r w:rsidR="00F152A5" w:rsidRPr="00D97721">
        <w:rPr>
          <w:sz w:val="24"/>
          <w:szCs w:val="24"/>
        </w:rPr>
        <w:t>in</w:t>
      </w:r>
      <w:r w:rsidR="000C393C" w:rsidRPr="00D97721">
        <w:rPr>
          <w:sz w:val="24"/>
          <w:szCs w:val="24"/>
        </w:rPr>
        <w:t xml:space="preserve"> the header </w:t>
      </w:r>
      <w:r w:rsidR="00320167" w:rsidRPr="00D97721">
        <w:rPr>
          <w:sz w:val="24"/>
          <w:szCs w:val="24"/>
        </w:rPr>
        <w:t xml:space="preserve">of each </w:t>
      </w:r>
      <w:r w:rsidR="00B61659" w:rsidRPr="00D97721">
        <w:rPr>
          <w:sz w:val="24"/>
          <w:szCs w:val="24"/>
        </w:rPr>
        <w:t>document</w:t>
      </w:r>
      <w:r w:rsidR="00320167" w:rsidRPr="00D97721">
        <w:rPr>
          <w:sz w:val="24"/>
          <w:szCs w:val="24"/>
        </w:rPr>
        <w:t>.</w:t>
      </w:r>
    </w:p>
    <w:p w:rsidR="00451DE8" w:rsidRPr="00D97721" w:rsidRDefault="00451DE8" w:rsidP="00B61659">
      <w:pPr>
        <w:pStyle w:val="Header"/>
        <w:tabs>
          <w:tab w:val="clear" w:pos="4320"/>
          <w:tab w:val="clear" w:pos="8640"/>
        </w:tabs>
        <w:ind w:left="720"/>
        <w:jc w:val="both"/>
        <w:rPr>
          <w:sz w:val="24"/>
          <w:szCs w:val="24"/>
        </w:rPr>
      </w:pPr>
    </w:p>
    <w:p w:rsidR="00451DE8" w:rsidRPr="00D97721" w:rsidRDefault="00451DE8" w:rsidP="002060EE">
      <w:pPr>
        <w:pStyle w:val="Header"/>
        <w:numPr>
          <w:ilvl w:val="1"/>
          <w:numId w:val="5"/>
        </w:numPr>
        <w:tabs>
          <w:tab w:val="clear" w:pos="4320"/>
          <w:tab w:val="clear" w:pos="8640"/>
        </w:tabs>
        <w:ind w:hanging="540"/>
        <w:jc w:val="both"/>
        <w:rPr>
          <w:sz w:val="24"/>
          <w:szCs w:val="24"/>
        </w:rPr>
      </w:pPr>
      <w:r w:rsidRPr="00D97721">
        <w:rPr>
          <w:b/>
          <w:bCs/>
          <w:sz w:val="24"/>
          <w:szCs w:val="24"/>
          <w:u w:val="single"/>
        </w:rPr>
        <w:t>Document Control Administrator</w:t>
      </w:r>
      <w:r w:rsidR="008020E8" w:rsidRPr="00D97721">
        <w:rPr>
          <w:sz w:val="24"/>
          <w:szCs w:val="24"/>
        </w:rPr>
        <w:t xml:space="preserve"> – Individual responsible for e</w:t>
      </w:r>
      <w:r w:rsidRPr="00D97721">
        <w:rPr>
          <w:sz w:val="24"/>
          <w:szCs w:val="24"/>
        </w:rPr>
        <w:t xml:space="preserve">nsuring all documents </w:t>
      </w:r>
      <w:r w:rsidR="00320167" w:rsidRPr="00D97721">
        <w:rPr>
          <w:sz w:val="24"/>
          <w:szCs w:val="24"/>
        </w:rPr>
        <w:t>approv</w:t>
      </w:r>
      <w:r w:rsidR="00D66852" w:rsidRPr="00D97721">
        <w:rPr>
          <w:sz w:val="24"/>
          <w:szCs w:val="24"/>
        </w:rPr>
        <w:t>e</w:t>
      </w:r>
      <w:r w:rsidR="00320167" w:rsidRPr="00D97721">
        <w:rPr>
          <w:sz w:val="24"/>
          <w:szCs w:val="24"/>
        </w:rPr>
        <w:t>d and up to date.</w:t>
      </w:r>
    </w:p>
    <w:p w:rsidR="00B61659" w:rsidRPr="00D97721" w:rsidRDefault="00B61659" w:rsidP="00B61659">
      <w:pPr>
        <w:pStyle w:val="Header"/>
        <w:tabs>
          <w:tab w:val="clear" w:pos="4320"/>
          <w:tab w:val="clear" w:pos="8640"/>
        </w:tabs>
        <w:jc w:val="both"/>
        <w:rPr>
          <w:sz w:val="24"/>
          <w:szCs w:val="24"/>
        </w:rPr>
      </w:pPr>
    </w:p>
    <w:p w:rsidR="00B61659" w:rsidRPr="00D97721" w:rsidRDefault="006A592D" w:rsidP="002060EE">
      <w:pPr>
        <w:pStyle w:val="Header"/>
        <w:numPr>
          <w:ilvl w:val="1"/>
          <w:numId w:val="5"/>
        </w:numPr>
        <w:tabs>
          <w:tab w:val="clear" w:pos="4320"/>
          <w:tab w:val="clear" w:pos="8640"/>
        </w:tabs>
        <w:ind w:hanging="540"/>
        <w:jc w:val="both"/>
        <w:rPr>
          <w:sz w:val="24"/>
          <w:szCs w:val="24"/>
        </w:rPr>
      </w:pPr>
      <w:r w:rsidRPr="00D97721">
        <w:rPr>
          <w:b/>
          <w:bCs/>
          <w:iCs/>
          <w:sz w:val="24"/>
          <w:szCs w:val="24"/>
          <w:u w:val="single"/>
        </w:rPr>
        <w:t>Documents of External Origin</w:t>
      </w:r>
      <w:r w:rsidRPr="00D97721">
        <w:rPr>
          <w:sz w:val="24"/>
          <w:szCs w:val="24"/>
        </w:rPr>
        <w:t xml:space="preserve"> – Documents received from external sources such as regulatory bodies, customers, suppliers, vendors, and contractors.  </w:t>
      </w:r>
    </w:p>
    <w:p w:rsidR="00B61659" w:rsidRPr="00D97721" w:rsidRDefault="00B61659" w:rsidP="00B61659">
      <w:pPr>
        <w:pStyle w:val="Header"/>
        <w:tabs>
          <w:tab w:val="clear" w:pos="4320"/>
          <w:tab w:val="clear" w:pos="8640"/>
        </w:tabs>
        <w:ind w:left="720"/>
        <w:jc w:val="both"/>
        <w:rPr>
          <w:sz w:val="24"/>
          <w:szCs w:val="24"/>
        </w:rPr>
      </w:pPr>
    </w:p>
    <w:p w:rsidR="007144A5" w:rsidRPr="00D97721" w:rsidRDefault="00CB410F" w:rsidP="002060EE">
      <w:pPr>
        <w:pStyle w:val="Header"/>
        <w:numPr>
          <w:ilvl w:val="0"/>
          <w:numId w:val="8"/>
        </w:numPr>
        <w:tabs>
          <w:tab w:val="clear" w:pos="4320"/>
          <w:tab w:val="clear" w:pos="8640"/>
        </w:tabs>
        <w:ind w:hanging="720"/>
        <w:jc w:val="both"/>
        <w:rPr>
          <w:sz w:val="24"/>
          <w:szCs w:val="24"/>
        </w:rPr>
      </w:pPr>
      <w:r w:rsidRPr="00D97721">
        <w:rPr>
          <w:sz w:val="24"/>
          <w:szCs w:val="24"/>
        </w:rPr>
        <w:t>PROCEDURE</w:t>
      </w:r>
      <w:r w:rsidR="001B3967" w:rsidRPr="00D97721">
        <w:rPr>
          <w:b/>
          <w:bCs/>
          <w:sz w:val="24"/>
          <w:szCs w:val="24"/>
          <w:u w:val="words"/>
        </w:rPr>
        <w:tab/>
      </w:r>
    </w:p>
    <w:p w:rsidR="002A18D2" w:rsidRPr="00D97721" w:rsidRDefault="002A18D2" w:rsidP="002060EE">
      <w:pPr>
        <w:pStyle w:val="Header"/>
        <w:numPr>
          <w:ilvl w:val="0"/>
          <w:numId w:val="8"/>
        </w:numPr>
        <w:tabs>
          <w:tab w:val="clear" w:pos="4320"/>
          <w:tab w:val="clear" w:pos="8640"/>
        </w:tabs>
        <w:ind w:left="1080" w:hanging="540"/>
        <w:jc w:val="both"/>
        <w:rPr>
          <w:sz w:val="24"/>
          <w:szCs w:val="24"/>
        </w:rPr>
      </w:pPr>
      <w:r w:rsidRPr="00D97721">
        <w:rPr>
          <w:sz w:val="24"/>
          <w:szCs w:val="24"/>
        </w:rPr>
        <w:t xml:space="preserve">Controlled Documents will be numbered in accordance with the </w:t>
      </w:r>
      <w:r w:rsidRPr="00D97721">
        <w:rPr>
          <w:b/>
          <w:bCs/>
          <w:sz w:val="24"/>
          <w:szCs w:val="24"/>
        </w:rPr>
        <w:t>“Numbering System” for Tijule Food Safety Management System Documents.</w:t>
      </w:r>
      <w:r w:rsidRPr="00D97721">
        <w:rPr>
          <w:sz w:val="24"/>
          <w:szCs w:val="24"/>
        </w:rPr>
        <w:t xml:space="preserve">  </w:t>
      </w:r>
    </w:p>
    <w:p w:rsidR="00F7364A" w:rsidRPr="00D97721" w:rsidRDefault="00F7364A" w:rsidP="00B61659">
      <w:pPr>
        <w:pStyle w:val="Header"/>
        <w:tabs>
          <w:tab w:val="clear" w:pos="4320"/>
          <w:tab w:val="clear" w:pos="8640"/>
        </w:tabs>
        <w:ind w:left="1440"/>
        <w:jc w:val="both"/>
        <w:rPr>
          <w:sz w:val="24"/>
          <w:szCs w:val="24"/>
        </w:rPr>
      </w:pPr>
    </w:p>
    <w:p w:rsidR="002A18D2" w:rsidRPr="00D97721" w:rsidRDefault="00F7364A" w:rsidP="002060EE">
      <w:pPr>
        <w:pStyle w:val="Header"/>
        <w:numPr>
          <w:ilvl w:val="0"/>
          <w:numId w:val="8"/>
        </w:numPr>
        <w:tabs>
          <w:tab w:val="clear" w:pos="4320"/>
          <w:tab w:val="clear" w:pos="8640"/>
          <w:tab w:val="left" w:pos="1080"/>
        </w:tabs>
        <w:ind w:hanging="180"/>
        <w:jc w:val="both"/>
        <w:rPr>
          <w:sz w:val="24"/>
          <w:szCs w:val="24"/>
        </w:rPr>
      </w:pPr>
      <w:r w:rsidRPr="00D97721">
        <w:rPr>
          <w:sz w:val="24"/>
          <w:szCs w:val="24"/>
        </w:rPr>
        <w:t>Numbering System.</w:t>
      </w:r>
    </w:p>
    <w:p w:rsidR="007E5FD8" w:rsidRPr="00D97721" w:rsidRDefault="007E5FD8" w:rsidP="002060EE">
      <w:pPr>
        <w:pStyle w:val="Header"/>
        <w:numPr>
          <w:ilvl w:val="0"/>
          <w:numId w:val="6"/>
        </w:numPr>
        <w:tabs>
          <w:tab w:val="clear" w:pos="4320"/>
          <w:tab w:val="clear" w:pos="8640"/>
        </w:tabs>
        <w:ind w:left="1980" w:hanging="900"/>
        <w:jc w:val="both"/>
        <w:rPr>
          <w:sz w:val="24"/>
          <w:szCs w:val="24"/>
        </w:rPr>
      </w:pPr>
      <w:r w:rsidRPr="00D97721">
        <w:rPr>
          <w:sz w:val="24"/>
          <w:szCs w:val="24"/>
        </w:rPr>
        <w:t xml:space="preserve">The first letter in each </w:t>
      </w:r>
      <w:r w:rsidR="001D44DD" w:rsidRPr="00D97721">
        <w:rPr>
          <w:sz w:val="24"/>
          <w:szCs w:val="24"/>
        </w:rPr>
        <w:t xml:space="preserve">title </w:t>
      </w:r>
      <w:r w:rsidRPr="00D97721">
        <w:rPr>
          <w:sz w:val="24"/>
          <w:szCs w:val="24"/>
        </w:rPr>
        <w:t>word contained in the procedure followed by 001.</w:t>
      </w:r>
    </w:p>
    <w:p w:rsidR="007E5FD8" w:rsidRPr="00D97721" w:rsidRDefault="007E5FD8" w:rsidP="002060EE">
      <w:pPr>
        <w:pStyle w:val="Header"/>
        <w:numPr>
          <w:ilvl w:val="0"/>
          <w:numId w:val="6"/>
        </w:numPr>
        <w:tabs>
          <w:tab w:val="clear" w:pos="4320"/>
          <w:tab w:val="clear" w:pos="8640"/>
        </w:tabs>
        <w:ind w:left="1980" w:hanging="900"/>
        <w:jc w:val="both"/>
        <w:rPr>
          <w:sz w:val="24"/>
          <w:szCs w:val="24"/>
        </w:rPr>
      </w:pPr>
      <w:r w:rsidRPr="00D97721">
        <w:rPr>
          <w:sz w:val="24"/>
          <w:szCs w:val="24"/>
        </w:rPr>
        <w:t>When identifying forms an F is placed after the alpha value</w:t>
      </w:r>
      <w:r w:rsidR="001D44DD" w:rsidRPr="00D97721">
        <w:rPr>
          <w:sz w:val="24"/>
          <w:szCs w:val="24"/>
        </w:rPr>
        <w:t xml:space="preserve"> and before the numeric value</w:t>
      </w:r>
      <w:r w:rsidRPr="00D97721">
        <w:rPr>
          <w:sz w:val="24"/>
          <w:szCs w:val="24"/>
        </w:rPr>
        <w:t>.</w:t>
      </w:r>
    </w:p>
    <w:p w:rsidR="00604027" w:rsidRPr="00D97721" w:rsidRDefault="00604027" w:rsidP="002060EE">
      <w:pPr>
        <w:pStyle w:val="Header"/>
        <w:numPr>
          <w:ilvl w:val="0"/>
          <w:numId w:val="6"/>
        </w:numPr>
        <w:tabs>
          <w:tab w:val="clear" w:pos="4320"/>
          <w:tab w:val="clear" w:pos="8640"/>
        </w:tabs>
        <w:ind w:left="1980" w:hanging="900"/>
        <w:jc w:val="both"/>
        <w:rPr>
          <w:sz w:val="24"/>
          <w:szCs w:val="24"/>
        </w:rPr>
      </w:pPr>
      <w:r w:rsidRPr="00D97721">
        <w:rPr>
          <w:sz w:val="24"/>
          <w:szCs w:val="24"/>
        </w:rPr>
        <w:t>When a form is specific to a product i</w:t>
      </w:r>
      <w:r w:rsidR="0019160E" w:rsidRPr="00D97721">
        <w:rPr>
          <w:sz w:val="24"/>
          <w:szCs w:val="24"/>
        </w:rPr>
        <w:t>t is identified by the product-</w:t>
      </w:r>
      <w:r w:rsidRPr="00D97721">
        <w:rPr>
          <w:sz w:val="24"/>
          <w:szCs w:val="24"/>
        </w:rPr>
        <w:t xml:space="preserve"> title-F-00</w:t>
      </w:r>
    </w:p>
    <w:p w:rsidR="007E5FD8" w:rsidRPr="00D97721" w:rsidRDefault="007E5FD8" w:rsidP="00B61659">
      <w:pPr>
        <w:pStyle w:val="Header"/>
        <w:tabs>
          <w:tab w:val="clear" w:pos="4320"/>
          <w:tab w:val="clear" w:pos="8640"/>
        </w:tabs>
        <w:ind w:left="2160"/>
        <w:jc w:val="both"/>
        <w:rPr>
          <w:sz w:val="24"/>
          <w:szCs w:val="24"/>
        </w:rPr>
      </w:pPr>
    </w:p>
    <w:p w:rsidR="007E5FD8" w:rsidRPr="00D97721" w:rsidRDefault="007E5FD8" w:rsidP="002060EE">
      <w:pPr>
        <w:pStyle w:val="Header"/>
        <w:numPr>
          <w:ilvl w:val="0"/>
          <w:numId w:val="6"/>
        </w:numPr>
        <w:tabs>
          <w:tab w:val="clear" w:pos="4320"/>
          <w:tab w:val="clear" w:pos="8640"/>
        </w:tabs>
        <w:ind w:left="1980" w:hanging="900"/>
        <w:jc w:val="both"/>
        <w:rPr>
          <w:sz w:val="24"/>
          <w:szCs w:val="24"/>
        </w:rPr>
      </w:pPr>
      <w:r w:rsidRPr="00D97721">
        <w:rPr>
          <w:sz w:val="24"/>
          <w:szCs w:val="24"/>
        </w:rPr>
        <w:t>Example Procedure</w:t>
      </w:r>
    </w:p>
    <w:p w:rsidR="00B61659" w:rsidRPr="00D97721" w:rsidRDefault="00B61659" w:rsidP="00B61659">
      <w:pPr>
        <w:pStyle w:val="Header"/>
        <w:tabs>
          <w:tab w:val="clear" w:pos="4320"/>
          <w:tab w:val="clear" w:pos="8640"/>
        </w:tabs>
        <w:ind w:left="2160"/>
        <w:jc w:val="both"/>
        <w:rPr>
          <w:sz w:val="24"/>
          <w:szCs w:val="24"/>
        </w:rPr>
      </w:pPr>
      <w:r w:rsidRPr="00D97721">
        <w:rPr>
          <w:sz w:val="24"/>
          <w:szCs w:val="24"/>
        </w:rPr>
        <w:t>Recall -</w:t>
      </w:r>
      <w:r w:rsidR="007E5FD8" w:rsidRPr="00D97721">
        <w:rPr>
          <w:sz w:val="24"/>
          <w:szCs w:val="24"/>
        </w:rPr>
        <w:t xml:space="preserve"> R-001</w:t>
      </w:r>
    </w:p>
    <w:p w:rsidR="00B61659" w:rsidRPr="00D97721" w:rsidRDefault="00B61659" w:rsidP="00B61659">
      <w:pPr>
        <w:pStyle w:val="Header"/>
        <w:tabs>
          <w:tab w:val="clear" w:pos="4320"/>
          <w:tab w:val="clear" w:pos="8640"/>
        </w:tabs>
        <w:ind w:left="2160"/>
        <w:jc w:val="both"/>
        <w:rPr>
          <w:sz w:val="24"/>
          <w:szCs w:val="24"/>
        </w:rPr>
      </w:pPr>
    </w:p>
    <w:p w:rsidR="002101DE" w:rsidRPr="00D97721" w:rsidRDefault="002101DE" w:rsidP="00B61659">
      <w:pPr>
        <w:pStyle w:val="Header"/>
        <w:tabs>
          <w:tab w:val="clear" w:pos="4320"/>
          <w:tab w:val="clear" w:pos="8640"/>
        </w:tabs>
        <w:ind w:left="2160"/>
        <w:jc w:val="both"/>
        <w:rPr>
          <w:sz w:val="24"/>
          <w:szCs w:val="24"/>
        </w:rPr>
      </w:pPr>
    </w:p>
    <w:p w:rsidR="007E5FD8" w:rsidRPr="00D97721" w:rsidRDefault="007E5FD8" w:rsidP="002060EE">
      <w:pPr>
        <w:pStyle w:val="Header"/>
        <w:numPr>
          <w:ilvl w:val="0"/>
          <w:numId w:val="6"/>
        </w:numPr>
        <w:tabs>
          <w:tab w:val="clear" w:pos="4320"/>
          <w:tab w:val="clear" w:pos="8640"/>
          <w:tab w:val="left" w:pos="1980"/>
        </w:tabs>
        <w:ind w:hanging="1080"/>
        <w:jc w:val="both"/>
        <w:rPr>
          <w:sz w:val="24"/>
          <w:szCs w:val="24"/>
        </w:rPr>
      </w:pPr>
      <w:r w:rsidRPr="00D97721">
        <w:rPr>
          <w:sz w:val="24"/>
          <w:szCs w:val="24"/>
        </w:rPr>
        <w:t>Example Forms</w:t>
      </w:r>
    </w:p>
    <w:p w:rsidR="00604027" w:rsidRPr="00D97721" w:rsidRDefault="00604027" w:rsidP="00B61659">
      <w:pPr>
        <w:pStyle w:val="Header"/>
        <w:tabs>
          <w:tab w:val="clear" w:pos="4320"/>
          <w:tab w:val="clear" w:pos="8640"/>
        </w:tabs>
        <w:ind w:left="2451" w:hanging="291"/>
        <w:jc w:val="both"/>
        <w:rPr>
          <w:sz w:val="24"/>
          <w:szCs w:val="24"/>
        </w:rPr>
      </w:pPr>
      <w:r w:rsidRPr="00D97721">
        <w:rPr>
          <w:sz w:val="24"/>
          <w:szCs w:val="24"/>
        </w:rPr>
        <w:t xml:space="preserve">Glass Audit Checklist                 </w:t>
      </w:r>
      <w:r w:rsidR="00016B95" w:rsidRPr="00D97721">
        <w:rPr>
          <w:sz w:val="24"/>
          <w:szCs w:val="24"/>
        </w:rPr>
        <w:t>GP</w:t>
      </w:r>
      <w:r w:rsidRPr="00D97721">
        <w:rPr>
          <w:sz w:val="24"/>
          <w:szCs w:val="24"/>
        </w:rPr>
        <w:t>-001</w:t>
      </w:r>
    </w:p>
    <w:p w:rsidR="00CD4E93" w:rsidRPr="00D97721" w:rsidRDefault="00B5123B" w:rsidP="00B61659">
      <w:pPr>
        <w:pStyle w:val="Header"/>
        <w:tabs>
          <w:tab w:val="clear" w:pos="4320"/>
          <w:tab w:val="clear" w:pos="8640"/>
        </w:tabs>
        <w:ind w:left="2451" w:hanging="291"/>
        <w:jc w:val="both"/>
        <w:rPr>
          <w:sz w:val="24"/>
          <w:szCs w:val="24"/>
        </w:rPr>
      </w:pPr>
      <w:hyperlink r:id="rId7" w:history="1">
        <w:r w:rsidR="00CD4E93" w:rsidRPr="00D97721">
          <w:rPr>
            <w:rStyle w:val="Hyperlink"/>
            <w:sz w:val="24"/>
            <w:szCs w:val="24"/>
          </w:rPr>
          <w:t>..\..\..\FORMS\PRPFORMSSS\</w:t>
        </w:r>
        <w:proofErr w:type="spellStart"/>
        <w:r w:rsidR="00CD4E93" w:rsidRPr="00D97721">
          <w:rPr>
            <w:rStyle w:val="Hyperlink"/>
            <w:sz w:val="24"/>
            <w:szCs w:val="24"/>
          </w:rPr>
          <w:t>GlassAuditChecklist</w:t>
        </w:r>
        <w:proofErr w:type="spellEnd"/>
        <w:r w:rsidR="00CD4E93" w:rsidRPr="00D97721">
          <w:rPr>
            <w:rStyle w:val="Hyperlink"/>
            <w:sz w:val="24"/>
            <w:szCs w:val="24"/>
          </w:rPr>
          <w:t>\</w:t>
        </w:r>
        <w:proofErr w:type="spellStart"/>
        <w:r w:rsidR="00CD4E93" w:rsidRPr="00D97721">
          <w:rPr>
            <w:rStyle w:val="Hyperlink"/>
            <w:sz w:val="24"/>
            <w:szCs w:val="24"/>
          </w:rPr>
          <w:t>GlassAudit</w:t>
        </w:r>
        <w:proofErr w:type="spellEnd"/>
        <w:r w:rsidR="00CD4E93" w:rsidRPr="00D97721">
          <w:rPr>
            <w:rStyle w:val="Hyperlink"/>
            <w:sz w:val="24"/>
            <w:szCs w:val="24"/>
          </w:rPr>
          <w:t xml:space="preserve"> Checklist.docx</w:t>
        </w:r>
      </w:hyperlink>
    </w:p>
    <w:p w:rsidR="00CD4E93" w:rsidRPr="00D97721" w:rsidRDefault="00CD4E93" w:rsidP="00B61659">
      <w:pPr>
        <w:pStyle w:val="Header"/>
        <w:tabs>
          <w:tab w:val="clear" w:pos="4320"/>
          <w:tab w:val="clear" w:pos="8640"/>
        </w:tabs>
        <w:ind w:left="2451" w:hanging="291"/>
        <w:jc w:val="both"/>
        <w:rPr>
          <w:sz w:val="24"/>
          <w:szCs w:val="24"/>
        </w:rPr>
      </w:pPr>
    </w:p>
    <w:p w:rsidR="00604027" w:rsidRPr="00D97721" w:rsidRDefault="00604027" w:rsidP="00B61659">
      <w:pPr>
        <w:pStyle w:val="Header"/>
        <w:tabs>
          <w:tab w:val="clear" w:pos="4320"/>
          <w:tab w:val="clear" w:pos="8640"/>
        </w:tabs>
        <w:ind w:left="2160"/>
        <w:jc w:val="both"/>
        <w:rPr>
          <w:sz w:val="24"/>
          <w:szCs w:val="24"/>
        </w:rPr>
      </w:pPr>
      <w:r w:rsidRPr="00D97721">
        <w:rPr>
          <w:sz w:val="24"/>
          <w:szCs w:val="24"/>
        </w:rPr>
        <w:t xml:space="preserve"> Suppliers Guarantee   -</w:t>
      </w:r>
      <w:r w:rsidR="00B61659" w:rsidRPr="00D97721">
        <w:rPr>
          <w:sz w:val="24"/>
          <w:szCs w:val="24"/>
        </w:rPr>
        <w:t xml:space="preserve"> </w:t>
      </w:r>
      <w:r w:rsidRPr="00D97721">
        <w:rPr>
          <w:sz w:val="24"/>
          <w:szCs w:val="24"/>
        </w:rPr>
        <w:t>SG-F- 001</w:t>
      </w:r>
    </w:p>
    <w:p w:rsidR="00CD4E93" w:rsidRPr="00D97721" w:rsidRDefault="00B5123B" w:rsidP="00B61659">
      <w:pPr>
        <w:pStyle w:val="Header"/>
        <w:tabs>
          <w:tab w:val="clear" w:pos="4320"/>
          <w:tab w:val="clear" w:pos="8640"/>
        </w:tabs>
        <w:ind w:left="2160"/>
        <w:jc w:val="both"/>
        <w:rPr>
          <w:sz w:val="24"/>
          <w:szCs w:val="24"/>
        </w:rPr>
      </w:pPr>
      <w:hyperlink r:id="rId8" w:history="1">
        <w:r w:rsidR="00CD4E93" w:rsidRPr="00D97721">
          <w:rPr>
            <w:rStyle w:val="Hyperlink"/>
            <w:sz w:val="24"/>
            <w:szCs w:val="24"/>
          </w:rPr>
          <w:t>T:\FSSC 22000 Management System\FORMS\Suppliers guarantee 2015\Suppliers guarantee 2015.docx</w:t>
        </w:r>
      </w:hyperlink>
    </w:p>
    <w:p w:rsidR="007E5FD8" w:rsidRPr="00D97721" w:rsidRDefault="007E5FD8" w:rsidP="00B61659">
      <w:pPr>
        <w:pStyle w:val="Header"/>
        <w:tabs>
          <w:tab w:val="clear" w:pos="4320"/>
          <w:tab w:val="clear" w:pos="8640"/>
        </w:tabs>
        <w:ind w:left="2451"/>
        <w:jc w:val="both"/>
        <w:rPr>
          <w:b/>
          <w:sz w:val="24"/>
          <w:szCs w:val="24"/>
        </w:rPr>
      </w:pPr>
    </w:p>
    <w:p w:rsidR="000E2CBB" w:rsidRPr="00D97721" w:rsidRDefault="00491460" w:rsidP="002060EE">
      <w:pPr>
        <w:pStyle w:val="Header"/>
        <w:numPr>
          <w:ilvl w:val="0"/>
          <w:numId w:val="8"/>
        </w:numPr>
        <w:tabs>
          <w:tab w:val="clear" w:pos="4320"/>
          <w:tab w:val="clear" w:pos="8640"/>
          <w:tab w:val="left" w:pos="1080"/>
        </w:tabs>
        <w:ind w:hanging="180"/>
        <w:jc w:val="both"/>
        <w:rPr>
          <w:sz w:val="24"/>
          <w:szCs w:val="24"/>
        </w:rPr>
      </w:pPr>
      <w:r w:rsidRPr="00D97721">
        <w:rPr>
          <w:sz w:val="24"/>
          <w:szCs w:val="24"/>
        </w:rPr>
        <w:t>Structure</w:t>
      </w:r>
    </w:p>
    <w:p w:rsidR="00491460" w:rsidRPr="00D97721" w:rsidRDefault="00491460" w:rsidP="002060EE">
      <w:pPr>
        <w:pStyle w:val="Header"/>
        <w:numPr>
          <w:ilvl w:val="0"/>
          <w:numId w:val="9"/>
        </w:numPr>
        <w:tabs>
          <w:tab w:val="clear" w:pos="4320"/>
          <w:tab w:val="clear" w:pos="8640"/>
          <w:tab w:val="left" w:pos="1530"/>
          <w:tab w:val="left" w:pos="1980"/>
        </w:tabs>
        <w:ind w:firstLine="360"/>
        <w:jc w:val="both"/>
        <w:rPr>
          <w:sz w:val="24"/>
          <w:szCs w:val="24"/>
        </w:rPr>
      </w:pPr>
      <w:r w:rsidRPr="00D97721">
        <w:rPr>
          <w:sz w:val="24"/>
          <w:szCs w:val="24"/>
        </w:rPr>
        <w:t>All procedure follows the structure</w:t>
      </w:r>
      <w:r w:rsidR="000E2CBB" w:rsidRPr="00D97721">
        <w:rPr>
          <w:sz w:val="24"/>
          <w:szCs w:val="24"/>
        </w:rPr>
        <w:t xml:space="preserve"> of the blank </w:t>
      </w:r>
      <w:r w:rsidR="0005395B" w:rsidRPr="00D97721">
        <w:rPr>
          <w:sz w:val="24"/>
          <w:szCs w:val="24"/>
        </w:rPr>
        <w:t>procedure.</w:t>
      </w:r>
    </w:p>
    <w:p w:rsidR="00CD4E93" w:rsidRPr="00D97721" w:rsidRDefault="000E2CBB" w:rsidP="00B61659">
      <w:pPr>
        <w:pStyle w:val="Header"/>
        <w:tabs>
          <w:tab w:val="clear" w:pos="4320"/>
          <w:tab w:val="clear" w:pos="8640"/>
        </w:tabs>
        <w:ind w:left="1440"/>
        <w:jc w:val="both"/>
        <w:rPr>
          <w:sz w:val="24"/>
          <w:szCs w:val="24"/>
        </w:rPr>
      </w:pPr>
      <w:r w:rsidRPr="00D97721">
        <w:rPr>
          <w:sz w:val="24"/>
          <w:szCs w:val="24"/>
        </w:rPr>
        <w:t>See blank procedure format (BP-001)</w:t>
      </w:r>
    </w:p>
    <w:p w:rsidR="000E2CBB" w:rsidRPr="00D97721" w:rsidRDefault="00B5123B" w:rsidP="00B61659">
      <w:pPr>
        <w:pStyle w:val="Header"/>
        <w:tabs>
          <w:tab w:val="clear" w:pos="4320"/>
          <w:tab w:val="clear" w:pos="8640"/>
        </w:tabs>
        <w:ind w:left="1440"/>
        <w:jc w:val="both"/>
        <w:rPr>
          <w:sz w:val="24"/>
          <w:szCs w:val="24"/>
        </w:rPr>
      </w:pPr>
      <w:hyperlink r:id="rId9" w:history="1">
        <w:r w:rsidR="00CD4E93" w:rsidRPr="00D97721">
          <w:rPr>
            <w:rStyle w:val="Hyperlink"/>
            <w:sz w:val="24"/>
            <w:szCs w:val="24"/>
          </w:rPr>
          <w:t>T:\FSSC22000 Management System\PROCEDURES\BLANK TEMPLATE\blank procedure.docx</w:t>
        </w:r>
      </w:hyperlink>
    </w:p>
    <w:p w:rsidR="00CD4E93" w:rsidRPr="00D97721" w:rsidRDefault="00CD4E93" w:rsidP="00B61659">
      <w:pPr>
        <w:pStyle w:val="Header"/>
        <w:tabs>
          <w:tab w:val="clear" w:pos="4320"/>
          <w:tab w:val="clear" w:pos="8640"/>
        </w:tabs>
        <w:ind w:left="1440"/>
        <w:jc w:val="both"/>
        <w:rPr>
          <w:sz w:val="24"/>
          <w:szCs w:val="24"/>
        </w:rPr>
      </w:pPr>
    </w:p>
    <w:p w:rsidR="000E2CBB" w:rsidRPr="00D97721" w:rsidRDefault="00846982" w:rsidP="002060EE">
      <w:pPr>
        <w:pStyle w:val="Header"/>
        <w:numPr>
          <w:ilvl w:val="0"/>
          <w:numId w:val="9"/>
        </w:numPr>
        <w:tabs>
          <w:tab w:val="clear" w:pos="4320"/>
          <w:tab w:val="clear" w:pos="8640"/>
        </w:tabs>
        <w:ind w:left="1980" w:hanging="900"/>
        <w:jc w:val="both"/>
        <w:rPr>
          <w:sz w:val="24"/>
          <w:szCs w:val="24"/>
        </w:rPr>
      </w:pPr>
      <w:r w:rsidRPr="00D97721">
        <w:rPr>
          <w:sz w:val="24"/>
          <w:szCs w:val="24"/>
        </w:rPr>
        <w:t>Procedures are broken down into three categories;</w:t>
      </w:r>
    </w:p>
    <w:p w:rsidR="00846982" w:rsidRPr="00D97721" w:rsidRDefault="00846982" w:rsidP="002060EE">
      <w:pPr>
        <w:pStyle w:val="Header"/>
        <w:numPr>
          <w:ilvl w:val="0"/>
          <w:numId w:val="7"/>
        </w:numPr>
        <w:tabs>
          <w:tab w:val="clear" w:pos="4320"/>
          <w:tab w:val="clear" w:pos="8640"/>
        </w:tabs>
        <w:jc w:val="both"/>
        <w:rPr>
          <w:sz w:val="24"/>
          <w:szCs w:val="24"/>
        </w:rPr>
      </w:pPr>
      <w:r w:rsidRPr="00D97721">
        <w:rPr>
          <w:sz w:val="24"/>
          <w:szCs w:val="24"/>
        </w:rPr>
        <w:t>Management System (MS)</w:t>
      </w:r>
    </w:p>
    <w:p w:rsidR="00846982" w:rsidRPr="00D97721" w:rsidRDefault="00846982" w:rsidP="002060EE">
      <w:pPr>
        <w:pStyle w:val="Header"/>
        <w:numPr>
          <w:ilvl w:val="0"/>
          <w:numId w:val="7"/>
        </w:numPr>
        <w:tabs>
          <w:tab w:val="clear" w:pos="4320"/>
          <w:tab w:val="clear" w:pos="8640"/>
        </w:tabs>
        <w:jc w:val="both"/>
        <w:rPr>
          <w:sz w:val="24"/>
          <w:szCs w:val="24"/>
        </w:rPr>
      </w:pPr>
      <w:r w:rsidRPr="00D97721">
        <w:rPr>
          <w:sz w:val="24"/>
          <w:szCs w:val="24"/>
        </w:rPr>
        <w:t>Pre Requisite Program (PRP)</w:t>
      </w:r>
    </w:p>
    <w:p w:rsidR="00846982" w:rsidRPr="00D97721" w:rsidRDefault="00846982" w:rsidP="002060EE">
      <w:pPr>
        <w:pStyle w:val="Header"/>
        <w:numPr>
          <w:ilvl w:val="0"/>
          <w:numId w:val="7"/>
        </w:numPr>
        <w:tabs>
          <w:tab w:val="clear" w:pos="4320"/>
          <w:tab w:val="clear" w:pos="8640"/>
        </w:tabs>
        <w:jc w:val="both"/>
        <w:rPr>
          <w:sz w:val="24"/>
          <w:szCs w:val="24"/>
        </w:rPr>
      </w:pPr>
      <w:r w:rsidRPr="00D97721">
        <w:rPr>
          <w:sz w:val="24"/>
          <w:szCs w:val="24"/>
        </w:rPr>
        <w:t xml:space="preserve">HACCP </w:t>
      </w:r>
    </w:p>
    <w:p w:rsidR="00ED244D" w:rsidRPr="00D97721" w:rsidRDefault="00ED244D" w:rsidP="00B61659">
      <w:pPr>
        <w:pStyle w:val="Header"/>
        <w:tabs>
          <w:tab w:val="clear" w:pos="4320"/>
          <w:tab w:val="clear" w:pos="8640"/>
        </w:tabs>
        <w:ind w:left="2451"/>
        <w:jc w:val="both"/>
        <w:rPr>
          <w:sz w:val="24"/>
          <w:szCs w:val="24"/>
        </w:rPr>
      </w:pPr>
    </w:p>
    <w:p w:rsidR="00643223" w:rsidRDefault="00643223" w:rsidP="008020E8">
      <w:pPr>
        <w:pStyle w:val="Header"/>
        <w:numPr>
          <w:ilvl w:val="0"/>
          <w:numId w:val="9"/>
        </w:numPr>
        <w:tabs>
          <w:tab w:val="clear" w:pos="4320"/>
          <w:tab w:val="clear" w:pos="8640"/>
        </w:tabs>
        <w:ind w:left="1980" w:hanging="900"/>
        <w:jc w:val="both"/>
        <w:rPr>
          <w:sz w:val="24"/>
          <w:szCs w:val="24"/>
        </w:rPr>
      </w:pPr>
      <w:r>
        <w:rPr>
          <w:sz w:val="24"/>
          <w:szCs w:val="24"/>
        </w:rPr>
        <w:t>Procedures which cover FSSC additional requirements are denoted ‘AR’ along with the respective categories above.</w:t>
      </w:r>
      <w:r w:rsidR="005367F4">
        <w:rPr>
          <w:sz w:val="24"/>
          <w:szCs w:val="24"/>
        </w:rPr>
        <w:t xml:space="preserve"> For example: PRP/AR</w:t>
      </w:r>
    </w:p>
    <w:p w:rsidR="008020E8" w:rsidRPr="00D97721" w:rsidRDefault="00ED244D" w:rsidP="008020E8">
      <w:pPr>
        <w:pStyle w:val="Header"/>
        <w:numPr>
          <w:ilvl w:val="0"/>
          <w:numId w:val="9"/>
        </w:numPr>
        <w:tabs>
          <w:tab w:val="clear" w:pos="4320"/>
          <w:tab w:val="clear" w:pos="8640"/>
        </w:tabs>
        <w:ind w:left="1980" w:hanging="900"/>
        <w:jc w:val="both"/>
        <w:rPr>
          <w:sz w:val="24"/>
          <w:szCs w:val="24"/>
        </w:rPr>
      </w:pPr>
      <w:r w:rsidRPr="00D97721">
        <w:rPr>
          <w:sz w:val="24"/>
          <w:szCs w:val="24"/>
        </w:rPr>
        <w:t>Version Number</w:t>
      </w:r>
      <w:r w:rsidR="005C4FCE" w:rsidRPr="00D97721">
        <w:rPr>
          <w:sz w:val="24"/>
          <w:szCs w:val="24"/>
        </w:rPr>
        <w:t xml:space="preserve"> </w:t>
      </w:r>
      <w:r w:rsidRPr="00D97721">
        <w:rPr>
          <w:sz w:val="24"/>
          <w:szCs w:val="24"/>
        </w:rPr>
        <w:t xml:space="preserve">- </w:t>
      </w:r>
      <w:r w:rsidR="008020E8" w:rsidRPr="00D97721">
        <w:rPr>
          <w:sz w:val="24"/>
          <w:szCs w:val="24"/>
        </w:rPr>
        <w:t xml:space="preserve">Changes that are made that </w:t>
      </w:r>
      <w:r w:rsidR="002101DE" w:rsidRPr="00D97721">
        <w:rPr>
          <w:sz w:val="24"/>
          <w:szCs w:val="24"/>
        </w:rPr>
        <w:t>do</w:t>
      </w:r>
      <w:r w:rsidR="008020E8" w:rsidRPr="00D97721">
        <w:rPr>
          <w:sz w:val="24"/>
          <w:szCs w:val="24"/>
        </w:rPr>
        <w:t xml:space="preserve"> not affect the essence or meaning of the document</w:t>
      </w:r>
    </w:p>
    <w:p w:rsidR="008020E8" w:rsidRPr="00D97721" w:rsidRDefault="00ED244D" w:rsidP="008020E8">
      <w:pPr>
        <w:pStyle w:val="Header"/>
        <w:numPr>
          <w:ilvl w:val="0"/>
          <w:numId w:val="9"/>
        </w:numPr>
        <w:tabs>
          <w:tab w:val="clear" w:pos="4320"/>
          <w:tab w:val="clear" w:pos="8640"/>
        </w:tabs>
        <w:ind w:left="1980" w:hanging="900"/>
        <w:jc w:val="both"/>
        <w:rPr>
          <w:sz w:val="24"/>
          <w:szCs w:val="24"/>
        </w:rPr>
      </w:pPr>
      <w:r w:rsidRPr="00D97721">
        <w:rPr>
          <w:sz w:val="24"/>
          <w:szCs w:val="24"/>
        </w:rPr>
        <w:t>Revision Number –</w:t>
      </w:r>
      <w:r w:rsidR="008020E8" w:rsidRPr="00D97721">
        <w:rPr>
          <w:sz w:val="24"/>
          <w:szCs w:val="24"/>
        </w:rPr>
        <w:t>Changes that are made to change the essence or meaning of the document</w:t>
      </w:r>
    </w:p>
    <w:p w:rsidR="00ED244D" w:rsidRPr="00D97721" w:rsidRDefault="00ED244D" w:rsidP="00B61659">
      <w:pPr>
        <w:pStyle w:val="Header"/>
        <w:tabs>
          <w:tab w:val="clear" w:pos="4320"/>
          <w:tab w:val="clear" w:pos="8640"/>
        </w:tabs>
        <w:ind w:left="2451"/>
        <w:jc w:val="both"/>
        <w:rPr>
          <w:sz w:val="24"/>
          <w:szCs w:val="24"/>
        </w:rPr>
      </w:pPr>
    </w:p>
    <w:p w:rsidR="002A18D2" w:rsidRPr="00D97721" w:rsidRDefault="002A18D2" w:rsidP="002060EE">
      <w:pPr>
        <w:pStyle w:val="Header"/>
        <w:numPr>
          <w:ilvl w:val="0"/>
          <w:numId w:val="8"/>
        </w:numPr>
        <w:tabs>
          <w:tab w:val="clear" w:pos="4320"/>
          <w:tab w:val="clear" w:pos="8640"/>
          <w:tab w:val="left" w:pos="1080"/>
        </w:tabs>
        <w:ind w:left="1080" w:hanging="540"/>
        <w:jc w:val="both"/>
        <w:rPr>
          <w:sz w:val="24"/>
          <w:szCs w:val="24"/>
        </w:rPr>
      </w:pPr>
      <w:r w:rsidRPr="00D97721">
        <w:rPr>
          <w:sz w:val="24"/>
          <w:szCs w:val="24"/>
        </w:rPr>
        <w:t xml:space="preserve">The Document Control Administrator will maintain all internal documents in the Authorized Controlled Document Database, under the folder structure for </w:t>
      </w:r>
      <w:r w:rsidRPr="00D97721">
        <w:rPr>
          <w:b/>
          <w:i/>
          <w:sz w:val="24"/>
          <w:szCs w:val="24"/>
          <w:u w:val="single"/>
        </w:rPr>
        <w:t xml:space="preserve">Tijule </w:t>
      </w:r>
      <w:proofErr w:type="spellStart"/>
      <w:r w:rsidRPr="00D97721">
        <w:rPr>
          <w:b/>
          <w:i/>
          <w:sz w:val="24"/>
          <w:szCs w:val="24"/>
          <w:u w:val="single"/>
        </w:rPr>
        <w:t>FoodSafety</w:t>
      </w:r>
      <w:proofErr w:type="spellEnd"/>
      <w:r w:rsidRPr="00D97721">
        <w:rPr>
          <w:b/>
          <w:i/>
          <w:sz w:val="24"/>
          <w:szCs w:val="24"/>
          <w:u w:val="single"/>
        </w:rPr>
        <w:t>(TIJULE) F//:.</w:t>
      </w:r>
      <w:r w:rsidRPr="00D97721">
        <w:rPr>
          <w:sz w:val="24"/>
          <w:szCs w:val="24"/>
        </w:rPr>
        <w:t xml:space="preserve"> </w:t>
      </w:r>
    </w:p>
    <w:p w:rsidR="002A18D2" w:rsidRPr="00D97721" w:rsidRDefault="002A18D2" w:rsidP="00B61659">
      <w:pPr>
        <w:pStyle w:val="Header"/>
        <w:tabs>
          <w:tab w:val="clear" w:pos="4320"/>
          <w:tab w:val="clear" w:pos="8640"/>
        </w:tabs>
        <w:jc w:val="both"/>
        <w:rPr>
          <w:sz w:val="24"/>
          <w:szCs w:val="24"/>
        </w:rPr>
      </w:pPr>
    </w:p>
    <w:p w:rsidR="002101DE" w:rsidRPr="00D97721" w:rsidRDefault="002A18D2" w:rsidP="00B61659">
      <w:pPr>
        <w:pStyle w:val="Header"/>
        <w:numPr>
          <w:ilvl w:val="0"/>
          <w:numId w:val="8"/>
        </w:numPr>
        <w:tabs>
          <w:tab w:val="clear" w:pos="4320"/>
          <w:tab w:val="clear" w:pos="8640"/>
        </w:tabs>
        <w:ind w:left="1080" w:hanging="540"/>
        <w:jc w:val="both"/>
        <w:rPr>
          <w:sz w:val="24"/>
          <w:szCs w:val="24"/>
        </w:rPr>
      </w:pPr>
      <w:r w:rsidRPr="00D97721">
        <w:rPr>
          <w:sz w:val="24"/>
          <w:szCs w:val="24"/>
        </w:rPr>
        <w:t>Documents of external origin are filed by the respective departments</w:t>
      </w:r>
      <w:r w:rsidR="00F7364A" w:rsidRPr="00D97721">
        <w:rPr>
          <w:sz w:val="24"/>
          <w:szCs w:val="24"/>
        </w:rPr>
        <w:t xml:space="preserve">, Food Safety/Quality, Managing Directors Office, Production and Sales and Marketing. </w:t>
      </w:r>
      <w:r w:rsidRPr="00D97721">
        <w:rPr>
          <w:sz w:val="24"/>
          <w:szCs w:val="24"/>
        </w:rPr>
        <w:t xml:space="preserve"> Documents of external origin are to be treated as “confidential” and not to be shared outside of authorized, </w:t>
      </w:r>
      <w:r w:rsidR="00F7364A" w:rsidRPr="00D97721">
        <w:rPr>
          <w:sz w:val="24"/>
          <w:szCs w:val="24"/>
        </w:rPr>
        <w:t>Tijule</w:t>
      </w:r>
      <w:r w:rsidRPr="00D97721">
        <w:rPr>
          <w:sz w:val="24"/>
          <w:szCs w:val="24"/>
        </w:rPr>
        <w:t xml:space="preserve"> personnel, as required for the documentation’s intended use.</w:t>
      </w:r>
    </w:p>
    <w:p w:rsidR="00016B95" w:rsidRPr="00D97721" w:rsidRDefault="00016B95" w:rsidP="00016B95">
      <w:pPr>
        <w:pStyle w:val="ListParagraph"/>
        <w:rPr>
          <w:sz w:val="24"/>
          <w:szCs w:val="24"/>
        </w:rPr>
      </w:pPr>
    </w:p>
    <w:p w:rsidR="00016B95" w:rsidRPr="00D97721" w:rsidRDefault="00016B95" w:rsidP="00016B95">
      <w:pPr>
        <w:pStyle w:val="Header"/>
        <w:tabs>
          <w:tab w:val="clear" w:pos="4320"/>
          <w:tab w:val="clear" w:pos="8640"/>
        </w:tabs>
        <w:ind w:left="1080"/>
        <w:jc w:val="both"/>
        <w:rPr>
          <w:sz w:val="24"/>
          <w:szCs w:val="24"/>
        </w:rPr>
      </w:pPr>
    </w:p>
    <w:p w:rsidR="0042338F" w:rsidRPr="00D97721" w:rsidRDefault="0042338F" w:rsidP="002060EE">
      <w:pPr>
        <w:pStyle w:val="Header"/>
        <w:numPr>
          <w:ilvl w:val="0"/>
          <w:numId w:val="8"/>
        </w:numPr>
        <w:tabs>
          <w:tab w:val="clear" w:pos="4320"/>
          <w:tab w:val="clear" w:pos="8640"/>
          <w:tab w:val="left" w:pos="1170"/>
        </w:tabs>
        <w:ind w:left="1080" w:hanging="540"/>
        <w:jc w:val="both"/>
        <w:rPr>
          <w:b/>
          <w:sz w:val="24"/>
          <w:szCs w:val="24"/>
          <w:u w:val="single"/>
        </w:rPr>
      </w:pPr>
      <w:r w:rsidRPr="00D97721">
        <w:rPr>
          <w:b/>
          <w:sz w:val="24"/>
          <w:szCs w:val="24"/>
          <w:u w:val="single"/>
        </w:rPr>
        <w:t>Authorizing New Documents or Changing Existing Documents</w:t>
      </w:r>
    </w:p>
    <w:p w:rsidR="0042338F" w:rsidRPr="00D97721" w:rsidRDefault="0042338F" w:rsidP="00B61659">
      <w:pPr>
        <w:pStyle w:val="Header"/>
        <w:tabs>
          <w:tab w:val="clear" w:pos="4320"/>
          <w:tab w:val="clear" w:pos="8640"/>
        </w:tabs>
        <w:jc w:val="both"/>
        <w:rPr>
          <w:sz w:val="24"/>
          <w:szCs w:val="24"/>
        </w:rPr>
      </w:pPr>
    </w:p>
    <w:p w:rsidR="002A18D2" w:rsidRPr="00D97721" w:rsidRDefault="00491460" w:rsidP="002060EE">
      <w:pPr>
        <w:pStyle w:val="Header"/>
        <w:numPr>
          <w:ilvl w:val="0"/>
          <w:numId w:val="10"/>
        </w:numPr>
        <w:tabs>
          <w:tab w:val="clear" w:pos="4320"/>
          <w:tab w:val="clear" w:pos="8640"/>
        </w:tabs>
        <w:ind w:left="1980" w:hanging="900"/>
        <w:jc w:val="both"/>
        <w:rPr>
          <w:sz w:val="24"/>
          <w:szCs w:val="24"/>
        </w:rPr>
      </w:pPr>
      <w:r w:rsidRPr="00D97721">
        <w:rPr>
          <w:sz w:val="24"/>
          <w:szCs w:val="24"/>
        </w:rPr>
        <w:lastRenderedPageBreak/>
        <w:t xml:space="preserve">All </w:t>
      </w:r>
      <w:r w:rsidR="001426E6" w:rsidRPr="00D97721">
        <w:rPr>
          <w:sz w:val="24"/>
          <w:szCs w:val="24"/>
        </w:rPr>
        <w:t>employees</w:t>
      </w:r>
      <w:r w:rsidRPr="00D97721">
        <w:rPr>
          <w:sz w:val="24"/>
          <w:szCs w:val="24"/>
        </w:rPr>
        <w:t xml:space="preserve"> can propose a new document for entry in the Food Safety Management System. The Food Safety Team evaluates the request and if considered necessary accept the content and apply the numbering system and enter it in the Document Management system and undertake necessary requirement for introduction in the syste</w:t>
      </w:r>
      <w:r w:rsidR="00A525CE" w:rsidRPr="00D97721">
        <w:rPr>
          <w:sz w:val="24"/>
          <w:szCs w:val="24"/>
        </w:rPr>
        <w:t>m</w:t>
      </w:r>
      <w:r w:rsidR="002A18D2" w:rsidRPr="00D97721">
        <w:rPr>
          <w:sz w:val="24"/>
          <w:szCs w:val="24"/>
        </w:rPr>
        <w:t xml:space="preserve"> documents.  </w:t>
      </w:r>
    </w:p>
    <w:p w:rsidR="00A525CE" w:rsidRPr="00D97721" w:rsidRDefault="00A525CE" w:rsidP="00B61659">
      <w:pPr>
        <w:pStyle w:val="Header"/>
        <w:tabs>
          <w:tab w:val="clear" w:pos="4320"/>
          <w:tab w:val="clear" w:pos="8640"/>
        </w:tabs>
        <w:ind w:left="270"/>
        <w:jc w:val="both"/>
        <w:rPr>
          <w:sz w:val="24"/>
          <w:szCs w:val="24"/>
        </w:rPr>
      </w:pPr>
    </w:p>
    <w:p w:rsidR="00A525CE" w:rsidRPr="00D97721" w:rsidRDefault="00A525CE" w:rsidP="002060EE">
      <w:pPr>
        <w:pStyle w:val="Header"/>
        <w:numPr>
          <w:ilvl w:val="0"/>
          <w:numId w:val="10"/>
        </w:numPr>
        <w:tabs>
          <w:tab w:val="clear" w:pos="4320"/>
          <w:tab w:val="clear" w:pos="8640"/>
        </w:tabs>
        <w:ind w:left="1980" w:hanging="900"/>
        <w:jc w:val="both"/>
        <w:rPr>
          <w:sz w:val="24"/>
          <w:szCs w:val="24"/>
        </w:rPr>
      </w:pPr>
      <w:r w:rsidRPr="00D97721">
        <w:rPr>
          <w:sz w:val="24"/>
          <w:szCs w:val="24"/>
        </w:rPr>
        <w:t xml:space="preserve">All Employees can propose a change to an existing document. The Food Safety Team evaluates the request and if considered necessary accept the content and apply the numbering system and enter it in the Document Management system and undertake necessary requirement for introduction in the system documents.  </w:t>
      </w:r>
    </w:p>
    <w:p w:rsidR="00A525CE" w:rsidRPr="00D97721" w:rsidRDefault="00A525CE" w:rsidP="00B61659">
      <w:pPr>
        <w:pStyle w:val="Header"/>
        <w:tabs>
          <w:tab w:val="clear" w:pos="4320"/>
          <w:tab w:val="clear" w:pos="8640"/>
        </w:tabs>
        <w:ind w:left="270"/>
        <w:jc w:val="both"/>
        <w:rPr>
          <w:sz w:val="24"/>
          <w:szCs w:val="24"/>
        </w:rPr>
      </w:pPr>
    </w:p>
    <w:p w:rsidR="009B3760" w:rsidRPr="00D97721" w:rsidRDefault="009B3760" w:rsidP="002060EE">
      <w:pPr>
        <w:pStyle w:val="Header"/>
        <w:numPr>
          <w:ilvl w:val="0"/>
          <w:numId w:val="8"/>
        </w:numPr>
        <w:tabs>
          <w:tab w:val="clear" w:pos="4320"/>
          <w:tab w:val="clear" w:pos="8640"/>
          <w:tab w:val="left" w:pos="1080"/>
        </w:tabs>
        <w:ind w:hanging="180"/>
        <w:jc w:val="both"/>
        <w:rPr>
          <w:b/>
          <w:sz w:val="24"/>
          <w:szCs w:val="24"/>
        </w:rPr>
      </w:pPr>
      <w:r w:rsidRPr="00D97721">
        <w:rPr>
          <w:b/>
          <w:sz w:val="24"/>
          <w:szCs w:val="24"/>
        </w:rPr>
        <w:t>Document Review &amp; Obsolescence and Record Retention</w:t>
      </w:r>
    </w:p>
    <w:p w:rsidR="009B3760" w:rsidRPr="00D97721" w:rsidRDefault="009B3760" w:rsidP="002060EE">
      <w:pPr>
        <w:pStyle w:val="Header"/>
        <w:numPr>
          <w:ilvl w:val="1"/>
          <w:numId w:val="2"/>
        </w:numPr>
        <w:tabs>
          <w:tab w:val="clear" w:pos="990"/>
          <w:tab w:val="clear" w:pos="4320"/>
          <w:tab w:val="clear" w:pos="8640"/>
          <w:tab w:val="num" w:pos="1980"/>
        </w:tabs>
        <w:ind w:left="1980" w:hanging="900"/>
        <w:jc w:val="both"/>
        <w:rPr>
          <w:b/>
          <w:bCs/>
          <w:color w:val="0000FF"/>
          <w:sz w:val="24"/>
          <w:szCs w:val="24"/>
        </w:rPr>
      </w:pPr>
      <w:r w:rsidRPr="00D97721">
        <w:rPr>
          <w:sz w:val="24"/>
          <w:szCs w:val="24"/>
        </w:rPr>
        <w:t xml:space="preserve">Documents are reviewed periodically by the Food Safety Team to ensure they are up to date and current relative to the risk to the process and product.  </w:t>
      </w:r>
    </w:p>
    <w:p w:rsidR="00017110" w:rsidRPr="00D97721" w:rsidRDefault="00017110" w:rsidP="00017110">
      <w:pPr>
        <w:pStyle w:val="Header"/>
        <w:tabs>
          <w:tab w:val="clear" w:pos="4320"/>
          <w:tab w:val="clear" w:pos="8640"/>
        </w:tabs>
        <w:ind w:left="1980"/>
        <w:jc w:val="both"/>
        <w:rPr>
          <w:b/>
          <w:bCs/>
          <w:color w:val="0000FF"/>
          <w:sz w:val="24"/>
          <w:szCs w:val="24"/>
        </w:rPr>
      </w:pPr>
    </w:p>
    <w:p w:rsidR="000E2CBB" w:rsidRPr="00D97721" w:rsidRDefault="000E2CBB" w:rsidP="002060EE">
      <w:pPr>
        <w:pStyle w:val="Header"/>
        <w:numPr>
          <w:ilvl w:val="1"/>
          <w:numId w:val="2"/>
        </w:numPr>
        <w:tabs>
          <w:tab w:val="clear" w:pos="990"/>
          <w:tab w:val="clear" w:pos="4320"/>
          <w:tab w:val="clear" w:pos="8640"/>
          <w:tab w:val="num" w:pos="1980"/>
        </w:tabs>
        <w:ind w:left="1980" w:hanging="900"/>
        <w:jc w:val="both"/>
        <w:rPr>
          <w:b/>
          <w:bCs/>
          <w:color w:val="0000FF"/>
          <w:sz w:val="24"/>
          <w:szCs w:val="24"/>
        </w:rPr>
      </w:pPr>
      <w:r w:rsidRPr="00D97721">
        <w:rPr>
          <w:sz w:val="24"/>
          <w:szCs w:val="24"/>
        </w:rPr>
        <w:t xml:space="preserve">When a document is ready to be reviewed they are distributed to the appropriate owners and updated to reflect current practice if required.  </w:t>
      </w:r>
    </w:p>
    <w:p w:rsidR="009B3760" w:rsidRPr="00D97721" w:rsidRDefault="009B3760" w:rsidP="002060EE">
      <w:pPr>
        <w:pStyle w:val="Header"/>
        <w:numPr>
          <w:ilvl w:val="1"/>
          <w:numId w:val="2"/>
        </w:numPr>
        <w:tabs>
          <w:tab w:val="clear" w:pos="990"/>
          <w:tab w:val="clear" w:pos="4320"/>
          <w:tab w:val="clear" w:pos="8640"/>
        </w:tabs>
        <w:ind w:left="1980" w:hanging="900"/>
        <w:jc w:val="both"/>
        <w:rPr>
          <w:b/>
          <w:bCs/>
          <w:color w:val="0000FF"/>
          <w:sz w:val="24"/>
          <w:szCs w:val="24"/>
        </w:rPr>
      </w:pPr>
      <w:r w:rsidRPr="00D97721">
        <w:rPr>
          <w:sz w:val="24"/>
          <w:szCs w:val="24"/>
        </w:rPr>
        <w:t>Reviews are done on an annual basis to determine currency of the document.</w:t>
      </w:r>
    </w:p>
    <w:p w:rsidR="00017110" w:rsidRPr="00D97721" w:rsidRDefault="00017110" w:rsidP="00017110">
      <w:pPr>
        <w:pStyle w:val="Header"/>
        <w:tabs>
          <w:tab w:val="clear" w:pos="4320"/>
          <w:tab w:val="clear" w:pos="8640"/>
        </w:tabs>
        <w:ind w:left="1980"/>
        <w:jc w:val="both"/>
        <w:rPr>
          <w:b/>
          <w:bCs/>
          <w:color w:val="0000FF"/>
          <w:sz w:val="24"/>
          <w:szCs w:val="24"/>
        </w:rPr>
      </w:pPr>
    </w:p>
    <w:p w:rsidR="00017110" w:rsidRPr="00D97721" w:rsidRDefault="009B3760" w:rsidP="002060EE">
      <w:pPr>
        <w:pStyle w:val="Header"/>
        <w:numPr>
          <w:ilvl w:val="1"/>
          <w:numId w:val="2"/>
        </w:numPr>
        <w:tabs>
          <w:tab w:val="clear" w:pos="990"/>
          <w:tab w:val="clear" w:pos="4320"/>
          <w:tab w:val="clear" w:pos="8640"/>
          <w:tab w:val="num" w:pos="1980"/>
        </w:tabs>
        <w:ind w:left="1980" w:hanging="900"/>
        <w:jc w:val="both"/>
        <w:rPr>
          <w:b/>
          <w:bCs/>
          <w:color w:val="0000FF"/>
          <w:sz w:val="24"/>
          <w:szCs w:val="24"/>
        </w:rPr>
      </w:pPr>
      <w:r w:rsidRPr="00D97721">
        <w:rPr>
          <w:sz w:val="24"/>
          <w:szCs w:val="24"/>
        </w:rPr>
        <w:t>If there is no changes to the document necessary the revision date will not change</w:t>
      </w:r>
      <w:r w:rsidR="000E2CBB" w:rsidRPr="00D97721">
        <w:rPr>
          <w:sz w:val="24"/>
          <w:szCs w:val="24"/>
        </w:rPr>
        <w:t xml:space="preserve"> however,</w:t>
      </w:r>
      <w:r w:rsidRPr="00D97721">
        <w:rPr>
          <w:sz w:val="24"/>
          <w:szCs w:val="24"/>
        </w:rPr>
        <w:t xml:space="preserve"> </w:t>
      </w:r>
      <w:r w:rsidR="000E2CBB" w:rsidRPr="00D97721">
        <w:rPr>
          <w:sz w:val="24"/>
          <w:szCs w:val="24"/>
        </w:rPr>
        <w:t>m</w:t>
      </w:r>
      <w:r w:rsidRPr="00D97721">
        <w:rPr>
          <w:sz w:val="24"/>
          <w:szCs w:val="24"/>
        </w:rPr>
        <w:t xml:space="preserve">inutes of the </w:t>
      </w:r>
      <w:r w:rsidR="000E2CBB" w:rsidRPr="00D97721">
        <w:rPr>
          <w:sz w:val="24"/>
          <w:szCs w:val="24"/>
        </w:rPr>
        <w:t xml:space="preserve">review </w:t>
      </w:r>
      <w:r w:rsidRPr="00D97721">
        <w:rPr>
          <w:sz w:val="24"/>
          <w:szCs w:val="24"/>
        </w:rPr>
        <w:t>meeting is required to support the document was reviewed.</w:t>
      </w:r>
    </w:p>
    <w:p w:rsidR="00017110" w:rsidRPr="00D97721" w:rsidRDefault="00017110" w:rsidP="00017110">
      <w:pPr>
        <w:pStyle w:val="Header"/>
        <w:tabs>
          <w:tab w:val="clear" w:pos="4320"/>
          <w:tab w:val="clear" w:pos="8640"/>
        </w:tabs>
        <w:jc w:val="both"/>
        <w:rPr>
          <w:b/>
          <w:bCs/>
          <w:color w:val="0000FF"/>
          <w:sz w:val="24"/>
          <w:szCs w:val="24"/>
        </w:rPr>
      </w:pPr>
    </w:p>
    <w:p w:rsidR="00017110" w:rsidRPr="00D97721" w:rsidRDefault="009B3760" w:rsidP="002060EE">
      <w:pPr>
        <w:pStyle w:val="Header"/>
        <w:numPr>
          <w:ilvl w:val="1"/>
          <w:numId w:val="2"/>
        </w:numPr>
        <w:tabs>
          <w:tab w:val="clear" w:pos="990"/>
          <w:tab w:val="clear" w:pos="4320"/>
          <w:tab w:val="clear" w:pos="8640"/>
          <w:tab w:val="num" w:pos="1980"/>
        </w:tabs>
        <w:ind w:left="1980" w:hanging="900"/>
        <w:jc w:val="both"/>
        <w:rPr>
          <w:b/>
          <w:bCs/>
          <w:color w:val="0000FF"/>
          <w:sz w:val="24"/>
          <w:szCs w:val="24"/>
        </w:rPr>
      </w:pPr>
      <w:r w:rsidRPr="00D97721">
        <w:rPr>
          <w:bCs/>
          <w:sz w:val="24"/>
          <w:szCs w:val="24"/>
        </w:rPr>
        <w:t xml:space="preserve">Obsolete Documents are removed from the controlled document folder </w:t>
      </w:r>
      <w:r w:rsidR="00017110" w:rsidRPr="00D97721">
        <w:rPr>
          <w:bCs/>
          <w:sz w:val="24"/>
          <w:szCs w:val="24"/>
        </w:rPr>
        <w:t>structure the</w:t>
      </w:r>
      <w:r w:rsidR="000E2CBB" w:rsidRPr="00D97721">
        <w:rPr>
          <w:bCs/>
          <w:sz w:val="24"/>
          <w:szCs w:val="24"/>
        </w:rPr>
        <w:t xml:space="preserve"> word “Obsolete” is water-marked</w:t>
      </w:r>
      <w:r w:rsidR="00135A91" w:rsidRPr="00D97721">
        <w:rPr>
          <w:bCs/>
          <w:sz w:val="24"/>
          <w:szCs w:val="24"/>
        </w:rPr>
        <w:t xml:space="preserve"> and moved to the obsolete folder.</w:t>
      </w:r>
      <w:r w:rsidRPr="00D97721">
        <w:rPr>
          <w:bCs/>
          <w:sz w:val="24"/>
          <w:szCs w:val="24"/>
        </w:rPr>
        <w:t xml:space="preserve"> </w:t>
      </w:r>
    </w:p>
    <w:p w:rsidR="00017110" w:rsidRPr="00D97721" w:rsidRDefault="00017110" w:rsidP="00017110">
      <w:pPr>
        <w:pStyle w:val="Header"/>
        <w:tabs>
          <w:tab w:val="clear" w:pos="4320"/>
          <w:tab w:val="clear" w:pos="8640"/>
        </w:tabs>
        <w:jc w:val="both"/>
        <w:rPr>
          <w:b/>
          <w:bCs/>
          <w:color w:val="0000FF"/>
          <w:sz w:val="24"/>
          <w:szCs w:val="24"/>
        </w:rPr>
      </w:pPr>
    </w:p>
    <w:p w:rsidR="00017110" w:rsidRPr="00C87451" w:rsidRDefault="009B3760" w:rsidP="002060EE">
      <w:pPr>
        <w:pStyle w:val="Header"/>
        <w:numPr>
          <w:ilvl w:val="1"/>
          <w:numId w:val="2"/>
        </w:numPr>
        <w:tabs>
          <w:tab w:val="clear" w:pos="990"/>
          <w:tab w:val="clear" w:pos="4320"/>
          <w:tab w:val="clear" w:pos="8640"/>
          <w:tab w:val="num" w:pos="1980"/>
        </w:tabs>
        <w:ind w:left="1980" w:hanging="900"/>
        <w:jc w:val="both"/>
        <w:rPr>
          <w:b/>
          <w:bCs/>
          <w:color w:val="0000FF"/>
          <w:sz w:val="24"/>
          <w:szCs w:val="24"/>
        </w:rPr>
      </w:pPr>
      <w:r w:rsidRPr="00D97721">
        <w:rPr>
          <w:sz w:val="24"/>
          <w:szCs w:val="24"/>
        </w:rPr>
        <w:t xml:space="preserve">Records will be retained for </w:t>
      </w:r>
      <w:r w:rsidR="00135A91" w:rsidRPr="00D97721">
        <w:rPr>
          <w:sz w:val="24"/>
          <w:szCs w:val="24"/>
        </w:rPr>
        <w:t>the lifecycle of the product</w:t>
      </w:r>
      <w:r w:rsidRPr="00D97721">
        <w:rPr>
          <w:sz w:val="24"/>
          <w:szCs w:val="24"/>
        </w:rPr>
        <w:t xml:space="preserve"> or</w:t>
      </w:r>
      <w:r w:rsidR="00135A91" w:rsidRPr="00D97721">
        <w:rPr>
          <w:sz w:val="24"/>
          <w:szCs w:val="24"/>
        </w:rPr>
        <w:t xml:space="preserve"> the timeframe required </w:t>
      </w:r>
      <w:r w:rsidRPr="00D97721">
        <w:rPr>
          <w:sz w:val="24"/>
          <w:szCs w:val="24"/>
        </w:rPr>
        <w:t>by regulatory</w:t>
      </w:r>
      <w:r w:rsidR="00135A91" w:rsidRPr="00D97721">
        <w:rPr>
          <w:sz w:val="24"/>
          <w:szCs w:val="24"/>
        </w:rPr>
        <w:t xml:space="preserve"> </w:t>
      </w:r>
      <w:r w:rsidR="00C87451" w:rsidRPr="00D97721">
        <w:rPr>
          <w:sz w:val="24"/>
          <w:szCs w:val="24"/>
        </w:rPr>
        <w:t>bodies</w:t>
      </w:r>
      <w:r w:rsidRPr="00D97721">
        <w:rPr>
          <w:sz w:val="24"/>
          <w:szCs w:val="24"/>
        </w:rPr>
        <w:t xml:space="preserve"> or customer requirements where applicable.  Refer to:</w:t>
      </w:r>
      <w:r w:rsidRPr="00D97721">
        <w:rPr>
          <w:b/>
          <w:color w:val="0000FF"/>
          <w:sz w:val="24"/>
          <w:szCs w:val="24"/>
        </w:rPr>
        <w:t xml:space="preserve"> </w:t>
      </w:r>
      <w:r w:rsidRPr="00D97721">
        <w:rPr>
          <w:b/>
          <w:sz w:val="24"/>
          <w:szCs w:val="24"/>
        </w:rPr>
        <w:t xml:space="preserve">Master List of </w:t>
      </w:r>
      <w:r w:rsidR="00DE49D2" w:rsidRPr="00D97721">
        <w:rPr>
          <w:b/>
          <w:sz w:val="24"/>
          <w:szCs w:val="24"/>
        </w:rPr>
        <w:t>Records (</w:t>
      </w:r>
      <w:r w:rsidR="00135A91" w:rsidRPr="00D97721">
        <w:rPr>
          <w:b/>
          <w:sz w:val="24"/>
          <w:szCs w:val="24"/>
        </w:rPr>
        <w:t>MLR-001</w:t>
      </w:r>
      <w:r w:rsidRPr="00D97721">
        <w:rPr>
          <w:b/>
          <w:sz w:val="24"/>
          <w:szCs w:val="24"/>
        </w:rPr>
        <w:t>).</w:t>
      </w:r>
    </w:p>
    <w:p w:rsidR="00C87451" w:rsidRDefault="00B5123B" w:rsidP="00C87451">
      <w:pPr>
        <w:pStyle w:val="ListParagraph"/>
        <w:tabs>
          <w:tab w:val="left" w:pos="1980"/>
        </w:tabs>
        <w:ind w:left="1980"/>
      </w:pPr>
      <w:hyperlink r:id="rId10" w:history="1">
        <w:r w:rsidR="00C87451" w:rsidRPr="00D97721">
          <w:rPr>
            <w:rStyle w:val="Hyperlink"/>
            <w:b/>
            <w:bCs/>
            <w:sz w:val="24"/>
            <w:szCs w:val="24"/>
          </w:rPr>
          <w:t>..\..\..\FORMS\</w:t>
        </w:r>
        <w:proofErr w:type="spellStart"/>
        <w:r w:rsidR="00C87451" w:rsidRPr="00D97721">
          <w:rPr>
            <w:rStyle w:val="Hyperlink"/>
            <w:b/>
            <w:bCs/>
            <w:sz w:val="24"/>
            <w:szCs w:val="24"/>
          </w:rPr>
          <w:t>Masterlist</w:t>
        </w:r>
        <w:proofErr w:type="spellEnd"/>
        <w:r w:rsidR="00C87451" w:rsidRPr="00D97721">
          <w:rPr>
            <w:rStyle w:val="Hyperlink"/>
            <w:b/>
            <w:bCs/>
            <w:sz w:val="24"/>
            <w:szCs w:val="24"/>
          </w:rPr>
          <w:t xml:space="preserve"> of </w:t>
        </w:r>
        <w:proofErr w:type="spellStart"/>
        <w:r w:rsidR="00C87451" w:rsidRPr="00D97721">
          <w:rPr>
            <w:rStyle w:val="Hyperlink"/>
            <w:b/>
            <w:bCs/>
            <w:sz w:val="24"/>
            <w:szCs w:val="24"/>
          </w:rPr>
          <w:t>FoodSafetyRecords</w:t>
        </w:r>
        <w:proofErr w:type="spellEnd"/>
        <w:r w:rsidR="00C87451" w:rsidRPr="00D97721">
          <w:rPr>
            <w:rStyle w:val="Hyperlink"/>
            <w:b/>
            <w:bCs/>
            <w:sz w:val="24"/>
            <w:szCs w:val="24"/>
          </w:rPr>
          <w:t>\Master List of Records.docx</w:t>
        </w:r>
      </w:hyperlink>
    </w:p>
    <w:p w:rsidR="00C87451" w:rsidRDefault="00C87451" w:rsidP="00C87451">
      <w:pPr>
        <w:pStyle w:val="ListParagraph"/>
        <w:rPr>
          <w:b/>
          <w:bCs/>
          <w:color w:val="0000FF"/>
          <w:sz w:val="24"/>
          <w:szCs w:val="24"/>
        </w:rPr>
      </w:pPr>
    </w:p>
    <w:p w:rsidR="00C87451" w:rsidRPr="004C6020" w:rsidRDefault="00C87451" w:rsidP="00C87451">
      <w:pPr>
        <w:pStyle w:val="Header"/>
        <w:numPr>
          <w:ilvl w:val="1"/>
          <w:numId w:val="2"/>
        </w:numPr>
        <w:tabs>
          <w:tab w:val="clear" w:pos="990"/>
          <w:tab w:val="clear" w:pos="4320"/>
          <w:tab w:val="clear" w:pos="8640"/>
          <w:tab w:val="num" w:pos="1980"/>
        </w:tabs>
        <w:ind w:left="1980" w:hanging="900"/>
        <w:jc w:val="both"/>
        <w:rPr>
          <w:bCs/>
          <w:sz w:val="24"/>
          <w:szCs w:val="24"/>
        </w:rPr>
      </w:pPr>
      <w:r w:rsidRPr="004C6020">
        <w:rPr>
          <w:bCs/>
          <w:sz w:val="24"/>
          <w:szCs w:val="24"/>
        </w:rPr>
        <w:t xml:space="preserve">If an error is made on any record, the error should be </w:t>
      </w:r>
      <w:r w:rsidR="002F132B" w:rsidRPr="004C6020">
        <w:rPr>
          <w:bCs/>
          <w:sz w:val="24"/>
          <w:szCs w:val="24"/>
        </w:rPr>
        <w:t>strike</w:t>
      </w:r>
      <w:r w:rsidRPr="004C6020">
        <w:rPr>
          <w:bCs/>
          <w:sz w:val="24"/>
          <w:szCs w:val="24"/>
        </w:rPr>
        <w:t xml:space="preserve"> out with one line, initial and write</w:t>
      </w:r>
      <w:r w:rsidR="002F132B" w:rsidRPr="004C6020">
        <w:rPr>
          <w:bCs/>
          <w:sz w:val="24"/>
          <w:szCs w:val="24"/>
        </w:rPr>
        <w:t xml:space="preserve"> the correction where necessar</w:t>
      </w:r>
      <w:r w:rsidR="001970AE" w:rsidRPr="004C6020">
        <w:rPr>
          <w:bCs/>
          <w:sz w:val="24"/>
          <w:szCs w:val="24"/>
        </w:rPr>
        <w:t>y</w:t>
      </w:r>
      <w:r w:rsidRPr="004C6020">
        <w:rPr>
          <w:bCs/>
          <w:sz w:val="24"/>
          <w:szCs w:val="24"/>
        </w:rPr>
        <w:t xml:space="preserve">. The use of white out/corrective fluid is strictly prohibited </w:t>
      </w:r>
      <w:r w:rsidR="001970AE" w:rsidRPr="004C6020">
        <w:rPr>
          <w:bCs/>
          <w:sz w:val="24"/>
          <w:szCs w:val="24"/>
        </w:rPr>
        <w:t>on</w:t>
      </w:r>
      <w:r w:rsidRPr="004C6020">
        <w:rPr>
          <w:bCs/>
          <w:sz w:val="24"/>
          <w:szCs w:val="24"/>
        </w:rPr>
        <w:t xml:space="preserve"> all records and books.</w:t>
      </w:r>
    </w:p>
    <w:p w:rsidR="00C87451" w:rsidRPr="00D97721" w:rsidRDefault="00C87451" w:rsidP="00C87451">
      <w:pPr>
        <w:pStyle w:val="Header"/>
        <w:tabs>
          <w:tab w:val="clear" w:pos="4320"/>
          <w:tab w:val="clear" w:pos="8640"/>
        </w:tabs>
        <w:jc w:val="both"/>
      </w:pPr>
    </w:p>
    <w:p w:rsidR="00FE4AF8" w:rsidRPr="00D97721" w:rsidRDefault="00FE4AF8" w:rsidP="00017110">
      <w:pPr>
        <w:pStyle w:val="Header"/>
        <w:tabs>
          <w:tab w:val="clear" w:pos="4320"/>
          <w:tab w:val="clear" w:pos="8640"/>
        </w:tabs>
        <w:jc w:val="both"/>
      </w:pPr>
    </w:p>
    <w:p w:rsidR="00FE4AF8" w:rsidRPr="00D97721" w:rsidRDefault="00FE4AF8" w:rsidP="005D5C5F">
      <w:pPr>
        <w:pStyle w:val="Header"/>
        <w:numPr>
          <w:ilvl w:val="0"/>
          <w:numId w:val="8"/>
        </w:numPr>
        <w:tabs>
          <w:tab w:val="clear" w:pos="4320"/>
          <w:tab w:val="clear" w:pos="8640"/>
        </w:tabs>
        <w:jc w:val="both"/>
        <w:rPr>
          <w:b/>
          <w:sz w:val="24"/>
        </w:rPr>
      </w:pPr>
      <w:r w:rsidRPr="00D97721">
        <w:rPr>
          <w:b/>
          <w:sz w:val="24"/>
        </w:rPr>
        <w:t>Record Review</w:t>
      </w:r>
    </w:p>
    <w:p w:rsidR="00FE4AF8" w:rsidRPr="00D97721" w:rsidRDefault="00FE4AF8" w:rsidP="005D5C5F">
      <w:pPr>
        <w:pStyle w:val="Header"/>
        <w:numPr>
          <w:ilvl w:val="0"/>
          <w:numId w:val="16"/>
        </w:numPr>
        <w:tabs>
          <w:tab w:val="clear" w:pos="4320"/>
          <w:tab w:val="clear" w:pos="8640"/>
          <w:tab w:val="left" w:pos="1985"/>
        </w:tabs>
        <w:ind w:firstLine="414"/>
        <w:jc w:val="both"/>
        <w:rPr>
          <w:b/>
          <w:bCs/>
          <w:sz w:val="32"/>
          <w:szCs w:val="24"/>
        </w:rPr>
      </w:pPr>
      <w:r w:rsidRPr="00D97721">
        <w:rPr>
          <w:b/>
          <w:sz w:val="24"/>
        </w:rPr>
        <w:t>Quality Manager</w:t>
      </w:r>
    </w:p>
    <w:p w:rsidR="00FE4AF8" w:rsidRPr="00D97721" w:rsidRDefault="00FE4AF8" w:rsidP="005D5C5F">
      <w:pPr>
        <w:pStyle w:val="Header"/>
        <w:numPr>
          <w:ilvl w:val="0"/>
          <w:numId w:val="17"/>
        </w:numPr>
        <w:tabs>
          <w:tab w:val="clear" w:pos="4320"/>
          <w:tab w:val="clear" w:pos="8640"/>
        </w:tabs>
        <w:ind w:left="2694" w:hanging="993"/>
        <w:jc w:val="both"/>
        <w:rPr>
          <w:b/>
          <w:bCs/>
          <w:sz w:val="32"/>
          <w:szCs w:val="24"/>
        </w:rPr>
      </w:pPr>
      <w:r w:rsidRPr="00D97721">
        <w:rPr>
          <w:sz w:val="24"/>
        </w:rPr>
        <w:t>Reviews CCPs on a weekly basis and completes CCP Review Form</w:t>
      </w:r>
    </w:p>
    <w:p w:rsidR="005D5C5F" w:rsidRPr="00D97721" w:rsidRDefault="005D5C5F" w:rsidP="005D5C5F">
      <w:pPr>
        <w:pStyle w:val="Header"/>
        <w:tabs>
          <w:tab w:val="clear" w:pos="4320"/>
          <w:tab w:val="clear" w:pos="8640"/>
        </w:tabs>
        <w:jc w:val="both"/>
        <w:rPr>
          <w:b/>
          <w:bCs/>
          <w:sz w:val="32"/>
          <w:szCs w:val="24"/>
        </w:rPr>
      </w:pPr>
    </w:p>
    <w:p w:rsidR="00FE4AF8" w:rsidRPr="00D97721" w:rsidRDefault="00FE4AF8" w:rsidP="005D5C5F">
      <w:pPr>
        <w:pStyle w:val="Header"/>
        <w:numPr>
          <w:ilvl w:val="0"/>
          <w:numId w:val="16"/>
        </w:numPr>
        <w:tabs>
          <w:tab w:val="clear" w:pos="4320"/>
          <w:tab w:val="clear" w:pos="8640"/>
          <w:tab w:val="left" w:pos="1985"/>
        </w:tabs>
        <w:ind w:firstLine="414"/>
        <w:jc w:val="both"/>
        <w:rPr>
          <w:b/>
          <w:bCs/>
          <w:sz w:val="32"/>
          <w:szCs w:val="24"/>
        </w:rPr>
      </w:pPr>
      <w:r w:rsidRPr="00D97721">
        <w:rPr>
          <w:b/>
          <w:sz w:val="24"/>
        </w:rPr>
        <w:t>Factory Manager</w:t>
      </w:r>
    </w:p>
    <w:p w:rsidR="00016B95" w:rsidRPr="00D97721" w:rsidRDefault="00FE4AF8" w:rsidP="005D5C5F">
      <w:pPr>
        <w:pStyle w:val="Header"/>
        <w:numPr>
          <w:ilvl w:val="0"/>
          <w:numId w:val="17"/>
        </w:numPr>
        <w:tabs>
          <w:tab w:val="clear" w:pos="4320"/>
          <w:tab w:val="clear" w:pos="8640"/>
        </w:tabs>
        <w:ind w:left="2694" w:hanging="993"/>
        <w:jc w:val="both"/>
        <w:rPr>
          <w:color w:val="FF0000"/>
          <w:sz w:val="32"/>
          <w:szCs w:val="24"/>
        </w:rPr>
      </w:pPr>
      <w:r w:rsidRPr="00D97721">
        <w:rPr>
          <w:sz w:val="24"/>
        </w:rPr>
        <w:t>Verifies that all CCP records are accurately completed and signs off on CCP Report Submission Log Form</w:t>
      </w:r>
    </w:p>
    <w:p w:rsidR="002101DE" w:rsidRPr="00D97721" w:rsidRDefault="002101DE" w:rsidP="00017110">
      <w:pPr>
        <w:pStyle w:val="Header"/>
        <w:tabs>
          <w:tab w:val="clear" w:pos="4320"/>
          <w:tab w:val="clear" w:pos="8640"/>
        </w:tabs>
        <w:jc w:val="both"/>
        <w:rPr>
          <w:sz w:val="24"/>
          <w:szCs w:val="24"/>
        </w:rPr>
      </w:pPr>
    </w:p>
    <w:p w:rsidR="002101DE" w:rsidRDefault="002101DE" w:rsidP="00017110">
      <w:pPr>
        <w:pStyle w:val="Header"/>
        <w:tabs>
          <w:tab w:val="clear" w:pos="4320"/>
          <w:tab w:val="clear" w:pos="8640"/>
        </w:tabs>
        <w:jc w:val="both"/>
        <w:rPr>
          <w:sz w:val="24"/>
          <w:szCs w:val="24"/>
        </w:rPr>
      </w:pPr>
    </w:p>
    <w:p w:rsidR="002248A9" w:rsidRPr="00D97721" w:rsidRDefault="002248A9" w:rsidP="00017110">
      <w:pPr>
        <w:pStyle w:val="Header"/>
        <w:tabs>
          <w:tab w:val="clear" w:pos="4320"/>
          <w:tab w:val="clear" w:pos="8640"/>
        </w:tabs>
        <w:jc w:val="both"/>
        <w:rPr>
          <w:sz w:val="24"/>
          <w:szCs w:val="24"/>
        </w:rPr>
      </w:pPr>
    </w:p>
    <w:p w:rsidR="009B3760" w:rsidRPr="00D97721" w:rsidRDefault="009B3760" w:rsidP="002060EE">
      <w:pPr>
        <w:pStyle w:val="Header"/>
        <w:numPr>
          <w:ilvl w:val="0"/>
          <w:numId w:val="8"/>
        </w:numPr>
        <w:tabs>
          <w:tab w:val="clear" w:pos="4320"/>
          <w:tab w:val="clear" w:pos="8640"/>
        </w:tabs>
        <w:jc w:val="both"/>
        <w:rPr>
          <w:sz w:val="24"/>
          <w:szCs w:val="24"/>
          <w:u w:val="single"/>
        </w:rPr>
      </w:pPr>
      <w:r w:rsidRPr="00D97721">
        <w:rPr>
          <w:sz w:val="24"/>
          <w:szCs w:val="24"/>
          <w:u w:val="single"/>
        </w:rPr>
        <w:t>System Backup</w:t>
      </w:r>
    </w:p>
    <w:p w:rsidR="007144A5" w:rsidRPr="00D97721" w:rsidRDefault="007E5FD8" w:rsidP="00D97721">
      <w:pPr>
        <w:pStyle w:val="Header"/>
        <w:numPr>
          <w:ilvl w:val="0"/>
          <w:numId w:val="11"/>
        </w:numPr>
        <w:tabs>
          <w:tab w:val="clear" w:pos="4320"/>
          <w:tab w:val="clear" w:pos="8640"/>
          <w:tab w:val="left" w:pos="1890"/>
          <w:tab w:val="left" w:pos="1980"/>
        </w:tabs>
        <w:jc w:val="both"/>
        <w:rPr>
          <w:sz w:val="24"/>
          <w:szCs w:val="24"/>
        </w:rPr>
      </w:pPr>
      <w:r w:rsidRPr="00D97721">
        <w:rPr>
          <w:sz w:val="24"/>
          <w:szCs w:val="24"/>
        </w:rPr>
        <w:t>Tijule</w:t>
      </w:r>
      <w:r w:rsidR="009B3760" w:rsidRPr="00D97721">
        <w:rPr>
          <w:sz w:val="24"/>
          <w:szCs w:val="24"/>
        </w:rPr>
        <w:t xml:space="preserve"> </w:t>
      </w:r>
      <w:r w:rsidRPr="00D97721">
        <w:rPr>
          <w:sz w:val="24"/>
          <w:szCs w:val="24"/>
        </w:rPr>
        <w:t xml:space="preserve">performs </w:t>
      </w:r>
      <w:r w:rsidR="009B3760" w:rsidRPr="00D97721">
        <w:rPr>
          <w:sz w:val="24"/>
          <w:szCs w:val="24"/>
        </w:rPr>
        <w:t xml:space="preserve">system backups, </w:t>
      </w:r>
      <w:r w:rsidRPr="00D97721">
        <w:rPr>
          <w:sz w:val="24"/>
          <w:szCs w:val="24"/>
        </w:rPr>
        <w:t xml:space="preserve">weekly and is able to perform data </w:t>
      </w:r>
      <w:r w:rsidR="009B3760" w:rsidRPr="00D97721">
        <w:rPr>
          <w:sz w:val="24"/>
          <w:szCs w:val="24"/>
        </w:rPr>
        <w:t xml:space="preserve">recovery </w:t>
      </w:r>
      <w:r w:rsidRPr="00D97721">
        <w:rPr>
          <w:sz w:val="24"/>
          <w:szCs w:val="24"/>
        </w:rPr>
        <w:t>if necessary.</w:t>
      </w:r>
      <w:r w:rsidR="009B3760" w:rsidRPr="00D97721">
        <w:rPr>
          <w:sz w:val="24"/>
          <w:szCs w:val="24"/>
        </w:rPr>
        <w:t xml:space="preserve"> </w:t>
      </w:r>
    </w:p>
    <w:p w:rsidR="002060EE" w:rsidRPr="00D97721" w:rsidRDefault="002060EE" w:rsidP="00B61659">
      <w:pPr>
        <w:pStyle w:val="Header"/>
        <w:tabs>
          <w:tab w:val="clear" w:pos="4320"/>
          <w:tab w:val="clear" w:pos="8640"/>
        </w:tabs>
        <w:ind w:left="720"/>
        <w:jc w:val="both"/>
        <w:rPr>
          <w:sz w:val="24"/>
          <w:szCs w:val="24"/>
        </w:rPr>
      </w:pPr>
    </w:p>
    <w:p w:rsidR="00CB410F" w:rsidRPr="00D97721" w:rsidRDefault="00CB410F" w:rsidP="000E45E0">
      <w:pPr>
        <w:pStyle w:val="Header"/>
        <w:numPr>
          <w:ilvl w:val="0"/>
          <w:numId w:val="13"/>
        </w:numPr>
        <w:tabs>
          <w:tab w:val="clear" w:pos="4320"/>
          <w:tab w:val="clear" w:pos="8640"/>
        </w:tabs>
        <w:ind w:left="720" w:hanging="720"/>
        <w:jc w:val="both"/>
        <w:rPr>
          <w:sz w:val="24"/>
          <w:szCs w:val="24"/>
        </w:rPr>
      </w:pPr>
      <w:r w:rsidRPr="00D97721">
        <w:rPr>
          <w:sz w:val="24"/>
          <w:szCs w:val="24"/>
        </w:rPr>
        <w:t>RECORDS</w:t>
      </w:r>
    </w:p>
    <w:p w:rsidR="000C2AFE" w:rsidRPr="00D97721" w:rsidRDefault="000C2AFE" w:rsidP="00B61659">
      <w:pPr>
        <w:pStyle w:val="Header"/>
        <w:tabs>
          <w:tab w:val="clear" w:pos="4320"/>
          <w:tab w:val="clear" w:pos="8640"/>
        </w:tabs>
        <w:ind w:left="720"/>
        <w:jc w:val="both"/>
        <w:rPr>
          <w:sz w:val="24"/>
          <w:szCs w:val="24"/>
        </w:rPr>
      </w:pPr>
    </w:p>
    <w:p w:rsidR="00CB410F" w:rsidRPr="00D97721" w:rsidRDefault="00CB410F" w:rsidP="000E45E0">
      <w:pPr>
        <w:pStyle w:val="Header"/>
        <w:numPr>
          <w:ilvl w:val="0"/>
          <w:numId w:val="14"/>
        </w:numPr>
        <w:tabs>
          <w:tab w:val="clear" w:pos="4320"/>
          <w:tab w:val="clear" w:pos="8640"/>
        </w:tabs>
        <w:ind w:hanging="720"/>
        <w:jc w:val="both"/>
        <w:rPr>
          <w:sz w:val="24"/>
          <w:szCs w:val="24"/>
        </w:rPr>
      </w:pPr>
      <w:r w:rsidRPr="00D97721">
        <w:rPr>
          <w:sz w:val="24"/>
          <w:szCs w:val="24"/>
        </w:rPr>
        <w:t>REFERENCES</w:t>
      </w:r>
    </w:p>
    <w:p w:rsidR="00CB410F" w:rsidRPr="00D97721" w:rsidRDefault="00D74CB6" w:rsidP="00D74CB6">
      <w:pPr>
        <w:pStyle w:val="Header"/>
        <w:tabs>
          <w:tab w:val="clear" w:pos="4320"/>
          <w:tab w:val="clear" w:pos="8640"/>
        </w:tabs>
        <w:ind w:left="720"/>
        <w:jc w:val="both"/>
        <w:rPr>
          <w:color w:val="FF0000"/>
          <w:sz w:val="24"/>
          <w:szCs w:val="24"/>
        </w:rPr>
      </w:pPr>
      <w:r w:rsidRPr="00D97721">
        <w:rPr>
          <w:color w:val="FF0000"/>
          <w:sz w:val="24"/>
          <w:szCs w:val="24"/>
        </w:rPr>
        <w:t>Verification Log</w:t>
      </w:r>
    </w:p>
    <w:p w:rsidR="00610B92" w:rsidRPr="00D97721" w:rsidRDefault="00B5123B" w:rsidP="00D74CB6">
      <w:pPr>
        <w:pStyle w:val="Header"/>
        <w:tabs>
          <w:tab w:val="clear" w:pos="4320"/>
          <w:tab w:val="clear" w:pos="8640"/>
        </w:tabs>
        <w:ind w:left="720"/>
        <w:jc w:val="both"/>
      </w:pPr>
      <w:hyperlink r:id="rId11" w:history="1">
        <w:r w:rsidR="005E47D5" w:rsidRPr="00D97721">
          <w:rPr>
            <w:rStyle w:val="Hyperlink"/>
            <w:sz w:val="24"/>
            <w:szCs w:val="24"/>
          </w:rPr>
          <w:t>..\..\..\..\</w:t>
        </w:r>
        <w:proofErr w:type="spellStart"/>
        <w:r w:rsidR="005E47D5" w:rsidRPr="00D97721">
          <w:rPr>
            <w:rStyle w:val="Hyperlink"/>
            <w:sz w:val="24"/>
            <w:szCs w:val="24"/>
          </w:rPr>
          <w:t>Verification_Tool</w:t>
        </w:r>
        <w:proofErr w:type="spellEnd"/>
        <w:r w:rsidR="005E47D5" w:rsidRPr="00D97721">
          <w:rPr>
            <w:rStyle w:val="Hyperlink"/>
            <w:sz w:val="24"/>
            <w:szCs w:val="24"/>
          </w:rPr>
          <w:t>\Template</w:t>
        </w:r>
      </w:hyperlink>
    </w:p>
    <w:p w:rsidR="00D97721" w:rsidRPr="00D97721" w:rsidRDefault="00D97721" w:rsidP="00D74CB6">
      <w:pPr>
        <w:pStyle w:val="Header"/>
        <w:tabs>
          <w:tab w:val="clear" w:pos="4320"/>
          <w:tab w:val="clear" w:pos="8640"/>
        </w:tabs>
        <w:ind w:left="720"/>
        <w:jc w:val="both"/>
      </w:pPr>
    </w:p>
    <w:p w:rsidR="00D97721" w:rsidRPr="00D97721" w:rsidRDefault="00D97721" w:rsidP="00D74CB6">
      <w:pPr>
        <w:pStyle w:val="Header"/>
        <w:tabs>
          <w:tab w:val="clear" w:pos="4320"/>
          <w:tab w:val="clear" w:pos="8640"/>
        </w:tabs>
        <w:ind w:left="720"/>
        <w:jc w:val="both"/>
        <w:rPr>
          <w:sz w:val="24"/>
        </w:rPr>
      </w:pPr>
      <w:r w:rsidRPr="00D97721">
        <w:rPr>
          <w:sz w:val="24"/>
        </w:rPr>
        <w:t>CCP</w:t>
      </w:r>
      <w:r w:rsidR="00155BB9">
        <w:rPr>
          <w:sz w:val="24"/>
        </w:rPr>
        <w:t xml:space="preserve"> Report</w:t>
      </w:r>
      <w:r w:rsidRPr="00D97721">
        <w:rPr>
          <w:sz w:val="24"/>
        </w:rPr>
        <w:t xml:space="preserve"> Submission Form</w:t>
      </w:r>
    </w:p>
    <w:p w:rsidR="00D97721" w:rsidRPr="00D97721" w:rsidRDefault="00B5123B" w:rsidP="00D74CB6">
      <w:pPr>
        <w:pStyle w:val="Header"/>
        <w:tabs>
          <w:tab w:val="clear" w:pos="4320"/>
          <w:tab w:val="clear" w:pos="8640"/>
        </w:tabs>
        <w:ind w:left="720"/>
        <w:jc w:val="both"/>
        <w:rPr>
          <w:color w:val="FF0000"/>
          <w:sz w:val="24"/>
          <w:szCs w:val="24"/>
        </w:rPr>
      </w:pPr>
      <w:hyperlink r:id="rId12" w:history="1">
        <w:r w:rsidR="00D97721" w:rsidRPr="00D97721">
          <w:rPr>
            <w:rStyle w:val="Hyperlink"/>
            <w:sz w:val="24"/>
            <w:szCs w:val="24"/>
          </w:rPr>
          <w:t>..\..\..\FORMS\MS Forms\CCP REPORT SUBMISSION LOG\CCP REPORT SUBMISSION LOG.docx</w:t>
        </w:r>
      </w:hyperlink>
    </w:p>
    <w:p w:rsidR="005E47D5" w:rsidRPr="00D97721" w:rsidRDefault="005E47D5" w:rsidP="00D74CB6">
      <w:pPr>
        <w:pStyle w:val="Header"/>
        <w:tabs>
          <w:tab w:val="clear" w:pos="4320"/>
          <w:tab w:val="clear" w:pos="8640"/>
        </w:tabs>
        <w:ind w:left="720"/>
        <w:jc w:val="both"/>
        <w:rPr>
          <w:color w:val="FF0000"/>
          <w:sz w:val="24"/>
          <w:szCs w:val="24"/>
        </w:rPr>
      </w:pPr>
    </w:p>
    <w:p w:rsidR="00D74CB6" w:rsidRPr="00D97721" w:rsidRDefault="00110A67" w:rsidP="00D74CB6">
      <w:pPr>
        <w:pStyle w:val="Header"/>
        <w:tabs>
          <w:tab w:val="clear" w:pos="4320"/>
          <w:tab w:val="clear" w:pos="8640"/>
        </w:tabs>
        <w:ind w:left="720"/>
        <w:jc w:val="both"/>
        <w:rPr>
          <w:sz w:val="24"/>
          <w:szCs w:val="24"/>
        </w:rPr>
      </w:pPr>
      <w:r w:rsidRPr="00D97721">
        <w:rPr>
          <w:sz w:val="24"/>
          <w:szCs w:val="24"/>
        </w:rPr>
        <w:t>Change Form</w:t>
      </w:r>
    </w:p>
    <w:p w:rsidR="00110A67" w:rsidRPr="00D97721" w:rsidRDefault="00B5123B" w:rsidP="00D74CB6">
      <w:pPr>
        <w:pStyle w:val="Header"/>
        <w:tabs>
          <w:tab w:val="clear" w:pos="4320"/>
          <w:tab w:val="clear" w:pos="8640"/>
        </w:tabs>
        <w:ind w:left="720"/>
        <w:jc w:val="both"/>
        <w:rPr>
          <w:sz w:val="24"/>
          <w:szCs w:val="24"/>
        </w:rPr>
      </w:pPr>
      <w:hyperlink r:id="rId13" w:history="1">
        <w:r w:rsidR="00110A67" w:rsidRPr="00D97721">
          <w:rPr>
            <w:rStyle w:val="Hyperlink"/>
            <w:sz w:val="24"/>
            <w:szCs w:val="24"/>
          </w:rPr>
          <w:t>..\..\..\FORMS\Document Change\</w:t>
        </w:r>
        <w:proofErr w:type="spellStart"/>
        <w:r w:rsidR="00110A67" w:rsidRPr="00D97721">
          <w:rPr>
            <w:rStyle w:val="Hyperlink"/>
            <w:sz w:val="24"/>
            <w:szCs w:val="24"/>
          </w:rPr>
          <w:t>BlankForm</w:t>
        </w:r>
        <w:proofErr w:type="spellEnd"/>
        <w:r w:rsidR="00110A67" w:rsidRPr="00D97721">
          <w:rPr>
            <w:rStyle w:val="Hyperlink"/>
            <w:sz w:val="24"/>
            <w:szCs w:val="24"/>
          </w:rPr>
          <w:t>\DOCUMENT CHANGES - DC001.doc</w:t>
        </w:r>
      </w:hyperlink>
    </w:p>
    <w:p w:rsidR="00CB410F" w:rsidRPr="00D97721" w:rsidRDefault="00CB410F" w:rsidP="000E45E0">
      <w:pPr>
        <w:pStyle w:val="Header"/>
        <w:numPr>
          <w:ilvl w:val="0"/>
          <w:numId w:val="15"/>
        </w:numPr>
        <w:tabs>
          <w:tab w:val="clear" w:pos="4320"/>
          <w:tab w:val="clear" w:pos="8640"/>
        </w:tabs>
        <w:jc w:val="both"/>
        <w:rPr>
          <w:sz w:val="24"/>
          <w:szCs w:val="24"/>
        </w:rPr>
      </w:pPr>
      <w:r w:rsidRPr="00D97721">
        <w:rPr>
          <w:sz w:val="24"/>
          <w:szCs w:val="24"/>
        </w:rPr>
        <w:t>DOCUMENT CONTROL INFORMATION</w:t>
      </w:r>
    </w:p>
    <w:p w:rsidR="00CB410F" w:rsidRPr="00D97721" w:rsidRDefault="00CB410F" w:rsidP="00B61659">
      <w:pPr>
        <w:pStyle w:val="Header"/>
        <w:tabs>
          <w:tab w:val="clear" w:pos="4320"/>
          <w:tab w:val="clear" w:pos="8640"/>
        </w:tabs>
        <w:ind w:left="720"/>
        <w:jc w:val="both"/>
        <w:rPr>
          <w:sz w:val="24"/>
          <w:szCs w:val="24"/>
        </w:rPr>
      </w:pPr>
    </w:p>
    <w:p w:rsidR="00CB410F" w:rsidRPr="00D97721" w:rsidRDefault="00CB410F" w:rsidP="002060EE">
      <w:pPr>
        <w:pStyle w:val="Header"/>
        <w:numPr>
          <w:ilvl w:val="0"/>
          <w:numId w:val="3"/>
        </w:numPr>
        <w:tabs>
          <w:tab w:val="clear" w:pos="4320"/>
          <w:tab w:val="clear" w:pos="8640"/>
        </w:tabs>
        <w:jc w:val="both"/>
        <w:rPr>
          <w:sz w:val="24"/>
          <w:szCs w:val="24"/>
        </w:rPr>
      </w:pPr>
      <w:r w:rsidRPr="00D97721">
        <w:rPr>
          <w:sz w:val="24"/>
          <w:szCs w:val="24"/>
        </w:rPr>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2988"/>
        <w:gridCol w:w="2880"/>
        <w:gridCol w:w="1260"/>
      </w:tblGrid>
      <w:tr w:rsidR="00CB410F" w:rsidRPr="00D97721" w:rsidTr="000E45E0">
        <w:tc>
          <w:tcPr>
            <w:tcW w:w="2232" w:type="dxa"/>
          </w:tcPr>
          <w:p w:rsidR="00CB410F" w:rsidRPr="00D97721" w:rsidRDefault="00833479" w:rsidP="00B61659">
            <w:pPr>
              <w:pStyle w:val="Header"/>
              <w:tabs>
                <w:tab w:val="clear" w:pos="4320"/>
                <w:tab w:val="clear" w:pos="8640"/>
              </w:tabs>
              <w:ind w:right="90"/>
              <w:jc w:val="both"/>
              <w:rPr>
                <w:sz w:val="24"/>
                <w:szCs w:val="24"/>
              </w:rPr>
            </w:pPr>
            <w:r w:rsidRPr="00D97721">
              <w:rPr>
                <w:sz w:val="24"/>
                <w:szCs w:val="24"/>
              </w:rPr>
              <w:t>Authored by;</w:t>
            </w:r>
          </w:p>
        </w:tc>
        <w:tc>
          <w:tcPr>
            <w:tcW w:w="2988" w:type="dxa"/>
          </w:tcPr>
          <w:p w:rsidR="00CB410F" w:rsidRPr="00D97721" w:rsidRDefault="00EF40E3" w:rsidP="00B61659">
            <w:pPr>
              <w:pStyle w:val="Header"/>
              <w:tabs>
                <w:tab w:val="clear" w:pos="4320"/>
                <w:tab w:val="clear" w:pos="8640"/>
              </w:tabs>
              <w:ind w:right="90"/>
              <w:jc w:val="both"/>
              <w:rPr>
                <w:sz w:val="24"/>
                <w:szCs w:val="24"/>
              </w:rPr>
            </w:pPr>
            <w:r w:rsidRPr="00D97721">
              <w:rPr>
                <w:sz w:val="24"/>
                <w:szCs w:val="24"/>
              </w:rPr>
              <w:t xml:space="preserve">REVISED </w:t>
            </w:r>
            <w:r w:rsidR="00CB410F" w:rsidRPr="00D97721">
              <w:rPr>
                <w:sz w:val="24"/>
                <w:szCs w:val="24"/>
              </w:rPr>
              <w:t>BY</w:t>
            </w:r>
          </w:p>
        </w:tc>
        <w:tc>
          <w:tcPr>
            <w:tcW w:w="2880" w:type="dxa"/>
          </w:tcPr>
          <w:p w:rsidR="00CB410F" w:rsidRPr="00D97721" w:rsidRDefault="00CB410F" w:rsidP="00B61659">
            <w:pPr>
              <w:pStyle w:val="Header"/>
              <w:tabs>
                <w:tab w:val="clear" w:pos="4320"/>
                <w:tab w:val="clear" w:pos="8640"/>
              </w:tabs>
              <w:ind w:right="90"/>
              <w:jc w:val="both"/>
              <w:rPr>
                <w:sz w:val="24"/>
                <w:szCs w:val="24"/>
              </w:rPr>
            </w:pPr>
            <w:r w:rsidRPr="00D97721">
              <w:rPr>
                <w:sz w:val="24"/>
                <w:szCs w:val="24"/>
              </w:rPr>
              <w:t xml:space="preserve">APPROVAL </w:t>
            </w:r>
            <w:r w:rsidR="00EF40E3" w:rsidRPr="00D97721">
              <w:rPr>
                <w:sz w:val="24"/>
                <w:szCs w:val="24"/>
              </w:rPr>
              <w:t>BY</w:t>
            </w:r>
          </w:p>
        </w:tc>
        <w:tc>
          <w:tcPr>
            <w:tcW w:w="1260" w:type="dxa"/>
          </w:tcPr>
          <w:p w:rsidR="00CB410F" w:rsidRPr="00D97721" w:rsidRDefault="00CB410F" w:rsidP="00B61659">
            <w:pPr>
              <w:pStyle w:val="Header"/>
              <w:tabs>
                <w:tab w:val="clear" w:pos="4320"/>
                <w:tab w:val="clear" w:pos="8640"/>
              </w:tabs>
              <w:ind w:right="-72"/>
              <w:jc w:val="both"/>
              <w:rPr>
                <w:sz w:val="24"/>
                <w:szCs w:val="24"/>
              </w:rPr>
            </w:pPr>
            <w:r w:rsidRPr="00D97721">
              <w:rPr>
                <w:sz w:val="24"/>
                <w:szCs w:val="24"/>
              </w:rPr>
              <w:t>DATE</w:t>
            </w:r>
          </w:p>
        </w:tc>
      </w:tr>
      <w:tr w:rsidR="00EF40E3" w:rsidRPr="00D97721" w:rsidTr="002101DE">
        <w:trPr>
          <w:trHeight w:val="660"/>
        </w:trPr>
        <w:tc>
          <w:tcPr>
            <w:tcW w:w="2232" w:type="dxa"/>
          </w:tcPr>
          <w:p w:rsidR="00EF40E3" w:rsidRPr="00D97721" w:rsidRDefault="006E38A0" w:rsidP="00B61659">
            <w:pPr>
              <w:pStyle w:val="Header"/>
              <w:tabs>
                <w:tab w:val="clear" w:pos="4320"/>
                <w:tab w:val="clear" w:pos="8640"/>
              </w:tabs>
              <w:ind w:right="90"/>
              <w:jc w:val="both"/>
              <w:rPr>
                <w:sz w:val="24"/>
                <w:szCs w:val="24"/>
              </w:rPr>
            </w:pPr>
            <w:r w:rsidRPr="00D97721">
              <w:rPr>
                <w:sz w:val="24"/>
                <w:szCs w:val="24"/>
              </w:rPr>
              <w:t xml:space="preserve">Owen </w:t>
            </w:r>
            <w:proofErr w:type="spellStart"/>
            <w:r w:rsidRPr="00D97721">
              <w:rPr>
                <w:sz w:val="24"/>
                <w:szCs w:val="24"/>
              </w:rPr>
              <w:t>Glave</w:t>
            </w:r>
            <w:proofErr w:type="spellEnd"/>
            <w:r w:rsidRPr="00D97721">
              <w:rPr>
                <w:sz w:val="24"/>
                <w:szCs w:val="24"/>
              </w:rPr>
              <w:t xml:space="preserve"> and Food Safety Team</w:t>
            </w:r>
          </w:p>
        </w:tc>
        <w:tc>
          <w:tcPr>
            <w:tcW w:w="2988" w:type="dxa"/>
          </w:tcPr>
          <w:p w:rsidR="00EF40E3" w:rsidRPr="00D97721" w:rsidRDefault="001C3335" w:rsidP="00B61659">
            <w:pPr>
              <w:pStyle w:val="Header"/>
              <w:tabs>
                <w:tab w:val="clear" w:pos="4320"/>
                <w:tab w:val="clear" w:pos="8640"/>
              </w:tabs>
              <w:ind w:right="90"/>
              <w:jc w:val="both"/>
              <w:rPr>
                <w:sz w:val="24"/>
                <w:szCs w:val="24"/>
              </w:rPr>
            </w:pPr>
            <w:r w:rsidRPr="00D97721">
              <w:rPr>
                <w:sz w:val="24"/>
                <w:szCs w:val="24"/>
              </w:rPr>
              <w:t>Food Safety Team</w:t>
            </w:r>
          </w:p>
        </w:tc>
        <w:tc>
          <w:tcPr>
            <w:tcW w:w="2880" w:type="dxa"/>
          </w:tcPr>
          <w:p w:rsidR="00EF40E3" w:rsidRPr="00D97721" w:rsidRDefault="00EF40E3" w:rsidP="00B61659">
            <w:pPr>
              <w:pStyle w:val="Header"/>
              <w:tabs>
                <w:tab w:val="clear" w:pos="4320"/>
                <w:tab w:val="clear" w:pos="8640"/>
              </w:tabs>
              <w:ind w:right="90"/>
              <w:jc w:val="both"/>
              <w:rPr>
                <w:sz w:val="24"/>
                <w:szCs w:val="24"/>
              </w:rPr>
            </w:pPr>
            <w:r w:rsidRPr="00D97721">
              <w:rPr>
                <w:sz w:val="24"/>
                <w:szCs w:val="24"/>
              </w:rPr>
              <w:t>Food Safety Team</w:t>
            </w:r>
          </w:p>
        </w:tc>
        <w:tc>
          <w:tcPr>
            <w:tcW w:w="1260" w:type="dxa"/>
          </w:tcPr>
          <w:p w:rsidR="00EF40E3" w:rsidRPr="00D97721" w:rsidRDefault="000E45E0" w:rsidP="00B61659">
            <w:pPr>
              <w:pStyle w:val="Header"/>
              <w:tabs>
                <w:tab w:val="clear" w:pos="4320"/>
                <w:tab w:val="clear" w:pos="8640"/>
              </w:tabs>
              <w:ind w:right="90"/>
              <w:jc w:val="both"/>
              <w:rPr>
                <w:sz w:val="24"/>
                <w:szCs w:val="24"/>
              </w:rPr>
            </w:pPr>
            <w:r w:rsidRPr="00D97721">
              <w:rPr>
                <w:sz w:val="24"/>
                <w:szCs w:val="24"/>
              </w:rPr>
              <w:t>22/4/15</w:t>
            </w:r>
          </w:p>
        </w:tc>
      </w:tr>
    </w:tbl>
    <w:p w:rsidR="00CB410F" w:rsidRPr="00D97721" w:rsidRDefault="00CB410F" w:rsidP="00B61659">
      <w:pPr>
        <w:pStyle w:val="ListParagraph"/>
        <w:ind w:left="1080"/>
        <w:jc w:val="both"/>
        <w:rPr>
          <w:sz w:val="24"/>
          <w:szCs w:val="24"/>
        </w:rPr>
      </w:pPr>
    </w:p>
    <w:sectPr w:rsidR="00CB410F" w:rsidRPr="00D97721" w:rsidSect="009E020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B9B" w:rsidRDefault="00ED2B9B" w:rsidP="00715B2D">
      <w:r>
        <w:separator/>
      </w:r>
    </w:p>
  </w:endnote>
  <w:endnote w:type="continuationSeparator" w:id="1">
    <w:p w:rsidR="00ED2B9B" w:rsidRDefault="00ED2B9B"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ED2B9B" w:rsidRDefault="00ED2B9B">
            <w:pPr>
              <w:pStyle w:val="Footer"/>
              <w:jc w:val="center"/>
            </w:pPr>
            <w:r>
              <w:t xml:space="preserve">Page </w:t>
            </w:r>
            <w:r w:rsidR="00B5123B">
              <w:rPr>
                <w:b/>
                <w:sz w:val="24"/>
                <w:szCs w:val="24"/>
              </w:rPr>
              <w:fldChar w:fldCharType="begin"/>
            </w:r>
            <w:r>
              <w:rPr>
                <w:b/>
              </w:rPr>
              <w:instrText xml:space="preserve"> PAGE </w:instrText>
            </w:r>
            <w:r w:rsidR="00B5123B">
              <w:rPr>
                <w:b/>
                <w:sz w:val="24"/>
                <w:szCs w:val="24"/>
              </w:rPr>
              <w:fldChar w:fldCharType="separate"/>
            </w:r>
            <w:r w:rsidR="005367F4">
              <w:rPr>
                <w:b/>
                <w:noProof/>
              </w:rPr>
              <w:t>2</w:t>
            </w:r>
            <w:r w:rsidR="00B5123B">
              <w:rPr>
                <w:b/>
                <w:sz w:val="24"/>
                <w:szCs w:val="24"/>
              </w:rPr>
              <w:fldChar w:fldCharType="end"/>
            </w:r>
            <w:r>
              <w:t xml:space="preserve"> of </w:t>
            </w:r>
            <w:r w:rsidR="00B5123B">
              <w:rPr>
                <w:b/>
                <w:sz w:val="24"/>
                <w:szCs w:val="24"/>
              </w:rPr>
              <w:fldChar w:fldCharType="begin"/>
            </w:r>
            <w:r>
              <w:rPr>
                <w:b/>
              </w:rPr>
              <w:instrText xml:space="preserve"> NUMPAGES  </w:instrText>
            </w:r>
            <w:r w:rsidR="00B5123B">
              <w:rPr>
                <w:b/>
                <w:sz w:val="24"/>
                <w:szCs w:val="24"/>
              </w:rPr>
              <w:fldChar w:fldCharType="separate"/>
            </w:r>
            <w:r w:rsidR="005367F4">
              <w:rPr>
                <w:b/>
                <w:noProof/>
              </w:rPr>
              <w:t>4</w:t>
            </w:r>
            <w:r w:rsidR="00B5123B">
              <w:rPr>
                <w:b/>
                <w:sz w:val="24"/>
                <w:szCs w:val="24"/>
              </w:rPr>
              <w:fldChar w:fldCharType="end"/>
            </w:r>
          </w:p>
        </w:sdtContent>
      </w:sdt>
    </w:sdtContent>
  </w:sdt>
  <w:p w:rsidR="00ED2B9B" w:rsidRDefault="00ED2B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B9B" w:rsidRDefault="00ED2B9B" w:rsidP="00715B2D">
      <w:r>
        <w:separator/>
      </w:r>
    </w:p>
  </w:footnote>
  <w:footnote w:type="continuationSeparator" w:id="1">
    <w:p w:rsidR="00ED2B9B" w:rsidRDefault="00ED2B9B"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43" w:type="dxa"/>
      <w:jc w:val="center"/>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6"/>
      <w:gridCol w:w="1665"/>
      <w:gridCol w:w="1121"/>
      <w:gridCol w:w="805"/>
      <w:gridCol w:w="779"/>
      <w:gridCol w:w="1056"/>
      <w:gridCol w:w="1711"/>
    </w:tblGrid>
    <w:tr w:rsidR="00C87451" w:rsidRPr="00B61659" w:rsidTr="00785752">
      <w:trPr>
        <w:trHeight w:val="715"/>
        <w:jc w:val="center"/>
      </w:trPr>
      <w:tc>
        <w:tcPr>
          <w:tcW w:w="2406" w:type="dxa"/>
          <w:vMerge w:val="restart"/>
        </w:tcPr>
        <w:p w:rsidR="00C87451" w:rsidRPr="00B61659" w:rsidRDefault="00C87451" w:rsidP="003B72C2">
          <w:pPr>
            <w:pStyle w:val="Header"/>
            <w:jc w:val="center"/>
            <w:rPr>
              <w:rFonts w:ascii="Arial" w:hAnsi="Arial" w:cs="Arial"/>
            </w:rPr>
          </w:pPr>
          <w:r w:rsidRPr="003559A1">
            <w:rPr>
              <w:rFonts w:ascii="Arial" w:hAnsi="Arial" w:cs="Arial"/>
              <w:noProof/>
              <w:lang w:val="en-JM" w:eastAsia="en-JM"/>
            </w:rPr>
            <w:drawing>
              <wp:inline distT="0" distB="0" distL="0" distR="0">
                <wp:extent cx="1371600" cy="790575"/>
                <wp:effectExtent l="19050" t="0" r="0" b="0"/>
                <wp:docPr id="1"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71600" cy="790575"/>
                        </a:xfrm>
                        <a:prstGeom prst="rect">
                          <a:avLst/>
                        </a:prstGeom>
                        <a:noFill/>
                        <a:ln w="9525">
                          <a:noFill/>
                          <a:miter lim="800000"/>
                          <a:headEnd/>
                          <a:tailEnd/>
                        </a:ln>
                      </pic:spPr>
                    </pic:pic>
                  </a:graphicData>
                </a:graphic>
              </wp:inline>
            </w:drawing>
          </w:r>
        </w:p>
      </w:tc>
      <w:tc>
        <w:tcPr>
          <w:tcW w:w="2786" w:type="dxa"/>
          <w:gridSpan w:val="2"/>
          <w:vAlign w:val="center"/>
        </w:tcPr>
        <w:p w:rsidR="00C87451" w:rsidRPr="00B61659" w:rsidRDefault="00C87451" w:rsidP="003B72C2">
          <w:pPr>
            <w:pStyle w:val="Header"/>
            <w:jc w:val="center"/>
            <w:rPr>
              <w:rFonts w:ascii="Franklin Gothic Book" w:hAnsi="Franklin Gothic Book" w:cs="Arial"/>
              <w:sz w:val="24"/>
              <w:szCs w:val="24"/>
            </w:rPr>
          </w:pPr>
          <w:r>
            <w:rPr>
              <w:rFonts w:ascii="Franklin Gothic Book" w:hAnsi="Franklin Gothic Book" w:cs="Arial"/>
              <w:sz w:val="24"/>
              <w:szCs w:val="24"/>
            </w:rPr>
            <w:t>MS</w:t>
          </w:r>
        </w:p>
      </w:tc>
      <w:tc>
        <w:tcPr>
          <w:tcW w:w="4351" w:type="dxa"/>
          <w:gridSpan w:val="4"/>
          <w:vAlign w:val="center"/>
        </w:tcPr>
        <w:p w:rsidR="00C87451" w:rsidRPr="00B61659" w:rsidRDefault="00C87451" w:rsidP="003B72C2">
          <w:pPr>
            <w:pStyle w:val="Header"/>
            <w:jc w:val="center"/>
            <w:rPr>
              <w:rFonts w:ascii="Franklin Gothic Book" w:hAnsi="Franklin Gothic Book" w:cs="Arial"/>
              <w:sz w:val="28"/>
              <w:szCs w:val="28"/>
            </w:rPr>
          </w:pPr>
          <w:r w:rsidRPr="00B61659">
            <w:rPr>
              <w:rFonts w:ascii="Franklin Gothic Book" w:hAnsi="Franklin Gothic Book" w:cs="Arial"/>
              <w:sz w:val="32"/>
              <w:szCs w:val="32"/>
            </w:rPr>
            <w:t>Title: Control of Records and Documents</w:t>
          </w:r>
        </w:p>
      </w:tc>
    </w:tr>
    <w:tr w:rsidR="00C87451" w:rsidRPr="00B61659" w:rsidTr="00785752">
      <w:trPr>
        <w:trHeight w:val="560"/>
        <w:jc w:val="center"/>
      </w:trPr>
      <w:tc>
        <w:tcPr>
          <w:tcW w:w="2406" w:type="dxa"/>
          <w:vMerge/>
        </w:tcPr>
        <w:p w:rsidR="00C87451" w:rsidRPr="00B61659" w:rsidRDefault="00C87451" w:rsidP="00837E9B">
          <w:pPr>
            <w:pStyle w:val="Header"/>
            <w:ind w:left="720"/>
            <w:rPr>
              <w:rFonts w:ascii="Arial" w:hAnsi="Arial" w:cs="Arial"/>
            </w:rPr>
          </w:pPr>
        </w:p>
      </w:tc>
      <w:tc>
        <w:tcPr>
          <w:tcW w:w="1665" w:type="dxa"/>
          <w:vAlign w:val="center"/>
        </w:tcPr>
        <w:p w:rsidR="00C87451" w:rsidRPr="004C6020" w:rsidRDefault="00C87451" w:rsidP="003B72C2">
          <w:pPr>
            <w:pStyle w:val="Header"/>
            <w:jc w:val="center"/>
            <w:rPr>
              <w:rFonts w:ascii="Franklin Gothic Book" w:hAnsi="Franklin Gothic Book" w:cs="Arial"/>
            </w:rPr>
          </w:pPr>
          <w:r w:rsidRPr="004C6020">
            <w:rPr>
              <w:rFonts w:ascii="Franklin Gothic Book" w:hAnsi="Franklin Gothic Book" w:cs="Arial"/>
            </w:rPr>
            <w:t xml:space="preserve">Version: </w:t>
          </w:r>
          <w:r w:rsidR="00C6646D">
            <w:rPr>
              <w:rFonts w:ascii="Franklin Gothic Book" w:hAnsi="Franklin Gothic Book" w:cs="Arial"/>
            </w:rPr>
            <w:t xml:space="preserve"> 3</w:t>
          </w:r>
        </w:p>
      </w:tc>
      <w:tc>
        <w:tcPr>
          <w:tcW w:w="1926" w:type="dxa"/>
          <w:gridSpan w:val="2"/>
          <w:vAlign w:val="center"/>
        </w:tcPr>
        <w:p w:rsidR="00C87451" w:rsidRPr="004C6020" w:rsidRDefault="00C87451" w:rsidP="000E45E0">
          <w:pPr>
            <w:pStyle w:val="Header"/>
            <w:jc w:val="center"/>
            <w:rPr>
              <w:rFonts w:ascii="Franklin Gothic Book" w:hAnsi="Franklin Gothic Book" w:cs="Arial"/>
            </w:rPr>
          </w:pPr>
          <w:r w:rsidRPr="004C6020">
            <w:rPr>
              <w:rFonts w:ascii="Franklin Gothic Book" w:hAnsi="Franklin Gothic Book" w:cs="Arial"/>
            </w:rPr>
            <w:t>Version Date:</w:t>
          </w:r>
        </w:p>
        <w:p w:rsidR="00785752" w:rsidRPr="004C6020" w:rsidRDefault="00C6646D" w:rsidP="000E45E0">
          <w:pPr>
            <w:pStyle w:val="Header"/>
            <w:jc w:val="center"/>
            <w:rPr>
              <w:rFonts w:ascii="Franklin Gothic Book" w:hAnsi="Franklin Gothic Book" w:cs="Arial"/>
            </w:rPr>
          </w:pPr>
          <w:r>
            <w:rPr>
              <w:rFonts w:ascii="Franklin Gothic Book" w:hAnsi="Franklin Gothic Book" w:cs="Arial"/>
            </w:rPr>
            <w:t>June 26, 2018</w:t>
          </w:r>
        </w:p>
      </w:tc>
      <w:tc>
        <w:tcPr>
          <w:tcW w:w="1835" w:type="dxa"/>
          <w:gridSpan w:val="2"/>
          <w:vAlign w:val="center"/>
        </w:tcPr>
        <w:p w:rsidR="00C87451" w:rsidRPr="004C6020" w:rsidRDefault="00C87451" w:rsidP="003B72C2">
          <w:pPr>
            <w:jc w:val="center"/>
            <w:rPr>
              <w:rFonts w:ascii="Franklin Gothic Book" w:hAnsi="Franklin Gothic Book" w:cs="Arial"/>
            </w:rPr>
          </w:pPr>
          <w:r w:rsidRPr="004C6020">
            <w:rPr>
              <w:rFonts w:ascii="Franklin Gothic Book" w:hAnsi="Franklin Gothic Book" w:cs="Arial"/>
            </w:rPr>
            <w:t>Revision Number:</w:t>
          </w:r>
        </w:p>
        <w:p w:rsidR="00C87451" w:rsidRPr="004C6020" w:rsidRDefault="00C6646D" w:rsidP="003B72C2">
          <w:pPr>
            <w:jc w:val="center"/>
            <w:rPr>
              <w:rFonts w:ascii="Franklin Gothic Book" w:hAnsi="Franklin Gothic Book" w:cs="Arial"/>
            </w:rPr>
          </w:pPr>
          <w:r>
            <w:rPr>
              <w:rFonts w:ascii="Franklin Gothic Book" w:hAnsi="Franklin Gothic Book" w:cs="Arial"/>
            </w:rPr>
            <w:t>3</w:t>
          </w:r>
        </w:p>
      </w:tc>
      <w:tc>
        <w:tcPr>
          <w:tcW w:w="1711" w:type="dxa"/>
          <w:vAlign w:val="center"/>
        </w:tcPr>
        <w:p w:rsidR="00C87451" w:rsidRPr="004C6020" w:rsidRDefault="00C87451" w:rsidP="003B72C2">
          <w:pPr>
            <w:jc w:val="center"/>
            <w:rPr>
              <w:rFonts w:ascii="Franklin Gothic Book" w:hAnsi="Franklin Gothic Book" w:cs="Arial"/>
            </w:rPr>
          </w:pPr>
          <w:r w:rsidRPr="004C6020">
            <w:rPr>
              <w:rFonts w:ascii="Franklin Gothic Book" w:hAnsi="Franklin Gothic Book" w:cs="Arial"/>
            </w:rPr>
            <w:t>Revision Date:</w:t>
          </w:r>
        </w:p>
        <w:p w:rsidR="00785752" w:rsidRPr="004C6020" w:rsidRDefault="00C6646D" w:rsidP="003B72C2">
          <w:pPr>
            <w:jc w:val="center"/>
            <w:rPr>
              <w:rFonts w:ascii="Franklin Gothic Book" w:hAnsi="Franklin Gothic Book" w:cs="Arial"/>
            </w:rPr>
          </w:pPr>
          <w:r>
            <w:rPr>
              <w:rFonts w:ascii="Franklin Gothic Book" w:hAnsi="Franklin Gothic Book" w:cs="Arial"/>
            </w:rPr>
            <w:t>June 26, 2018</w:t>
          </w:r>
        </w:p>
      </w:tc>
    </w:tr>
    <w:tr w:rsidR="00C87451" w:rsidRPr="00B61659" w:rsidTr="00785752">
      <w:trPr>
        <w:trHeight w:val="623"/>
        <w:jc w:val="center"/>
      </w:trPr>
      <w:tc>
        <w:tcPr>
          <w:tcW w:w="4071" w:type="dxa"/>
          <w:gridSpan w:val="2"/>
          <w:vAlign w:val="center"/>
        </w:tcPr>
        <w:p w:rsidR="00C87451" w:rsidRPr="00B61659" w:rsidRDefault="00C87451" w:rsidP="003B72C2">
          <w:pPr>
            <w:pStyle w:val="Header"/>
            <w:jc w:val="center"/>
            <w:rPr>
              <w:rFonts w:ascii="Franklin Gothic Book" w:hAnsi="Franklin Gothic Book" w:cs="Arial"/>
            </w:rPr>
          </w:pPr>
          <w:r w:rsidRPr="00B61659">
            <w:rPr>
              <w:rFonts w:ascii="Franklin Gothic Book" w:hAnsi="Franklin Gothic Book" w:cs="Arial"/>
            </w:rPr>
            <w:t>Ownership;</w:t>
          </w:r>
        </w:p>
        <w:p w:rsidR="00C87451" w:rsidRPr="00B61659" w:rsidRDefault="00C87451" w:rsidP="003B72C2">
          <w:pPr>
            <w:pStyle w:val="Header"/>
            <w:jc w:val="center"/>
            <w:rPr>
              <w:rFonts w:ascii="Franklin Gothic Book" w:hAnsi="Franklin Gothic Book" w:cs="Arial"/>
            </w:rPr>
          </w:pPr>
          <w:r>
            <w:rPr>
              <w:rFonts w:ascii="Franklin Gothic Book" w:hAnsi="Franklin Gothic Book" w:cs="Arial"/>
            </w:rPr>
            <w:t>Food Safety Co-ordinator</w:t>
          </w:r>
        </w:p>
      </w:tc>
      <w:tc>
        <w:tcPr>
          <w:tcW w:w="2705" w:type="dxa"/>
          <w:gridSpan w:val="3"/>
          <w:vAlign w:val="center"/>
        </w:tcPr>
        <w:p w:rsidR="00C87451" w:rsidRPr="00B61659" w:rsidRDefault="00C87451" w:rsidP="003B72C2">
          <w:pPr>
            <w:pStyle w:val="Header"/>
            <w:jc w:val="center"/>
            <w:rPr>
              <w:rFonts w:ascii="Franklin Gothic Book" w:hAnsi="Franklin Gothic Book" w:cs="Arial"/>
            </w:rPr>
          </w:pPr>
          <w:r w:rsidRPr="00B61659">
            <w:rPr>
              <w:rFonts w:ascii="Franklin Gothic Book" w:hAnsi="Franklin Gothic Book" w:cs="Arial"/>
            </w:rPr>
            <w:t>Authorized by;</w:t>
          </w:r>
        </w:p>
        <w:p w:rsidR="00C87451" w:rsidRPr="00B61659" w:rsidRDefault="00C87451" w:rsidP="003B72C2">
          <w:pPr>
            <w:pStyle w:val="Header"/>
            <w:jc w:val="center"/>
            <w:rPr>
              <w:rFonts w:ascii="Franklin Gothic Book" w:hAnsi="Franklin Gothic Book" w:cs="Arial"/>
            </w:rPr>
          </w:pPr>
          <w:r w:rsidRPr="00B61659">
            <w:rPr>
              <w:rFonts w:ascii="Franklin Gothic Book" w:hAnsi="Franklin Gothic Book" w:cs="Arial"/>
            </w:rPr>
            <w:t>Managing Director</w:t>
          </w:r>
        </w:p>
      </w:tc>
      <w:tc>
        <w:tcPr>
          <w:tcW w:w="2767" w:type="dxa"/>
          <w:gridSpan w:val="2"/>
          <w:vAlign w:val="center"/>
        </w:tcPr>
        <w:p w:rsidR="00C87451" w:rsidRPr="00B61659" w:rsidRDefault="00C87451" w:rsidP="003B72C2">
          <w:pPr>
            <w:pStyle w:val="Header"/>
            <w:jc w:val="center"/>
            <w:rPr>
              <w:rFonts w:ascii="Franklin Gothic Book" w:hAnsi="Franklin Gothic Book" w:cs="Arial"/>
            </w:rPr>
          </w:pPr>
          <w:r w:rsidRPr="00B61659">
            <w:rPr>
              <w:rFonts w:ascii="Franklin Gothic Book" w:hAnsi="Franklin Gothic Book" w:cs="Arial"/>
            </w:rPr>
            <w:t>Document Number:</w:t>
          </w:r>
        </w:p>
        <w:p w:rsidR="00C87451" w:rsidRPr="00B61659" w:rsidRDefault="00C87451" w:rsidP="003B72C2">
          <w:pPr>
            <w:pStyle w:val="Header"/>
            <w:jc w:val="center"/>
            <w:rPr>
              <w:rFonts w:ascii="Franklin Gothic Book" w:hAnsi="Franklin Gothic Book" w:cs="Arial"/>
            </w:rPr>
          </w:pPr>
          <w:r w:rsidRPr="00B61659">
            <w:rPr>
              <w:rFonts w:ascii="Franklin Gothic Book" w:hAnsi="Franklin Gothic Book" w:cs="Arial"/>
            </w:rPr>
            <w:t>CRD</w:t>
          </w:r>
          <w:r>
            <w:rPr>
              <w:rFonts w:ascii="Franklin Gothic Book" w:hAnsi="Franklin Gothic Book" w:cs="Arial"/>
            </w:rPr>
            <w:t xml:space="preserve"> </w:t>
          </w:r>
          <w:r w:rsidRPr="00B61659">
            <w:rPr>
              <w:rFonts w:ascii="Franklin Gothic Book" w:hAnsi="Franklin Gothic Book" w:cs="Arial"/>
            </w:rPr>
            <w:t>-</w:t>
          </w:r>
          <w:r>
            <w:rPr>
              <w:rFonts w:ascii="Franklin Gothic Book" w:hAnsi="Franklin Gothic Book" w:cs="Arial"/>
            </w:rPr>
            <w:t xml:space="preserve"> </w:t>
          </w:r>
          <w:r w:rsidRPr="00B61659">
            <w:rPr>
              <w:rFonts w:ascii="Franklin Gothic Book" w:hAnsi="Franklin Gothic Book" w:cs="Arial"/>
            </w:rPr>
            <w:t>001</w:t>
          </w:r>
        </w:p>
      </w:tc>
    </w:tr>
  </w:tbl>
  <w:p w:rsidR="00C87451" w:rsidRDefault="00C874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19E491B"/>
    <w:multiLevelType w:val="hybridMultilevel"/>
    <w:tmpl w:val="CB726A5A"/>
    <w:lvl w:ilvl="0" w:tplc="4858AB6A">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1005D"/>
    <w:multiLevelType w:val="hybridMultilevel"/>
    <w:tmpl w:val="1D687C52"/>
    <w:lvl w:ilvl="0" w:tplc="5A0AAB84">
      <w:start w:val="1"/>
      <w:numFmt w:val="decimal"/>
      <w:lvlText w:val="4.%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
    <w:nsid w:val="05CC1712"/>
    <w:multiLevelType w:val="hybridMultilevel"/>
    <w:tmpl w:val="4F2CC796"/>
    <w:lvl w:ilvl="0" w:tplc="FAD69164">
      <w:start w:val="1"/>
      <w:numFmt w:val="decimal"/>
      <w:lvlText w:val="4.9.%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940072"/>
    <w:multiLevelType w:val="multilevel"/>
    <w:tmpl w:val="B5D6414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256A104D"/>
    <w:multiLevelType w:val="hybridMultilevel"/>
    <w:tmpl w:val="5D60AA4C"/>
    <w:lvl w:ilvl="0" w:tplc="B3E60B20">
      <w:start w:val="1"/>
      <w:numFmt w:val="decimal"/>
      <w:lvlText w:val="4.6.%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40CD1"/>
    <w:multiLevelType w:val="hybridMultilevel"/>
    <w:tmpl w:val="60BEEA24"/>
    <w:lvl w:ilvl="0" w:tplc="4E02032E">
      <w:start w:val="1"/>
      <w:numFmt w:val="decimal"/>
      <w:lvlText w:val="4.3.2.%1 "/>
      <w:lvlJc w:val="left"/>
      <w:pPr>
        <w:ind w:left="2451" w:hanging="360"/>
      </w:pPr>
      <w:rPr>
        <w:rFonts w:ascii="Times New Roman" w:hAnsi="Times New Roman" w:hint="default"/>
        <w:b w:val="0"/>
        <w:i w:val="0"/>
        <w:sz w:val="20"/>
        <w:u w:val="none"/>
      </w:rPr>
    </w:lvl>
    <w:lvl w:ilvl="1" w:tplc="04090003" w:tentative="1">
      <w:start w:val="1"/>
      <w:numFmt w:val="bullet"/>
      <w:lvlText w:val="o"/>
      <w:lvlJc w:val="left"/>
      <w:pPr>
        <w:ind w:left="3171" w:hanging="360"/>
      </w:pPr>
      <w:rPr>
        <w:rFonts w:ascii="Courier New" w:hAnsi="Courier New" w:cs="Courier New" w:hint="default"/>
      </w:rPr>
    </w:lvl>
    <w:lvl w:ilvl="2" w:tplc="04090005" w:tentative="1">
      <w:start w:val="1"/>
      <w:numFmt w:val="bullet"/>
      <w:lvlText w:val=""/>
      <w:lvlJc w:val="left"/>
      <w:pPr>
        <w:ind w:left="3891" w:hanging="360"/>
      </w:pPr>
      <w:rPr>
        <w:rFonts w:ascii="Wingdings" w:hAnsi="Wingdings" w:hint="default"/>
      </w:rPr>
    </w:lvl>
    <w:lvl w:ilvl="3" w:tplc="04090001" w:tentative="1">
      <w:start w:val="1"/>
      <w:numFmt w:val="bullet"/>
      <w:lvlText w:val=""/>
      <w:lvlJc w:val="left"/>
      <w:pPr>
        <w:ind w:left="4611" w:hanging="360"/>
      </w:pPr>
      <w:rPr>
        <w:rFonts w:ascii="Symbol" w:hAnsi="Symbol" w:hint="default"/>
      </w:rPr>
    </w:lvl>
    <w:lvl w:ilvl="4" w:tplc="04090003" w:tentative="1">
      <w:start w:val="1"/>
      <w:numFmt w:val="bullet"/>
      <w:lvlText w:val="o"/>
      <w:lvlJc w:val="left"/>
      <w:pPr>
        <w:ind w:left="5331" w:hanging="360"/>
      </w:pPr>
      <w:rPr>
        <w:rFonts w:ascii="Courier New" w:hAnsi="Courier New" w:cs="Courier New" w:hint="default"/>
      </w:rPr>
    </w:lvl>
    <w:lvl w:ilvl="5" w:tplc="04090005" w:tentative="1">
      <w:start w:val="1"/>
      <w:numFmt w:val="bullet"/>
      <w:lvlText w:val=""/>
      <w:lvlJc w:val="left"/>
      <w:pPr>
        <w:ind w:left="6051" w:hanging="360"/>
      </w:pPr>
      <w:rPr>
        <w:rFonts w:ascii="Wingdings" w:hAnsi="Wingdings" w:hint="default"/>
      </w:rPr>
    </w:lvl>
    <w:lvl w:ilvl="6" w:tplc="04090001" w:tentative="1">
      <w:start w:val="1"/>
      <w:numFmt w:val="bullet"/>
      <w:lvlText w:val=""/>
      <w:lvlJc w:val="left"/>
      <w:pPr>
        <w:ind w:left="6771" w:hanging="360"/>
      </w:pPr>
      <w:rPr>
        <w:rFonts w:ascii="Symbol" w:hAnsi="Symbol" w:hint="default"/>
      </w:rPr>
    </w:lvl>
    <w:lvl w:ilvl="7" w:tplc="04090003" w:tentative="1">
      <w:start w:val="1"/>
      <w:numFmt w:val="bullet"/>
      <w:lvlText w:val="o"/>
      <w:lvlJc w:val="left"/>
      <w:pPr>
        <w:ind w:left="7491" w:hanging="360"/>
      </w:pPr>
      <w:rPr>
        <w:rFonts w:ascii="Courier New" w:hAnsi="Courier New" w:cs="Courier New" w:hint="default"/>
      </w:rPr>
    </w:lvl>
    <w:lvl w:ilvl="8" w:tplc="04090005" w:tentative="1">
      <w:start w:val="1"/>
      <w:numFmt w:val="bullet"/>
      <w:lvlText w:val=""/>
      <w:lvlJc w:val="left"/>
      <w:pPr>
        <w:ind w:left="8211" w:hanging="360"/>
      </w:pPr>
      <w:rPr>
        <w:rFonts w:ascii="Wingdings" w:hAnsi="Wingdings" w:hint="default"/>
      </w:rPr>
    </w:lvl>
  </w:abstractNum>
  <w:abstractNum w:abstractNumId="9">
    <w:nsid w:val="288B095B"/>
    <w:multiLevelType w:val="hybridMultilevel"/>
    <w:tmpl w:val="BB0AFA78"/>
    <w:lvl w:ilvl="0" w:tplc="C3645A90">
      <w:numFmt w:val="decimal"/>
      <w:lvlText w:val="6.%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34507"/>
    <w:multiLevelType w:val="hybridMultilevel"/>
    <w:tmpl w:val="E1481AEC"/>
    <w:lvl w:ilvl="0" w:tplc="36A4812C">
      <w:numFmt w:val="decimal"/>
      <w:lvlText w:val="5.%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05671"/>
    <w:multiLevelType w:val="singleLevel"/>
    <w:tmpl w:val="0A1E7BCC"/>
    <w:lvl w:ilvl="0">
      <w:numFmt w:val="decimal"/>
      <w:lvlText w:val="1.%1 "/>
      <w:lvlJc w:val="left"/>
      <w:pPr>
        <w:ind w:left="720" w:hanging="360"/>
      </w:pPr>
      <w:rPr>
        <w:rFonts w:ascii="Times New Roman" w:hAnsi="Times New Roman" w:hint="default"/>
        <w:b w:val="0"/>
        <w:i w:val="0"/>
        <w:sz w:val="24"/>
        <w:u w:val="none"/>
      </w:rPr>
    </w:lvl>
  </w:abstractNum>
  <w:abstractNum w:abstractNumId="12">
    <w:nsid w:val="2F516728"/>
    <w:multiLevelType w:val="hybridMultilevel"/>
    <w:tmpl w:val="3BB62FC2"/>
    <w:lvl w:ilvl="0" w:tplc="5C466E28">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D4F81"/>
    <w:multiLevelType w:val="multilevel"/>
    <w:tmpl w:val="B7585E14"/>
    <w:lvl w:ilvl="0">
      <w:start w:val="2"/>
      <w:numFmt w:val="decimal"/>
      <w:lvlText w:val="7.%1 "/>
      <w:lvlJc w:val="left"/>
      <w:pPr>
        <w:tabs>
          <w:tab w:val="num" w:pos="720"/>
        </w:tabs>
        <w:ind w:left="720" w:hanging="720"/>
      </w:pPr>
      <w:rPr>
        <w:rFonts w:ascii="Times New Roman" w:hAnsi="Times New Roman" w:hint="default"/>
        <w:b w:val="0"/>
        <w:i w:val="0"/>
        <w:sz w:val="24"/>
        <w:u w:val="none"/>
      </w:rPr>
    </w:lvl>
    <w:lvl w:ilvl="1">
      <w:start w:val="1"/>
      <w:numFmt w:val="decimal"/>
      <w:lvlText w:val="4.7.%2 "/>
      <w:lvlJc w:val="left"/>
      <w:pPr>
        <w:tabs>
          <w:tab w:val="num" w:pos="990"/>
        </w:tabs>
        <w:ind w:left="990" w:hanging="720"/>
      </w:pPr>
      <w:rPr>
        <w:rFonts w:ascii="Times New Roman" w:hAnsi="Times New Roman" w:hint="default"/>
        <w:b w:val="0"/>
        <w:i w:val="0"/>
        <w:color w:val="auto"/>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nsid w:val="3E5D3FE2"/>
    <w:multiLevelType w:val="multilevel"/>
    <w:tmpl w:val="B192A14C"/>
    <w:lvl w:ilvl="0">
      <w:numFmt w:val="decimal"/>
      <w:lvlText w:val="7.%1 "/>
      <w:lvlJc w:val="left"/>
      <w:pPr>
        <w:tabs>
          <w:tab w:val="num" w:pos="720"/>
        </w:tabs>
        <w:ind w:left="720" w:hanging="720"/>
      </w:pPr>
      <w:rPr>
        <w:rFonts w:ascii="Times New Roman" w:hAnsi="Times New Roman" w:hint="default"/>
        <w:b w:val="0"/>
        <w:i w:val="0"/>
        <w:sz w:val="24"/>
        <w:u w:val="none"/>
      </w:rPr>
    </w:lvl>
    <w:lvl w:ilvl="1">
      <w:start w:val="1"/>
      <w:numFmt w:val="decimal"/>
      <w:lvlText w:val="4.7.%2 "/>
      <w:lvlJc w:val="left"/>
      <w:pPr>
        <w:tabs>
          <w:tab w:val="num" w:pos="990"/>
        </w:tabs>
        <w:ind w:left="990" w:hanging="720"/>
      </w:pPr>
      <w:rPr>
        <w:rFonts w:ascii="Times New Roman" w:hAnsi="Times New Roman" w:hint="default"/>
        <w:b w:val="0"/>
        <w:i w:val="0"/>
        <w:color w:val="auto"/>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6">
    <w:nsid w:val="4FFE7AAE"/>
    <w:multiLevelType w:val="multilevel"/>
    <w:tmpl w:val="B7585E14"/>
    <w:lvl w:ilvl="0">
      <w:start w:val="2"/>
      <w:numFmt w:val="decimal"/>
      <w:lvlText w:val="7.%1 "/>
      <w:lvlJc w:val="left"/>
      <w:pPr>
        <w:tabs>
          <w:tab w:val="num" w:pos="720"/>
        </w:tabs>
        <w:ind w:left="720" w:hanging="720"/>
      </w:pPr>
      <w:rPr>
        <w:rFonts w:ascii="Times New Roman" w:hAnsi="Times New Roman" w:hint="default"/>
        <w:b w:val="0"/>
        <w:i w:val="0"/>
        <w:sz w:val="24"/>
        <w:u w:val="none"/>
      </w:rPr>
    </w:lvl>
    <w:lvl w:ilvl="1">
      <w:start w:val="1"/>
      <w:numFmt w:val="decimal"/>
      <w:lvlText w:val="4.7.%2 "/>
      <w:lvlJc w:val="left"/>
      <w:pPr>
        <w:tabs>
          <w:tab w:val="num" w:pos="990"/>
        </w:tabs>
        <w:ind w:left="990" w:hanging="720"/>
      </w:pPr>
      <w:rPr>
        <w:rFonts w:ascii="Times New Roman" w:hAnsi="Times New Roman" w:hint="default"/>
        <w:b w:val="0"/>
        <w:i w:val="0"/>
        <w:color w:val="auto"/>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5CDD59BD"/>
    <w:multiLevelType w:val="hybridMultilevel"/>
    <w:tmpl w:val="8B56FE66"/>
    <w:lvl w:ilvl="0" w:tplc="ACAE24AE">
      <w:start w:val="1"/>
      <w:numFmt w:val="decimal"/>
      <w:lvlText w:val="4.3.%1"/>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02EB"/>
    <w:multiLevelType w:val="hybridMultilevel"/>
    <w:tmpl w:val="51269BC4"/>
    <w:lvl w:ilvl="0" w:tplc="3FEA5258">
      <w:start w:val="1"/>
      <w:numFmt w:val="decimal"/>
      <w:lvlText w:val="4.8.%1"/>
      <w:lvlJc w:val="left"/>
      <w:pPr>
        <w:ind w:left="720" w:hanging="360"/>
      </w:pPr>
      <w:rPr>
        <w:rFonts w:ascii="Times New Roman" w:hAnsi="Times New Roman" w:hint="default"/>
        <w:b w:val="0"/>
        <w:color w:val="auto"/>
        <w:sz w:val="24"/>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9">
    <w:nsid w:val="6A0A5A44"/>
    <w:multiLevelType w:val="hybridMultilevel"/>
    <w:tmpl w:val="99AA7C2A"/>
    <w:lvl w:ilvl="0" w:tplc="F9B2E60E">
      <w:start w:val="1"/>
      <w:numFmt w:val="decimal"/>
      <w:lvlText w:val="4.8.1.%1"/>
      <w:lvlJc w:val="left"/>
      <w:pPr>
        <w:ind w:left="1080" w:hanging="360"/>
      </w:pPr>
      <w:rPr>
        <w:rFonts w:ascii="Times New Roman" w:hAnsi="Times New Roman" w:hint="default"/>
        <w:b w:val="0"/>
        <w:color w:val="auto"/>
        <w:sz w:val="24"/>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abstractNum w:abstractNumId="20">
    <w:nsid w:val="70B21BC0"/>
    <w:multiLevelType w:val="hybridMultilevel"/>
    <w:tmpl w:val="BAFA9392"/>
    <w:lvl w:ilvl="0" w:tplc="4AD8BE2A">
      <w:start w:val="1"/>
      <w:numFmt w:val="decimal"/>
      <w:lvlText w:val="4.2.%1"/>
      <w:lvlJc w:val="left"/>
      <w:pPr>
        <w:ind w:left="2160" w:hanging="360"/>
      </w:pPr>
      <w:rPr>
        <w:rFonts w:ascii="Times New Roman" w:hAnsi="Times New Roman" w:hint="default"/>
        <w:b w:val="0"/>
        <w:i w:val="0"/>
        <w:sz w:val="24"/>
        <w:u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22A7CEF"/>
    <w:multiLevelType w:val="hybridMultilevel"/>
    <w:tmpl w:val="496066FC"/>
    <w:lvl w:ilvl="0" w:tplc="7C845976">
      <w:start w:val="1"/>
      <w:numFmt w:val="decimal"/>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5"/>
  </w:num>
  <w:num w:numId="4">
    <w:abstractNumId w:val="0"/>
    <w:lvlOverride w:ilvl="0">
      <w:startOverride w:val="1"/>
      <w:lvl w:ilvl="0">
        <w:start w:val="1"/>
        <w:numFmt w:val="decimal"/>
        <w:pStyle w:val="Quick1"/>
        <w:lvlText w:val="%1."/>
        <w:lvlJc w:val="left"/>
        <w:rPr>
          <w:b w:val="0"/>
        </w:rPr>
      </w:lvl>
    </w:lvlOverride>
  </w:num>
  <w:num w:numId="5">
    <w:abstractNumId w:val="6"/>
  </w:num>
  <w:num w:numId="6">
    <w:abstractNumId w:val="20"/>
  </w:num>
  <w:num w:numId="7">
    <w:abstractNumId w:val="8"/>
  </w:num>
  <w:num w:numId="8">
    <w:abstractNumId w:val="12"/>
  </w:num>
  <w:num w:numId="9">
    <w:abstractNumId w:val="17"/>
  </w:num>
  <w:num w:numId="10">
    <w:abstractNumId w:val="7"/>
  </w:num>
  <w:num w:numId="11">
    <w:abstractNumId w:val="5"/>
  </w:num>
  <w:num w:numId="12">
    <w:abstractNumId w:val="3"/>
  </w:num>
  <w:num w:numId="13">
    <w:abstractNumId w:val="10"/>
  </w:num>
  <w:num w:numId="14">
    <w:abstractNumId w:val="9"/>
  </w:num>
  <w:num w:numId="15">
    <w:abstractNumId w:val="14"/>
  </w:num>
  <w:num w:numId="16">
    <w:abstractNumId w:val="18"/>
  </w:num>
  <w:num w:numId="17">
    <w:abstractNumId w:val="19"/>
  </w:num>
  <w:num w:numId="18">
    <w:abstractNumId w:val="4"/>
  </w:num>
  <w:num w:numId="19">
    <w:abstractNumId w:val="13"/>
  </w:num>
  <w:num w:numId="20">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7105"/>
  </w:hdrShapeDefaults>
  <w:footnotePr>
    <w:footnote w:id="0"/>
    <w:footnote w:id="1"/>
  </w:footnotePr>
  <w:endnotePr>
    <w:endnote w:id="0"/>
    <w:endnote w:id="1"/>
  </w:endnotePr>
  <w:compat/>
  <w:rsids>
    <w:rsidRoot w:val="008A525A"/>
    <w:rsid w:val="00002B4B"/>
    <w:rsid w:val="00016B95"/>
    <w:rsid w:val="00017110"/>
    <w:rsid w:val="00031DA8"/>
    <w:rsid w:val="000373FA"/>
    <w:rsid w:val="0005395B"/>
    <w:rsid w:val="00053D64"/>
    <w:rsid w:val="00077E3E"/>
    <w:rsid w:val="000C2AFE"/>
    <w:rsid w:val="000C393C"/>
    <w:rsid w:val="000E2CBB"/>
    <w:rsid w:val="000E45E0"/>
    <w:rsid w:val="00110A67"/>
    <w:rsid w:val="00135A91"/>
    <w:rsid w:val="001426E6"/>
    <w:rsid w:val="00144452"/>
    <w:rsid w:val="00155BB9"/>
    <w:rsid w:val="0019160E"/>
    <w:rsid w:val="001970AE"/>
    <w:rsid w:val="001A7802"/>
    <w:rsid w:val="001B3967"/>
    <w:rsid w:val="001C3335"/>
    <w:rsid w:val="001D44DD"/>
    <w:rsid w:val="002060EE"/>
    <w:rsid w:val="002101DE"/>
    <w:rsid w:val="002134AB"/>
    <w:rsid w:val="002248A9"/>
    <w:rsid w:val="0025709E"/>
    <w:rsid w:val="00280054"/>
    <w:rsid w:val="00294476"/>
    <w:rsid w:val="002944ED"/>
    <w:rsid w:val="00296BE7"/>
    <w:rsid w:val="002A18D2"/>
    <w:rsid w:val="002B2B18"/>
    <w:rsid w:val="002F132B"/>
    <w:rsid w:val="002F6922"/>
    <w:rsid w:val="00320167"/>
    <w:rsid w:val="003559A1"/>
    <w:rsid w:val="003770F0"/>
    <w:rsid w:val="003B72C2"/>
    <w:rsid w:val="003E0ECD"/>
    <w:rsid w:val="003F4D53"/>
    <w:rsid w:val="003F6AF9"/>
    <w:rsid w:val="00404D03"/>
    <w:rsid w:val="0042338F"/>
    <w:rsid w:val="00451DE8"/>
    <w:rsid w:val="00491460"/>
    <w:rsid w:val="004938F3"/>
    <w:rsid w:val="004C19F7"/>
    <w:rsid w:val="004C6020"/>
    <w:rsid w:val="004F1A2E"/>
    <w:rsid w:val="00500A67"/>
    <w:rsid w:val="005130EA"/>
    <w:rsid w:val="005318C0"/>
    <w:rsid w:val="005367F4"/>
    <w:rsid w:val="0054759E"/>
    <w:rsid w:val="005517E9"/>
    <w:rsid w:val="005708E3"/>
    <w:rsid w:val="005B1957"/>
    <w:rsid w:val="005C3B99"/>
    <w:rsid w:val="005C4FCE"/>
    <w:rsid w:val="005D5C5F"/>
    <w:rsid w:val="005D78C6"/>
    <w:rsid w:val="005E47D5"/>
    <w:rsid w:val="00604027"/>
    <w:rsid w:val="006070BF"/>
    <w:rsid w:val="00610B92"/>
    <w:rsid w:val="00643223"/>
    <w:rsid w:val="006A592D"/>
    <w:rsid w:val="006E38A0"/>
    <w:rsid w:val="007144A5"/>
    <w:rsid w:val="00715B2D"/>
    <w:rsid w:val="007743F6"/>
    <w:rsid w:val="00780D8B"/>
    <w:rsid w:val="00785752"/>
    <w:rsid w:val="00786E63"/>
    <w:rsid w:val="00795F49"/>
    <w:rsid w:val="007E1D86"/>
    <w:rsid w:val="007E5FD8"/>
    <w:rsid w:val="008020E8"/>
    <w:rsid w:val="008157B6"/>
    <w:rsid w:val="00820C80"/>
    <w:rsid w:val="00833479"/>
    <w:rsid w:val="00837E9B"/>
    <w:rsid w:val="00846982"/>
    <w:rsid w:val="00856D88"/>
    <w:rsid w:val="00871261"/>
    <w:rsid w:val="00873DA0"/>
    <w:rsid w:val="008806FA"/>
    <w:rsid w:val="008904E8"/>
    <w:rsid w:val="0089576E"/>
    <w:rsid w:val="008A525A"/>
    <w:rsid w:val="008F3F34"/>
    <w:rsid w:val="008F5D15"/>
    <w:rsid w:val="00900DAF"/>
    <w:rsid w:val="00942A85"/>
    <w:rsid w:val="00944801"/>
    <w:rsid w:val="00986248"/>
    <w:rsid w:val="00990E07"/>
    <w:rsid w:val="009A25D4"/>
    <w:rsid w:val="009A3985"/>
    <w:rsid w:val="009B0D9D"/>
    <w:rsid w:val="009B3760"/>
    <w:rsid w:val="009E0203"/>
    <w:rsid w:val="009E3D62"/>
    <w:rsid w:val="00A3538C"/>
    <w:rsid w:val="00A35754"/>
    <w:rsid w:val="00A46268"/>
    <w:rsid w:val="00A51D2D"/>
    <w:rsid w:val="00A525CE"/>
    <w:rsid w:val="00A675D9"/>
    <w:rsid w:val="00A7152E"/>
    <w:rsid w:val="00B01CAE"/>
    <w:rsid w:val="00B176C5"/>
    <w:rsid w:val="00B2057F"/>
    <w:rsid w:val="00B5123B"/>
    <w:rsid w:val="00B61659"/>
    <w:rsid w:val="00BB11A2"/>
    <w:rsid w:val="00BF2A4E"/>
    <w:rsid w:val="00C06848"/>
    <w:rsid w:val="00C1124E"/>
    <w:rsid w:val="00C34009"/>
    <w:rsid w:val="00C36A26"/>
    <w:rsid w:val="00C6646D"/>
    <w:rsid w:val="00C87451"/>
    <w:rsid w:val="00CA001A"/>
    <w:rsid w:val="00CB410F"/>
    <w:rsid w:val="00CC753D"/>
    <w:rsid w:val="00CD4E93"/>
    <w:rsid w:val="00CD5A3F"/>
    <w:rsid w:val="00D51984"/>
    <w:rsid w:val="00D66852"/>
    <w:rsid w:val="00D74CB6"/>
    <w:rsid w:val="00D97721"/>
    <w:rsid w:val="00DE4646"/>
    <w:rsid w:val="00DE49D2"/>
    <w:rsid w:val="00E10204"/>
    <w:rsid w:val="00E2153B"/>
    <w:rsid w:val="00E2426D"/>
    <w:rsid w:val="00E6130C"/>
    <w:rsid w:val="00EA4934"/>
    <w:rsid w:val="00ED22EC"/>
    <w:rsid w:val="00ED244D"/>
    <w:rsid w:val="00ED2B9B"/>
    <w:rsid w:val="00EE1EA8"/>
    <w:rsid w:val="00EF40E3"/>
    <w:rsid w:val="00F06B65"/>
    <w:rsid w:val="00F152A5"/>
    <w:rsid w:val="00F25D90"/>
    <w:rsid w:val="00F7364A"/>
    <w:rsid w:val="00FC08F8"/>
    <w:rsid w:val="00FE4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4"/>
      </w:numPr>
      <w:autoSpaceDE w:val="0"/>
      <w:autoSpaceDN w:val="0"/>
      <w:adjustRightInd w:val="0"/>
      <w:ind w:left="990" w:hanging="990"/>
    </w:pPr>
    <w:rPr>
      <w:sz w:val="24"/>
      <w:szCs w:val="24"/>
    </w:rPr>
  </w:style>
  <w:style w:type="character" w:styleId="Hyperlink">
    <w:name w:val="Hyperlink"/>
    <w:basedOn w:val="DefaultParagraphFont"/>
    <w:rsid w:val="00451DE8"/>
    <w:rPr>
      <w:color w:val="0000FF"/>
      <w:u w:val="single"/>
    </w:rPr>
  </w:style>
  <w:style w:type="character" w:styleId="FollowedHyperlink">
    <w:name w:val="FollowedHyperlink"/>
    <w:basedOn w:val="DefaultParagraphFont"/>
    <w:uiPriority w:val="99"/>
    <w:semiHidden/>
    <w:unhideWhenUsed/>
    <w:rsid w:val="00451DE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T:\FSSC%2022000%20Management%20System\FORMS\Suppliers%20guarantee%202015\Suppliers%20guarantee%202015.docx" TargetMode="External"/><Relationship Id="rId13" Type="http://schemas.openxmlformats.org/officeDocument/2006/relationships/hyperlink" Target="file:///\\Dc2\j\FoodSafety\FSSC%2022000%20Management%20System\FORMS\Document%20Change\BlankForm\DOCUMENT%20CHANGES%20-%20DC001.doc" TargetMode="External"/><Relationship Id="rId3" Type="http://schemas.openxmlformats.org/officeDocument/2006/relationships/settings" Target="settings.xml"/><Relationship Id="rId7" Type="http://schemas.openxmlformats.org/officeDocument/2006/relationships/hyperlink" Target="file:///\\Dc2\j\FoodSafety\FSSC%2022000%20Management%20System\FORMS\PRP%20FORMSSS\Glass%20Audit%20Checklist\Glass%20Audit%20Checklist.docx" TargetMode="External"/><Relationship Id="rId12" Type="http://schemas.openxmlformats.org/officeDocument/2006/relationships/hyperlink" Target="file:///\\Dc2\j\FoodSafety\FSSC%2022000%20Management%20System\FORMS\MS%20Forms\CCP%20REPORT%20SUBMISSION%20LOG\CCP%20REPORT%20SUBMISSION%20LOG.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c2\j\FoodSafety\Verification_Tool\Templat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c2\j\FoodSafety\FSSC%2022000%20Management%20System\FORMS\Masterlist%20of%20FoodSafetyRecords\Master%20List%20of%20Records.docx" TargetMode="External"/><Relationship Id="rId4" Type="http://schemas.openxmlformats.org/officeDocument/2006/relationships/webSettings" Target="webSettings.xml"/><Relationship Id="rId9" Type="http://schemas.openxmlformats.org/officeDocument/2006/relationships/hyperlink" Target="file:///T:\FSSC%2022000%20Management%20System\PROCEDURES\BLANK%20TEMPLATE\blank%20procedure.doc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4</cp:revision>
  <cp:lastPrinted>2016-04-14T18:07:00Z</cp:lastPrinted>
  <dcterms:created xsi:type="dcterms:W3CDTF">2018-06-28T19:41:00Z</dcterms:created>
  <dcterms:modified xsi:type="dcterms:W3CDTF">2018-06-28T19:42:00Z</dcterms:modified>
</cp:coreProperties>
</file>