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217E03" w:rsidRDefault="00CB410F" w:rsidP="00217E03">
      <w:pPr>
        <w:pStyle w:val="Header"/>
        <w:numPr>
          <w:ilvl w:val="0"/>
          <w:numId w:val="1"/>
        </w:numPr>
        <w:tabs>
          <w:tab w:val="clear" w:pos="4320"/>
          <w:tab w:val="clear" w:pos="8640"/>
        </w:tabs>
        <w:ind w:left="720" w:hanging="720"/>
        <w:jc w:val="both"/>
        <w:rPr>
          <w:rFonts w:ascii="Franklin Gothic Book" w:hAnsi="Franklin Gothic Book"/>
          <w:caps/>
          <w:sz w:val="24"/>
          <w:szCs w:val="24"/>
        </w:rPr>
      </w:pPr>
      <w:r w:rsidRPr="00217E03">
        <w:rPr>
          <w:rFonts w:ascii="Franklin Gothic Book" w:hAnsi="Franklin Gothic Book"/>
          <w:caps/>
          <w:sz w:val="24"/>
          <w:szCs w:val="24"/>
        </w:rPr>
        <w:t>SCOPE</w:t>
      </w:r>
    </w:p>
    <w:p w:rsidR="00C77D93" w:rsidRPr="00217E03" w:rsidRDefault="00C77D93" w:rsidP="00217E03">
      <w:pPr>
        <w:pStyle w:val="Header"/>
        <w:numPr>
          <w:ilvl w:val="0"/>
          <w:numId w:val="1"/>
        </w:numPr>
        <w:tabs>
          <w:tab w:val="clear" w:pos="4320"/>
          <w:tab w:val="clear" w:pos="8640"/>
        </w:tabs>
        <w:ind w:left="990"/>
        <w:jc w:val="both"/>
        <w:rPr>
          <w:rFonts w:ascii="Franklin Gothic Book" w:hAnsi="Franklin Gothic Book"/>
          <w:sz w:val="24"/>
          <w:szCs w:val="24"/>
        </w:rPr>
      </w:pPr>
      <w:r w:rsidRPr="00217E03">
        <w:rPr>
          <w:rFonts w:ascii="Franklin Gothic Book" w:hAnsi="Franklin Gothic Book"/>
          <w:sz w:val="24"/>
          <w:szCs w:val="24"/>
        </w:rPr>
        <w:t xml:space="preserve">This procedure applies to all </w:t>
      </w:r>
      <w:proofErr w:type="spellStart"/>
      <w:r w:rsidRPr="00217E03">
        <w:rPr>
          <w:rFonts w:ascii="Franklin Gothic Book" w:hAnsi="Franklin Gothic Book"/>
          <w:sz w:val="24"/>
          <w:szCs w:val="24"/>
        </w:rPr>
        <w:t>Tijule</w:t>
      </w:r>
      <w:proofErr w:type="spellEnd"/>
      <w:r w:rsidRPr="00217E03">
        <w:rPr>
          <w:rFonts w:ascii="Franklin Gothic Book" w:hAnsi="Franklin Gothic Book"/>
          <w:sz w:val="24"/>
          <w:szCs w:val="24"/>
        </w:rPr>
        <w:t xml:space="preserve"> personnel involved in or responsible for the detection of a raw material nonconformance.  This procedure applies to all raw materials that fail to meet specified requirements. This procedure applies to suspect raw materials as well as nonconforming raw material.  </w:t>
      </w:r>
    </w:p>
    <w:p w:rsidR="00CB410F" w:rsidRPr="00217E03" w:rsidRDefault="00CB410F" w:rsidP="00606E05">
      <w:pPr>
        <w:pStyle w:val="Header"/>
        <w:tabs>
          <w:tab w:val="clear" w:pos="4320"/>
          <w:tab w:val="clear" w:pos="8640"/>
        </w:tabs>
        <w:ind w:left="720"/>
        <w:jc w:val="both"/>
        <w:rPr>
          <w:rFonts w:ascii="Franklin Gothic Book" w:hAnsi="Franklin Gothic Book"/>
          <w:caps/>
          <w:sz w:val="24"/>
          <w:szCs w:val="24"/>
        </w:rPr>
      </w:pPr>
    </w:p>
    <w:p w:rsidR="00CB410F" w:rsidRPr="00217E03" w:rsidRDefault="00CB410F" w:rsidP="00217E03">
      <w:pPr>
        <w:pStyle w:val="Header"/>
        <w:numPr>
          <w:ilvl w:val="0"/>
          <w:numId w:val="2"/>
        </w:numPr>
        <w:tabs>
          <w:tab w:val="clear" w:pos="4320"/>
          <w:tab w:val="clear" w:pos="8640"/>
        </w:tabs>
        <w:ind w:left="720" w:hanging="720"/>
        <w:jc w:val="both"/>
        <w:rPr>
          <w:rFonts w:ascii="Franklin Gothic Book" w:hAnsi="Franklin Gothic Book"/>
          <w:caps/>
          <w:sz w:val="24"/>
          <w:szCs w:val="24"/>
        </w:rPr>
      </w:pPr>
      <w:r w:rsidRPr="00217E03">
        <w:rPr>
          <w:rFonts w:ascii="Franklin Gothic Book" w:hAnsi="Franklin Gothic Book"/>
          <w:caps/>
          <w:sz w:val="24"/>
          <w:szCs w:val="24"/>
        </w:rPr>
        <w:t>PURPOSE</w:t>
      </w:r>
    </w:p>
    <w:p w:rsidR="00C77D93" w:rsidRPr="00217E03" w:rsidRDefault="00C77D93" w:rsidP="00217E03">
      <w:pPr>
        <w:pStyle w:val="Header"/>
        <w:numPr>
          <w:ilvl w:val="0"/>
          <w:numId w:val="2"/>
        </w:numPr>
        <w:tabs>
          <w:tab w:val="clear" w:pos="4320"/>
          <w:tab w:val="clear" w:pos="8640"/>
        </w:tabs>
        <w:jc w:val="both"/>
        <w:rPr>
          <w:rFonts w:ascii="Franklin Gothic Book" w:hAnsi="Franklin Gothic Book"/>
          <w:sz w:val="24"/>
          <w:szCs w:val="24"/>
        </w:rPr>
      </w:pPr>
      <w:r w:rsidRPr="00217E03">
        <w:rPr>
          <w:rFonts w:ascii="Franklin Gothic Book" w:hAnsi="Franklin Gothic Book"/>
          <w:caps/>
          <w:sz w:val="24"/>
          <w:szCs w:val="24"/>
        </w:rPr>
        <w:t>T</w:t>
      </w:r>
      <w:r w:rsidRPr="00217E03">
        <w:rPr>
          <w:rFonts w:ascii="Franklin Gothic Book" w:hAnsi="Franklin Gothic Book"/>
          <w:sz w:val="24"/>
          <w:szCs w:val="24"/>
        </w:rPr>
        <w:t xml:space="preserve">he purpose of this procedure is to ensure that raw materials </w:t>
      </w:r>
      <w:r w:rsidR="0088319D">
        <w:rPr>
          <w:rFonts w:ascii="Franklin Gothic Book" w:hAnsi="Franklin Gothic Book"/>
          <w:sz w:val="24"/>
          <w:szCs w:val="24"/>
        </w:rPr>
        <w:t>that do not conform to specific</w:t>
      </w:r>
      <w:r w:rsidRPr="00217E03">
        <w:rPr>
          <w:rFonts w:ascii="Franklin Gothic Book" w:hAnsi="Franklin Gothic Book"/>
          <w:sz w:val="24"/>
          <w:szCs w:val="24"/>
        </w:rPr>
        <w:t xml:space="preserve"> requirements are identified, segre</w:t>
      </w:r>
      <w:r w:rsidR="00937B1A" w:rsidRPr="00217E03">
        <w:rPr>
          <w:rFonts w:ascii="Franklin Gothic Book" w:hAnsi="Franklin Gothic Book"/>
          <w:sz w:val="24"/>
          <w:szCs w:val="24"/>
        </w:rPr>
        <w:t>gated, reviewed for disposition</w:t>
      </w:r>
      <w:r w:rsidR="00EE7F8A">
        <w:rPr>
          <w:rFonts w:ascii="Franklin Gothic Book" w:hAnsi="Franklin Gothic Book"/>
          <w:sz w:val="24"/>
          <w:szCs w:val="24"/>
        </w:rPr>
        <w:t xml:space="preserve"> and for fresh produce, they are rejected and returned to the supplier</w:t>
      </w:r>
      <w:r w:rsidR="00937B1A" w:rsidRPr="00217E03">
        <w:rPr>
          <w:rFonts w:ascii="Franklin Gothic Book" w:hAnsi="Franklin Gothic Book"/>
          <w:sz w:val="24"/>
          <w:szCs w:val="24"/>
        </w:rPr>
        <w:t xml:space="preserve">. Disposition is determined </w:t>
      </w:r>
      <w:r w:rsidRPr="00217E03">
        <w:rPr>
          <w:rFonts w:ascii="Franklin Gothic Book" w:hAnsi="Franklin Gothic Book"/>
          <w:sz w:val="24"/>
          <w:szCs w:val="24"/>
        </w:rPr>
        <w:t>and the nonconformance is recorded.</w:t>
      </w:r>
    </w:p>
    <w:p w:rsidR="00C77D93" w:rsidRPr="00217E03" w:rsidRDefault="00C77D93" w:rsidP="00606E05">
      <w:pPr>
        <w:pStyle w:val="Header"/>
        <w:tabs>
          <w:tab w:val="clear" w:pos="4320"/>
          <w:tab w:val="clear" w:pos="8640"/>
        </w:tabs>
        <w:ind w:left="1440"/>
        <w:jc w:val="both"/>
        <w:rPr>
          <w:rFonts w:ascii="Franklin Gothic Book" w:hAnsi="Franklin Gothic Book"/>
          <w:caps/>
          <w:sz w:val="24"/>
          <w:szCs w:val="24"/>
        </w:rPr>
      </w:pPr>
    </w:p>
    <w:p w:rsidR="001B3967" w:rsidRPr="00217E03" w:rsidRDefault="00CB410F" w:rsidP="00217E03">
      <w:pPr>
        <w:pStyle w:val="Header"/>
        <w:numPr>
          <w:ilvl w:val="0"/>
          <w:numId w:val="5"/>
        </w:numPr>
        <w:tabs>
          <w:tab w:val="clear" w:pos="4320"/>
          <w:tab w:val="clear" w:pos="8640"/>
        </w:tabs>
        <w:jc w:val="both"/>
        <w:rPr>
          <w:rFonts w:ascii="Franklin Gothic Book" w:hAnsi="Franklin Gothic Book"/>
          <w:sz w:val="24"/>
          <w:szCs w:val="24"/>
        </w:rPr>
      </w:pPr>
      <w:r w:rsidRPr="00217E03">
        <w:rPr>
          <w:rFonts w:ascii="Franklin Gothic Book" w:hAnsi="Franklin Gothic Book"/>
          <w:sz w:val="24"/>
          <w:szCs w:val="24"/>
        </w:rPr>
        <w:t>DEFINITIONS</w:t>
      </w:r>
    </w:p>
    <w:p w:rsidR="00C77D93" w:rsidRPr="00217E03" w:rsidRDefault="00C77D93" w:rsidP="00217E03">
      <w:pPr>
        <w:pStyle w:val="Header"/>
        <w:numPr>
          <w:ilvl w:val="2"/>
          <w:numId w:val="5"/>
        </w:numPr>
        <w:tabs>
          <w:tab w:val="clear" w:pos="2160"/>
          <w:tab w:val="clear" w:pos="4320"/>
          <w:tab w:val="clear" w:pos="8640"/>
        </w:tabs>
        <w:ind w:left="1440"/>
        <w:jc w:val="both"/>
        <w:rPr>
          <w:rFonts w:ascii="Franklin Gothic Book" w:hAnsi="Franklin Gothic Book"/>
          <w:sz w:val="24"/>
          <w:szCs w:val="24"/>
        </w:rPr>
      </w:pPr>
      <w:r w:rsidRPr="00217E03">
        <w:rPr>
          <w:rFonts w:ascii="Franklin Gothic Book" w:hAnsi="Franklin Gothic Book"/>
          <w:i/>
          <w:sz w:val="24"/>
          <w:szCs w:val="24"/>
          <w:u w:val="single"/>
        </w:rPr>
        <w:t>Identifier</w:t>
      </w:r>
      <w:r w:rsidRPr="00217E03">
        <w:rPr>
          <w:rFonts w:ascii="Franklin Gothic Book" w:hAnsi="Franklin Gothic Book"/>
          <w:i/>
          <w:sz w:val="24"/>
          <w:szCs w:val="24"/>
        </w:rPr>
        <w:t xml:space="preserve"> </w:t>
      </w:r>
      <w:r w:rsidRPr="00217E03">
        <w:rPr>
          <w:rFonts w:ascii="Franklin Gothic Book" w:hAnsi="Franklin Gothic Book"/>
          <w:sz w:val="24"/>
          <w:szCs w:val="24"/>
        </w:rPr>
        <w:t>is the employee (e.g. Operator, Quality, Warehouse, etc.) who identifies a nonconforming material.</w:t>
      </w:r>
    </w:p>
    <w:p w:rsidR="00C77D93" w:rsidRPr="00217E03" w:rsidRDefault="00C77D93" w:rsidP="00606E05">
      <w:pPr>
        <w:pStyle w:val="Header"/>
        <w:tabs>
          <w:tab w:val="clear" w:pos="4320"/>
          <w:tab w:val="clear" w:pos="8640"/>
        </w:tabs>
        <w:ind w:left="720"/>
        <w:jc w:val="both"/>
        <w:rPr>
          <w:rFonts w:ascii="Franklin Gothic Book" w:hAnsi="Franklin Gothic Book"/>
          <w:sz w:val="24"/>
          <w:szCs w:val="24"/>
        </w:rPr>
      </w:pPr>
    </w:p>
    <w:p w:rsidR="00C77D93" w:rsidRPr="00217E03" w:rsidRDefault="00C77D93" w:rsidP="00217E03">
      <w:pPr>
        <w:pStyle w:val="Header"/>
        <w:numPr>
          <w:ilvl w:val="3"/>
          <w:numId w:val="5"/>
        </w:numPr>
        <w:tabs>
          <w:tab w:val="clear" w:pos="4320"/>
          <w:tab w:val="clear" w:pos="8640"/>
          <w:tab w:val="left" w:pos="720"/>
        </w:tabs>
        <w:jc w:val="both"/>
        <w:rPr>
          <w:rFonts w:ascii="Franklin Gothic Book" w:hAnsi="Franklin Gothic Book"/>
          <w:sz w:val="24"/>
          <w:szCs w:val="24"/>
        </w:rPr>
      </w:pPr>
      <w:r w:rsidRPr="00217E03">
        <w:rPr>
          <w:rFonts w:ascii="Franklin Gothic Book" w:hAnsi="Franklin Gothic Book"/>
          <w:i/>
          <w:sz w:val="24"/>
          <w:szCs w:val="24"/>
          <w:u w:val="single"/>
        </w:rPr>
        <w:t>Raw Material</w:t>
      </w:r>
      <w:r w:rsidRPr="00217E03">
        <w:rPr>
          <w:rFonts w:ascii="Franklin Gothic Book" w:hAnsi="Franklin Gothic Book"/>
          <w:sz w:val="24"/>
          <w:szCs w:val="24"/>
        </w:rPr>
        <w:t xml:space="preserve"> is input material for manufacturing and processing received by the Plant.</w:t>
      </w:r>
    </w:p>
    <w:p w:rsidR="00C77D93" w:rsidRPr="00217E03" w:rsidRDefault="00C77D93" w:rsidP="00606E05">
      <w:pPr>
        <w:pStyle w:val="Header"/>
        <w:tabs>
          <w:tab w:val="clear" w:pos="4320"/>
          <w:tab w:val="clear" w:pos="8640"/>
        </w:tabs>
        <w:ind w:left="720"/>
        <w:jc w:val="both"/>
        <w:rPr>
          <w:rFonts w:ascii="Franklin Gothic Book" w:hAnsi="Franklin Gothic Book"/>
          <w:i/>
          <w:sz w:val="24"/>
          <w:szCs w:val="24"/>
          <w:u w:val="single"/>
        </w:rPr>
      </w:pPr>
    </w:p>
    <w:p w:rsidR="00C77D93" w:rsidRPr="00217E03" w:rsidRDefault="00C77D93" w:rsidP="00217E03">
      <w:pPr>
        <w:pStyle w:val="Header"/>
        <w:numPr>
          <w:ilvl w:val="3"/>
          <w:numId w:val="9"/>
        </w:numPr>
        <w:tabs>
          <w:tab w:val="clear" w:pos="4320"/>
          <w:tab w:val="clear" w:pos="8640"/>
        </w:tabs>
        <w:jc w:val="both"/>
        <w:rPr>
          <w:rFonts w:ascii="Franklin Gothic Book" w:hAnsi="Franklin Gothic Book"/>
          <w:sz w:val="24"/>
          <w:szCs w:val="24"/>
        </w:rPr>
      </w:pPr>
      <w:r w:rsidRPr="00217E03">
        <w:rPr>
          <w:rFonts w:ascii="Franklin Gothic Book" w:hAnsi="Franklin Gothic Book"/>
          <w:i/>
          <w:sz w:val="24"/>
          <w:szCs w:val="24"/>
          <w:u w:val="single"/>
        </w:rPr>
        <w:t>Suspect Raw Material</w:t>
      </w:r>
      <w:r w:rsidRPr="00217E03">
        <w:rPr>
          <w:rFonts w:ascii="Franklin Gothic Book" w:hAnsi="Franklin Gothic Book"/>
          <w:sz w:val="24"/>
          <w:szCs w:val="24"/>
        </w:rPr>
        <w:t xml:space="preserve"> is questionable raw material that requires further investigation to determine its ultimate conformance to specifications (an example could be raw material with damaged packaging).  Suspect Raw Material will be treated as Nonconforming Material until investigation is complete.</w:t>
      </w:r>
    </w:p>
    <w:p w:rsidR="00CB410F" w:rsidRPr="00217E03" w:rsidRDefault="00CB410F" w:rsidP="00CB410F">
      <w:pPr>
        <w:pStyle w:val="Header"/>
        <w:tabs>
          <w:tab w:val="clear" w:pos="4320"/>
          <w:tab w:val="clear" w:pos="8640"/>
        </w:tabs>
        <w:ind w:left="720"/>
        <w:rPr>
          <w:rFonts w:ascii="Franklin Gothic Book" w:hAnsi="Franklin Gothic Book"/>
          <w:sz w:val="24"/>
          <w:szCs w:val="24"/>
        </w:rPr>
      </w:pPr>
    </w:p>
    <w:p w:rsidR="007144A5" w:rsidRPr="00217E03" w:rsidRDefault="00CB410F" w:rsidP="00217E03">
      <w:pPr>
        <w:pStyle w:val="Header"/>
        <w:numPr>
          <w:ilvl w:val="0"/>
          <w:numId w:val="5"/>
        </w:numPr>
        <w:tabs>
          <w:tab w:val="clear" w:pos="4320"/>
          <w:tab w:val="clear" w:pos="8640"/>
        </w:tabs>
        <w:rPr>
          <w:rFonts w:ascii="Franklin Gothic Book" w:hAnsi="Franklin Gothic Book"/>
          <w:sz w:val="24"/>
          <w:szCs w:val="24"/>
        </w:rPr>
      </w:pPr>
      <w:r w:rsidRPr="00217E03">
        <w:rPr>
          <w:rFonts w:ascii="Franklin Gothic Book" w:hAnsi="Franklin Gothic Book"/>
          <w:sz w:val="24"/>
          <w:szCs w:val="24"/>
        </w:rPr>
        <w:t>PROCEDURE</w:t>
      </w:r>
      <w:r w:rsidR="001B3967" w:rsidRPr="00217E03">
        <w:rPr>
          <w:rFonts w:ascii="Franklin Gothic Book" w:hAnsi="Franklin Gothic Book"/>
          <w:b/>
          <w:bCs/>
          <w:sz w:val="24"/>
          <w:szCs w:val="24"/>
          <w:u w:val="words"/>
        </w:rPr>
        <w:tab/>
      </w:r>
    </w:p>
    <w:p w:rsidR="00DB0759" w:rsidRPr="00217E03" w:rsidRDefault="00DB0759" w:rsidP="00DB0759">
      <w:pPr>
        <w:pStyle w:val="Header"/>
        <w:tabs>
          <w:tab w:val="clear" w:pos="4320"/>
          <w:tab w:val="clear" w:pos="8640"/>
        </w:tabs>
        <w:ind w:left="720"/>
        <w:rPr>
          <w:rFonts w:ascii="Franklin Gothic Book" w:hAnsi="Franklin Gothic Book"/>
          <w:b/>
          <w:bCs/>
          <w:sz w:val="24"/>
          <w:szCs w:val="24"/>
          <w:u w:val="words"/>
        </w:rPr>
      </w:pPr>
    </w:p>
    <w:p w:rsidR="00DB0759" w:rsidRPr="00217E03" w:rsidRDefault="00DB0759" w:rsidP="00217E03">
      <w:pPr>
        <w:pStyle w:val="Header"/>
        <w:numPr>
          <w:ilvl w:val="1"/>
          <w:numId w:val="10"/>
        </w:numPr>
        <w:tabs>
          <w:tab w:val="clear" w:pos="4320"/>
          <w:tab w:val="clear" w:pos="8640"/>
        </w:tabs>
        <w:rPr>
          <w:rFonts w:ascii="Franklin Gothic Book" w:hAnsi="Franklin Gothic Book"/>
          <w:b/>
          <w:bCs/>
          <w:sz w:val="24"/>
          <w:szCs w:val="24"/>
          <w:u w:val="words"/>
        </w:rPr>
      </w:pPr>
      <w:r w:rsidRPr="00217E03">
        <w:rPr>
          <w:rFonts w:ascii="Franklin Gothic Book" w:hAnsi="Franklin Gothic Book"/>
          <w:b/>
          <w:bCs/>
          <w:sz w:val="24"/>
          <w:szCs w:val="24"/>
          <w:u w:val="words"/>
        </w:rPr>
        <w:t>Responsibility</w:t>
      </w:r>
    </w:p>
    <w:p w:rsidR="00DB0759" w:rsidRPr="00217E03" w:rsidRDefault="00DB0759" w:rsidP="00217E03">
      <w:pPr>
        <w:pStyle w:val="Header"/>
        <w:numPr>
          <w:ilvl w:val="2"/>
          <w:numId w:val="14"/>
        </w:numPr>
        <w:tabs>
          <w:tab w:val="clear" w:pos="4320"/>
          <w:tab w:val="clear" w:pos="8640"/>
        </w:tabs>
        <w:rPr>
          <w:rFonts w:ascii="Franklin Gothic Book" w:hAnsi="Franklin Gothic Book"/>
          <w:sz w:val="24"/>
          <w:szCs w:val="24"/>
        </w:rPr>
      </w:pPr>
      <w:r w:rsidRPr="00217E03">
        <w:rPr>
          <w:rFonts w:ascii="Franklin Gothic Book" w:hAnsi="Franklin Gothic Book"/>
          <w:b/>
          <w:bCs/>
          <w:sz w:val="24"/>
          <w:szCs w:val="24"/>
          <w:u w:val="words"/>
        </w:rPr>
        <w:t>Production Manager/</w:t>
      </w:r>
      <w:r w:rsidR="005929E6" w:rsidRPr="00217E03">
        <w:rPr>
          <w:rFonts w:ascii="Franklin Gothic Book" w:hAnsi="Franklin Gothic Book"/>
          <w:b/>
          <w:bCs/>
          <w:sz w:val="24"/>
          <w:szCs w:val="24"/>
          <w:u w:val="words"/>
        </w:rPr>
        <w:t xml:space="preserve">Production </w:t>
      </w:r>
      <w:r w:rsidRPr="00217E03">
        <w:rPr>
          <w:rFonts w:ascii="Franklin Gothic Book" w:hAnsi="Franklin Gothic Book"/>
          <w:b/>
          <w:bCs/>
          <w:sz w:val="24"/>
          <w:szCs w:val="24"/>
          <w:u w:val="words"/>
        </w:rPr>
        <w:t>Supervisor/Quality Manager/Functional Responsibility</w:t>
      </w:r>
    </w:p>
    <w:p w:rsidR="007144A5" w:rsidRPr="00217E03" w:rsidRDefault="001C28FC" w:rsidP="00217E03">
      <w:pPr>
        <w:pStyle w:val="Header"/>
        <w:numPr>
          <w:ilvl w:val="2"/>
          <w:numId w:val="11"/>
        </w:numPr>
        <w:tabs>
          <w:tab w:val="clear" w:pos="4320"/>
          <w:tab w:val="clear" w:pos="8640"/>
          <w:tab w:val="left" w:pos="2160"/>
        </w:tabs>
        <w:rPr>
          <w:rFonts w:ascii="Franklin Gothic Book" w:hAnsi="Franklin Gothic Book"/>
          <w:sz w:val="24"/>
          <w:szCs w:val="24"/>
        </w:rPr>
      </w:pPr>
      <w:r w:rsidRPr="00217E03">
        <w:rPr>
          <w:rFonts w:ascii="Franklin Gothic Book" w:hAnsi="Franklin Gothic Book"/>
          <w:sz w:val="24"/>
          <w:szCs w:val="24"/>
        </w:rPr>
        <w:t>Fresh Produce</w:t>
      </w:r>
    </w:p>
    <w:p w:rsidR="001C28FC" w:rsidRPr="00217E03" w:rsidRDefault="006D141E" w:rsidP="00217E03">
      <w:pPr>
        <w:pStyle w:val="Header"/>
        <w:numPr>
          <w:ilvl w:val="2"/>
          <w:numId w:val="12"/>
        </w:numPr>
        <w:tabs>
          <w:tab w:val="clear" w:pos="2520"/>
          <w:tab w:val="clear" w:pos="4320"/>
          <w:tab w:val="clear" w:pos="8640"/>
          <w:tab w:val="num" w:pos="2790"/>
        </w:tabs>
        <w:ind w:left="2790" w:hanging="1440"/>
        <w:jc w:val="both"/>
        <w:rPr>
          <w:rFonts w:ascii="Franklin Gothic Book" w:hAnsi="Franklin Gothic Book"/>
          <w:sz w:val="24"/>
          <w:szCs w:val="24"/>
        </w:rPr>
      </w:pPr>
      <w:r w:rsidRPr="00217E03">
        <w:rPr>
          <w:rFonts w:ascii="Franklin Gothic Book" w:hAnsi="Franklin Gothic Book"/>
          <w:sz w:val="24"/>
          <w:szCs w:val="24"/>
        </w:rPr>
        <w:t>Fresh produce not meeting inspection specification</w:t>
      </w:r>
      <w:r w:rsidR="004B60E3" w:rsidRPr="00217E03">
        <w:rPr>
          <w:rFonts w:ascii="Franklin Gothic Book" w:hAnsi="Franklin Gothic Book"/>
          <w:sz w:val="24"/>
          <w:szCs w:val="24"/>
        </w:rPr>
        <w:t>s</w:t>
      </w:r>
      <w:r w:rsidRPr="00217E03">
        <w:rPr>
          <w:rFonts w:ascii="Franklin Gothic Book" w:hAnsi="Franklin Gothic Book"/>
          <w:sz w:val="24"/>
          <w:szCs w:val="24"/>
        </w:rPr>
        <w:t xml:space="preserve"> as per receiving instruction in the HACCP</w:t>
      </w:r>
      <w:r w:rsidR="00FC1604">
        <w:rPr>
          <w:rFonts w:ascii="Franklin Gothic Book" w:hAnsi="Franklin Gothic Book"/>
          <w:sz w:val="24"/>
          <w:szCs w:val="24"/>
        </w:rPr>
        <w:t xml:space="preserve"> </w:t>
      </w:r>
      <w:r w:rsidR="00FC1604" w:rsidRPr="00FC1604">
        <w:rPr>
          <w:rFonts w:ascii="Franklin Gothic Book" w:hAnsi="Franklin Gothic Book"/>
          <w:sz w:val="24"/>
          <w:szCs w:val="24"/>
          <w:highlight w:val="yellow"/>
        </w:rPr>
        <w:t>or Food Safety</w:t>
      </w:r>
      <w:r w:rsidRPr="00217E03">
        <w:rPr>
          <w:rFonts w:ascii="Franklin Gothic Book" w:hAnsi="Franklin Gothic Book"/>
          <w:sz w:val="24"/>
          <w:szCs w:val="24"/>
        </w:rPr>
        <w:t xml:space="preserve"> Manual</w:t>
      </w:r>
      <w:r w:rsidR="004B60E3" w:rsidRPr="00217E03">
        <w:rPr>
          <w:rFonts w:ascii="Franklin Gothic Book" w:hAnsi="Franklin Gothic Book"/>
          <w:sz w:val="24"/>
          <w:szCs w:val="24"/>
        </w:rPr>
        <w:t>s</w:t>
      </w:r>
      <w:r w:rsidRPr="00217E03">
        <w:rPr>
          <w:rFonts w:ascii="Franklin Gothic Book" w:hAnsi="Franklin Gothic Book"/>
          <w:sz w:val="24"/>
          <w:szCs w:val="24"/>
        </w:rPr>
        <w:t xml:space="preserve"> are rejected. </w:t>
      </w:r>
      <w:r w:rsidR="004B60E3" w:rsidRPr="00217E03">
        <w:rPr>
          <w:rFonts w:ascii="Franklin Gothic Book" w:hAnsi="Franklin Gothic Book"/>
          <w:sz w:val="24"/>
          <w:szCs w:val="24"/>
        </w:rPr>
        <w:t xml:space="preserve">Fresh produce are not put on HOLD. They </w:t>
      </w:r>
      <w:r w:rsidR="00DB0759" w:rsidRPr="00217E03">
        <w:rPr>
          <w:rFonts w:ascii="Franklin Gothic Book" w:hAnsi="Franklin Gothic Book"/>
          <w:sz w:val="24"/>
          <w:szCs w:val="24"/>
        </w:rPr>
        <w:t xml:space="preserve">are </w:t>
      </w:r>
      <w:r w:rsidR="004B60E3" w:rsidRPr="00217E03">
        <w:rPr>
          <w:rFonts w:ascii="Franklin Gothic Book" w:hAnsi="Franklin Gothic Book"/>
          <w:sz w:val="24"/>
          <w:szCs w:val="24"/>
        </w:rPr>
        <w:t>rejected</w:t>
      </w:r>
      <w:r w:rsidR="00447C75">
        <w:rPr>
          <w:rFonts w:ascii="Franklin Gothic Book" w:hAnsi="Franklin Gothic Book"/>
          <w:sz w:val="24"/>
          <w:szCs w:val="24"/>
        </w:rPr>
        <w:t xml:space="preserve"> </w:t>
      </w:r>
      <w:r w:rsidR="00447C75" w:rsidRPr="00447C75">
        <w:rPr>
          <w:rFonts w:ascii="Franklin Gothic Book" w:hAnsi="Franklin Gothic Book"/>
          <w:sz w:val="24"/>
          <w:szCs w:val="24"/>
          <w:highlight w:val="yellow"/>
        </w:rPr>
        <w:t>and recorded on Receival form</w:t>
      </w:r>
      <w:r w:rsidR="004B60E3" w:rsidRPr="00217E03">
        <w:rPr>
          <w:rFonts w:ascii="Franklin Gothic Book" w:hAnsi="Franklin Gothic Book"/>
          <w:sz w:val="24"/>
          <w:szCs w:val="24"/>
        </w:rPr>
        <w:t xml:space="preserve"> and returned to the supplier.</w:t>
      </w:r>
    </w:p>
    <w:p w:rsidR="000A2FD1" w:rsidRPr="00217E03" w:rsidRDefault="000A2FD1" w:rsidP="000A2FD1">
      <w:pPr>
        <w:pStyle w:val="Header"/>
        <w:tabs>
          <w:tab w:val="clear" w:pos="4320"/>
          <w:tab w:val="clear" w:pos="8640"/>
        </w:tabs>
        <w:ind w:left="2880"/>
        <w:jc w:val="both"/>
        <w:rPr>
          <w:rFonts w:ascii="Franklin Gothic Book" w:hAnsi="Franklin Gothic Book"/>
          <w:sz w:val="24"/>
          <w:szCs w:val="24"/>
        </w:rPr>
      </w:pPr>
    </w:p>
    <w:p w:rsidR="001C309B" w:rsidRDefault="004B60E3" w:rsidP="005929E6">
      <w:pPr>
        <w:pStyle w:val="Header"/>
        <w:numPr>
          <w:ilvl w:val="1"/>
          <w:numId w:val="13"/>
        </w:numPr>
        <w:tabs>
          <w:tab w:val="clear" w:pos="2070"/>
          <w:tab w:val="clear" w:pos="4320"/>
          <w:tab w:val="clear" w:pos="8640"/>
          <w:tab w:val="num" w:pos="1350"/>
        </w:tabs>
        <w:ind w:left="2790" w:hanging="1440"/>
        <w:jc w:val="both"/>
        <w:rPr>
          <w:rFonts w:ascii="Franklin Gothic Book" w:hAnsi="Franklin Gothic Book"/>
          <w:sz w:val="24"/>
          <w:szCs w:val="24"/>
        </w:rPr>
      </w:pPr>
      <w:r w:rsidRPr="00217E03">
        <w:rPr>
          <w:rFonts w:ascii="Franklin Gothic Book" w:hAnsi="Franklin Gothic Book"/>
          <w:sz w:val="24"/>
          <w:szCs w:val="24"/>
        </w:rPr>
        <w:t xml:space="preserve">Fresh produce are sometimes purchased in a semi-processed condition. In this circumstance if there is a suspected </w:t>
      </w:r>
      <w:r w:rsidR="00A944DA" w:rsidRPr="00217E03">
        <w:rPr>
          <w:rFonts w:ascii="Franklin Gothic Book" w:hAnsi="Franklin Gothic Book"/>
          <w:sz w:val="24"/>
          <w:szCs w:val="24"/>
        </w:rPr>
        <w:t xml:space="preserve">non-conforming </w:t>
      </w:r>
      <w:r w:rsidRPr="00217E03">
        <w:rPr>
          <w:rFonts w:ascii="Franklin Gothic Book" w:hAnsi="Franklin Gothic Book"/>
          <w:sz w:val="24"/>
          <w:szCs w:val="24"/>
        </w:rPr>
        <w:t xml:space="preserve"> material</w:t>
      </w:r>
      <w:r w:rsidR="00A944DA" w:rsidRPr="00217E03">
        <w:rPr>
          <w:rFonts w:ascii="Franklin Gothic Book" w:hAnsi="Franklin Gothic Book"/>
          <w:sz w:val="24"/>
          <w:szCs w:val="24"/>
        </w:rPr>
        <w:t xml:space="preserve"> it</w:t>
      </w:r>
      <w:r w:rsidRPr="00217E03">
        <w:rPr>
          <w:rFonts w:ascii="Franklin Gothic Book" w:hAnsi="Franklin Gothic Book"/>
          <w:sz w:val="24"/>
          <w:szCs w:val="24"/>
        </w:rPr>
        <w:t xml:space="preserve"> is put on hold </w:t>
      </w:r>
      <w:r w:rsidRPr="00C477DC">
        <w:rPr>
          <w:rFonts w:ascii="Franklin Gothic Book" w:hAnsi="Franklin Gothic Book"/>
          <w:sz w:val="24"/>
          <w:szCs w:val="24"/>
          <w:highlight w:val="yellow"/>
        </w:rPr>
        <w:t>and</w:t>
      </w:r>
      <w:r w:rsidR="00F81603" w:rsidRPr="00C477DC">
        <w:rPr>
          <w:rFonts w:ascii="Franklin Gothic Book" w:hAnsi="Franklin Gothic Book"/>
          <w:sz w:val="24"/>
          <w:szCs w:val="24"/>
          <w:highlight w:val="yellow"/>
        </w:rPr>
        <w:t xml:space="preserve"> </w:t>
      </w:r>
      <w:r w:rsidR="00447C75">
        <w:rPr>
          <w:rFonts w:ascii="Franklin Gothic Book" w:hAnsi="Franklin Gothic Book"/>
          <w:sz w:val="24"/>
          <w:szCs w:val="24"/>
          <w:highlight w:val="yellow"/>
        </w:rPr>
        <w:t>a written</w:t>
      </w:r>
      <w:r w:rsidR="00C477DC" w:rsidRPr="00C477DC">
        <w:rPr>
          <w:rFonts w:ascii="Franklin Gothic Book" w:hAnsi="Franklin Gothic Book"/>
          <w:sz w:val="24"/>
          <w:szCs w:val="24"/>
          <w:highlight w:val="yellow"/>
        </w:rPr>
        <w:t xml:space="preserve"> </w:t>
      </w:r>
      <w:r w:rsidR="00447C75">
        <w:rPr>
          <w:rFonts w:ascii="Franklin Gothic Book" w:hAnsi="Franklin Gothic Book"/>
          <w:sz w:val="24"/>
          <w:szCs w:val="24"/>
          <w:highlight w:val="yellow"/>
        </w:rPr>
        <w:t xml:space="preserve">report </w:t>
      </w:r>
      <w:r w:rsidR="00C477DC" w:rsidRPr="00C477DC">
        <w:rPr>
          <w:rFonts w:ascii="Franklin Gothic Book" w:hAnsi="Franklin Gothic Book"/>
          <w:sz w:val="24"/>
          <w:szCs w:val="24"/>
          <w:highlight w:val="yellow"/>
        </w:rPr>
        <w:t>sent to the supplier</w:t>
      </w:r>
      <w:r w:rsidR="00C477DC">
        <w:rPr>
          <w:rFonts w:ascii="Franklin Gothic Book" w:hAnsi="Franklin Gothic Book"/>
          <w:sz w:val="24"/>
          <w:szCs w:val="24"/>
        </w:rPr>
        <w:t xml:space="preserve"> </w:t>
      </w:r>
      <w:r w:rsidR="00F81603" w:rsidRPr="00FC1604">
        <w:rPr>
          <w:rFonts w:ascii="Franklin Gothic Book" w:hAnsi="Franklin Gothic Book"/>
          <w:color w:val="FF0000"/>
          <w:sz w:val="24"/>
          <w:szCs w:val="24"/>
        </w:rPr>
        <w:t xml:space="preserve">the information logged in the nonconformity </w:t>
      </w:r>
      <w:r w:rsidR="00F81603" w:rsidRPr="00FC1604">
        <w:rPr>
          <w:rFonts w:ascii="Franklin Gothic Book" w:hAnsi="Franklin Gothic Book"/>
          <w:color w:val="FF0000"/>
          <w:sz w:val="24"/>
          <w:szCs w:val="24"/>
        </w:rPr>
        <w:lastRenderedPageBreak/>
        <w:t>database</w:t>
      </w:r>
      <w:r w:rsidR="00F81603" w:rsidRPr="00217E03">
        <w:rPr>
          <w:rFonts w:ascii="Franklin Gothic Book" w:hAnsi="Franklin Gothic Book"/>
          <w:sz w:val="24"/>
          <w:szCs w:val="24"/>
        </w:rPr>
        <w:t xml:space="preserve"> and reports it to the Quality Manager or a member of the Quality Department who </w:t>
      </w:r>
      <w:r w:rsidRPr="00217E03">
        <w:rPr>
          <w:rFonts w:ascii="Franklin Gothic Book" w:hAnsi="Franklin Gothic Book"/>
          <w:sz w:val="24"/>
          <w:szCs w:val="24"/>
        </w:rPr>
        <w:t>evaluate</w:t>
      </w:r>
      <w:r w:rsidR="00F81603" w:rsidRPr="00217E03">
        <w:rPr>
          <w:rFonts w:ascii="Franklin Gothic Book" w:hAnsi="Franklin Gothic Book"/>
          <w:sz w:val="24"/>
          <w:szCs w:val="24"/>
        </w:rPr>
        <w:t>s the issue</w:t>
      </w:r>
      <w:r w:rsidRPr="00217E03">
        <w:rPr>
          <w:rFonts w:ascii="Franklin Gothic Book" w:hAnsi="Franklin Gothic Book"/>
          <w:sz w:val="24"/>
          <w:szCs w:val="24"/>
        </w:rPr>
        <w:t xml:space="preserve"> to</w:t>
      </w:r>
      <w:r w:rsidR="00F81603" w:rsidRPr="00217E03">
        <w:rPr>
          <w:rFonts w:ascii="Franklin Gothic Book" w:hAnsi="Franklin Gothic Book"/>
          <w:sz w:val="24"/>
          <w:szCs w:val="24"/>
        </w:rPr>
        <w:t xml:space="preserve"> determine if it can be released for use.</w:t>
      </w:r>
      <w:r w:rsidRPr="00217E03">
        <w:rPr>
          <w:rFonts w:ascii="Franklin Gothic Book" w:hAnsi="Franklin Gothic Book"/>
          <w:sz w:val="24"/>
          <w:szCs w:val="24"/>
        </w:rPr>
        <w:t xml:space="preserve"> </w:t>
      </w:r>
    </w:p>
    <w:p w:rsidR="0026717C" w:rsidRPr="0026717C" w:rsidRDefault="0026717C" w:rsidP="0026717C">
      <w:pPr>
        <w:pStyle w:val="Header"/>
        <w:tabs>
          <w:tab w:val="clear" w:pos="4320"/>
          <w:tab w:val="clear" w:pos="8640"/>
        </w:tabs>
        <w:ind w:left="1350"/>
        <w:jc w:val="both"/>
        <w:rPr>
          <w:rFonts w:ascii="Franklin Gothic Book" w:hAnsi="Franklin Gothic Book"/>
          <w:sz w:val="24"/>
          <w:szCs w:val="24"/>
        </w:rPr>
      </w:pPr>
    </w:p>
    <w:p w:rsidR="001C309B" w:rsidRPr="00217E03" w:rsidRDefault="001C309B" w:rsidP="005929E6">
      <w:pPr>
        <w:pStyle w:val="Header"/>
        <w:tabs>
          <w:tab w:val="clear" w:pos="4320"/>
          <w:tab w:val="clear" w:pos="8640"/>
        </w:tabs>
        <w:rPr>
          <w:rFonts w:ascii="Franklin Gothic Book" w:hAnsi="Franklin Gothic Book"/>
          <w:sz w:val="24"/>
          <w:szCs w:val="24"/>
        </w:rPr>
      </w:pPr>
    </w:p>
    <w:p w:rsidR="00F81603" w:rsidRPr="00217E03" w:rsidRDefault="005929E6" w:rsidP="00217E03">
      <w:pPr>
        <w:pStyle w:val="Header"/>
        <w:numPr>
          <w:ilvl w:val="0"/>
          <w:numId w:val="15"/>
        </w:numPr>
        <w:tabs>
          <w:tab w:val="clear" w:pos="4320"/>
          <w:tab w:val="clear" w:pos="8640"/>
        </w:tabs>
        <w:rPr>
          <w:rFonts w:ascii="Franklin Gothic Book" w:hAnsi="Franklin Gothic Book"/>
          <w:sz w:val="24"/>
          <w:szCs w:val="24"/>
        </w:rPr>
      </w:pPr>
      <w:r w:rsidRPr="00217E03">
        <w:rPr>
          <w:rFonts w:ascii="Franklin Gothic Book" w:hAnsi="Franklin Gothic Book"/>
          <w:b/>
          <w:bCs/>
          <w:sz w:val="24"/>
          <w:szCs w:val="24"/>
          <w:u w:val="words"/>
        </w:rPr>
        <w:t>Production Manager/Stores Supervisor/Quality Manager/Functional Responsibility</w:t>
      </w:r>
    </w:p>
    <w:p w:rsidR="001C28FC" w:rsidRPr="00217E03" w:rsidRDefault="006D141E" w:rsidP="00217E03">
      <w:pPr>
        <w:pStyle w:val="Header"/>
        <w:numPr>
          <w:ilvl w:val="2"/>
          <w:numId w:val="16"/>
        </w:numPr>
        <w:tabs>
          <w:tab w:val="clear" w:pos="4320"/>
          <w:tab w:val="clear" w:pos="8640"/>
          <w:tab w:val="left" w:pos="2160"/>
          <w:tab w:val="left" w:pos="2790"/>
        </w:tabs>
        <w:rPr>
          <w:rFonts w:ascii="Franklin Gothic Book" w:hAnsi="Franklin Gothic Book"/>
          <w:sz w:val="24"/>
          <w:szCs w:val="24"/>
        </w:rPr>
      </w:pPr>
      <w:r w:rsidRPr="00217E03">
        <w:rPr>
          <w:rFonts w:ascii="Franklin Gothic Book" w:hAnsi="Franklin Gothic Book"/>
          <w:sz w:val="24"/>
          <w:szCs w:val="24"/>
        </w:rPr>
        <w:t>Dry Ingredients</w:t>
      </w:r>
    </w:p>
    <w:p w:rsidR="006D141E" w:rsidRPr="00217E03" w:rsidRDefault="00F81603" w:rsidP="00217E03">
      <w:pPr>
        <w:pStyle w:val="Header"/>
        <w:numPr>
          <w:ilvl w:val="4"/>
          <w:numId w:val="17"/>
        </w:numPr>
        <w:tabs>
          <w:tab w:val="clear" w:pos="4320"/>
          <w:tab w:val="clear" w:pos="8640"/>
          <w:tab w:val="left" w:pos="1350"/>
          <w:tab w:val="num" w:pos="2790"/>
        </w:tabs>
        <w:ind w:left="2790" w:hanging="1440"/>
        <w:jc w:val="both"/>
        <w:rPr>
          <w:rFonts w:ascii="Franklin Gothic Book" w:hAnsi="Franklin Gothic Book"/>
          <w:sz w:val="24"/>
          <w:szCs w:val="24"/>
        </w:rPr>
      </w:pPr>
      <w:r w:rsidRPr="00217E03">
        <w:rPr>
          <w:rFonts w:ascii="Franklin Gothic Book" w:hAnsi="Franklin Gothic Book"/>
          <w:sz w:val="24"/>
          <w:szCs w:val="24"/>
        </w:rPr>
        <w:t>Dry ingred</w:t>
      </w:r>
      <w:r w:rsidR="00A944DA" w:rsidRPr="00217E03">
        <w:rPr>
          <w:rFonts w:ascii="Franklin Gothic Book" w:hAnsi="Franklin Gothic Book"/>
          <w:sz w:val="24"/>
          <w:szCs w:val="24"/>
        </w:rPr>
        <w:t>i</w:t>
      </w:r>
      <w:r w:rsidRPr="00217E03">
        <w:rPr>
          <w:rFonts w:ascii="Franklin Gothic Book" w:hAnsi="Franklin Gothic Book"/>
          <w:sz w:val="24"/>
          <w:szCs w:val="24"/>
        </w:rPr>
        <w:t xml:space="preserve">ents </w:t>
      </w:r>
      <w:r w:rsidR="00A944DA" w:rsidRPr="00217E03">
        <w:rPr>
          <w:rFonts w:ascii="Franklin Gothic Book" w:hAnsi="Franklin Gothic Book"/>
          <w:sz w:val="24"/>
          <w:szCs w:val="24"/>
        </w:rPr>
        <w:t xml:space="preserve">are inspected for integrity of packaging to determine if the content was contaminated. If there is a suspected non-conforming material it is put on hold </w:t>
      </w:r>
      <w:r w:rsidR="00A944DA" w:rsidRPr="00447C75">
        <w:rPr>
          <w:rFonts w:ascii="Franklin Gothic Book" w:hAnsi="Franklin Gothic Book"/>
          <w:sz w:val="24"/>
          <w:szCs w:val="24"/>
          <w:highlight w:val="yellow"/>
        </w:rPr>
        <w:t xml:space="preserve">and </w:t>
      </w:r>
      <w:r w:rsidR="00447C75" w:rsidRPr="00447C75">
        <w:rPr>
          <w:rFonts w:ascii="Franklin Gothic Book" w:hAnsi="Franklin Gothic Book"/>
          <w:sz w:val="24"/>
          <w:szCs w:val="24"/>
          <w:highlight w:val="yellow"/>
        </w:rPr>
        <w:t>supplier informed</w:t>
      </w:r>
      <w:r w:rsidR="00447C75">
        <w:rPr>
          <w:rFonts w:ascii="Franklin Gothic Book" w:hAnsi="Franklin Gothic Book"/>
          <w:sz w:val="24"/>
          <w:szCs w:val="24"/>
        </w:rPr>
        <w:t xml:space="preserve"> </w:t>
      </w:r>
      <w:r w:rsidR="00A944DA" w:rsidRPr="008522C9">
        <w:rPr>
          <w:rFonts w:ascii="Franklin Gothic Book" w:hAnsi="Franklin Gothic Book"/>
          <w:color w:val="FF0000"/>
          <w:sz w:val="24"/>
          <w:szCs w:val="24"/>
        </w:rPr>
        <w:t>the information logged in the nonconformity database</w:t>
      </w:r>
      <w:r w:rsidR="00A944DA" w:rsidRPr="00217E03">
        <w:rPr>
          <w:rFonts w:ascii="Franklin Gothic Book" w:hAnsi="Franklin Gothic Book"/>
          <w:sz w:val="24"/>
          <w:szCs w:val="24"/>
        </w:rPr>
        <w:t xml:space="preserve"> and reports it to the Quality Manager or a member of the Quality Department who evaluates the issue to determine if it can be released for use. </w:t>
      </w:r>
    </w:p>
    <w:p w:rsidR="006D141E" w:rsidRPr="00217E03" w:rsidRDefault="006D141E" w:rsidP="001C28FC">
      <w:pPr>
        <w:pStyle w:val="Header"/>
        <w:tabs>
          <w:tab w:val="clear" w:pos="4320"/>
          <w:tab w:val="clear" w:pos="8640"/>
        </w:tabs>
        <w:ind w:left="720" w:firstLine="720"/>
        <w:rPr>
          <w:rFonts w:ascii="Franklin Gothic Book" w:hAnsi="Franklin Gothic Book"/>
          <w:sz w:val="24"/>
          <w:szCs w:val="24"/>
        </w:rPr>
      </w:pPr>
    </w:p>
    <w:p w:rsidR="006D141E" w:rsidRPr="00217E03" w:rsidRDefault="006D141E" w:rsidP="00217E03">
      <w:pPr>
        <w:pStyle w:val="Header"/>
        <w:numPr>
          <w:ilvl w:val="2"/>
          <w:numId w:val="18"/>
        </w:numPr>
        <w:tabs>
          <w:tab w:val="clear" w:pos="4320"/>
          <w:tab w:val="clear" w:pos="8640"/>
        </w:tabs>
        <w:rPr>
          <w:rFonts w:ascii="Franklin Gothic Book" w:hAnsi="Franklin Gothic Book"/>
          <w:sz w:val="24"/>
          <w:szCs w:val="24"/>
        </w:rPr>
      </w:pPr>
      <w:r w:rsidRPr="00217E03">
        <w:rPr>
          <w:rFonts w:ascii="Franklin Gothic Book" w:hAnsi="Franklin Gothic Book"/>
          <w:sz w:val="24"/>
          <w:szCs w:val="24"/>
        </w:rPr>
        <w:t>Wet Ingredients</w:t>
      </w:r>
    </w:p>
    <w:p w:rsidR="006D141E" w:rsidRPr="00217E03" w:rsidRDefault="00AC51A3" w:rsidP="00217E03">
      <w:pPr>
        <w:pStyle w:val="Header"/>
        <w:numPr>
          <w:ilvl w:val="1"/>
          <w:numId w:val="19"/>
        </w:numPr>
        <w:tabs>
          <w:tab w:val="clear" w:pos="4320"/>
          <w:tab w:val="clear" w:pos="8640"/>
        </w:tabs>
        <w:ind w:left="2790" w:hanging="1440"/>
        <w:jc w:val="both"/>
        <w:rPr>
          <w:rFonts w:ascii="Franklin Gothic Book" w:hAnsi="Franklin Gothic Book"/>
          <w:sz w:val="24"/>
          <w:szCs w:val="24"/>
        </w:rPr>
      </w:pPr>
      <w:r w:rsidRPr="00217E03">
        <w:rPr>
          <w:rFonts w:ascii="Franklin Gothic Book" w:hAnsi="Franklin Gothic Book"/>
          <w:sz w:val="24"/>
          <w:szCs w:val="24"/>
        </w:rPr>
        <w:t>Wet ingredi</w:t>
      </w:r>
      <w:r w:rsidR="00001ED7" w:rsidRPr="00217E03">
        <w:rPr>
          <w:rFonts w:ascii="Franklin Gothic Book" w:hAnsi="Franklin Gothic Book"/>
          <w:sz w:val="24"/>
          <w:szCs w:val="24"/>
        </w:rPr>
        <w:t>ents are inspected as per specification</w:t>
      </w:r>
      <w:r w:rsidRPr="00217E03">
        <w:rPr>
          <w:rFonts w:ascii="Franklin Gothic Book" w:hAnsi="Franklin Gothic Book"/>
          <w:sz w:val="24"/>
          <w:szCs w:val="24"/>
        </w:rPr>
        <w:t xml:space="preserve">. </w:t>
      </w:r>
      <w:r w:rsidR="00001ED7" w:rsidRPr="00217E03">
        <w:rPr>
          <w:rFonts w:ascii="Franklin Gothic Book" w:hAnsi="Franklin Gothic Book"/>
          <w:sz w:val="24"/>
          <w:szCs w:val="24"/>
        </w:rPr>
        <w:t xml:space="preserve">If the product is not meeting the required specification they are rejected and returned. </w:t>
      </w:r>
      <w:r w:rsidR="00001ED7" w:rsidRPr="008522C9">
        <w:rPr>
          <w:rFonts w:ascii="Franklin Gothic Book" w:hAnsi="Franklin Gothic Book"/>
          <w:color w:val="FF0000"/>
          <w:sz w:val="24"/>
          <w:szCs w:val="24"/>
        </w:rPr>
        <w:t>T</w:t>
      </w:r>
      <w:r w:rsidRPr="008522C9">
        <w:rPr>
          <w:rFonts w:ascii="Franklin Gothic Book" w:hAnsi="Franklin Gothic Book"/>
          <w:color w:val="FF0000"/>
          <w:sz w:val="24"/>
          <w:szCs w:val="24"/>
        </w:rPr>
        <w:t>he information logged in the nonconformity database</w:t>
      </w:r>
      <w:r w:rsidR="00001ED7" w:rsidRPr="00217E03">
        <w:rPr>
          <w:rFonts w:ascii="Franklin Gothic Book" w:hAnsi="Franklin Gothic Book"/>
          <w:sz w:val="24"/>
          <w:szCs w:val="24"/>
        </w:rPr>
        <w:t>.</w:t>
      </w:r>
      <w:r w:rsidRPr="00217E03">
        <w:rPr>
          <w:rFonts w:ascii="Franklin Gothic Book" w:hAnsi="Franklin Gothic Book"/>
          <w:sz w:val="24"/>
          <w:szCs w:val="24"/>
        </w:rPr>
        <w:t xml:space="preserve"> </w:t>
      </w:r>
    </w:p>
    <w:p w:rsidR="00592A7C" w:rsidRPr="00217E03" w:rsidRDefault="00592A7C" w:rsidP="00592A7C">
      <w:pPr>
        <w:pStyle w:val="Header"/>
        <w:tabs>
          <w:tab w:val="clear" w:pos="4320"/>
          <w:tab w:val="clear" w:pos="8640"/>
        </w:tabs>
        <w:rPr>
          <w:rFonts w:ascii="Franklin Gothic Book" w:hAnsi="Franklin Gothic Book"/>
          <w:b/>
          <w:bCs/>
          <w:sz w:val="24"/>
          <w:szCs w:val="24"/>
          <w:u w:val="words"/>
        </w:rPr>
      </w:pPr>
    </w:p>
    <w:p w:rsidR="00F81603" w:rsidRPr="00217E03" w:rsidRDefault="003242BA" w:rsidP="00217E03">
      <w:pPr>
        <w:pStyle w:val="Header"/>
        <w:numPr>
          <w:ilvl w:val="1"/>
          <w:numId w:val="20"/>
        </w:numPr>
        <w:tabs>
          <w:tab w:val="clear" w:pos="4320"/>
          <w:tab w:val="clear" w:pos="8640"/>
        </w:tabs>
        <w:rPr>
          <w:rFonts w:ascii="Franklin Gothic Book" w:hAnsi="Franklin Gothic Book"/>
          <w:sz w:val="24"/>
          <w:szCs w:val="24"/>
        </w:rPr>
      </w:pPr>
      <w:r w:rsidRPr="00217E03">
        <w:rPr>
          <w:rFonts w:ascii="Franklin Gothic Book" w:hAnsi="Franklin Gothic Book"/>
          <w:b/>
          <w:bCs/>
          <w:sz w:val="24"/>
          <w:szCs w:val="24"/>
          <w:u w:val="words"/>
        </w:rPr>
        <w:t>Stores Supervisor/Quality Manager/Functional Responsibility</w:t>
      </w:r>
    </w:p>
    <w:p w:rsidR="006D141E" w:rsidRPr="00217E03" w:rsidRDefault="006D141E" w:rsidP="00217E03">
      <w:pPr>
        <w:pStyle w:val="Header"/>
        <w:numPr>
          <w:ilvl w:val="2"/>
          <w:numId w:val="21"/>
        </w:numPr>
        <w:tabs>
          <w:tab w:val="clear" w:pos="4320"/>
          <w:tab w:val="clear" w:pos="8640"/>
          <w:tab w:val="left" w:pos="2160"/>
          <w:tab w:val="left" w:pos="2790"/>
        </w:tabs>
        <w:rPr>
          <w:rFonts w:ascii="Franklin Gothic Book" w:hAnsi="Franklin Gothic Book"/>
          <w:sz w:val="24"/>
          <w:szCs w:val="24"/>
        </w:rPr>
      </w:pPr>
      <w:r w:rsidRPr="00217E03">
        <w:rPr>
          <w:rFonts w:ascii="Franklin Gothic Book" w:hAnsi="Franklin Gothic Book"/>
          <w:sz w:val="24"/>
          <w:szCs w:val="24"/>
        </w:rPr>
        <w:t>Packaging</w:t>
      </w:r>
    </w:p>
    <w:p w:rsidR="006D141E" w:rsidRPr="00C477DC" w:rsidRDefault="003242BA" w:rsidP="00217E03">
      <w:pPr>
        <w:pStyle w:val="Header"/>
        <w:numPr>
          <w:ilvl w:val="4"/>
          <w:numId w:val="22"/>
        </w:numPr>
        <w:tabs>
          <w:tab w:val="clear" w:pos="2070"/>
          <w:tab w:val="clear" w:pos="4320"/>
          <w:tab w:val="clear" w:pos="8640"/>
          <w:tab w:val="left" w:pos="2880"/>
          <w:tab w:val="left" w:pos="3060"/>
          <w:tab w:val="left" w:pos="3150"/>
        </w:tabs>
        <w:ind w:left="2790" w:hanging="1440"/>
        <w:rPr>
          <w:rFonts w:ascii="Franklin Gothic Book" w:hAnsi="Franklin Gothic Book"/>
          <w:color w:val="FF0000"/>
          <w:sz w:val="24"/>
          <w:szCs w:val="24"/>
        </w:rPr>
      </w:pPr>
      <w:r w:rsidRPr="00217E03">
        <w:rPr>
          <w:rFonts w:ascii="Franklin Gothic Book" w:hAnsi="Franklin Gothic Book"/>
          <w:sz w:val="24"/>
          <w:szCs w:val="24"/>
        </w:rPr>
        <w:t xml:space="preserve">Packaging material showing any signs of damage or contamination as per inspection criteria is rejected </w:t>
      </w:r>
      <w:r w:rsidRPr="00447C75">
        <w:rPr>
          <w:rFonts w:ascii="Franklin Gothic Book" w:hAnsi="Franklin Gothic Book"/>
          <w:sz w:val="24"/>
          <w:szCs w:val="24"/>
          <w:highlight w:val="yellow"/>
        </w:rPr>
        <w:t xml:space="preserve">and </w:t>
      </w:r>
      <w:r w:rsidR="00447C75" w:rsidRPr="00447C75">
        <w:rPr>
          <w:rFonts w:ascii="Franklin Gothic Book" w:hAnsi="Franklin Gothic Book"/>
          <w:sz w:val="24"/>
          <w:szCs w:val="24"/>
          <w:highlight w:val="yellow"/>
        </w:rPr>
        <w:t>supplier informed</w:t>
      </w:r>
      <w:r w:rsidR="00447C75">
        <w:rPr>
          <w:rFonts w:ascii="Franklin Gothic Book" w:hAnsi="Franklin Gothic Book"/>
          <w:sz w:val="24"/>
          <w:szCs w:val="24"/>
        </w:rPr>
        <w:t xml:space="preserve"> </w:t>
      </w:r>
      <w:r w:rsidRPr="00C477DC">
        <w:rPr>
          <w:rFonts w:ascii="Franklin Gothic Book" w:hAnsi="Franklin Gothic Book"/>
          <w:color w:val="FF0000"/>
          <w:sz w:val="24"/>
          <w:szCs w:val="24"/>
        </w:rPr>
        <w:t>logged in the non-conformity database.</w:t>
      </w:r>
    </w:p>
    <w:p w:rsidR="00CB410F" w:rsidRPr="00217E03" w:rsidRDefault="00CB410F" w:rsidP="00217E03">
      <w:pPr>
        <w:pStyle w:val="Header"/>
        <w:numPr>
          <w:ilvl w:val="0"/>
          <w:numId w:val="3"/>
        </w:numPr>
        <w:tabs>
          <w:tab w:val="clear" w:pos="4320"/>
          <w:tab w:val="clear" w:pos="8640"/>
        </w:tabs>
        <w:ind w:left="720" w:hanging="720"/>
        <w:rPr>
          <w:rFonts w:ascii="Franklin Gothic Book" w:hAnsi="Franklin Gothic Book"/>
          <w:sz w:val="24"/>
          <w:szCs w:val="24"/>
        </w:rPr>
      </w:pPr>
      <w:r w:rsidRPr="00217E03">
        <w:rPr>
          <w:rFonts w:ascii="Franklin Gothic Book" w:hAnsi="Franklin Gothic Book"/>
          <w:sz w:val="24"/>
          <w:szCs w:val="24"/>
        </w:rPr>
        <w:t>RECORDS</w:t>
      </w:r>
    </w:p>
    <w:p w:rsidR="0050534D" w:rsidRDefault="0050534D" w:rsidP="00CB410F">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Receival Forms</w:t>
      </w:r>
    </w:p>
    <w:p w:rsidR="0050534D" w:rsidRDefault="0050534D" w:rsidP="00CB410F">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 xml:space="preserve">Ackee </w:t>
      </w:r>
    </w:p>
    <w:p w:rsidR="0050534D" w:rsidRDefault="00D825D7" w:rsidP="00CB410F">
      <w:pPr>
        <w:pStyle w:val="Header"/>
        <w:tabs>
          <w:tab w:val="clear" w:pos="4320"/>
          <w:tab w:val="clear" w:pos="8640"/>
        </w:tabs>
        <w:ind w:left="720"/>
        <w:rPr>
          <w:rFonts w:ascii="Franklin Gothic Book" w:hAnsi="Franklin Gothic Book"/>
          <w:sz w:val="24"/>
          <w:szCs w:val="24"/>
        </w:rPr>
      </w:pPr>
      <w:hyperlink r:id="rId8" w:history="1">
        <w:r w:rsidR="0050534D" w:rsidRPr="0050534D">
          <w:rPr>
            <w:rStyle w:val="Hyperlink"/>
            <w:rFonts w:ascii="Franklin Gothic Book" w:hAnsi="Franklin Gothic Book"/>
            <w:sz w:val="24"/>
            <w:szCs w:val="24"/>
          </w:rPr>
          <w:t>..\..\..\FORMS\CCP Forms\Ackee\Monitoring form for Ackee Receival\Monitoring form for Ackee Receival.docx</w:t>
        </w:r>
      </w:hyperlink>
    </w:p>
    <w:p w:rsidR="0050534D" w:rsidRDefault="0050534D" w:rsidP="00CB410F">
      <w:pPr>
        <w:pStyle w:val="Header"/>
        <w:tabs>
          <w:tab w:val="clear" w:pos="4320"/>
          <w:tab w:val="clear" w:pos="8640"/>
        </w:tabs>
        <w:ind w:left="720"/>
        <w:rPr>
          <w:rFonts w:ascii="Franklin Gothic Book" w:hAnsi="Franklin Gothic Book"/>
          <w:sz w:val="24"/>
          <w:szCs w:val="24"/>
        </w:rPr>
      </w:pPr>
    </w:p>
    <w:p w:rsidR="0050534D" w:rsidRDefault="0050534D" w:rsidP="0050534D">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Cassava</w:t>
      </w:r>
    </w:p>
    <w:p w:rsidR="0050534D" w:rsidRDefault="00D825D7" w:rsidP="0050534D">
      <w:pPr>
        <w:pStyle w:val="Header"/>
        <w:tabs>
          <w:tab w:val="clear" w:pos="4320"/>
          <w:tab w:val="clear" w:pos="8640"/>
        </w:tabs>
        <w:ind w:left="720"/>
        <w:rPr>
          <w:rFonts w:ascii="Franklin Gothic Book" w:hAnsi="Franklin Gothic Book"/>
          <w:sz w:val="24"/>
          <w:szCs w:val="24"/>
        </w:rPr>
      </w:pPr>
      <w:hyperlink r:id="rId9" w:history="1">
        <w:r w:rsidR="0050534D" w:rsidRPr="0050534D">
          <w:rPr>
            <w:rStyle w:val="Hyperlink"/>
            <w:rFonts w:ascii="Franklin Gothic Book" w:hAnsi="Franklin Gothic Book"/>
            <w:sz w:val="24"/>
            <w:szCs w:val="24"/>
          </w:rPr>
          <w:t>..\..\..\FORMS\CCP Forms\Bammy\Cassava Receival Form\Cassava Receival Form.docx</w:t>
        </w:r>
      </w:hyperlink>
    </w:p>
    <w:p w:rsidR="0050534D" w:rsidRDefault="0050534D" w:rsidP="0050534D">
      <w:pPr>
        <w:pStyle w:val="Header"/>
        <w:tabs>
          <w:tab w:val="clear" w:pos="4320"/>
          <w:tab w:val="clear" w:pos="8640"/>
        </w:tabs>
        <w:ind w:left="720"/>
        <w:rPr>
          <w:rFonts w:ascii="Franklin Gothic Book" w:hAnsi="Franklin Gothic Book"/>
          <w:sz w:val="24"/>
          <w:szCs w:val="24"/>
        </w:rPr>
      </w:pPr>
    </w:p>
    <w:p w:rsidR="0050534D" w:rsidRDefault="0050534D" w:rsidP="0050534D">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Raw Material</w:t>
      </w:r>
    </w:p>
    <w:p w:rsidR="0050534D" w:rsidRDefault="00D825D7" w:rsidP="00CB410F">
      <w:pPr>
        <w:pStyle w:val="Header"/>
        <w:tabs>
          <w:tab w:val="clear" w:pos="4320"/>
          <w:tab w:val="clear" w:pos="8640"/>
        </w:tabs>
        <w:ind w:left="720"/>
      </w:pPr>
      <w:hyperlink r:id="rId10" w:history="1">
        <w:r w:rsidR="00925097" w:rsidRPr="00925097">
          <w:rPr>
            <w:rStyle w:val="Hyperlink"/>
          </w:rPr>
          <w:t>..\..\..\FORMS\PRP FORMSSS\Traceability &amp; Recall\Raw Material Monitoring Form.docx</w:t>
        </w:r>
      </w:hyperlink>
    </w:p>
    <w:p w:rsidR="00925097" w:rsidRDefault="00925097" w:rsidP="00CB410F">
      <w:pPr>
        <w:pStyle w:val="Header"/>
        <w:tabs>
          <w:tab w:val="clear" w:pos="4320"/>
          <w:tab w:val="clear" w:pos="8640"/>
        </w:tabs>
        <w:ind w:left="720"/>
        <w:rPr>
          <w:rFonts w:ascii="Franklin Gothic Book" w:hAnsi="Franklin Gothic Book"/>
          <w:sz w:val="24"/>
          <w:szCs w:val="24"/>
        </w:rPr>
      </w:pPr>
    </w:p>
    <w:p w:rsidR="0050534D" w:rsidRDefault="0050534D" w:rsidP="00CB410F">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Ackee CP 1 Sorting Form</w:t>
      </w:r>
    </w:p>
    <w:p w:rsidR="0050534D" w:rsidRDefault="00D825D7" w:rsidP="00CB410F">
      <w:pPr>
        <w:pStyle w:val="Header"/>
        <w:tabs>
          <w:tab w:val="clear" w:pos="4320"/>
          <w:tab w:val="clear" w:pos="8640"/>
        </w:tabs>
        <w:ind w:left="720"/>
      </w:pPr>
      <w:hyperlink r:id="rId11" w:history="1">
        <w:r w:rsidR="0050534D" w:rsidRPr="0050534D">
          <w:rPr>
            <w:rStyle w:val="Hyperlink"/>
            <w:rFonts w:ascii="Franklin Gothic Book" w:hAnsi="Franklin Gothic Book"/>
            <w:sz w:val="24"/>
            <w:szCs w:val="24"/>
          </w:rPr>
          <w:t>..\..\..\FORMS\CCP Forms\Ackee\CCP 1 Sorting Form\CCP 1 Sorting Form.docx</w:t>
        </w:r>
      </w:hyperlink>
    </w:p>
    <w:p w:rsidR="00503584" w:rsidRDefault="00503584" w:rsidP="00CB410F">
      <w:pPr>
        <w:pStyle w:val="Header"/>
        <w:tabs>
          <w:tab w:val="clear" w:pos="4320"/>
          <w:tab w:val="clear" w:pos="8640"/>
        </w:tabs>
        <w:ind w:left="720"/>
      </w:pPr>
    </w:p>
    <w:p w:rsidR="00503584" w:rsidRPr="00217E03" w:rsidRDefault="00503584" w:rsidP="00CB410F">
      <w:pPr>
        <w:pStyle w:val="Header"/>
        <w:tabs>
          <w:tab w:val="clear" w:pos="4320"/>
          <w:tab w:val="clear" w:pos="8640"/>
        </w:tabs>
        <w:ind w:left="720"/>
        <w:rPr>
          <w:rFonts w:ascii="Franklin Gothic Book" w:hAnsi="Franklin Gothic Book"/>
          <w:sz w:val="24"/>
          <w:szCs w:val="24"/>
        </w:rPr>
      </w:pPr>
    </w:p>
    <w:p w:rsidR="00CB410F" w:rsidRDefault="00CB410F" w:rsidP="00217E03">
      <w:pPr>
        <w:pStyle w:val="Header"/>
        <w:numPr>
          <w:ilvl w:val="0"/>
          <w:numId w:val="4"/>
        </w:numPr>
        <w:tabs>
          <w:tab w:val="clear" w:pos="4320"/>
          <w:tab w:val="clear" w:pos="8640"/>
        </w:tabs>
        <w:ind w:left="720" w:hanging="720"/>
        <w:rPr>
          <w:rFonts w:ascii="Franklin Gothic Book" w:hAnsi="Franklin Gothic Book"/>
          <w:sz w:val="24"/>
          <w:szCs w:val="24"/>
        </w:rPr>
      </w:pPr>
      <w:r w:rsidRPr="00217E03">
        <w:rPr>
          <w:rFonts w:ascii="Franklin Gothic Book" w:hAnsi="Franklin Gothic Book"/>
          <w:sz w:val="24"/>
          <w:szCs w:val="24"/>
        </w:rPr>
        <w:t>REFERENCES</w:t>
      </w:r>
    </w:p>
    <w:p w:rsidR="00AC7BB9" w:rsidRDefault="00AC7BB9" w:rsidP="00AC7BB9">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Ackee Receival Procedure</w:t>
      </w:r>
    </w:p>
    <w:p w:rsidR="00AC7BB9" w:rsidRDefault="00D825D7" w:rsidP="00AC7BB9">
      <w:pPr>
        <w:pStyle w:val="Header"/>
        <w:tabs>
          <w:tab w:val="clear" w:pos="4320"/>
          <w:tab w:val="clear" w:pos="8640"/>
        </w:tabs>
        <w:ind w:left="720"/>
        <w:rPr>
          <w:rFonts w:ascii="Franklin Gothic Book" w:hAnsi="Franklin Gothic Book"/>
          <w:sz w:val="24"/>
          <w:szCs w:val="24"/>
        </w:rPr>
      </w:pPr>
      <w:hyperlink r:id="rId12" w:history="1">
        <w:r w:rsidR="00AC7BB9" w:rsidRPr="00AC7BB9">
          <w:rPr>
            <w:rStyle w:val="Hyperlink"/>
            <w:rFonts w:ascii="Franklin Gothic Book" w:hAnsi="Franklin Gothic Book"/>
            <w:sz w:val="24"/>
            <w:szCs w:val="24"/>
          </w:rPr>
          <w:t>..\..\HACCP PROCEDURES\Ackee CCP\Ackee Receival\</w:t>
        </w:r>
        <w:proofErr w:type="spellStart"/>
        <w:r w:rsidR="00AC7BB9" w:rsidRPr="00AC7BB9">
          <w:rPr>
            <w:rStyle w:val="Hyperlink"/>
            <w:rFonts w:ascii="Franklin Gothic Book" w:hAnsi="Franklin Gothic Book"/>
            <w:sz w:val="24"/>
            <w:szCs w:val="24"/>
          </w:rPr>
          <w:t>ackee</w:t>
        </w:r>
        <w:proofErr w:type="spellEnd"/>
        <w:r w:rsidR="00AC7BB9" w:rsidRPr="00AC7BB9">
          <w:rPr>
            <w:rStyle w:val="Hyperlink"/>
            <w:rFonts w:ascii="Franklin Gothic Book" w:hAnsi="Franklin Gothic Book"/>
            <w:sz w:val="24"/>
            <w:szCs w:val="24"/>
          </w:rPr>
          <w:t xml:space="preserve"> receival.docx</w:t>
        </w:r>
      </w:hyperlink>
    </w:p>
    <w:p w:rsidR="00AC7BB9" w:rsidRPr="00217E03" w:rsidRDefault="00AC7BB9" w:rsidP="00AC7BB9">
      <w:pPr>
        <w:pStyle w:val="Header"/>
        <w:tabs>
          <w:tab w:val="clear" w:pos="4320"/>
          <w:tab w:val="clear" w:pos="8640"/>
        </w:tabs>
        <w:ind w:left="720"/>
        <w:rPr>
          <w:rFonts w:ascii="Franklin Gothic Book" w:hAnsi="Franklin Gothic Book"/>
          <w:sz w:val="24"/>
          <w:szCs w:val="24"/>
        </w:rPr>
      </w:pPr>
    </w:p>
    <w:p w:rsidR="00CB410F" w:rsidRDefault="00AC7BB9" w:rsidP="0050534D">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 xml:space="preserve">Raw Material </w:t>
      </w:r>
      <w:r w:rsidR="0050534D">
        <w:rPr>
          <w:rFonts w:ascii="Franklin Gothic Book" w:hAnsi="Franklin Gothic Book"/>
          <w:sz w:val="24"/>
          <w:szCs w:val="24"/>
        </w:rPr>
        <w:t>Receival Procedure</w:t>
      </w:r>
    </w:p>
    <w:p w:rsidR="00AC7BB9" w:rsidRPr="00EF45F6" w:rsidRDefault="00D825D7" w:rsidP="0050534D">
      <w:pPr>
        <w:pStyle w:val="Header"/>
        <w:tabs>
          <w:tab w:val="clear" w:pos="4320"/>
          <w:tab w:val="clear" w:pos="8640"/>
        </w:tabs>
        <w:ind w:left="720"/>
        <w:rPr>
          <w:sz w:val="24"/>
          <w:szCs w:val="24"/>
        </w:rPr>
      </w:pPr>
      <w:hyperlink r:id="rId13" w:history="1">
        <w:r w:rsidR="00EF45F6" w:rsidRPr="00EF45F6">
          <w:rPr>
            <w:rStyle w:val="Hyperlink"/>
            <w:sz w:val="24"/>
            <w:szCs w:val="24"/>
          </w:rPr>
          <w:t>..\..\</w:t>
        </w:r>
        <w:proofErr w:type="spellStart"/>
        <w:r w:rsidR="00EF45F6" w:rsidRPr="00EF45F6">
          <w:rPr>
            <w:rStyle w:val="Hyperlink"/>
            <w:sz w:val="24"/>
            <w:szCs w:val="24"/>
          </w:rPr>
          <w:t>PreRequisiteProcedures</w:t>
        </w:r>
        <w:proofErr w:type="spellEnd"/>
        <w:r w:rsidR="00EF45F6" w:rsidRPr="00EF45F6">
          <w:rPr>
            <w:rStyle w:val="Hyperlink"/>
            <w:sz w:val="24"/>
            <w:szCs w:val="24"/>
          </w:rPr>
          <w:t>\</w:t>
        </w:r>
        <w:proofErr w:type="spellStart"/>
        <w:r w:rsidR="00EF45F6" w:rsidRPr="00EF45F6">
          <w:rPr>
            <w:rStyle w:val="Hyperlink"/>
            <w:sz w:val="24"/>
            <w:szCs w:val="24"/>
          </w:rPr>
          <w:t>RawMaterialReceiving</w:t>
        </w:r>
        <w:proofErr w:type="spellEnd"/>
        <w:r w:rsidR="00EF45F6" w:rsidRPr="00EF45F6">
          <w:rPr>
            <w:rStyle w:val="Hyperlink"/>
            <w:sz w:val="24"/>
            <w:szCs w:val="24"/>
          </w:rPr>
          <w:t xml:space="preserve"> (DID)\Raw Material Receival (revised).</w:t>
        </w:r>
        <w:proofErr w:type="spellStart"/>
        <w:r w:rsidR="00EF45F6" w:rsidRPr="00EF45F6">
          <w:rPr>
            <w:rStyle w:val="Hyperlink"/>
            <w:sz w:val="24"/>
            <w:szCs w:val="24"/>
          </w:rPr>
          <w:t>docx</w:t>
        </w:r>
        <w:proofErr w:type="spellEnd"/>
      </w:hyperlink>
    </w:p>
    <w:p w:rsidR="00EF45F6" w:rsidRDefault="00EF45F6" w:rsidP="0050534D">
      <w:pPr>
        <w:pStyle w:val="Header"/>
        <w:tabs>
          <w:tab w:val="clear" w:pos="4320"/>
          <w:tab w:val="clear" w:pos="8640"/>
        </w:tabs>
        <w:ind w:left="720"/>
        <w:rPr>
          <w:rFonts w:ascii="Franklin Gothic Book" w:hAnsi="Franklin Gothic Book"/>
          <w:sz w:val="24"/>
          <w:szCs w:val="24"/>
        </w:rPr>
      </w:pPr>
    </w:p>
    <w:p w:rsidR="0050534D" w:rsidRDefault="00AC7BB9" w:rsidP="0050534D">
      <w:pPr>
        <w:pStyle w:val="Header"/>
        <w:tabs>
          <w:tab w:val="clear" w:pos="4320"/>
          <w:tab w:val="clear" w:pos="8640"/>
        </w:tabs>
        <w:ind w:left="720"/>
        <w:rPr>
          <w:rFonts w:ascii="Franklin Gothic Book" w:hAnsi="Franklin Gothic Book"/>
          <w:sz w:val="24"/>
          <w:szCs w:val="24"/>
        </w:rPr>
      </w:pPr>
      <w:r>
        <w:rPr>
          <w:rFonts w:ascii="Franklin Gothic Book" w:hAnsi="Franklin Gothic Book"/>
          <w:sz w:val="24"/>
          <w:szCs w:val="24"/>
        </w:rPr>
        <w:t xml:space="preserve">Ackee </w:t>
      </w:r>
      <w:r w:rsidR="0050534D">
        <w:rPr>
          <w:rFonts w:ascii="Franklin Gothic Book" w:hAnsi="Franklin Gothic Book"/>
          <w:sz w:val="24"/>
          <w:szCs w:val="24"/>
        </w:rPr>
        <w:t>CCP 1 Procedure</w:t>
      </w:r>
    </w:p>
    <w:p w:rsidR="00AC7BB9" w:rsidRDefault="00D825D7" w:rsidP="0050534D">
      <w:pPr>
        <w:pStyle w:val="Header"/>
        <w:tabs>
          <w:tab w:val="clear" w:pos="4320"/>
          <w:tab w:val="clear" w:pos="8640"/>
        </w:tabs>
        <w:ind w:left="720"/>
        <w:rPr>
          <w:rFonts w:ascii="Franklin Gothic Book" w:hAnsi="Franklin Gothic Book"/>
          <w:sz w:val="24"/>
          <w:szCs w:val="24"/>
        </w:rPr>
      </w:pPr>
      <w:hyperlink r:id="rId14" w:history="1">
        <w:r w:rsidR="00AC7BB9" w:rsidRPr="00AC7BB9">
          <w:rPr>
            <w:rStyle w:val="Hyperlink"/>
            <w:rFonts w:ascii="Franklin Gothic Book" w:hAnsi="Franklin Gothic Book"/>
            <w:sz w:val="24"/>
            <w:szCs w:val="24"/>
          </w:rPr>
          <w:t>T:\FSSC 22000 Management System\PROCEDURES\HACCP PROCEDURES\Ackee CCP\CCP 1 Sorting\CCP 1 SORTING.docx</w:t>
        </w:r>
      </w:hyperlink>
    </w:p>
    <w:p w:rsidR="0050534D" w:rsidRPr="00217E03" w:rsidRDefault="0050534D" w:rsidP="0050534D">
      <w:pPr>
        <w:pStyle w:val="Header"/>
        <w:tabs>
          <w:tab w:val="clear" w:pos="4320"/>
          <w:tab w:val="clear" w:pos="8640"/>
        </w:tabs>
        <w:ind w:left="720"/>
        <w:rPr>
          <w:rFonts w:ascii="Franklin Gothic Book" w:hAnsi="Franklin Gothic Book"/>
          <w:sz w:val="24"/>
          <w:szCs w:val="24"/>
        </w:rPr>
      </w:pPr>
    </w:p>
    <w:p w:rsidR="00CB410F" w:rsidRPr="00217E03" w:rsidRDefault="00CB410F" w:rsidP="00217E03">
      <w:pPr>
        <w:pStyle w:val="Header"/>
        <w:numPr>
          <w:ilvl w:val="0"/>
          <w:numId w:val="6"/>
        </w:numPr>
        <w:tabs>
          <w:tab w:val="clear" w:pos="4320"/>
          <w:tab w:val="clear" w:pos="8640"/>
        </w:tabs>
        <w:rPr>
          <w:rFonts w:ascii="Franklin Gothic Book" w:hAnsi="Franklin Gothic Book"/>
          <w:sz w:val="24"/>
          <w:szCs w:val="24"/>
        </w:rPr>
      </w:pPr>
      <w:r w:rsidRPr="00217E03">
        <w:rPr>
          <w:rFonts w:ascii="Franklin Gothic Book" w:hAnsi="Franklin Gothic Book"/>
          <w:sz w:val="24"/>
          <w:szCs w:val="24"/>
        </w:rPr>
        <w:t>DOCUMENT CONTROL INFORMATION</w:t>
      </w:r>
    </w:p>
    <w:p w:rsidR="00CB410F" w:rsidRPr="00217E03" w:rsidRDefault="00CB410F" w:rsidP="00CB410F">
      <w:pPr>
        <w:pStyle w:val="Header"/>
        <w:tabs>
          <w:tab w:val="clear" w:pos="4320"/>
          <w:tab w:val="clear" w:pos="8640"/>
        </w:tabs>
        <w:ind w:left="720"/>
        <w:rPr>
          <w:rFonts w:ascii="Franklin Gothic Book" w:hAnsi="Franklin Gothic Book"/>
          <w:sz w:val="24"/>
          <w:szCs w:val="24"/>
        </w:rPr>
      </w:pPr>
    </w:p>
    <w:p w:rsidR="00CB410F" w:rsidRPr="00217E03" w:rsidRDefault="00CB410F" w:rsidP="00217E03">
      <w:pPr>
        <w:pStyle w:val="Header"/>
        <w:numPr>
          <w:ilvl w:val="0"/>
          <w:numId w:val="7"/>
        </w:numPr>
        <w:tabs>
          <w:tab w:val="clear" w:pos="4320"/>
          <w:tab w:val="clear" w:pos="8640"/>
        </w:tabs>
        <w:rPr>
          <w:rFonts w:ascii="Franklin Gothic Book" w:hAnsi="Franklin Gothic Book"/>
          <w:sz w:val="24"/>
          <w:szCs w:val="24"/>
        </w:rPr>
      </w:pPr>
      <w:r w:rsidRPr="00217E03">
        <w:rPr>
          <w:rFonts w:ascii="Franklin Gothic Book" w:hAnsi="Franklin Gothic Book"/>
          <w:sz w:val="24"/>
          <w:szCs w:val="24"/>
        </w:rPr>
        <w:t>APPROVAL AUTHORITY</w:t>
      </w:r>
    </w:p>
    <w:tbl>
      <w:tblPr>
        <w:tblW w:w="990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32"/>
        <w:gridCol w:w="3258"/>
        <w:gridCol w:w="2700"/>
        <w:gridCol w:w="1710"/>
      </w:tblGrid>
      <w:tr w:rsidR="00CB410F" w:rsidRPr="00217E03" w:rsidTr="00FC2EED">
        <w:trPr>
          <w:trHeight w:val="363"/>
          <w:jc w:val="center"/>
        </w:trPr>
        <w:tc>
          <w:tcPr>
            <w:tcW w:w="2232" w:type="dxa"/>
          </w:tcPr>
          <w:p w:rsidR="00CB410F" w:rsidRPr="00217E03" w:rsidRDefault="00833479" w:rsidP="00FC2EED">
            <w:pPr>
              <w:pStyle w:val="Header"/>
              <w:tabs>
                <w:tab w:val="clear" w:pos="4320"/>
                <w:tab w:val="clear" w:pos="8640"/>
              </w:tabs>
              <w:ind w:right="90"/>
              <w:jc w:val="center"/>
              <w:rPr>
                <w:rFonts w:ascii="Franklin Gothic Book" w:hAnsi="Franklin Gothic Book"/>
                <w:sz w:val="24"/>
                <w:szCs w:val="24"/>
              </w:rPr>
            </w:pPr>
            <w:r w:rsidRPr="00217E03">
              <w:rPr>
                <w:rFonts w:ascii="Franklin Gothic Book" w:hAnsi="Franklin Gothic Book"/>
                <w:sz w:val="24"/>
                <w:szCs w:val="24"/>
              </w:rPr>
              <w:t>Authored by;</w:t>
            </w:r>
          </w:p>
        </w:tc>
        <w:tc>
          <w:tcPr>
            <w:tcW w:w="3258" w:type="dxa"/>
          </w:tcPr>
          <w:p w:rsidR="00CB410F" w:rsidRPr="00217E03" w:rsidRDefault="00EF40E3" w:rsidP="00EF40E3">
            <w:pPr>
              <w:pStyle w:val="Header"/>
              <w:tabs>
                <w:tab w:val="clear" w:pos="4320"/>
                <w:tab w:val="clear" w:pos="8640"/>
              </w:tabs>
              <w:ind w:right="90"/>
              <w:rPr>
                <w:rFonts w:ascii="Franklin Gothic Book" w:hAnsi="Franklin Gothic Book"/>
                <w:sz w:val="24"/>
                <w:szCs w:val="24"/>
              </w:rPr>
            </w:pPr>
            <w:r w:rsidRPr="00217E03">
              <w:rPr>
                <w:rFonts w:ascii="Franklin Gothic Book" w:hAnsi="Franklin Gothic Book"/>
                <w:sz w:val="24"/>
                <w:szCs w:val="24"/>
              </w:rPr>
              <w:t xml:space="preserve">REVISED </w:t>
            </w:r>
            <w:r w:rsidR="00CB410F" w:rsidRPr="00217E03">
              <w:rPr>
                <w:rFonts w:ascii="Franklin Gothic Book" w:hAnsi="Franklin Gothic Book"/>
                <w:sz w:val="24"/>
                <w:szCs w:val="24"/>
              </w:rPr>
              <w:t>BY</w:t>
            </w:r>
          </w:p>
        </w:tc>
        <w:tc>
          <w:tcPr>
            <w:tcW w:w="2700" w:type="dxa"/>
          </w:tcPr>
          <w:p w:rsidR="00CB410F" w:rsidRPr="00217E03" w:rsidRDefault="00CB410F" w:rsidP="00EF40E3">
            <w:pPr>
              <w:pStyle w:val="Header"/>
              <w:tabs>
                <w:tab w:val="clear" w:pos="4320"/>
                <w:tab w:val="clear" w:pos="8640"/>
              </w:tabs>
              <w:ind w:right="90"/>
              <w:jc w:val="center"/>
              <w:rPr>
                <w:rFonts w:ascii="Franklin Gothic Book" w:hAnsi="Franklin Gothic Book"/>
                <w:sz w:val="24"/>
                <w:szCs w:val="24"/>
              </w:rPr>
            </w:pPr>
            <w:r w:rsidRPr="00217E03">
              <w:rPr>
                <w:rFonts w:ascii="Franklin Gothic Book" w:hAnsi="Franklin Gothic Book"/>
                <w:sz w:val="24"/>
                <w:szCs w:val="24"/>
              </w:rPr>
              <w:t xml:space="preserve">APPROVAL </w:t>
            </w:r>
            <w:r w:rsidR="00EF40E3" w:rsidRPr="00217E03">
              <w:rPr>
                <w:rFonts w:ascii="Franklin Gothic Book" w:hAnsi="Franklin Gothic Book"/>
                <w:sz w:val="24"/>
                <w:szCs w:val="24"/>
              </w:rPr>
              <w:t>BY</w:t>
            </w:r>
          </w:p>
        </w:tc>
        <w:tc>
          <w:tcPr>
            <w:tcW w:w="1710" w:type="dxa"/>
          </w:tcPr>
          <w:p w:rsidR="00CB410F" w:rsidRPr="00217E03" w:rsidRDefault="00CB410F" w:rsidP="00856D88">
            <w:pPr>
              <w:pStyle w:val="Header"/>
              <w:tabs>
                <w:tab w:val="clear" w:pos="4320"/>
                <w:tab w:val="clear" w:pos="8640"/>
              </w:tabs>
              <w:ind w:right="-72"/>
              <w:jc w:val="center"/>
              <w:rPr>
                <w:rFonts w:ascii="Franklin Gothic Book" w:hAnsi="Franklin Gothic Book"/>
                <w:sz w:val="24"/>
                <w:szCs w:val="24"/>
              </w:rPr>
            </w:pPr>
            <w:r w:rsidRPr="00217E03">
              <w:rPr>
                <w:rFonts w:ascii="Franklin Gothic Book" w:hAnsi="Franklin Gothic Book"/>
                <w:sz w:val="24"/>
                <w:szCs w:val="24"/>
              </w:rPr>
              <w:t>DATE</w:t>
            </w:r>
          </w:p>
        </w:tc>
      </w:tr>
      <w:tr w:rsidR="00EF40E3" w:rsidRPr="00217E03" w:rsidTr="00FC2EED">
        <w:trPr>
          <w:trHeight w:val="705"/>
          <w:jc w:val="center"/>
        </w:trPr>
        <w:tc>
          <w:tcPr>
            <w:tcW w:w="2232" w:type="dxa"/>
            <w:vAlign w:val="center"/>
          </w:tcPr>
          <w:p w:rsidR="00EF40E3" w:rsidRPr="00217E03" w:rsidRDefault="00D82C12" w:rsidP="00FC2EED">
            <w:pPr>
              <w:pStyle w:val="Header"/>
              <w:tabs>
                <w:tab w:val="clear" w:pos="4320"/>
                <w:tab w:val="clear" w:pos="8640"/>
              </w:tabs>
              <w:ind w:right="90"/>
              <w:jc w:val="center"/>
              <w:rPr>
                <w:rFonts w:ascii="Franklin Gothic Book" w:hAnsi="Franklin Gothic Book"/>
                <w:sz w:val="24"/>
                <w:szCs w:val="24"/>
              </w:rPr>
            </w:pPr>
            <w:r w:rsidRPr="00217E03">
              <w:rPr>
                <w:rFonts w:ascii="Franklin Gothic Book" w:hAnsi="Franklin Gothic Book"/>
                <w:sz w:val="24"/>
                <w:szCs w:val="24"/>
              </w:rPr>
              <w:t xml:space="preserve">Owen </w:t>
            </w:r>
            <w:proofErr w:type="spellStart"/>
            <w:r w:rsidRPr="00217E03">
              <w:rPr>
                <w:rFonts w:ascii="Franklin Gothic Book" w:hAnsi="Franklin Gothic Book"/>
                <w:sz w:val="24"/>
                <w:szCs w:val="24"/>
              </w:rPr>
              <w:t>Glave</w:t>
            </w:r>
            <w:proofErr w:type="spellEnd"/>
            <w:r w:rsidRPr="00217E03">
              <w:rPr>
                <w:rFonts w:ascii="Franklin Gothic Book" w:hAnsi="Franklin Gothic Book"/>
                <w:sz w:val="24"/>
                <w:szCs w:val="24"/>
              </w:rPr>
              <w:t xml:space="preserve"> and Food Safety Team</w:t>
            </w:r>
          </w:p>
        </w:tc>
        <w:tc>
          <w:tcPr>
            <w:tcW w:w="3258" w:type="dxa"/>
            <w:vAlign w:val="center"/>
          </w:tcPr>
          <w:p w:rsidR="00EF40E3" w:rsidRPr="00217E03" w:rsidRDefault="00EF40E3" w:rsidP="00FC2EED">
            <w:pPr>
              <w:pStyle w:val="Header"/>
              <w:tabs>
                <w:tab w:val="clear" w:pos="4320"/>
                <w:tab w:val="clear" w:pos="8640"/>
              </w:tabs>
              <w:ind w:right="90"/>
              <w:jc w:val="center"/>
              <w:rPr>
                <w:rFonts w:ascii="Franklin Gothic Book" w:hAnsi="Franklin Gothic Book"/>
                <w:sz w:val="24"/>
                <w:szCs w:val="24"/>
              </w:rPr>
            </w:pPr>
          </w:p>
        </w:tc>
        <w:tc>
          <w:tcPr>
            <w:tcW w:w="2700" w:type="dxa"/>
            <w:vAlign w:val="center"/>
          </w:tcPr>
          <w:p w:rsidR="00EF40E3" w:rsidRPr="00217E03" w:rsidRDefault="00EF40E3" w:rsidP="00FC2EED">
            <w:pPr>
              <w:pStyle w:val="Header"/>
              <w:tabs>
                <w:tab w:val="clear" w:pos="4320"/>
                <w:tab w:val="clear" w:pos="8640"/>
              </w:tabs>
              <w:ind w:right="90"/>
              <w:jc w:val="center"/>
              <w:rPr>
                <w:rFonts w:ascii="Franklin Gothic Book" w:hAnsi="Franklin Gothic Book"/>
                <w:sz w:val="24"/>
                <w:szCs w:val="24"/>
              </w:rPr>
            </w:pPr>
            <w:r w:rsidRPr="00217E03">
              <w:rPr>
                <w:rFonts w:ascii="Franklin Gothic Book" w:hAnsi="Franklin Gothic Book"/>
                <w:sz w:val="24"/>
                <w:szCs w:val="24"/>
              </w:rPr>
              <w:t>Food Safety Team</w:t>
            </w:r>
          </w:p>
        </w:tc>
        <w:tc>
          <w:tcPr>
            <w:tcW w:w="1710" w:type="dxa"/>
            <w:vAlign w:val="center"/>
          </w:tcPr>
          <w:p w:rsidR="00EF40E3" w:rsidRPr="00217E03" w:rsidRDefault="00FC2EED" w:rsidP="00FC2EED">
            <w:pPr>
              <w:pStyle w:val="Header"/>
              <w:tabs>
                <w:tab w:val="clear" w:pos="4320"/>
                <w:tab w:val="clear" w:pos="8640"/>
              </w:tabs>
              <w:ind w:right="90"/>
              <w:jc w:val="center"/>
              <w:rPr>
                <w:rFonts w:ascii="Franklin Gothic Book" w:hAnsi="Franklin Gothic Book"/>
                <w:sz w:val="24"/>
                <w:szCs w:val="24"/>
              </w:rPr>
            </w:pPr>
            <w:r>
              <w:rPr>
                <w:rFonts w:ascii="Franklin Gothic Book" w:hAnsi="Franklin Gothic Book" w:cs="Arial"/>
              </w:rPr>
              <w:t xml:space="preserve">April 21, </w:t>
            </w:r>
            <w:r w:rsidRPr="009A3985">
              <w:rPr>
                <w:rFonts w:ascii="Franklin Gothic Book" w:hAnsi="Franklin Gothic Book" w:cs="Arial"/>
              </w:rPr>
              <w:t>201</w:t>
            </w:r>
            <w:r>
              <w:rPr>
                <w:rFonts w:ascii="Franklin Gothic Book" w:hAnsi="Franklin Gothic Book" w:cs="Arial"/>
              </w:rPr>
              <w:t>5</w:t>
            </w:r>
          </w:p>
        </w:tc>
      </w:tr>
    </w:tbl>
    <w:p w:rsidR="00CB410F" w:rsidRPr="00217E03" w:rsidRDefault="00CB410F" w:rsidP="00CB410F">
      <w:pPr>
        <w:pStyle w:val="ListParagraph"/>
        <w:ind w:left="1080"/>
        <w:rPr>
          <w:rFonts w:ascii="Franklin Gothic Book" w:hAnsi="Franklin Gothic Book"/>
          <w:sz w:val="24"/>
          <w:szCs w:val="24"/>
        </w:rPr>
      </w:pPr>
    </w:p>
    <w:sectPr w:rsidR="00CB410F" w:rsidRPr="00217E03" w:rsidSect="009E020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C75" w:rsidRDefault="00447C75" w:rsidP="00715B2D">
      <w:r>
        <w:separator/>
      </w:r>
    </w:p>
  </w:endnote>
  <w:endnote w:type="continuationSeparator" w:id="1">
    <w:p w:rsidR="00447C75" w:rsidRDefault="00447C75"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447C75" w:rsidRDefault="00447C7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1610A">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1610A">
              <w:rPr>
                <w:b/>
                <w:noProof/>
              </w:rPr>
              <w:t>3</w:t>
            </w:r>
            <w:r>
              <w:rPr>
                <w:b/>
                <w:sz w:val="24"/>
                <w:szCs w:val="24"/>
              </w:rPr>
              <w:fldChar w:fldCharType="end"/>
            </w:r>
          </w:p>
        </w:sdtContent>
      </w:sdt>
    </w:sdtContent>
  </w:sdt>
  <w:p w:rsidR="00447C75" w:rsidRDefault="00447C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C75" w:rsidRDefault="00447C75" w:rsidP="00715B2D">
      <w:r>
        <w:separator/>
      </w:r>
    </w:p>
  </w:footnote>
  <w:footnote w:type="continuationSeparator" w:id="1">
    <w:p w:rsidR="00447C75" w:rsidRDefault="00447C7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C75" w:rsidRDefault="00447C75">
    <w:pPr>
      <w:pStyle w:val="Header"/>
    </w:pPr>
  </w:p>
  <w:tbl>
    <w:tblPr>
      <w:tblW w:w="9789" w:type="dxa"/>
      <w:jc w:val="center"/>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0"/>
      <w:gridCol w:w="1620"/>
      <w:gridCol w:w="9"/>
      <w:gridCol w:w="1521"/>
      <w:gridCol w:w="605"/>
      <w:gridCol w:w="304"/>
      <w:gridCol w:w="1406"/>
      <w:gridCol w:w="1834"/>
    </w:tblGrid>
    <w:tr w:rsidR="00447C75" w:rsidRPr="00481177" w:rsidTr="00223713">
      <w:trPr>
        <w:trHeight w:val="704"/>
        <w:jc w:val="center"/>
      </w:trPr>
      <w:tc>
        <w:tcPr>
          <w:tcW w:w="2490" w:type="dxa"/>
          <w:vMerge w:val="restart"/>
          <w:vAlign w:val="center"/>
        </w:tcPr>
        <w:p w:rsidR="00447C75" w:rsidRPr="00481177" w:rsidRDefault="00447C75" w:rsidP="004F3B03">
          <w:pPr>
            <w:pStyle w:val="Header"/>
            <w:tabs>
              <w:tab w:val="left" w:pos="960"/>
              <w:tab w:val="center" w:pos="2204"/>
            </w:tabs>
            <w:jc w:val="center"/>
            <w:rPr>
              <w:rFonts w:ascii="Arial" w:hAnsi="Arial" w:cs="Arial"/>
            </w:rPr>
          </w:pPr>
          <w:r>
            <w:rPr>
              <w:rFonts w:ascii="Arial" w:hAnsi="Arial" w:cs="Arial"/>
              <w:noProof/>
              <w:lang w:val="en-JM" w:eastAsia="en-JM"/>
            </w:rPr>
            <w:drawing>
              <wp:inline distT="0" distB="0" distL="0" distR="0">
                <wp:extent cx="1344641" cy="714375"/>
                <wp:effectExtent l="19050" t="0" r="7909"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r="26115"/>
                        <a:stretch>
                          <a:fillRect/>
                        </a:stretch>
                      </pic:blipFill>
                      <pic:spPr bwMode="auto">
                        <a:xfrm>
                          <a:off x="0" y="0"/>
                          <a:ext cx="1344641" cy="714375"/>
                        </a:xfrm>
                        <a:prstGeom prst="rect">
                          <a:avLst/>
                        </a:prstGeom>
                        <a:noFill/>
                      </pic:spPr>
                    </pic:pic>
                  </a:graphicData>
                </a:graphic>
              </wp:inline>
            </w:drawing>
          </w:r>
        </w:p>
      </w:tc>
      <w:tc>
        <w:tcPr>
          <w:tcW w:w="3150" w:type="dxa"/>
          <w:gridSpan w:val="3"/>
          <w:vAlign w:val="center"/>
        </w:tcPr>
        <w:p w:rsidR="00447C75" w:rsidRPr="009A3985" w:rsidRDefault="00447C75" w:rsidP="00EF45F6">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4149" w:type="dxa"/>
          <w:gridSpan w:val="4"/>
          <w:vAlign w:val="center"/>
        </w:tcPr>
        <w:p w:rsidR="00447C75" w:rsidRPr="009A3985" w:rsidRDefault="00447C75" w:rsidP="00D219B0">
          <w:pPr>
            <w:pStyle w:val="Header"/>
            <w:jc w:val="center"/>
            <w:rPr>
              <w:rFonts w:ascii="Franklin Gothic Book" w:hAnsi="Franklin Gothic Book" w:cs="Arial"/>
              <w:sz w:val="28"/>
              <w:szCs w:val="28"/>
            </w:rPr>
          </w:pPr>
          <w:r w:rsidRPr="009A3985">
            <w:rPr>
              <w:rFonts w:ascii="Franklin Gothic Book" w:hAnsi="Franklin Gothic Book" w:cs="Arial"/>
              <w:b/>
              <w:sz w:val="32"/>
              <w:szCs w:val="32"/>
            </w:rPr>
            <w:t xml:space="preserve">Title: </w:t>
          </w:r>
          <w:r>
            <w:rPr>
              <w:rFonts w:ascii="Franklin Gothic Book" w:hAnsi="Franklin Gothic Book" w:cs="Arial"/>
              <w:b/>
              <w:sz w:val="32"/>
              <w:szCs w:val="32"/>
            </w:rPr>
            <w:t>Non-Conforming Raw Material</w:t>
          </w:r>
        </w:p>
      </w:tc>
    </w:tr>
    <w:tr w:rsidR="00447C75" w:rsidRPr="00481177" w:rsidTr="00223713">
      <w:trPr>
        <w:trHeight w:val="739"/>
        <w:jc w:val="center"/>
      </w:trPr>
      <w:tc>
        <w:tcPr>
          <w:tcW w:w="2490" w:type="dxa"/>
          <w:vMerge/>
        </w:tcPr>
        <w:p w:rsidR="00447C75" w:rsidRPr="00481177" w:rsidRDefault="00447C75" w:rsidP="00837E9B">
          <w:pPr>
            <w:pStyle w:val="Header"/>
            <w:ind w:left="720"/>
            <w:rPr>
              <w:rFonts w:ascii="Arial" w:hAnsi="Arial" w:cs="Arial"/>
            </w:rPr>
          </w:pPr>
        </w:p>
      </w:tc>
      <w:tc>
        <w:tcPr>
          <w:tcW w:w="1620" w:type="dxa"/>
          <w:vAlign w:val="center"/>
        </w:tcPr>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Version:</w:t>
          </w:r>
          <w:r>
            <w:rPr>
              <w:rFonts w:ascii="Franklin Gothic Book" w:hAnsi="Franklin Gothic Book" w:cs="Arial"/>
            </w:rPr>
            <w:t xml:space="preserve"> </w:t>
          </w:r>
          <w:r w:rsidRPr="009A3985">
            <w:rPr>
              <w:rFonts w:ascii="Franklin Gothic Book" w:hAnsi="Franklin Gothic Book" w:cs="Arial"/>
            </w:rPr>
            <w:t>0</w:t>
          </w:r>
        </w:p>
      </w:tc>
      <w:tc>
        <w:tcPr>
          <w:tcW w:w="2135" w:type="dxa"/>
          <w:gridSpan w:val="3"/>
          <w:vAlign w:val="center"/>
        </w:tcPr>
        <w:p w:rsidR="00447C75" w:rsidRDefault="00447C75" w:rsidP="00D219B0">
          <w:pPr>
            <w:pStyle w:val="Header"/>
            <w:jc w:val="center"/>
            <w:rPr>
              <w:rFonts w:ascii="Franklin Gothic Book" w:hAnsi="Franklin Gothic Book" w:cs="Arial"/>
            </w:rPr>
          </w:pPr>
          <w:r w:rsidRPr="009A3985">
            <w:rPr>
              <w:rFonts w:ascii="Franklin Gothic Book" w:hAnsi="Franklin Gothic Book" w:cs="Arial"/>
            </w:rPr>
            <w:t xml:space="preserve">Version Date: </w:t>
          </w:r>
        </w:p>
        <w:p w:rsidR="00447C75" w:rsidRPr="009A3985" w:rsidRDefault="00447C75" w:rsidP="00D219B0">
          <w:pPr>
            <w:pStyle w:val="Header"/>
            <w:jc w:val="center"/>
            <w:rPr>
              <w:rFonts w:ascii="Franklin Gothic Book" w:hAnsi="Franklin Gothic Book" w:cs="Arial"/>
            </w:rPr>
          </w:pPr>
          <w:r>
            <w:rPr>
              <w:rFonts w:ascii="Franklin Gothic Book" w:hAnsi="Franklin Gothic Book" w:cs="Arial"/>
            </w:rPr>
            <w:t xml:space="preserve">April 21, </w:t>
          </w:r>
          <w:r w:rsidRPr="009A3985">
            <w:rPr>
              <w:rFonts w:ascii="Franklin Gothic Book" w:hAnsi="Franklin Gothic Book" w:cs="Arial"/>
            </w:rPr>
            <w:t>201</w:t>
          </w:r>
          <w:r>
            <w:rPr>
              <w:rFonts w:ascii="Franklin Gothic Book" w:hAnsi="Franklin Gothic Book" w:cs="Arial"/>
            </w:rPr>
            <w:t>5</w:t>
          </w:r>
        </w:p>
      </w:tc>
      <w:tc>
        <w:tcPr>
          <w:tcW w:w="1710" w:type="dxa"/>
          <w:gridSpan w:val="2"/>
          <w:vAlign w:val="center"/>
        </w:tcPr>
        <w:p w:rsidR="00447C75" w:rsidRPr="009A3985" w:rsidRDefault="00447C75" w:rsidP="00D219B0">
          <w:pPr>
            <w:jc w:val="center"/>
            <w:rPr>
              <w:rFonts w:ascii="Franklin Gothic Book" w:hAnsi="Franklin Gothic Book" w:cs="Arial"/>
            </w:rPr>
          </w:pPr>
          <w:r w:rsidRPr="009A3985">
            <w:rPr>
              <w:rFonts w:ascii="Franklin Gothic Book" w:hAnsi="Franklin Gothic Book" w:cs="Arial"/>
            </w:rPr>
            <w:t>Revision Number:</w:t>
          </w:r>
        </w:p>
      </w:tc>
      <w:tc>
        <w:tcPr>
          <w:tcW w:w="1834" w:type="dxa"/>
          <w:vAlign w:val="center"/>
        </w:tcPr>
        <w:p w:rsidR="00447C75" w:rsidRPr="009A3985" w:rsidRDefault="00447C75" w:rsidP="00FC2EED">
          <w:pPr>
            <w:jc w:val="center"/>
            <w:rPr>
              <w:rFonts w:ascii="Franklin Gothic Book" w:hAnsi="Franklin Gothic Book" w:cs="Arial"/>
            </w:rPr>
          </w:pPr>
          <w:r w:rsidRPr="009A3985">
            <w:rPr>
              <w:rFonts w:ascii="Franklin Gothic Book" w:hAnsi="Franklin Gothic Book" w:cs="Arial"/>
            </w:rPr>
            <w:t>Revision Date:</w:t>
          </w:r>
        </w:p>
      </w:tc>
    </w:tr>
    <w:tr w:rsidR="00447C75" w:rsidRPr="00481177" w:rsidTr="00223713">
      <w:trPr>
        <w:trHeight w:val="728"/>
        <w:jc w:val="center"/>
      </w:trPr>
      <w:tc>
        <w:tcPr>
          <w:tcW w:w="4119" w:type="dxa"/>
          <w:gridSpan w:val="3"/>
          <w:vAlign w:val="center"/>
        </w:tcPr>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Ownership;</w:t>
          </w:r>
        </w:p>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Quality Manager</w:t>
          </w:r>
          <w:r>
            <w:rPr>
              <w:rFonts w:ascii="Franklin Gothic Book" w:hAnsi="Franklin Gothic Book" w:cs="Arial"/>
            </w:rPr>
            <w:t>/Food Safety Team Leader</w:t>
          </w:r>
        </w:p>
      </w:tc>
      <w:tc>
        <w:tcPr>
          <w:tcW w:w="2430" w:type="dxa"/>
          <w:gridSpan w:val="3"/>
          <w:vAlign w:val="center"/>
        </w:tcPr>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Authorized by;</w:t>
          </w:r>
        </w:p>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Managing Director</w:t>
          </w:r>
        </w:p>
      </w:tc>
      <w:tc>
        <w:tcPr>
          <w:tcW w:w="3240" w:type="dxa"/>
          <w:gridSpan w:val="2"/>
          <w:vAlign w:val="center"/>
        </w:tcPr>
        <w:p w:rsidR="00447C75" w:rsidRPr="009A3985" w:rsidRDefault="00447C75" w:rsidP="00D219B0">
          <w:pPr>
            <w:pStyle w:val="Header"/>
            <w:jc w:val="center"/>
            <w:rPr>
              <w:rFonts w:ascii="Franklin Gothic Book" w:hAnsi="Franklin Gothic Book" w:cs="Arial"/>
            </w:rPr>
          </w:pPr>
          <w:r w:rsidRPr="009A3985">
            <w:rPr>
              <w:rFonts w:ascii="Franklin Gothic Book" w:hAnsi="Franklin Gothic Book" w:cs="Arial"/>
            </w:rPr>
            <w:t>Document Number:</w:t>
          </w:r>
        </w:p>
        <w:p w:rsidR="00447C75" w:rsidRPr="009A3985" w:rsidRDefault="00447C75" w:rsidP="00D219B0">
          <w:pPr>
            <w:pStyle w:val="Header"/>
            <w:jc w:val="center"/>
            <w:rPr>
              <w:rFonts w:ascii="Franklin Gothic Book" w:hAnsi="Franklin Gothic Book" w:cs="Arial"/>
            </w:rPr>
          </w:pPr>
          <w:r>
            <w:rPr>
              <w:rFonts w:ascii="Franklin Gothic Book" w:hAnsi="Franklin Gothic Book" w:cs="Arial"/>
            </w:rPr>
            <w:t>NCRM</w:t>
          </w:r>
          <w:r w:rsidRPr="009A3985">
            <w:rPr>
              <w:rFonts w:ascii="Franklin Gothic Book" w:hAnsi="Franklin Gothic Book" w:cs="Arial"/>
            </w:rPr>
            <w:t>-001</w:t>
          </w:r>
        </w:p>
      </w:tc>
    </w:tr>
  </w:tbl>
  <w:p w:rsidR="00447C75" w:rsidRDefault="00447C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6C074A"/>
    <w:multiLevelType w:val="multilevel"/>
    <w:tmpl w:val="A49A56C4"/>
    <w:lvl w:ilvl="0">
      <w:start w:val="7"/>
      <w:numFmt w:val="decimal"/>
      <w:lvlText w:val="%1.0"/>
      <w:lvlJc w:val="left"/>
      <w:pPr>
        <w:tabs>
          <w:tab w:val="num" w:pos="720"/>
        </w:tabs>
        <w:ind w:left="720" w:hanging="720"/>
      </w:pPr>
      <w:rPr>
        <w:rFonts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12F750E1"/>
    <w:multiLevelType w:val="singleLevel"/>
    <w:tmpl w:val="91B8D63A"/>
    <w:lvl w:ilvl="0">
      <w:numFmt w:val="decimal"/>
      <w:lvlText w:val="2.%1 "/>
      <w:legacy w:legacy="1" w:legacySpace="0" w:legacyIndent="360"/>
      <w:lvlJc w:val="left"/>
      <w:pPr>
        <w:ind w:left="1080" w:hanging="360"/>
      </w:pPr>
      <w:rPr>
        <w:rFonts w:ascii="Times New Roman" w:hAnsi="Times New Roman" w:hint="default"/>
        <w:b w:val="0"/>
        <w:i w:val="0"/>
        <w:sz w:val="24"/>
        <w:u w:val="none"/>
      </w:rPr>
    </w:lvl>
  </w:abstractNum>
  <w:abstractNum w:abstractNumId="5">
    <w:nsid w:val="17607A5A"/>
    <w:multiLevelType w:val="multilevel"/>
    <w:tmpl w:val="44F4ADF6"/>
    <w:lvl w:ilvl="0">
      <w:start w:val="3"/>
      <w:numFmt w:val="none"/>
      <w:lvlText w:val="4.1.2"/>
      <w:lvlJc w:val="left"/>
      <w:pPr>
        <w:tabs>
          <w:tab w:val="num" w:pos="1440"/>
        </w:tabs>
        <w:ind w:left="1440" w:hanging="720"/>
      </w:pPr>
      <w:rPr>
        <w:rFonts w:hint="default"/>
        <w:sz w:val="20"/>
      </w:rPr>
    </w:lvl>
    <w:lvl w:ilvl="1">
      <w:start w:val="1"/>
      <w:numFmt w:val="none"/>
      <w:lvlText w:val="4.1.1.1.2"/>
      <w:lvlJc w:val="left"/>
      <w:pPr>
        <w:tabs>
          <w:tab w:val="num" w:pos="2790"/>
        </w:tabs>
        <w:ind w:left="2790" w:hanging="720"/>
      </w:pPr>
      <w:rPr>
        <w:rFonts w:hint="default"/>
      </w:rPr>
    </w:lvl>
    <w:lvl w:ilvl="2">
      <w:start w:val="1"/>
      <w:numFmt w:val="none"/>
      <w:lvlText w:val="4.1.1.1"/>
      <w:lvlJc w:val="left"/>
      <w:pPr>
        <w:tabs>
          <w:tab w:val="num" w:pos="2880"/>
        </w:tabs>
        <w:ind w:left="2880" w:hanging="720"/>
      </w:pPr>
      <w:rPr>
        <w:rFonts w:hint="default"/>
      </w:rPr>
    </w:lvl>
    <w:lvl w:ilvl="3">
      <w:start w:val="1"/>
      <w:numFmt w:val="decimal"/>
      <w:lvlText w:val="%1.3"/>
      <w:lvlJc w:val="left"/>
      <w:pPr>
        <w:tabs>
          <w:tab w:val="num" w:pos="2880"/>
        </w:tabs>
        <w:ind w:left="288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6">
    <w:nsid w:val="1831390E"/>
    <w:multiLevelType w:val="multilevel"/>
    <w:tmpl w:val="D9B45C52"/>
    <w:lvl w:ilvl="0">
      <w:start w:val="3"/>
      <w:numFmt w:val="none"/>
      <w:lvlText w:val="4.1.2"/>
      <w:lvlJc w:val="left"/>
      <w:pPr>
        <w:tabs>
          <w:tab w:val="num" w:pos="720"/>
        </w:tabs>
        <w:ind w:left="720" w:hanging="720"/>
      </w:pPr>
      <w:rPr>
        <w:rFonts w:hint="default"/>
        <w:sz w:val="20"/>
      </w:rPr>
    </w:lvl>
    <w:lvl w:ilvl="1">
      <w:start w:val="1"/>
      <w:numFmt w:val="none"/>
      <w:lvlText w:val="4.1.2.2.1"/>
      <w:lvlJc w:val="left"/>
      <w:pPr>
        <w:tabs>
          <w:tab w:val="num" w:pos="2070"/>
        </w:tabs>
        <w:ind w:left="2070" w:hanging="720"/>
      </w:pPr>
      <w:rPr>
        <w:rFonts w:hint="default"/>
      </w:rPr>
    </w:lvl>
    <w:lvl w:ilvl="2">
      <w:start w:val="1"/>
      <w:numFmt w:val="none"/>
      <w:lvlText w:val="4.1.1.3"/>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4.1%2.3.1.1"/>
      <w:lvlJc w:val="left"/>
      <w:pPr>
        <w:tabs>
          <w:tab w:val="num" w:pos="2070"/>
        </w:tabs>
        <w:ind w:left="207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26EA0D00"/>
    <w:multiLevelType w:val="multilevel"/>
    <w:tmpl w:val="E984019E"/>
    <w:lvl w:ilvl="0">
      <w:start w:val="3"/>
      <w:numFmt w:val="none"/>
      <w:lvlText w:val="4.1.2"/>
      <w:lvlJc w:val="left"/>
      <w:pPr>
        <w:tabs>
          <w:tab w:val="num" w:pos="720"/>
        </w:tabs>
        <w:ind w:left="720" w:hanging="720"/>
      </w:pPr>
      <w:rPr>
        <w:rFonts w:hint="default"/>
        <w:sz w:val="20"/>
      </w:rPr>
    </w:lvl>
    <w:lvl w:ilvl="1">
      <w:start w:val="1"/>
      <w:numFmt w:val="none"/>
      <w:lvlText w:val="4.1.2.2.1"/>
      <w:lvlJc w:val="left"/>
      <w:pPr>
        <w:tabs>
          <w:tab w:val="num" w:pos="2070"/>
        </w:tabs>
        <w:ind w:left="2070" w:hanging="720"/>
      </w:pPr>
      <w:rPr>
        <w:rFonts w:hint="default"/>
      </w:rPr>
    </w:lvl>
    <w:lvl w:ilvl="2">
      <w:start w:val="1"/>
      <w:numFmt w:val="none"/>
      <w:lvlText w:val="4.1.1.3"/>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4.1%21.2%3.1"/>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298E6531"/>
    <w:multiLevelType w:val="multilevel"/>
    <w:tmpl w:val="FC307322"/>
    <w:lvl w:ilvl="0">
      <w:start w:val="3"/>
      <w:numFmt w:val="none"/>
      <w:lvlText w:val="4.1.2"/>
      <w:lvlJc w:val="left"/>
      <w:pPr>
        <w:tabs>
          <w:tab w:val="num" w:pos="720"/>
        </w:tabs>
        <w:ind w:left="720" w:hanging="720"/>
      </w:pPr>
      <w:rPr>
        <w:rFonts w:hint="default"/>
        <w:sz w:val="20"/>
      </w:rPr>
    </w:lvl>
    <w:lvl w:ilvl="1">
      <w:start w:val="1"/>
      <w:numFmt w:val="none"/>
      <w:lvlText w:val="4.1.3"/>
      <w:lvlJc w:val="left"/>
      <w:pPr>
        <w:tabs>
          <w:tab w:val="num" w:pos="2070"/>
        </w:tabs>
        <w:ind w:left="2070" w:hanging="720"/>
      </w:pPr>
      <w:rPr>
        <w:rFonts w:hint="default"/>
      </w:rPr>
    </w:lvl>
    <w:lvl w:ilvl="2">
      <w:start w:val="1"/>
      <w:numFmt w:val="none"/>
      <w:lvlText w:val="4.1.3.1"/>
      <w:lvlJc w:val="left"/>
      <w:pPr>
        <w:tabs>
          <w:tab w:val="num" w:pos="1890"/>
        </w:tabs>
        <w:ind w:left="189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4.1%2.1.2%3.1"/>
      <w:lvlJc w:val="left"/>
      <w:pPr>
        <w:tabs>
          <w:tab w:val="num" w:pos="1980"/>
        </w:tabs>
        <w:ind w:left="198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2E1051A2"/>
    <w:multiLevelType w:val="multilevel"/>
    <w:tmpl w:val="BAF04064"/>
    <w:lvl w:ilvl="0">
      <w:start w:val="3"/>
      <w:numFmt w:val="decimal"/>
      <w:lvlText w:val="%1.0"/>
      <w:lvlJc w:val="left"/>
      <w:pPr>
        <w:tabs>
          <w:tab w:val="num" w:pos="720"/>
        </w:tabs>
        <w:ind w:left="720" w:hanging="720"/>
      </w:pPr>
      <w:rPr>
        <w:rFonts w:hint="default"/>
        <w:sz w:val="20"/>
      </w:rPr>
    </w:lvl>
    <w:lvl w:ilvl="1">
      <w:start w:val="1"/>
      <w:numFmt w:val="none"/>
      <w:lvlText w:val="4.1"/>
      <w:lvlJc w:val="left"/>
      <w:pPr>
        <w:tabs>
          <w:tab w:val="num" w:pos="990"/>
        </w:tabs>
        <w:ind w:left="990" w:hanging="720"/>
      </w:pPr>
      <w:rPr>
        <w:rFonts w:hint="default"/>
      </w:rPr>
    </w:lvl>
    <w:lvl w:ilvl="2">
      <w:start w:val="1"/>
      <w:numFmt w:val="none"/>
      <w:lvlText w:val="4.1.1.1.1"/>
      <w:lvlJc w:val="left"/>
      <w:pPr>
        <w:tabs>
          <w:tab w:val="num" w:pos="2520"/>
        </w:tabs>
        <w:ind w:left="252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nsid w:val="2EF05671"/>
    <w:multiLevelType w:val="singleLevel"/>
    <w:tmpl w:val="0A1E7BCC"/>
    <w:lvl w:ilvl="0">
      <w:numFmt w:val="decimal"/>
      <w:lvlText w:val="1.%1 "/>
      <w:legacy w:legacy="1" w:legacySpace="0" w:legacyIndent="360"/>
      <w:lvlJc w:val="left"/>
      <w:pPr>
        <w:ind w:left="1080" w:hanging="360"/>
      </w:pPr>
      <w:rPr>
        <w:rFonts w:ascii="Times New Roman" w:hAnsi="Times New Roman" w:hint="default"/>
        <w:b w:val="0"/>
        <w:i w:val="0"/>
        <w:sz w:val="24"/>
        <w:u w:val="none"/>
      </w:rPr>
    </w:lvl>
  </w:abstractNum>
  <w:abstractNum w:abstractNumId="11">
    <w:nsid w:val="31582FC7"/>
    <w:multiLevelType w:val="multilevel"/>
    <w:tmpl w:val="FDA8E30A"/>
    <w:lvl w:ilvl="0">
      <w:start w:val="3"/>
      <w:numFmt w:val="none"/>
      <w:lvlText w:val="4.1.2"/>
      <w:lvlJc w:val="left"/>
      <w:pPr>
        <w:tabs>
          <w:tab w:val="num" w:pos="720"/>
        </w:tabs>
        <w:ind w:left="720" w:hanging="720"/>
      </w:pPr>
      <w:rPr>
        <w:rFonts w:hint="default"/>
        <w:sz w:val="20"/>
      </w:rPr>
    </w:lvl>
    <w:lvl w:ilvl="1">
      <w:start w:val="1"/>
      <w:numFmt w:val="none"/>
      <w:lvlText w:val="4.1.1.1.2"/>
      <w:lvlJc w:val="left"/>
      <w:pPr>
        <w:tabs>
          <w:tab w:val="num" w:pos="2070"/>
        </w:tabs>
        <w:ind w:left="2070" w:hanging="720"/>
      </w:pPr>
      <w:rPr>
        <w:rFonts w:hint="default"/>
      </w:rPr>
    </w:lvl>
    <w:lvl w:ilvl="2">
      <w:start w:val="1"/>
      <w:numFmt w:val="none"/>
      <w:lvlText w:val="4.1.2.2"/>
      <w:lvlJc w:val="left"/>
      <w:pPr>
        <w:tabs>
          <w:tab w:val="num" w:pos="1890"/>
        </w:tabs>
        <w:ind w:left="189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4.1%21.2%3.1"/>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3EF7575B"/>
    <w:multiLevelType w:val="multilevel"/>
    <w:tmpl w:val="AFEC9854"/>
    <w:lvl w:ilvl="0">
      <w:start w:val="3"/>
      <w:numFmt w:val="decimal"/>
      <w:lvlText w:val="%1.0"/>
      <w:lvlJc w:val="left"/>
      <w:pPr>
        <w:tabs>
          <w:tab w:val="num" w:pos="720"/>
        </w:tabs>
        <w:ind w:left="720" w:hanging="720"/>
      </w:pPr>
      <w:rPr>
        <w:rFonts w:hint="default"/>
        <w:sz w:val="20"/>
      </w:rPr>
    </w:lvl>
    <w:lvl w:ilvl="1">
      <w:start w:val="1"/>
      <w:numFmt w:val="none"/>
      <w:lvlText w:val="4.1"/>
      <w:lvlJc w:val="left"/>
      <w:pPr>
        <w:tabs>
          <w:tab w:val="num" w:pos="990"/>
        </w:tabs>
        <w:ind w:left="990" w:hanging="720"/>
      </w:pPr>
      <w:rPr>
        <w:rFonts w:hint="default"/>
      </w:rPr>
    </w:lvl>
    <w:lvl w:ilvl="2">
      <w:start w:val="1"/>
      <w:numFmt w:val="none"/>
      <w:lvlText w:val="4.1.1.1"/>
      <w:lvlJc w:val="left"/>
      <w:pPr>
        <w:tabs>
          <w:tab w:val="num" w:pos="1890"/>
        </w:tabs>
        <w:ind w:left="189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4CAA5289"/>
    <w:multiLevelType w:val="multilevel"/>
    <w:tmpl w:val="DFA433FA"/>
    <w:lvl w:ilvl="0">
      <w:start w:val="3"/>
      <w:numFmt w:val="decimal"/>
      <w:lvlText w:val="%1.0"/>
      <w:lvlJc w:val="left"/>
      <w:pPr>
        <w:tabs>
          <w:tab w:val="num" w:pos="720"/>
        </w:tabs>
        <w:ind w:left="720" w:hanging="720"/>
      </w:pPr>
      <w:rPr>
        <w:rFonts w:hint="default"/>
        <w:sz w:val="20"/>
      </w:rPr>
    </w:lvl>
    <w:lvl w:ilvl="1">
      <w:start w:val="1"/>
      <w:numFmt w:val="none"/>
      <w:lvlText w:val="4.1.1"/>
      <w:lvlJc w:val="left"/>
      <w:pPr>
        <w:tabs>
          <w:tab w:val="num" w:pos="990"/>
        </w:tabs>
        <w:ind w:left="990" w:hanging="720"/>
      </w:pPr>
      <w:rPr>
        <w:rFonts w:hint="default"/>
      </w:rPr>
    </w:lvl>
    <w:lvl w:ilvl="2">
      <w:start w:val="1"/>
      <w:numFmt w:val="none"/>
      <w:lvlText w:val="4.1.1"/>
      <w:lvlJc w:val="left"/>
      <w:pPr>
        <w:tabs>
          <w:tab w:val="num" w:pos="1440"/>
        </w:tabs>
        <w:ind w:left="144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5">
    <w:nsid w:val="4FFE7AAE"/>
    <w:multiLevelType w:val="multilevel"/>
    <w:tmpl w:val="056AFAE8"/>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decimal"/>
      <w:lvlText w:val="%1.%2"/>
      <w:lvlJc w:val="left"/>
      <w:pPr>
        <w:tabs>
          <w:tab w:val="num" w:pos="2160"/>
        </w:tabs>
        <w:ind w:left="2160" w:hanging="720"/>
      </w:pPr>
      <w:rPr>
        <w:rFonts w:hint="default"/>
      </w:rPr>
    </w:lvl>
    <w:lvl w:ilvl="3">
      <w:start w:val="1"/>
      <w:numFmt w:val="decimal"/>
      <w:lvlText w:val="%1.2"/>
      <w:lvlJc w:val="left"/>
      <w:pPr>
        <w:tabs>
          <w:tab w:val="num" w:pos="1440"/>
        </w:tabs>
        <w:ind w:left="144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55532AE6"/>
    <w:multiLevelType w:val="multilevel"/>
    <w:tmpl w:val="308831E4"/>
    <w:lvl w:ilvl="0">
      <w:start w:val="3"/>
      <w:numFmt w:val="decimal"/>
      <w:lvlText w:val="%1.0"/>
      <w:lvlJc w:val="left"/>
      <w:pPr>
        <w:tabs>
          <w:tab w:val="num" w:pos="720"/>
        </w:tabs>
        <w:ind w:left="720" w:hanging="720"/>
      </w:pPr>
      <w:rPr>
        <w:rFonts w:hint="default"/>
        <w:sz w:val="20"/>
      </w:rPr>
    </w:lvl>
    <w:lvl w:ilvl="1">
      <w:start w:val="1"/>
      <w:numFmt w:val="none"/>
      <w:lvlText w:val="4.1"/>
      <w:lvlJc w:val="left"/>
      <w:pPr>
        <w:tabs>
          <w:tab w:val="num" w:pos="990"/>
        </w:tabs>
        <w:ind w:left="990" w:hanging="720"/>
      </w:pPr>
      <w:rPr>
        <w:rFonts w:hint="default"/>
        <w:b w:val="0"/>
      </w:rPr>
    </w:lvl>
    <w:lvl w:ilvl="2">
      <w:start w:val="1"/>
      <w:numFmt w:val="decimal"/>
      <w:lvlText w:val="%1.%2"/>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B0646E2"/>
    <w:multiLevelType w:val="multilevel"/>
    <w:tmpl w:val="E13C63DC"/>
    <w:lvl w:ilvl="0">
      <w:start w:val="3"/>
      <w:numFmt w:val="decimal"/>
      <w:lvlText w:val="%1.0"/>
      <w:lvlJc w:val="left"/>
      <w:pPr>
        <w:tabs>
          <w:tab w:val="num" w:pos="720"/>
        </w:tabs>
        <w:ind w:left="720" w:hanging="720"/>
      </w:pPr>
      <w:rPr>
        <w:rFonts w:hint="default"/>
        <w:sz w:val="20"/>
      </w:rPr>
    </w:lvl>
    <w:lvl w:ilvl="1">
      <w:start w:val="1"/>
      <w:numFmt w:val="none"/>
      <w:lvlText w:val="4.1.1.1.2"/>
      <w:lvlJc w:val="left"/>
      <w:pPr>
        <w:tabs>
          <w:tab w:val="num" w:pos="2070"/>
        </w:tabs>
        <w:ind w:left="2070" w:hanging="720"/>
      </w:pPr>
      <w:rPr>
        <w:rFonts w:hint="default"/>
      </w:rPr>
    </w:lvl>
    <w:lvl w:ilvl="2">
      <w:start w:val="1"/>
      <w:numFmt w:val="none"/>
      <w:lvlText w:val="4.1.1.1"/>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9">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20">
    <w:nsid w:val="67712F81"/>
    <w:multiLevelType w:val="multilevel"/>
    <w:tmpl w:val="B5180FFE"/>
    <w:lvl w:ilvl="0">
      <w:start w:val="3"/>
      <w:numFmt w:val="none"/>
      <w:lvlText w:val="4.1.2"/>
      <w:lvlJc w:val="left"/>
      <w:pPr>
        <w:tabs>
          <w:tab w:val="num" w:pos="720"/>
        </w:tabs>
        <w:ind w:left="720" w:hanging="720"/>
      </w:pPr>
      <w:rPr>
        <w:rFonts w:hint="default"/>
        <w:sz w:val="20"/>
      </w:rPr>
    </w:lvl>
    <w:lvl w:ilvl="1">
      <w:start w:val="1"/>
      <w:numFmt w:val="none"/>
      <w:lvlText w:val="4.1.1.1.2"/>
      <w:lvlJc w:val="left"/>
      <w:pPr>
        <w:tabs>
          <w:tab w:val="num" w:pos="2070"/>
        </w:tabs>
        <w:ind w:left="2070" w:hanging="720"/>
      </w:pPr>
      <w:rPr>
        <w:rFonts w:hint="default"/>
      </w:rPr>
    </w:lvl>
    <w:lvl w:ilvl="2">
      <w:start w:val="1"/>
      <w:numFmt w:val="none"/>
      <w:lvlText w:val="4.1.1.2"/>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4.1%2.2%3.1.1"/>
      <w:lvlJc w:val="left"/>
      <w:pPr>
        <w:tabs>
          <w:tab w:val="num" w:pos="1980"/>
        </w:tabs>
        <w:ind w:left="198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1">
    <w:nsid w:val="6B44697B"/>
    <w:multiLevelType w:val="multilevel"/>
    <w:tmpl w:val="11D0A98C"/>
    <w:lvl w:ilvl="0">
      <w:start w:val="3"/>
      <w:numFmt w:val="decimal"/>
      <w:lvlText w:val="%1.0"/>
      <w:lvlJc w:val="left"/>
      <w:pPr>
        <w:tabs>
          <w:tab w:val="num" w:pos="720"/>
        </w:tabs>
        <w:ind w:left="720" w:hanging="720"/>
      </w:pPr>
      <w:rPr>
        <w:rFonts w:hint="default"/>
        <w:sz w:val="20"/>
      </w:rPr>
    </w:lvl>
    <w:lvl w:ilvl="1">
      <w:start w:val="1"/>
      <w:numFmt w:val="decimal"/>
      <w:lvlText w:val="%1.%2"/>
      <w:lvlJc w:val="left"/>
      <w:pPr>
        <w:tabs>
          <w:tab w:val="num" w:pos="990"/>
        </w:tabs>
        <w:ind w:left="990" w:hanging="720"/>
      </w:pPr>
      <w:rPr>
        <w:rFonts w:hint="default"/>
      </w:rPr>
    </w:lvl>
    <w:lvl w:ilvl="2">
      <w:start w:val="1"/>
      <w:numFmt w:val="decimal"/>
      <w:lvlText w:val="%1.%2"/>
      <w:lvlJc w:val="left"/>
      <w:pPr>
        <w:tabs>
          <w:tab w:val="num" w:pos="2160"/>
        </w:tabs>
        <w:ind w:left="2160" w:hanging="720"/>
      </w:pPr>
      <w:rPr>
        <w:rFonts w:hint="default"/>
      </w:rPr>
    </w:lvl>
    <w:lvl w:ilvl="3">
      <w:start w:val="1"/>
      <w:numFmt w:val="decimal"/>
      <w:lvlText w:val="%1.3"/>
      <w:lvlJc w:val="left"/>
      <w:pPr>
        <w:tabs>
          <w:tab w:val="num" w:pos="1440"/>
        </w:tabs>
        <w:ind w:left="144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nsid w:val="76364349"/>
    <w:multiLevelType w:val="multilevel"/>
    <w:tmpl w:val="74F0B344"/>
    <w:lvl w:ilvl="0">
      <w:start w:val="3"/>
      <w:numFmt w:val="none"/>
      <w:lvlText w:val="4.1.2"/>
      <w:lvlJc w:val="left"/>
      <w:pPr>
        <w:tabs>
          <w:tab w:val="num" w:pos="720"/>
        </w:tabs>
        <w:ind w:left="720" w:hanging="720"/>
      </w:pPr>
      <w:rPr>
        <w:rFonts w:hint="default"/>
        <w:sz w:val="20"/>
      </w:rPr>
    </w:lvl>
    <w:lvl w:ilvl="1">
      <w:start w:val="1"/>
      <w:numFmt w:val="none"/>
      <w:lvlText w:val="4.1.1.1.2"/>
      <w:lvlJc w:val="left"/>
      <w:pPr>
        <w:tabs>
          <w:tab w:val="num" w:pos="2070"/>
        </w:tabs>
        <w:ind w:left="2070" w:hanging="720"/>
      </w:pPr>
      <w:rPr>
        <w:rFonts w:hint="default"/>
      </w:rPr>
    </w:lvl>
    <w:lvl w:ilvl="2">
      <w:start w:val="1"/>
      <w:numFmt w:val="none"/>
      <w:lvlText w:val="4.1.2.1"/>
      <w:lvlJc w:val="left"/>
      <w:pPr>
        <w:tabs>
          <w:tab w:val="num" w:pos="1890"/>
        </w:tabs>
        <w:ind w:left="189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nsid w:val="7D755393"/>
    <w:multiLevelType w:val="multilevel"/>
    <w:tmpl w:val="687CD1FA"/>
    <w:lvl w:ilvl="0">
      <w:start w:val="3"/>
      <w:numFmt w:val="none"/>
      <w:lvlText w:val="4.1.2"/>
      <w:lvlJc w:val="left"/>
      <w:pPr>
        <w:tabs>
          <w:tab w:val="num" w:pos="720"/>
        </w:tabs>
        <w:ind w:left="720" w:hanging="720"/>
      </w:pPr>
      <w:rPr>
        <w:rFonts w:hint="default"/>
        <w:sz w:val="20"/>
      </w:rPr>
    </w:lvl>
    <w:lvl w:ilvl="1">
      <w:start w:val="1"/>
      <w:numFmt w:val="none"/>
      <w:lvlText w:val="4.1.3"/>
      <w:lvlJc w:val="left"/>
      <w:pPr>
        <w:tabs>
          <w:tab w:val="num" w:pos="1440"/>
        </w:tabs>
        <w:ind w:left="1440" w:hanging="720"/>
      </w:pPr>
      <w:rPr>
        <w:rFonts w:hint="default"/>
      </w:rPr>
    </w:lvl>
    <w:lvl w:ilvl="2">
      <w:start w:val="1"/>
      <w:numFmt w:val="none"/>
      <w:lvlText w:val="4.1.1.2"/>
      <w:lvlJc w:val="left"/>
      <w:pPr>
        <w:tabs>
          <w:tab w:val="num" w:pos="2160"/>
        </w:tabs>
        <w:ind w:left="2160" w:hanging="720"/>
      </w:pPr>
      <w:rPr>
        <w:rFonts w:hint="default"/>
      </w:rPr>
    </w:lvl>
    <w:lvl w:ilvl="3">
      <w:start w:val="1"/>
      <w:numFmt w:val="decimal"/>
      <w:lvlText w:val="%1.3"/>
      <w:lvlJc w:val="left"/>
      <w:pPr>
        <w:tabs>
          <w:tab w:val="num" w:pos="2160"/>
        </w:tabs>
        <w:ind w:left="2160" w:hanging="720"/>
      </w:pPr>
      <w:rPr>
        <w:rFonts w:hint="default"/>
      </w:rPr>
    </w:lvl>
    <w:lvl w:ilvl="4">
      <w:start w:val="1"/>
      <w:numFmt w:val="decimal"/>
      <w:lvlText w:val="%14.1%2.1.2%3.1"/>
      <w:lvlJc w:val="left"/>
      <w:pPr>
        <w:tabs>
          <w:tab w:val="num" w:pos="1980"/>
        </w:tabs>
        <w:ind w:left="198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0"/>
  </w:num>
  <w:num w:numId="2">
    <w:abstractNumId w:val="4"/>
  </w:num>
  <w:num w:numId="3">
    <w:abstractNumId w:val="19"/>
  </w:num>
  <w:num w:numId="4">
    <w:abstractNumId w:val="18"/>
  </w:num>
  <w:num w:numId="5">
    <w:abstractNumId w:val="15"/>
  </w:num>
  <w:num w:numId="6">
    <w:abstractNumId w:val="3"/>
  </w:num>
  <w:num w:numId="7">
    <w:abstractNumId w:val="14"/>
  </w:num>
  <w:num w:numId="8">
    <w:abstractNumId w:val="0"/>
    <w:lvlOverride w:ilvl="0">
      <w:startOverride w:val="1"/>
      <w:lvl w:ilvl="0">
        <w:start w:val="1"/>
        <w:numFmt w:val="decimal"/>
        <w:pStyle w:val="Quick1"/>
        <w:lvlText w:val="%1."/>
        <w:lvlJc w:val="left"/>
        <w:rPr>
          <w:b w:val="0"/>
        </w:rPr>
      </w:lvl>
    </w:lvlOverride>
  </w:num>
  <w:num w:numId="9">
    <w:abstractNumId w:val="21"/>
  </w:num>
  <w:num w:numId="10">
    <w:abstractNumId w:val="16"/>
  </w:num>
  <w:num w:numId="11">
    <w:abstractNumId w:val="12"/>
  </w:num>
  <w:num w:numId="12">
    <w:abstractNumId w:val="9"/>
  </w:num>
  <w:num w:numId="13">
    <w:abstractNumId w:val="17"/>
  </w:num>
  <w:num w:numId="14">
    <w:abstractNumId w:val="13"/>
  </w:num>
  <w:num w:numId="15">
    <w:abstractNumId w:val="5"/>
  </w:num>
  <w:num w:numId="16">
    <w:abstractNumId w:val="22"/>
  </w:num>
  <w:num w:numId="17">
    <w:abstractNumId w:val="20"/>
  </w:num>
  <w:num w:numId="18">
    <w:abstractNumId w:val="11"/>
  </w:num>
  <w:num w:numId="19">
    <w:abstractNumId w:val="7"/>
  </w:num>
  <w:num w:numId="20">
    <w:abstractNumId w:val="23"/>
  </w:num>
  <w:num w:numId="21">
    <w:abstractNumId w:val="8"/>
  </w:num>
  <w:num w:numId="22">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8913"/>
  </w:hdrShapeDefaults>
  <w:footnotePr>
    <w:footnote w:id="0"/>
    <w:footnote w:id="1"/>
  </w:footnotePr>
  <w:endnotePr>
    <w:endnote w:id="0"/>
    <w:endnote w:id="1"/>
  </w:endnotePr>
  <w:compat/>
  <w:rsids>
    <w:rsidRoot w:val="008A525A"/>
    <w:rsid w:val="00001ED7"/>
    <w:rsid w:val="000373FA"/>
    <w:rsid w:val="00044A38"/>
    <w:rsid w:val="000500DE"/>
    <w:rsid w:val="00085038"/>
    <w:rsid w:val="000A2FD1"/>
    <w:rsid w:val="000C2AFE"/>
    <w:rsid w:val="00144452"/>
    <w:rsid w:val="001B3967"/>
    <w:rsid w:val="001C1B0C"/>
    <w:rsid w:val="001C28FC"/>
    <w:rsid w:val="001C309B"/>
    <w:rsid w:val="002134AB"/>
    <w:rsid w:val="00217E03"/>
    <w:rsid w:val="00223713"/>
    <w:rsid w:val="00227626"/>
    <w:rsid w:val="0026717C"/>
    <w:rsid w:val="002743DA"/>
    <w:rsid w:val="002944ED"/>
    <w:rsid w:val="00296BE7"/>
    <w:rsid w:val="003242BA"/>
    <w:rsid w:val="003C5EAB"/>
    <w:rsid w:val="003E0ECD"/>
    <w:rsid w:val="00404D03"/>
    <w:rsid w:val="00434C2A"/>
    <w:rsid w:val="00447C75"/>
    <w:rsid w:val="004B21F7"/>
    <w:rsid w:val="004B60E3"/>
    <w:rsid w:val="004D6970"/>
    <w:rsid w:val="004F1A2E"/>
    <w:rsid w:val="004F3B03"/>
    <w:rsid w:val="00503584"/>
    <w:rsid w:val="0050534D"/>
    <w:rsid w:val="0051610A"/>
    <w:rsid w:val="005318C0"/>
    <w:rsid w:val="0054759E"/>
    <w:rsid w:val="005517E9"/>
    <w:rsid w:val="005708E3"/>
    <w:rsid w:val="005854B8"/>
    <w:rsid w:val="005929E6"/>
    <w:rsid w:val="00592A7C"/>
    <w:rsid w:val="005A73EC"/>
    <w:rsid w:val="005B1957"/>
    <w:rsid w:val="005C0DB6"/>
    <w:rsid w:val="005C3B99"/>
    <w:rsid w:val="005D78C6"/>
    <w:rsid w:val="005E542F"/>
    <w:rsid w:val="00606E05"/>
    <w:rsid w:val="006070BF"/>
    <w:rsid w:val="00653020"/>
    <w:rsid w:val="006D141E"/>
    <w:rsid w:val="006D3D2A"/>
    <w:rsid w:val="00701D5B"/>
    <w:rsid w:val="007144A5"/>
    <w:rsid w:val="00715B2D"/>
    <w:rsid w:val="00786E63"/>
    <w:rsid w:val="00795F49"/>
    <w:rsid w:val="007E1D86"/>
    <w:rsid w:val="00824359"/>
    <w:rsid w:val="00833479"/>
    <w:rsid w:val="00837E9B"/>
    <w:rsid w:val="008522C9"/>
    <w:rsid w:val="00856D88"/>
    <w:rsid w:val="0088319D"/>
    <w:rsid w:val="008A525A"/>
    <w:rsid w:val="00925097"/>
    <w:rsid w:val="00937B1A"/>
    <w:rsid w:val="00986248"/>
    <w:rsid w:val="00990E07"/>
    <w:rsid w:val="009A3985"/>
    <w:rsid w:val="009E0203"/>
    <w:rsid w:val="00A0283C"/>
    <w:rsid w:val="00A04F54"/>
    <w:rsid w:val="00A22C69"/>
    <w:rsid w:val="00A3538C"/>
    <w:rsid w:val="00A46268"/>
    <w:rsid w:val="00A51D2D"/>
    <w:rsid w:val="00A60906"/>
    <w:rsid w:val="00A675D9"/>
    <w:rsid w:val="00A7152E"/>
    <w:rsid w:val="00A944DA"/>
    <w:rsid w:val="00AC51A3"/>
    <w:rsid w:val="00AC7BB9"/>
    <w:rsid w:val="00B176C5"/>
    <w:rsid w:val="00B2057F"/>
    <w:rsid w:val="00C477DC"/>
    <w:rsid w:val="00C77D93"/>
    <w:rsid w:val="00CB410F"/>
    <w:rsid w:val="00CD5A3F"/>
    <w:rsid w:val="00CE5397"/>
    <w:rsid w:val="00D154DA"/>
    <w:rsid w:val="00D219B0"/>
    <w:rsid w:val="00D51984"/>
    <w:rsid w:val="00D825D7"/>
    <w:rsid w:val="00D82C12"/>
    <w:rsid w:val="00D9459D"/>
    <w:rsid w:val="00DB0759"/>
    <w:rsid w:val="00DD1F46"/>
    <w:rsid w:val="00DE4646"/>
    <w:rsid w:val="00DE7C63"/>
    <w:rsid w:val="00E10204"/>
    <w:rsid w:val="00EE1EA8"/>
    <w:rsid w:val="00EE7F8A"/>
    <w:rsid w:val="00EF40E3"/>
    <w:rsid w:val="00EF45F6"/>
    <w:rsid w:val="00F06B65"/>
    <w:rsid w:val="00F81603"/>
    <w:rsid w:val="00FC1604"/>
    <w:rsid w:val="00FC2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50534D"/>
    <w:rPr>
      <w:color w:val="0000FF" w:themeColor="hyperlink"/>
      <w:u w:val="single"/>
    </w:rPr>
  </w:style>
  <w:style w:type="character" w:styleId="FollowedHyperlink">
    <w:name w:val="FollowedHyperlink"/>
    <w:basedOn w:val="DefaultParagraphFont"/>
    <w:uiPriority w:val="99"/>
    <w:semiHidden/>
    <w:unhideWhenUsed/>
    <w:rsid w:val="005053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1\FoodSafety\FSSC%2022000%20Management%20System\FORMS\CCP%20Forms\Ackee\Monitoring%20form%20for%20Ackee%20Receival\Monitoring%20form%20for%20Ackee%20Receival.docx" TargetMode="External"/><Relationship Id="rId13" Type="http://schemas.openxmlformats.org/officeDocument/2006/relationships/hyperlink" Target="../../PreRequisiteProcedures/RawMaterialReceiving%20(DID)/Raw%20Material%20Receival%20(revised).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C1\FoodSafety\FSSC%2022000%20Management%20System\PROCEDURES\HACCP%20PROCEDURES\Ackee%20CCP\Ackee%20Receival\ackee%20receival.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1\FoodSafety\FSSC%2022000%20Management%20System\FORMS\CCP%20Forms\Ackee\CCP%201%20Sorting%20Form\CCP%201%20Sorting%20Form.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ORMS/PRP%20FORMSSS/Traceability%20&amp;%20Recall/Raw%20Material%20Monitoring%20Form.docx" TargetMode="External"/><Relationship Id="rId4" Type="http://schemas.openxmlformats.org/officeDocument/2006/relationships/settings" Target="settings.xml"/><Relationship Id="rId9" Type="http://schemas.openxmlformats.org/officeDocument/2006/relationships/hyperlink" Target="file:///\\DC1\FoodSafety\FSSC%2022000%20Management%20System\FORMS\CCP%20Forms\Bammy\Cassava%20Receival%20Form\Cassava%20Receival%20Form.docx" TargetMode="External"/><Relationship Id="rId14" Type="http://schemas.openxmlformats.org/officeDocument/2006/relationships/hyperlink" Target="file:///T:\FSSC%2022000%20Management%20System\PROCEDURES\HACCP%20PROCEDURES\Ackee%20CCP\CCP%201%20Sorting\CCP%201%20SORTIN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4A78A-315A-49DC-A778-F539654C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6</cp:revision>
  <cp:lastPrinted>2016-04-14T21:32:00Z</cp:lastPrinted>
  <dcterms:created xsi:type="dcterms:W3CDTF">2016-03-23T16:34:00Z</dcterms:created>
  <dcterms:modified xsi:type="dcterms:W3CDTF">2017-05-30T16:06:00Z</dcterms:modified>
</cp:coreProperties>
</file>