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4A5" w:rsidRPr="00AD634F" w:rsidRDefault="00CB410F" w:rsidP="00565ED4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720" w:hanging="720"/>
        <w:rPr>
          <w:rFonts w:ascii="Franklin Gothic Book" w:hAnsi="Franklin Gothic Book"/>
          <w:caps/>
          <w:sz w:val="24"/>
          <w:szCs w:val="24"/>
        </w:rPr>
      </w:pPr>
      <w:r w:rsidRPr="00AD634F">
        <w:rPr>
          <w:rFonts w:ascii="Franklin Gothic Book" w:hAnsi="Franklin Gothic Book"/>
          <w:caps/>
          <w:sz w:val="24"/>
          <w:szCs w:val="24"/>
        </w:rPr>
        <w:t>SCOPE</w:t>
      </w:r>
    </w:p>
    <w:p w:rsidR="00D4360C" w:rsidRPr="00AD634F" w:rsidRDefault="00157110" w:rsidP="0065293F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caps/>
          <w:sz w:val="24"/>
          <w:szCs w:val="24"/>
        </w:rPr>
      </w:pPr>
      <w:r w:rsidRPr="00AD634F">
        <w:rPr>
          <w:rFonts w:ascii="Franklin Gothic Book" w:hAnsi="Franklin Gothic Book"/>
          <w:sz w:val="24"/>
          <w:szCs w:val="24"/>
        </w:rPr>
        <w:t>This procedure covers utilities such as boiler chemicals, air quality and ventilation and lighting. Water is covered under other procedures</w:t>
      </w:r>
      <w:r w:rsidR="00D4360C" w:rsidRPr="00AD634F">
        <w:rPr>
          <w:rFonts w:ascii="Franklin Gothic Book" w:hAnsi="Franklin Gothic Book"/>
          <w:caps/>
          <w:sz w:val="24"/>
          <w:szCs w:val="24"/>
        </w:rPr>
        <w:t>.</w:t>
      </w:r>
    </w:p>
    <w:p w:rsidR="002410A1" w:rsidRPr="00AD634F" w:rsidRDefault="002410A1" w:rsidP="002410A1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caps/>
          <w:sz w:val="24"/>
          <w:szCs w:val="24"/>
        </w:rPr>
      </w:pPr>
    </w:p>
    <w:p w:rsidR="00CB410F" w:rsidRPr="00AD634F" w:rsidRDefault="00CB410F" w:rsidP="00565ED4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left="720" w:hanging="720"/>
        <w:rPr>
          <w:rFonts w:ascii="Franklin Gothic Book" w:hAnsi="Franklin Gothic Book"/>
          <w:caps/>
          <w:sz w:val="24"/>
          <w:szCs w:val="24"/>
        </w:rPr>
      </w:pPr>
      <w:r w:rsidRPr="00AD634F">
        <w:rPr>
          <w:rFonts w:ascii="Franklin Gothic Book" w:hAnsi="Franklin Gothic Book"/>
          <w:caps/>
          <w:sz w:val="24"/>
          <w:szCs w:val="24"/>
        </w:rPr>
        <w:t>PURPOSE</w:t>
      </w:r>
    </w:p>
    <w:p w:rsidR="00D4360C" w:rsidRPr="00AD634F" w:rsidRDefault="00157110" w:rsidP="0065293F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caps/>
          <w:sz w:val="24"/>
          <w:szCs w:val="24"/>
        </w:rPr>
      </w:pPr>
      <w:r w:rsidRPr="00AD634F">
        <w:rPr>
          <w:rFonts w:ascii="Franklin Gothic Book" w:hAnsi="Franklin Gothic Book"/>
          <w:sz w:val="24"/>
          <w:szCs w:val="24"/>
        </w:rPr>
        <w:t>This procedure is to ensure that utilities supplied to and throughout the factory are designed and/or monitored in such a way as to minimize the risk of product contamination.</w:t>
      </w:r>
    </w:p>
    <w:p w:rsidR="002410A1" w:rsidRPr="00AD634F" w:rsidRDefault="002410A1" w:rsidP="002410A1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caps/>
          <w:sz w:val="24"/>
          <w:szCs w:val="24"/>
        </w:rPr>
      </w:pPr>
    </w:p>
    <w:p w:rsidR="001B3967" w:rsidRPr="00AD634F" w:rsidRDefault="00CB410F" w:rsidP="00565ED4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  <w:r w:rsidRPr="00AD634F">
        <w:rPr>
          <w:rFonts w:ascii="Franklin Gothic Book" w:hAnsi="Franklin Gothic Book"/>
          <w:sz w:val="24"/>
          <w:szCs w:val="24"/>
        </w:rPr>
        <w:t>DEFINITIONS</w:t>
      </w:r>
    </w:p>
    <w:p w:rsidR="00D4360C" w:rsidRPr="00AD634F" w:rsidRDefault="00AD634F" w:rsidP="00D4360C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</w:t>
      </w:r>
      <w:r w:rsidR="00157110" w:rsidRPr="00AD634F">
        <w:rPr>
          <w:rFonts w:ascii="Franklin Gothic Book" w:hAnsi="Franklin Gothic Book"/>
          <w:sz w:val="24"/>
          <w:szCs w:val="24"/>
        </w:rPr>
        <w:t>/A</w:t>
      </w:r>
    </w:p>
    <w:p w:rsidR="000718D8" w:rsidRPr="00AD634F" w:rsidRDefault="000718D8" w:rsidP="00CB410F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</w:p>
    <w:p w:rsidR="007144A5" w:rsidRPr="00AD634F" w:rsidRDefault="00CB410F" w:rsidP="00565ED4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  <w:r w:rsidRPr="00AD634F">
        <w:rPr>
          <w:rFonts w:ascii="Franklin Gothic Book" w:hAnsi="Franklin Gothic Book"/>
          <w:sz w:val="24"/>
          <w:szCs w:val="24"/>
        </w:rPr>
        <w:t>PROCEDURE</w:t>
      </w:r>
      <w:r w:rsidR="001B3967" w:rsidRPr="00AD634F">
        <w:rPr>
          <w:rFonts w:ascii="Franklin Gothic Book" w:hAnsi="Franklin Gothic Book"/>
          <w:b/>
          <w:bCs/>
          <w:sz w:val="24"/>
          <w:szCs w:val="24"/>
          <w:u w:val="words"/>
        </w:rPr>
        <w:tab/>
      </w:r>
    </w:p>
    <w:p w:rsidR="00BF6051" w:rsidRPr="00AD634F" w:rsidRDefault="000718D8" w:rsidP="00BF6051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b/>
          <w:sz w:val="24"/>
          <w:szCs w:val="24"/>
        </w:rPr>
      </w:pPr>
      <w:r w:rsidRPr="00AD634F">
        <w:rPr>
          <w:rFonts w:ascii="Franklin Gothic Book" w:hAnsi="Franklin Gothic Book"/>
          <w:b/>
          <w:sz w:val="24"/>
          <w:szCs w:val="24"/>
        </w:rPr>
        <w:t>Responsibility</w:t>
      </w:r>
    </w:p>
    <w:p w:rsidR="00CA47F3" w:rsidRPr="00AD634F" w:rsidRDefault="00CA47F3" w:rsidP="00BF6051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</w:p>
    <w:p w:rsidR="00CA47F3" w:rsidRPr="00AD634F" w:rsidRDefault="00CA47F3" w:rsidP="00157110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rPr>
          <w:rFonts w:ascii="Franklin Gothic Book" w:hAnsi="Franklin Gothic Book"/>
          <w:b/>
          <w:sz w:val="24"/>
          <w:szCs w:val="24"/>
        </w:rPr>
      </w:pPr>
      <w:r w:rsidRPr="00AD634F">
        <w:rPr>
          <w:rFonts w:ascii="Franklin Gothic Book" w:hAnsi="Franklin Gothic Book"/>
          <w:b/>
          <w:sz w:val="24"/>
          <w:szCs w:val="24"/>
        </w:rPr>
        <w:t>Maintenance Manager</w:t>
      </w:r>
      <w:r w:rsidR="0065293F" w:rsidRPr="00AD634F">
        <w:rPr>
          <w:rFonts w:ascii="Franklin Gothic Book" w:hAnsi="Franklin Gothic Book"/>
          <w:b/>
          <w:sz w:val="24"/>
          <w:szCs w:val="24"/>
        </w:rPr>
        <w:t>/Functional Responsibility</w:t>
      </w:r>
    </w:p>
    <w:p w:rsidR="00CA47F3" w:rsidRPr="00AD634F" w:rsidRDefault="00CA47F3" w:rsidP="00565ED4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  <w:r w:rsidRPr="00AD634F">
        <w:rPr>
          <w:rFonts w:ascii="Franklin Gothic Book" w:hAnsi="Franklin Gothic Book"/>
          <w:sz w:val="24"/>
          <w:szCs w:val="24"/>
        </w:rPr>
        <w:t xml:space="preserve">Ensures that </w:t>
      </w:r>
      <w:r w:rsidR="00F25F61" w:rsidRPr="00AD634F">
        <w:rPr>
          <w:rFonts w:ascii="Franklin Gothic Book" w:hAnsi="Franklin Gothic Book"/>
          <w:sz w:val="24"/>
          <w:szCs w:val="24"/>
        </w:rPr>
        <w:t>boiler chemicals used contain approved food additives or additives approved by regulatory authority as safe for water intended for human consumption</w:t>
      </w:r>
    </w:p>
    <w:p w:rsidR="00F25F61" w:rsidRPr="00AD634F" w:rsidRDefault="00F25F61" w:rsidP="00565ED4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  <w:r w:rsidRPr="00AD634F">
        <w:rPr>
          <w:rFonts w:ascii="Franklin Gothic Book" w:hAnsi="Franklin Gothic Book"/>
          <w:sz w:val="24"/>
          <w:szCs w:val="24"/>
        </w:rPr>
        <w:t>Ensure boiler chemicals are stored in designated area and secured (locked), when chemicals are not in immediate use.</w:t>
      </w:r>
    </w:p>
    <w:p w:rsidR="00565ED4" w:rsidRPr="00AD634F" w:rsidRDefault="00565ED4" w:rsidP="00565ED4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  <w:r w:rsidRPr="00AD634F">
        <w:rPr>
          <w:rFonts w:ascii="Franklin Gothic Book" w:hAnsi="Franklin Gothic Book"/>
          <w:sz w:val="24"/>
          <w:szCs w:val="24"/>
        </w:rPr>
        <w:t>Ensure all lighting fixtures installed in pre-processing, processing and storage areas are shielded or shatter proof.</w:t>
      </w:r>
    </w:p>
    <w:p w:rsidR="00F25F61" w:rsidRPr="00AD634F" w:rsidRDefault="00F25F61" w:rsidP="00F25F61">
      <w:pPr>
        <w:pStyle w:val="Header"/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</w:p>
    <w:p w:rsidR="00F25F61" w:rsidRPr="00AD634F" w:rsidRDefault="00F25F61" w:rsidP="00157110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rPr>
          <w:rFonts w:ascii="Franklin Gothic Book" w:hAnsi="Franklin Gothic Book"/>
          <w:b/>
          <w:sz w:val="24"/>
          <w:szCs w:val="24"/>
        </w:rPr>
      </w:pPr>
      <w:r w:rsidRPr="00AD634F">
        <w:rPr>
          <w:rFonts w:ascii="Franklin Gothic Book" w:hAnsi="Franklin Gothic Book"/>
          <w:b/>
          <w:sz w:val="24"/>
          <w:szCs w:val="24"/>
        </w:rPr>
        <w:t>Food Safety Team Leader/ Coordinator</w:t>
      </w:r>
      <w:r w:rsidR="0059698B" w:rsidRPr="00AD634F">
        <w:rPr>
          <w:rFonts w:ascii="Franklin Gothic Book" w:hAnsi="Franklin Gothic Book"/>
          <w:b/>
          <w:sz w:val="24"/>
          <w:szCs w:val="24"/>
        </w:rPr>
        <w:t>/Quality personnel</w:t>
      </w:r>
    </w:p>
    <w:p w:rsidR="00F25F61" w:rsidRPr="00AD634F" w:rsidRDefault="00F25F61" w:rsidP="00565ED4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  <w:r w:rsidRPr="00AD634F">
        <w:rPr>
          <w:rFonts w:ascii="Franklin Gothic Book" w:hAnsi="Franklin Gothic Book"/>
          <w:sz w:val="24"/>
          <w:szCs w:val="24"/>
        </w:rPr>
        <w:t>Ensure that air quality is maintained in En</w:t>
      </w:r>
      <w:r w:rsidR="0059698B" w:rsidRPr="00AD634F">
        <w:rPr>
          <w:rFonts w:ascii="Franklin Gothic Book" w:hAnsi="Franklin Gothic Book"/>
          <w:sz w:val="24"/>
          <w:szCs w:val="24"/>
        </w:rPr>
        <w:t>vironmental Monitoring area while it is in use</w:t>
      </w:r>
    </w:p>
    <w:p w:rsidR="0059698B" w:rsidRPr="00AD634F" w:rsidRDefault="0059698B" w:rsidP="00565ED4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  <w:r w:rsidRPr="00AD634F">
        <w:rPr>
          <w:rFonts w:ascii="Franklin Gothic Book" w:hAnsi="Franklin Gothic Book"/>
          <w:sz w:val="24"/>
          <w:szCs w:val="24"/>
        </w:rPr>
        <w:t xml:space="preserve">Ensure open plate test are conducted in Environmental Monitoring area </w:t>
      </w:r>
    </w:p>
    <w:p w:rsidR="0059698B" w:rsidRPr="00AD634F" w:rsidRDefault="0059698B" w:rsidP="0059698B">
      <w:pPr>
        <w:pStyle w:val="Header"/>
        <w:tabs>
          <w:tab w:val="clear" w:pos="4320"/>
          <w:tab w:val="clear" w:pos="8640"/>
        </w:tabs>
        <w:rPr>
          <w:rFonts w:ascii="Franklin Gothic Book" w:hAnsi="Franklin Gothic Book"/>
          <w:b/>
          <w:sz w:val="24"/>
          <w:szCs w:val="24"/>
        </w:rPr>
      </w:pPr>
    </w:p>
    <w:p w:rsidR="0059698B" w:rsidRPr="00AD634F" w:rsidRDefault="0059698B" w:rsidP="00157110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rPr>
          <w:rFonts w:ascii="Franklin Gothic Book" w:hAnsi="Franklin Gothic Book"/>
          <w:b/>
          <w:sz w:val="24"/>
          <w:szCs w:val="24"/>
        </w:rPr>
      </w:pPr>
      <w:r w:rsidRPr="00AD634F">
        <w:rPr>
          <w:rFonts w:ascii="Franklin Gothic Book" w:hAnsi="Franklin Gothic Book"/>
          <w:b/>
          <w:sz w:val="24"/>
          <w:szCs w:val="24"/>
        </w:rPr>
        <w:t>Managing Director/Factory Manager</w:t>
      </w:r>
    </w:p>
    <w:p w:rsidR="0059698B" w:rsidRPr="00AD634F" w:rsidRDefault="0059698B" w:rsidP="00565ED4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  <w:r w:rsidRPr="00AD634F">
        <w:rPr>
          <w:rFonts w:ascii="Franklin Gothic Book" w:hAnsi="Franklin Gothic Book"/>
          <w:sz w:val="24"/>
          <w:szCs w:val="24"/>
        </w:rPr>
        <w:t>Ensure adequate ventilation (natural or mechanical) so as to prevent build up of steam, dust and odors and to allow for drying after wet cleaning</w:t>
      </w:r>
    </w:p>
    <w:p w:rsidR="0059698B" w:rsidRPr="00AD634F" w:rsidRDefault="0059698B" w:rsidP="00565ED4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  <w:r w:rsidRPr="00AD634F">
        <w:rPr>
          <w:rFonts w:ascii="Franklin Gothic Book" w:hAnsi="Franklin Gothic Book"/>
          <w:sz w:val="24"/>
          <w:szCs w:val="24"/>
        </w:rPr>
        <w:t>Ensure plant layout is in such a way to prevent air flow from contaminated or raw areas to clean areas</w:t>
      </w:r>
    </w:p>
    <w:p w:rsidR="00565ED4" w:rsidRPr="00AD634F" w:rsidRDefault="00565ED4" w:rsidP="00565ED4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  <w:r w:rsidRPr="00AD634F">
        <w:rPr>
          <w:rFonts w:ascii="Franklin Gothic Book" w:hAnsi="Franklin Gothic Book"/>
          <w:sz w:val="24"/>
          <w:szCs w:val="24"/>
        </w:rPr>
        <w:t xml:space="preserve">Ensure adequate lighting in provided based on the nature of the work being done in the area. Areas used for inspection should be brightly lit. </w:t>
      </w:r>
    </w:p>
    <w:p w:rsidR="0059698B" w:rsidRPr="00AD634F" w:rsidRDefault="0059698B" w:rsidP="0059698B">
      <w:pPr>
        <w:pStyle w:val="Header"/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</w:p>
    <w:p w:rsidR="0059698B" w:rsidRPr="00AD634F" w:rsidRDefault="0059698B" w:rsidP="00157110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rPr>
          <w:rFonts w:ascii="Franklin Gothic Book" w:hAnsi="Franklin Gothic Book"/>
          <w:b/>
          <w:sz w:val="24"/>
          <w:szCs w:val="24"/>
        </w:rPr>
      </w:pPr>
      <w:r w:rsidRPr="00AD634F">
        <w:rPr>
          <w:rFonts w:ascii="Franklin Gothic Book" w:hAnsi="Franklin Gothic Book"/>
          <w:b/>
          <w:sz w:val="24"/>
          <w:szCs w:val="24"/>
        </w:rPr>
        <w:t>Cold Storage Supervisor/ Functional Responsibility</w:t>
      </w:r>
    </w:p>
    <w:p w:rsidR="0059698B" w:rsidRPr="00AD634F" w:rsidRDefault="0059698B" w:rsidP="00157110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ind w:hanging="22"/>
        <w:rPr>
          <w:rFonts w:ascii="Franklin Gothic Book" w:hAnsi="Franklin Gothic Book"/>
          <w:sz w:val="24"/>
          <w:szCs w:val="24"/>
        </w:rPr>
      </w:pPr>
      <w:r w:rsidRPr="00AD634F">
        <w:rPr>
          <w:rFonts w:ascii="Franklin Gothic Book" w:hAnsi="Franklin Gothic Book"/>
          <w:sz w:val="24"/>
          <w:szCs w:val="24"/>
        </w:rPr>
        <w:lastRenderedPageBreak/>
        <w:t>Ensure</w:t>
      </w:r>
      <w:r w:rsidR="00DB5A2D" w:rsidRPr="00AD634F">
        <w:rPr>
          <w:rFonts w:ascii="Franklin Gothic Book" w:hAnsi="Franklin Gothic Book"/>
          <w:sz w:val="24"/>
          <w:szCs w:val="24"/>
        </w:rPr>
        <w:t xml:space="preserve"> temperature of cold storage is maintained and d</w:t>
      </w:r>
      <w:r w:rsidR="00565ED4" w:rsidRPr="00AD634F">
        <w:rPr>
          <w:rFonts w:ascii="Franklin Gothic Book" w:hAnsi="Franklin Gothic Book"/>
          <w:sz w:val="24"/>
          <w:szCs w:val="24"/>
        </w:rPr>
        <w:t>ocumented</w:t>
      </w:r>
      <w:r w:rsidR="0065293F" w:rsidRPr="00AD634F">
        <w:rPr>
          <w:rFonts w:ascii="Franklin Gothic Book" w:hAnsi="Franklin Gothic Book"/>
          <w:sz w:val="24"/>
          <w:szCs w:val="24"/>
        </w:rPr>
        <w:t xml:space="preserve">. If temperature falls </w:t>
      </w:r>
      <w:r w:rsidR="00AC40FF">
        <w:rPr>
          <w:rFonts w:ascii="Franklin Gothic Book" w:hAnsi="Franklin Gothic Book"/>
          <w:sz w:val="24"/>
          <w:szCs w:val="24"/>
        </w:rPr>
        <w:t>above</w:t>
      </w:r>
      <w:r w:rsidR="0065293F" w:rsidRPr="00AC40FF">
        <w:rPr>
          <w:rFonts w:ascii="Franklin Gothic Book" w:hAnsi="Franklin Gothic Book"/>
          <w:sz w:val="24"/>
          <w:szCs w:val="24"/>
        </w:rPr>
        <w:t xml:space="preserve"> 4.4</w:t>
      </w:r>
      <w:r w:rsidR="0065293F" w:rsidRPr="00AD634F">
        <w:rPr>
          <w:rFonts w:ascii="Franklin Gothic Book" w:hAnsi="Franklin Gothic Book"/>
          <w:sz w:val="24"/>
          <w:szCs w:val="24"/>
        </w:rPr>
        <w:t xml:space="preserve"> °C</w:t>
      </w:r>
      <w:r w:rsidR="00565ED4" w:rsidRPr="00AD634F">
        <w:rPr>
          <w:rFonts w:ascii="Franklin Gothic Book" w:hAnsi="Franklin Gothic Book"/>
          <w:sz w:val="24"/>
          <w:szCs w:val="24"/>
        </w:rPr>
        <w:t>, inform maintenance department to conduct assessment and repairs.</w:t>
      </w:r>
    </w:p>
    <w:p w:rsidR="00BF6051" w:rsidRPr="00AD634F" w:rsidRDefault="00BF6051" w:rsidP="00BF6051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</w:p>
    <w:p w:rsidR="00CB410F" w:rsidRPr="00AD634F" w:rsidRDefault="00CB410F" w:rsidP="00565ED4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ind w:left="720" w:hanging="720"/>
        <w:rPr>
          <w:rFonts w:ascii="Franklin Gothic Book" w:hAnsi="Franklin Gothic Book"/>
          <w:sz w:val="24"/>
          <w:szCs w:val="24"/>
        </w:rPr>
      </w:pPr>
      <w:r w:rsidRPr="00AD634F">
        <w:rPr>
          <w:rFonts w:ascii="Franklin Gothic Book" w:hAnsi="Franklin Gothic Book"/>
          <w:sz w:val="24"/>
          <w:szCs w:val="24"/>
        </w:rPr>
        <w:t>RECORDS</w:t>
      </w:r>
    </w:p>
    <w:p w:rsidR="00157110" w:rsidRPr="00AD634F" w:rsidRDefault="00F4174A" w:rsidP="00157110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  <w:hyperlink r:id="rId7" w:history="1">
        <w:r w:rsidR="00157110" w:rsidRPr="00AD634F">
          <w:rPr>
            <w:rStyle w:val="Hyperlink"/>
            <w:rFonts w:ascii="Franklin Gothic Book" w:hAnsi="Franklin Gothic Book"/>
            <w:sz w:val="24"/>
            <w:szCs w:val="24"/>
          </w:rPr>
          <w:t>Daily Sanitation Audit Form</w:t>
        </w:r>
      </w:hyperlink>
    </w:p>
    <w:p w:rsidR="00157110" w:rsidRPr="00AD634F" w:rsidRDefault="00580E3C" w:rsidP="00157110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  <w:r w:rsidRPr="00AD634F">
        <w:rPr>
          <w:rFonts w:ascii="Franklin Gothic Book" w:hAnsi="Franklin Gothic Book"/>
          <w:sz w:val="24"/>
          <w:szCs w:val="24"/>
        </w:rPr>
        <w:t>Verification Tool: Boiler Room, Cold Storage</w:t>
      </w:r>
      <w:r w:rsidR="00157110" w:rsidRPr="00AD634F">
        <w:rPr>
          <w:rFonts w:ascii="Franklin Gothic Book" w:hAnsi="Franklin Gothic Book"/>
          <w:sz w:val="24"/>
          <w:szCs w:val="24"/>
        </w:rPr>
        <w:t xml:space="preserve"> </w:t>
      </w:r>
    </w:p>
    <w:p w:rsidR="00580E3C" w:rsidRPr="00AD634F" w:rsidRDefault="00580E3C" w:rsidP="00157110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  <w:r w:rsidRPr="00AD634F">
        <w:rPr>
          <w:rFonts w:ascii="Franklin Gothic Book" w:hAnsi="Franklin Gothic Book"/>
          <w:sz w:val="24"/>
          <w:szCs w:val="24"/>
        </w:rPr>
        <w:t>Water Quality (External) Lab Report</w:t>
      </w:r>
    </w:p>
    <w:p w:rsidR="00580E3C" w:rsidRPr="00AD634F" w:rsidRDefault="00580E3C" w:rsidP="00157110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  <w:r w:rsidRPr="00AD634F">
        <w:rPr>
          <w:rFonts w:ascii="Franklin Gothic Book" w:hAnsi="Franklin Gothic Book"/>
          <w:sz w:val="24"/>
          <w:szCs w:val="24"/>
        </w:rPr>
        <w:t>Cold Storage Access Log book (Temperature readings)</w:t>
      </w:r>
    </w:p>
    <w:p w:rsidR="000C2AFE" w:rsidRPr="00AD634F" w:rsidRDefault="000C2AFE" w:rsidP="00CB410F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</w:p>
    <w:p w:rsidR="00CB410F" w:rsidRPr="00AD634F" w:rsidRDefault="00CB410F" w:rsidP="00565ED4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ind w:left="720" w:hanging="720"/>
        <w:rPr>
          <w:rFonts w:ascii="Franklin Gothic Book" w:hAnsi="Franklin Gothic Book"/>
          <w:sz w:val="24"/>
          <w:szCs w:val="24"/>
        </w:rPr>
      </w:pPr>
      <w:r w:rsidRPr="00AD634F">
        <w:rPr>
          <w:rFonts w:ascii="Franklin Gothic Book" w:hAnsi="Franklin Gothic Book"/>
          <w:sz w:val="24"/>
          <w:szCs w:val="24"/>
        </w:rPr>
        <w:t>REFERENCES</w:t>
      </w:r>
    </w:p>
    <w:p w:rsidR="00580E3C" w:rsidRPr="00AD634F" w:rsidRDefault="00F4174A" w:rsidP="00580E3C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  <w:hyperlink r:id="rId8" w:history="1">
        <w:r w:rsidR="00580E3C" w:rsidRPr="00AD634F">
          <w:rPr>
            <w:rStyle w:val="Hyperlink"/>
            <w:rFonts w:ascii="Franklin Gothic Book" w:hAnsi="Franklin Gothic Book"/>
            <w:sz w:val="24"/>
            <w:szCs w:val="24"/>
          </w:rPr>
          <w:t>Chemicals list</w:t>
        </w:r>
      </w:hyperlink>
      <w:r w:rsidR="00580E3C" w:rsidRPr="00AD634F">
        <w:rPr>
          <w:rFonts w:ascii="Franklin Gothic Book" w:hAnsi="Franklin Gothic Book"/>
          <w:sz w:val="24"/>
          <w:szCs w:val="24"/>
        </w:rPr>
        <w:t xml:space="preserve"> (Maintenance; Boiler)</w:t>
      </w:r>
    </w:p>
    <w:p w:rsidR="00580E3C" w:rsidRPr="00AD634F" w:rsidRDefault="00F4174A" w:rsidP="00580E3C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  <w:hyperlink r:id="rId9" w:history="1">
        <w:r w:rsidR="00580E3C" w:rsidRPr="00AD634F">
          <w:rPr>
            <w:rStyle w:val="Hyperlink"/>
            <w:rFonts w:ascii="Franklin Gothic Book" w:hAnsi="Franklin Gothic Book"/>
            <w:sz w:val="24"/>
            <w:szCs w:val="24"/>
          </w:rPr>
          <w:t>Sanitation Procedure</w:t>
        </w:r>
      </w:hyperlink>
      <w:r w:rsidR="00580E3C" w:rsidRPr="00AD634F">
        <w:rPr>
          <w:rFonts w:ascii="Franklin Gothic Book" w:hAnsi="Franklin Gothic Book"/>
          <w:sz w:val="24"/>
          <w:szCs w:val="24"/>
        </w:rPr>
        <w:t xml:space="preserve"> (Water Quality)</w:t>
      </w:r>
    </w:p>
    <w:p w:rsidR="00580E3C" w:rsidRPr="00AD634F" w:rsidRDefault="00F4174A" w:rsidP="00580E3C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  <w:hyperlink r:id="rId10" w:history="1">
        <w:proofErr w:type="spellStart"/>
        <w:r w:rsidR="00580E3C" w:rsidRPr="00AD634F">
          <w:rPr>
            <w:rStyle w:val="Hyperlink"/>
            <w:rFonts w:ascii="Franklin Gothic Book" w:hAnsi="Franklin Gothic Book"/>
            <w:sz w:val="24"/>
            <w:szCs w:val="24"/>
          </w:rPr>
          <w:t>MicroBacteriological</w:t>
        </w:r>
        <w:proofErr w:type="spellEnd"/>
        <w:r w:rsidR="00580E3C" w:rsidRPr="00AD634F">
          <w:rPr>
            <w:rStyle w:val="Hyperlink"/>
            <w:rFonts w:ascii="Franklin Gothic Book" w:hAnsi="Franklin Gothic Book"/>
            <w:sz w:val="24"/>
            <w:szCs w:val="24"/>
          </w:rPr>
          <w:t xml:space="preserve"> Testing</w:t>
        </w:r>
      </w:hyperlink>
      <w:r w:rsidR="00580E3C" w:rsidRPr="00AD634F">
        <w:rPr>
          <w:rFonts w:ascii="Franklin Gothic Book" w:hAnsi="Franklin Gothic Book"/>
          <w:sz w:val="24"/>
          <w:szCs w:val="24"/>
        </w:rPr>
        <w:t xml:space="preserve"> (WATER)</w:t>
      </w:r>
    </w:p>
    <w:p w:rsidR="00CB410F" w:rsidRPr="00AD634F" w:rsidRDefault="00CB410F" w:rsidP="004F1A2E">
      <w:pPr>
        <w:pStyle w:val="Header"/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</w:p>
    <w:p w:rsidR="00CB410F" w:rsidRPr="00AD634F" w:rsidRDefault="00CB410F" w:rsidP="00565ED4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  <w:r w:rsidRPr="00AD634F">
        <w:rPr>
          <w:rFonts w:ascii="Franklin Gothic Book" w:hAnsi="Franklin Gothic Book"/>
          <w:sz w:val="24"/>
          <w:szCs w:val="24"/>
        </w:rPr>
        <w:t>DOCUMENT CONTROL INFORMATION</w:t>
      </w:r>
    </w:p>
    <w:p w:rsidR="00CB410F" w:rsidRPr="00AD634F" w:rsidRDefault="00CB410F" w:rsidP="00CB410F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</w:p>
    <w:p w:rsidR="00CB410F" w:rsidRPr="00AD634F" w:rsidRDefault="00CB410F" w:rsidP="00565ED4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  <w:r w:rsidRPr="00AD634F">
        <w:rPr>
          <w:rFonts w:ascii="Franklin Gothic Book" w:hAnsi="Franklin Gothic Book"/>
          <w:sz w:val="24"/>
          <w:szCs w:val="24"/>
        </w:rPr>
        <w:t>APPROVAL AUTHORITY</w:t>
      </w:r>
    </w:p>
    <w:tbl>
      <w:tblPr>
        <w:tblW w:w="9360" w:type="dxa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10"/>
        <w:gridCol w:w="2880"/>
        <w:gridCol w:w="2430"/>
        <w:gridCol w:w="1440"/>
      </w:tblGrid>
      <w:tr w:rsidR="00CB410F" w:rsidRPr="00AD634F" w:rsidTr="002A5C4E">
        <w:tc>
          <w:tcPr>
            <w:tcW w:w="2610" w:type="dxa"/>
          </w:tcPr>
          <w:p w:rsidR="00CB410F" w:rsidRPr="00AD634F" w:rsidRDefault="00833479" w:rsidP="00856D88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AD634F">
              <w:rPr>
                <w:rFonts w:ascii="Franklin Gothic Book" w:hAnsi="Franklin Gothic Book"/>
                <w:sz w:val="24"/>
                <w:szCs w:val="24"/>
              </w:rPr>
              <w:t>Authored by;</w:t>
            </w:r>
          </w:p>
          <w:p w:rsidR="00CB410F" w:rsidRPr="00AD634F" w:rsidRDefault="00CB410F" w:rsidP="00856D88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2880" w:type="dxa"/>
          </w:tcPr>
          <w:p w:rsidR="00CB410F" w:rsidRPr="00AD634F" w:rsidRDefault="00EF40E3" w:rsidP="00EF40E3">
            <w:pPr>
              <w:pStyle w:val="Header"/>
              <w:tabs>
                <w:tab w:val="clear" w:pos="4320"/>
                <w:tab w:val="clear" w:pos="8640"/>
              </w:tabs>
              <w:ind w:right="90"/>
              <w:rPr>
                <w:rFonts w:ascii="Franklin Gothic Book" w:hAnsi="Franklin Gothic Book"/>
                <w:sz w:val="24"/>
                <w:szCs w:val="24"/>
              </w:rPr>
            </w:pPr>
            <w:r w:rsidRPr="00AD634F">
              <w:rPr>
                <w:rFonts w:ascii="Franklin Gothic Book" w:hAnsi="Franklin Gothic Book"/>
                <w:sz w:val="24"/>
                <w:szCs w:val="24"/>
              </w:rPr>
              <w:t xml:space="preserve">REVISED </w:t>
            </w:r>
            <w:r w:rsidR="00CB410F" w:rsidRPr="00AD634F">
              <w:rPr>
                <w:rFonts w:ascii="Franklin Gothic Book" w:hAnsi="Franklin Gothic Book"/>
                <w:sz w:val="24"/>
                <w:szCs w:val="24"/>
              </w:rPr>
              <w:t>BY</w:t>
            </w:r>
          </w:p>
        </w:tc>
        <w:tc>
          <w:tcPr>
            <w:tcW w:w="2430" w:type="dxa"/>
          </w:tcPr>
          <w:p w:rsidR="00CB410F" w:rsidRPr="00AD634F" w:rsidRDefault="00CB410F" w:rsidP="00EF40E3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AD634F">
              <w:rPr>
                <w:rFonts w:ascii="Franklin Gothic Book" w:hAnsi="Franklin Gothic Book"/>
                <w:sz w:val="24"/>
                <w:szCs w:val="24"/>
              </w:rPr>
              <w:t xml:space="preserve">APPROVAL </w:t>
            </w:r>
            <w:r w:rsidR="00EF40E3" w:rsidRPr="00AD634F">
              <w:rPr>
                <w:rFonts w:ascii="Franklin Gothic Book" w:hAnsi="Franklin Gothic Book"/>
                <w:sz w:val="24"/>
                <w:szCs w:val="24"/>
              </w:rPr>
              <w:t>BY</w:t>
            </w:r>
          </w:p>
        </w:tc>
        <w:tc>
          <w:tcPr>
            <w:tcW w:w="1440" w:type="dxa"/>
          </w:tcPr>
          <w:p w:rsidR="00CB410F" w:rsidRPr="00AD634F" w:rsidRDefault="00CB410F" w:rsidP="00856D88">
            <w:pPr>
              <w:pStyle w:val="Header"/>
              <w:tabs>
                <w:tab w:val="clear" w:pos="4320"/>
                <w:tab w:val="clear" w:pos="8640"/>
              </w:tabs>
              <w:ind w:right="-72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AD634F">
              <w:rPr>
                <w:rFonts w:ascii="Franklin Gothic Book" w:hAnsi="Franklin Gothic Book"/>
                <w:sz w:val="24"/>
                <w:szCs w:val="24"/>
              </w:rPr>
              <w:t>DATE</w:t>
            </w:r>
          </w:p>
        </w:tc>
      </w:tr>
      <w:tr w:rsidR="00EF40E3" w:rsidRPr="00AD634F" w:rsidTr="002A5C4E">
        <w:tc>
          <w:tcPr>
            <w:tcW w:w="2610" w:type="dxa"/>
          </w:tcPr>
          <w:p w:rsidR="002A5C4E" w:rsidRPr="00AD634F" w:rsidRDefault="002A5C4E" w:rsidP="002A5C4E">
            <w:pPr>
              <w:pStyle w:val="Header"/>
              <w:tabs>
                <w:tab w:val="clear" w:pos="4320"/>
                <w:tab w:val="clear" w:pos="8640"/>
              </w:tabs>
              <w:ind w:right="90"/>
              <w:rPr>
                <w:rFonts w:ascii="Franklin Gothic Book" w:hAnsi="Franklin Gothic Book"/>
                <w:sz w:val="24"/>
                <w:szCs w:val="24"/>
              </w:rPr>
            </w:pPr>
            <w:r w:rsidRPr="00AD634F">
              <w:rPr>
                <w:rFonts w:ascii="Franklin Gothic Book" w:hAnsi="Franklin Gothic Book"/>
                <w:sz w:val="24"/>
                <w:szCs w:val="24"/>
              </w:rPr>
              <w:t xml:space="preserve">Owen </w:t>
            </w:r>
            <w:proofErr w:type="spellStart"/>
            <w:r w:rsidRPr="00AD634F">
              <w:rPr>
                <w:rFonts w:ascii="Franklin Gothic Book" w:hAnsi="Franklin Gothic Book"/>
                <w:sz w:val="24"/>
                <w:szCs w:val="24"/>
              </w:rPr>
              <w:t>Glave</w:t>
            </w:r>
            <w:proofErr w:type="spellEnd"/>
            <w:r w:rsidRPr="00AD634F">
              <w:rPr>
                <w:rFonts w:ascii="Franklin Gothic Book" w:hAnsi="Franklin Gothic Book"/>
                <w:sz w:val="24"/>
                <w:szCs w:val="24"/>
              </w:rPr>
              <w:t xml:space="preserve"> and Food Safety Team</w:t>
            </w:r>
          </w:p>
          <w:p w:rsidR="00EF40E3" w:rsidRPr="00AD634F" w:rsidRDefault="00EF40E3" w:rsidP="00856D88">
            <w:pPr>
              <w:pStyle w:val="Header"/>
              <w:tabs>
                <w:tab w:val="clear" w:pos="4320"/>
                <w:tab w:val="clear" w:pos="8640"/>
              </w:tabs>
              <w:ind w:right="90"/>
              <w:rPr>
                <w:rFonts w:ascii="Franklin Gothic Book" w:hAnsi="Franklin Gothic Book"/>
                <w:sz w:val="24"/>
                <w:szCs w:val="24"/>
              </w:rPr>
            </w:pPr>
          </w:p>
          <w:p w:rsidR="00EF40E3" w:rsidRPr="00AD634F" w:rsidRDefault="00EF40E3" w:rsidP="00856D88">
            <w:pPr>
              <w:pStyle w:val="Header"/>
              <w:tabs>
                <w:tab w:val="clear" w:pos="4320"/>
                <w:tab w:val="clear" w:pos="8640"/>
              </w:tabs>
              <w:ind w:right="90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2880" w:type="dxa"/>
          </w:tcPr>
          <w:p w:rsidR="00EF40E3" w:rsidRPr="00AD634F" w:rsidRDefault="00EF40E3" w:rsidP="00856D88">
            <w:pPr>
              <w:pStyle w:val="Header"/>
              <w:tabs>
                <w:tab w:val="clear" w:pos="4320"/>
                <w:tab w:val="clear" w:pos="8640"/>
              </w:tabs>
              <w:ind w:right="90"/>
              <w:rPr>
                <w:rFonts w:ascii="Franklin Gothic Book" w:hAnsi="Franklin Gothic Book"/>
                <w:sz w:val="24"/>
                <w:szCs w:val="24"/>
              </w:rPr>
            </w:pPr>
          </w:p>
          <w:p w:rsidR="00EF40E3" w:rsidRPr="00AD634F" w:rsidRDefault="00EF40E3" w:rsidP="00EF40E3">
            <w:pPr>
              <w:pStyle w:val="Header"/>
              <w:tabs>
                <w:tab w:val="clear" w:pos="4320"/>
                <w:tab w:val="clear" w:pos="8640"/>
              </w:tabs>
              <w:ind w:right="90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2430" w:type="dxa"/>
          </w:tcPr>
          <w:p w:rsidR="00EF40E3" w:rsidRPr="00AD634F" w:rsidRDefault="00EF40E3" w:rsidP="00EF40E3">
            <w:pPr>
              <w:pStyle w:val="Header"/>
              <w:tabs>
                <w:tab w:val="clear" w:pos="4320"/>
                <w:tab w:val="clear" w:pos="8640"/>
              </w:tabs>
              <w:ind w:right="90"/>
              <w:rPr>
                <w:rFonts w:ascii="Franklin Gothic Book" w:hAnsi="Franklin Gothic Book"/>
                <w:sz w:val="24"/>
                <w:szCs w:val="24"/>
              </w:rPr>
            </w:pPr>
          </w:p>
          <w:p w:rsidR="00EF40E3" w:rsidRPr="00AD634F" w:rsidRDefault="00EF40E3" w:rsidP="00EF40E3">
            <w:pPr>
              <w:pStyle w:val="Header"/>
              <w:tabs>
                <w:tab w:val="clear" w:pos="4320"/>
                <w:tab w:val="clear" w:pos="8640"/>
              </w:tabs>
              <w:ind w:right="90"/>
              <w:rPr>
                <w:rFonts w:ascii="Franklin Gothic Book" w:hAnsi="Franklin Gothic Book"/>
                <w:sz w:val="24"/>
                <w:szCs w:val="24"/>
              </w:rPr>
            </w:pPr>
            <w:r w:rsidRPr="00AD634F">
              <w:rPr>
                <w:rFonts w:ascii="Franklin Gothic Book" w:hAnsi="Franklin Gothic Book"/>
                <w:sz w:val="24"/>
                <w:szCs w:val="24"/>
              </w:rPr>
              <w:t>Food Safety Team</w:t>
            </w:r>
          </w:p>
          <w:p w:rsidR="00EF40E3" w:rsidRPr="00AD634F" w:rsidRDefault="00EF40E3" w:rsidP="00EF40E3">
            <w:pPr>
              <w:pStyle w:val="Header"/>
              <w:tabs>
                <w:tab w:val="clear" w:pos="4320"/>
                <w:tab w:val="clear" w:pos="8640"/>
              </w:tabs>
              <w:ind w:right="90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1440" w:type="dxa"/>
          </w:tcPr>
          <w:p w:rsidR="00EF40E3" w:rsidRPr="00AD634F" w:rsidRDefault="00EF40E3" w:rsidP="00856D88">
            <w:pPr>
              <w:pStyle w:val="Header"/>
              <w:tabs>
                <w:tab w:val="clear" w:pos="4320"/>
                <w:tab w:val="clear" w:pos="8640"/>
              </w:tabs>
              <w:ind w:right="90"/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</w:tbl>
    <w:p w:rsidR="00CB410F" w:rsidRPr="0054759E" w:rsidRDefault="00CB410F" w:rsidP="00CB410F">
      <w:pPr>
        <w:pStyle w:val="ListParagraph"/>
        <w:ind w:left="1080"/>
        <w:rPr>
          <w:rFonts w:ascii="Franklin Gothic Book" w:hAnsi="Franklin Gothic Book"/>
          <w:sz w:val="24"/>
          <w:szCs w:val="24"/>
        </w:rPr>
      </w:pPr>
    </w:p>
    <w:sectPr w:rsidR="00CB410F" w:rsidRPr="0054759E" w:rsidSect="009E020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7110" w:rsidRDefault="00157110" w:rsidP="00715B2D">
      <w:r>
        <w:separator/>
      </w:r>
    </w:p>
  </w:endnote>
  <w:endnote w:type="continuationSeparator" w:id="1">
    <w:p w:rsidR="00157110" w:rsidRDefault="00157110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157110" w:rsidRDefault="00157110">
            <w:pPr>
              <w:pStyle w:val="Footer"/>
              <w:jc w:val="center"/>
            </w:pPr>
            <w:r>
              <w:t xml:space="preserve">Page </w:t>
            </w:r>
            <w:r w:rsidR="00F4174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4174A">
              <w:rPr>
                <w:b/>
                <w:sz w:val="24"/>
                <w:szCs w:val="24"/>
              </w:rPr>
              <w:fldChar w:fldCharType="separate"/>
            </w:r>
            <w:r w:rsidR="00AC40FF">
              <w:rPr>
                <w:b/>
                <w:noProof/>
              </w:rPr>
              <w:t>1</w:t>
            </w:r>
            <w:r w:rsidR="00F4174A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4174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4174A">
              <w:rPr>
                <w:b/>
                <w:sz w:val="24"/>
                <w:szCs w:val="24"/>
              </w:rPr>
              <w:fldChar w:fldCharType="separate"/>
            </w:r>
            <w:r w:rsidR="00AC40FF">
              <w:rPr>
                <w:b/>
                <w:noProof/>
              </w:rPr>
              <w:t>2</w:t>
            </w:r>
            <w:r w:rsidR="00F4174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57110" w:rsidRDefault="001571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7110" w:rsidRDefault="00157110" w:rsidP="00715B2D">
      <w:r>
        <w:separator/>
      </w:r>
    </w:p>
  </w:footnote>
  <w:footnote w:type="continuationSeparator" w:id="1">
    <w:p w:rsidR="00157110" w:rsidRDefault="00157110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110" w:rsidRDefault="00157110">
    <w:pPr>
      <w:pStyle w:val="Header"/>
    </w:pPr>
  </w:p>
  <w:tbl>
    <w:tblPr>
      <w:tblW w:w="10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085"/>
      <w:gridCol w:w="567"/>
      <w:gridCol w:w="992"/>
      <w:gridCol w:w="1946"/>
      <w:gridCol w:w="681"/>
      <w:gridCol w:w="127"/>
      <w:gridCol w:w="590"/>
      <w:gridCol w:w="2650"/>
    </w:tblGrid>
    <w:tr w:rsidR="00157110" w:rsidRPr="00481177" w:rsidTr="00B92C2B">
      <w:trPr>
        <w:trHeight w:val="704"/>
      </w:trPr>
      <w:tc>
        <w:tcPr>
          <w:tcW w:w="3085" w:type="dxa"/>
          <w:vMerge w:val="restart"/>
        </w:tcPr>
        <w:p w:rsidR="00157110" w:rsidRPr="00481177" w:rsidRDefault="00157110" w:rsidP="00B92C2B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    </w:t>
          </w:r>
          <w:r w:rsidRPr="00B92C2B">
            <w:rPr>
              <w:rFonts w:ascii="Arial" w:hAnsi="Arial" w:cs="Arial"/>
              <w:noProof/>
              <w:lang w:val="en-JM" w:eastAsia="en-JM"/>
            </w:rPr>
            <w:drawing>
              <wp:inline distT="0" distB="0" distL="0" distR="0">
                <wp:extent cx="1474839" cy="714375"/>
                <wp:effectExtent l="19050" t="0" r="0" b="0"/>
                <wp:docPr id="5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4869" cy="714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86" w:type="dxa"/>
          <w:gridSpan w:val="4"/>
        </w:tcPr>
        <w:p w:rsidR="00157110" w:rsidRPr="00157110" w:rsidRDefault="00157110" w:rsidP="00157110">
          <w:pPr>
            <w:pStyle w:val="Header"/>
            <w:ind w:left="720"/>
            <w:jc w:val="center"/>
            <w:rPr>
              <w:rFonts w:ascii="Franklin Gothic Book" w:hAnsi="Franklin Gothic Book" w:cs="Arial"/>
              <w:sz w:val="24"/>
              <w:szCs w:val="24"/>
            </w:rPr>
          </w:pPr>
        </w:p>
        <w:p w:rsidR="00157110" w:rsidRPr="00157110" w:rsidRDefault="00157110" w:rsidP="00157110">
          <w:pPr>
            <w:pStyle w:val="Header"/>
            <w:ind w:left="720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157110">
            <w:rPr>
              <w:rFonts w:ascii="Franklin Gothic Book" w:hAnsi="Franklin Gothic Book" w:cs="Arial"/>
              <w:sz w:val="24"/>
              <w:szCs w:val="24"/>
            </w:rPr>
            <w:t>PRP/AR</w:t>
          </w:r>
        </w:p>
      </w:tc>
      <w:tc>
        <w:tcPr>
          <w:tcW w:w="3367" w:type="dxa"/>
          <w:gridSpan w:val="3"/>
        </w:tcPr>
        <w:p w:rsidR="00157110" w:rsidRPr="00157110" w:rsidRDefault="00157110" w:rsidP="00157110">
          <w:pPr>
            <w:pStyle w:val="Header"/>
            <w:jc w:val="center"/>
            <w:rPr>
              <w:rFonts w:ascii="Franklin Gothic Book" w:hAnsi="Franklin Gothic Book" w:cs="Arial"/>
              <w:b/>
              <w:sz w:val="32"/>
              <w:szCs w:val="32"/>
            </w:rPr>
          </w:pPr>
          <w:r w:rsidRPr="00157110">
            <w:rPr>
              <w:rFonts w:ascii="Franklin Gothic Book" w:hAnsi="Franklin Gothic Book" w:cs="Arial"/>
              <w:b/>
              <w:sz w:val="32"/>
              <w:szCs w:val="32"/>
            </w:rPr>
            <w:t>Title: Utilities</w:t>
          </w:r>
        </w:p>
      </w:tc>
    </w:tr>
    <w:tr w:rsidR="00157110" w:rsidRPr="00481177" w:rsidTr="00AD634F">
      <w:trPr>
        <w:trHeight w:val="739"/>
      </w:trPr>
      <w:tc>
        <w:tcPr>
          <w:tcW w:w="3085" w:type="dxa"/>
          <w:vMerge/>
        </w:tcPr>
        <w:p w:rsidR="00157110" w:rsidRPr="00481177" w:rsidRDefault="00157110" w:rsidP="00837E9B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559" w:type="dxa"/>
          <w:gridSpan w:val="2"/>
        </w:tcPr>
        <w:p w:rsidR="00157110" w:rsidRPr="00157110" w:rsidRDefault="00157110" w:rsidP="00157110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157110">
            <w:rPr>
              <w:rFonts w:ascii="Franklin Gothic Book" w:hAnsi="Franklin Gothic Book" w:cs="Arial"/>
              <w:sz w:val="24"/>
              <w:szCs w:val="24"/>
            </w:rPr>
            <w:t>Version Date:1</w:t>
          </w:r>
        </w:p>
      </w:tc>
      <w:tc>
        <w:tcPr>
          <w:tcW w:w="1946" w:type="dxa"/>
        </w:tcPr>
        <w:p w:rsidR="00157110" w:rsidRPr="00157110" w:rsidRDefault="00157110" w:rsidP="00157110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157110">
            <w:rPr>
              <w:rFonts w:ascii="Franklin Gothic Book" w:hAnsi="Franklin Gothic Book" w:cs="Arial"/>
              <w:sz w:val="24"/>
              <w:szCs w:val="24"/>
            </w:rPr>
            <w:t>Version Date:</w:t>
          </w:r>
          <w:r w:rsidR="00AD634F">
            <w:rPr>
              <w:rFonts w:ascii="Franklin Gothic Book" w:hAnsi="Franklin Gothic Book" w:cs="Arial"/>
              <w:sz w:val="24"/>
              <w:szCs w:val="24"/>
            </w:rPr>
            <w:t xml:space="preserve"> April 24, 2018</w:t>
          </w:r>
        </w:p>
      </w:tc>
      <w:tc>
        <w:tcPr>
          <w:tcW w:w="1398" w:type="dxa"/>
          <w:gridSpan w:val="3"/>
        </w:tcPr>
        <w:p w:rsidR="00157110" w:rsidRPr="00157110" w:rsidRDefault="00157110" w:rsidP="00157110">
          <w:pPr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157110">
            <w:rPr>
              <w:rFonts w:ascii="Franklin Gothic Book" w:hAnsi="Franklin Gothic Book" w:cs="Arial"/>
              <w:sz w:val="24"/>
              <w:szCs w:val="24"/>
            </w:rPr>
            <w:t>Revision Number:</w:t>
          </w:r>
        </w:p>
      </w:tc>
      <w:tc>
        <w:tcPr>
          <w:tcW w:w="2650" w:type="dxa"/>
        </w:tcPr>
        <w:p w:rsidR="00157110" w:rsidRPr="00157110" w:rsidRDefault="00157110" w:rsidP="00157110">
          <w:pPr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157110">
            <w:rPr>
              <w:rFonts w:ascii="Franklin Gothic Book" w:hAnsi="Franklin Gothic Book" w:cs="Arial"/>
              <w:sz w:val="24"/>
              <w:szCs w:val="24"/>
            </w:rPr>
            <w:t>Revision Date:</w:t>
          </w:r>
        </w:p>
        <w:p w:rsidR="00157110" w:rsidRPr="00157110" w:rsidRDefault="00157110" w:rsidP="00157110">
          <w:pPr>
            <w:jc w:val="center"/>
            <w:rPr>
              <w:rFonts w:ascii="Franklin Gothic Book" w:hAnsi="Franklin Gothic Book" w:cs="Arial"/>
              <w:sz w:val="24"/>
              <w:szCs w:val="24"/>
            </w:rPr>
          </w:pPr>
        </w:p>
      </w:tc>
    </w:tr>
    <w:tr w:rsidR="00157110" w:rsidRPr="00481177" w:rsidTr="00157110">
      <w:trPr>
        <w:trHeight w:val="728"/>
      </w:trPr>
      <w:tc>
        <w:tcPr>
          <w:tcW w:w="3652" w:type="dxa"/>
          <w:gridSpan w:val="2"/>
        </w:tcPr>
        <w:p w:rsidR="00157110" w:rsidRDefault="00157110" w:rsidP="00157110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</w:p>
        <w:p w:rsidR="00157110" w:rsidRPr="00157110" w:rsidRDefault="00157110" w:rsidP="00157110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157110">
            <w:rPr>
              <w:rFonts w:ascii="Franklin Gothic Book" w:hAnsi="Franklin Gothic Book" w:cs="Arial"/>
              <w:sz w:val="24"/>
              <w:szCs w:val="24"/>
            </w:rPr>
            <w:t>Ownership;</w:t>
          </w:r>
          <w:r>
            <w:rPr>
              <w:rFonts w:ascii="Franklin Gothic Book" w:hAnsi="Franklin Gothic Book" w:cs="Arial"/>
              <w:sz w:val="24"/>
              <w:szCs w:val="24"/>
            </w:rPr>
            <w:t xml:space="preserve"> Managing Director</w:t>
          </w:r>
        </w:p>
        <w:p w:rsidR="00157110" w:rsidRPr="00157110" w:rsidRDefault="00157110" w:rsidP="00157110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</w:p>
      </w:tc>
      <w:tc>
        <w:tcPr>
          <w:tcW w:w="3746" w:type="dxa"/>
          <w:gridSpan w:val="4"/>
        </w:tcPr>
        <w:p w:rsidR="00157110" w:rsidRPr="00157110" w:rsidRDefault="00157110" w:rsidP="00157110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157110">
            <w:rPr>
              <w:rFonts w:ascii="Franklin Gothic Book" w:hAnsi="Franklin Gothic Book" w:cs="Arial"/>
              <w:sz w:val="24"/>
              <w:szCs w:val="24"/>
            </w:rPr>
            <w:t>Authorized by;</w:t>
          </w:r>
        </w:p>
        <w:p w:rsidR="00157110" w:rsidRPr="00157110" w:rsidRDefault="00157110" w:rsidP="00157110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  <w:sz w:val="24"/>
              <w:szCs w:val="24"/>
            </w:rPr>
            <w:t>Managing Director</w:t>
          </w:r>
        </w:p>
      </w:tc>
      <w:tc>
        <w:tcPr>
          <w:tcW w:w="3240" w:type="dxa"/>
          <w:gridSpan w:val="2"/>
        </w:tcPr>
        <w:p w:rsidR="00157110" w:rsidRPr="00157110" w:rsidRDefault="00157110" w:rsidP="00157110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157110">
            <w:rPr>
              <w:rFonts w:ascii="Franklin Gothic Book" w:hAnsi="Franklin Gothic Book" w:cs="Arial"/>
              <w:sz w:val="24"/>
              <w:szCs w:val="24"/>
            </w:rPr>
            <w:t>Document Number:</w:t>
          </w:r>
        </w:p>
        <w:p w:rsidR="00157110" w:rsidRPr="00157110" w:rsidRDefault="00157110" w:rsidP="00157110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  <w:sz w:val="24"/>
              <w:szCs w:val="24"/>
            </w:rPr>
            <w:t>UT</w:t>
          </w:r>
          <w:r w:rsidRPr="00157110">
            <w:rPr>
              <w:rFonts w:ascii="Franklin Gothic Book" w:hAnsi="Franklin Gothic Book" w:cs="Arial"/>
              <w:sz w:val="24"/>
              <w:szCs w:val="24"/>
            </w:rPr>
            <w:t>-001</w:t>
          </w:r>
        </w:p>
      </w:tc>
    </w:tr>
  </w:tbl>
  <w:p w:rsidR="00157110" w:rsidRDefault="00157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2"/>
    <w:multiLevelType w:val="singleLevel"/>
    <w:tmpl w:val="53E284C2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1">
    <w:nsid w:val="0000003C"/>
    <w:multiLevelType w:val="multilevel"/>
    <w:tmpl w:val="00000000"/>
    <w:name w:val="AutoList7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2">
    <w:nsid w:val="00000042"/>
    <w:multiLevelType w:val="multilevel"/>
    <w:tmpl w:val="00000000"/>
    <w:name w:val="AutoList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>
    <w:nsid w:val="066C074A"/>
    <w:multiLevelType w:val="multilevel"/>
    <w:tmpl w:val="A49A56C4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>
    <w:nsid w:val="0EA62A15"/>
    <w:multiLevelType w:val="hybridMultilevel"/>
    <w:tmpl w:val="67F828BA"/>
    <w:lvl w:ilvl="0" w:tplc="2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F750E1"/>
    <w:multiLevelType w:val="singleLevel"/>
    <w:tmpl w:val="91B8D63A"/>
    <w:lvl w:ilvl="0">
      <w:numFmt w:val="decimal"/>
      <w:lvlText w:val="2.%1 "/>
      <w:legacy w:legacy="1" w:legacySpace="0" w:legacyIndent="360"/>
      <w:lvlJc w:val="left"/>
      <w:pPr>
        <w:ind w:left="99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>
    <w:nsid w:val="1A544F23"/>
    <w:multiLevelType w:val="hybridMultilevel"/>
    <w:tmpl w:val="198463CA"/>
    <w:lvl w:ilvl="0" w:tplc="0A12B23C">
      <w:start w:val="1"/>
      <w:numFmt w:val="decimal"/>
      <w:lvlText w:val="4.2.%1 "/>
      <w:lvlJc w:val="left"/>
      <w:pPr>
        <w:ind w:left="1755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20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7">
    <w:nsid w:val="2EF05671"/>
    <w:multiLevelType w:val="singleLevel"/>
    <w:tmpl w:val="0A1E7BCC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9">
    <w:nsid w:val="4FFE7AAE"/>
    <w:multiLevelType w:val="multilevel"/>
    <w:tmpl w:val="862E036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0">
    <w:nsid w:val="50D24F51"/>
    <w:multiLevelType w:val="hybridMultilevel"/>
    <w:tmpl w:val="280A809A"/>
    <w:lvl w:ilvl="0" w:tplc="5A0AAB84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2160" w:hanging="360"/>
      </w:pPr>
    </w:lvl>
    <w:lvl w:ilvl="2" w:tplc="2009001B" w:tentative="1">
      <w:start w:val="1"/>
      <w:numFmt w:val="lowerRoman"/>
      <w:lvlText w:val="%3."/>
      <w:lvlJc w:val="right"/>
      <w:pPr>
        <w:ind w:left="2880" w:hanging="180"/>
      </w:pPr>
    </w:lvl>
    <w:lvl w:ilvl="3" w:tplc="2009000F" w:tentative="1">
      <w:start w:val="1"/>
      <w:numFmt w:val="decimal"/>
      <w:lvlText w:val="%4."/>
      <w:lvlJc w:val="left"/>
      <w:pPr>
        <w:ind w:left="3600" w:hanging="360"/>
      </w:pPr>
    </w:lvl>
    <w:lvl w:ilvl="4" w:tplc="20090019" w:tentative="1">
      <w:start w:val="1"/>
      <w:numFmt w:val="lowerLetter"/>
      <w:lvlText w:val="%5."/>
      <w:lvlJc w:val="left"/>
      <w:pPr>
        <w:ind w:left="4320" w:hanging="360"/>
      </w:pPr>
    </w:lvl>
    <w:lvl w:ilvl="5" w:tplc="2009001B" w:tentative="1">
      <w:start w:val="1"/>
      <w:numFmt w:val="lowerRoman"/>
      <w:lvlText w:val="%6."/>
      <w:lvlJc w:val="right"/>
      <w:pPr>
        <w:ind w:left="5040" w:hanging="180"/>
      </w:pPr>
    </w:lvl>
    <w:lvl w:ilvl="6" w:tplc="2009000F" w:tentative="1">
      <w:start w:val="1"/>
      <w:numFmt w:val="decimal"/>
      <w:lvlText w:val="%7."/>
      <w:lvlJc w:val="left"/>
      <w:pPr>
        <w:ind w:left="5760" w:hanging="360"/>
      </w:pPr>
    </w:lvl>
    <w:lvl w:ilvl="7" w:tplc="20090019" w:tentative="1">
      <w:start w:val="1"/>
      <w:numFmt w:val="lowerLetter"/>
      <w:lvlText w:val="%8."/>
      <w:lvlJc w:val="left"/>
      <w:pPr>
        <w:ind w:left="6480" w:hanging="360"/>
      </w:pPr>
    </w:lvl>
    <w:lvl w:ilvl="8" w:tplc="2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C86388A"/>
    <w:multiLevelType w:val="singleLevel"/>
    <w:tmpl w:val="77404A9E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627E3D32"/>
    <w:multiLevelType w:val="hybridMultilevel"/>
    <w:tmpl w:val="C948622E"/>
    <w:lvl w:ilvl="0" w:tplc="1C3A49F0">
      <w:start w:val="1"/>
      <w:numFmt w:val="decimal"/>
      <w:lvlText w:val="4.3.%1"/>
      <w:lvlJc w:val="left"/>
      <w:pPr>
        <w:ind w:left="1800" w:hanging="360"/>
      </w:pPr>
      <w:rPr>
        <w:rFonts w:hint="default"/>
      </w:rPr>
    </w:lvl>
    <w:lvl w:ilvl="1" w:tplc="2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6BD1B7A"/>
    <w:multiLevelType w:val="singleLevel"/>
    <w:tmpl w:val="152A6EE0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>
    <w:nsid w:val="692219AA"/>
    <w:multiLevelType w:val="hybridMultilevel"/>
    <w:tmpl w:val="0B1CAD5A"/>
    <w:lvl w:ilvl="0" w:tplc="2C949E32">
      <w:start w:val="1"/>
      <w:numFmt w:val="decimal"/>
      <w:lvlText w:val="4.1.%1 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2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0902722"/>
    <w:multiLevelType w:val="hybridMultilevel"/>
    <w:tmpl w:val="F0929C66"/>
    <w:lvl w:ilvl="0" w:tplc="CBA4D878">
      <w:start w:val="1"/>
      <w:numFmt w:val="decimal"/>
      <w:lvlText w:val="4.4.%1"/>
      <w:lvlJc w:val="left"/>
      <w:pPr>
        <w:ind w:left="144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2160" w:hanging="360"/>
      </w:pPr>
    </w:lvl>
    <w:lvl w:ilvl="2" w:tplc="2009001B" w:tentative="1">
      <w:start w:val="1"/>
      <w:numFmt w:val="lowerRoman"/>
      <w:lvlText w:val="%3."/>
      <w:lvlJc w:val="right"/>
      <w:pPr>
        <w:ind w:left="2880" w:hanging="180"/>
      </w:pPr>
    </w:lvl>
    <w:lvl w:ilvl="3" w:tplc="2009000F" w:tentative="1">
      <w:start w:val="1"/>
      <w:numFmt w:val="decimal"/>
      <w:lvlText w:val="%4."/>
      <w:lvlJc w:val="left"/>
      <w:pPr>
        <w:ind w:left="3600" w:hanging="360"/>
      </w:pPr>
    </w:lvl>
    <w:lvl w:ilvl="4" w:tplc="20090019" w:tentative="1">
      <w:start w:val="1"/>
      <w:numFmt w:val="lowerLetter"/>
      <w:lvlText w:val="%5."/>
      <w:lvlJc w:val="left"/>
      <w:pPr>
        <w:ind w:left="4320" w:hanging="360"/>
      </w:pPr>
    </w:lvl>
    <w:lvl w:ilvl="5" w:tplc="2009001B" w:tentative="1">
      <w:start w:val="1"/>
      <w:numFmt w:val="lowerRoman"/>
      <w:lvlText w:val="%6."/>
      <w:lvlJc w:val="right"/>
      <w:pPr>
        <w:ind w:left="5040" w:hanging="180"/>
      </w:pPr>
    </w:lvl>
    <w:lvl w:ilvl="6" w:tplc="2009000F" w:tentative="1">
      <w:start w:val="1"/>
      <w:numFmt w:val="decimal"/>
      <w:lvlText w:val="%7."/>
      <w:lvlJc w:val="left"/>
      <w:pPr>
        <w:ind w:left="5760" w:hanging="360"/>
      </w:pPr>
    </w:lvl>
    <w:lvl w:ilvl="7" w:tplc="20090019" w:tentative="1">
      <w:start w:val="1"/>
      <w:numFmt w:val="lowerLetter"/>
      <w:lvlText w:val="%8."/>
      <w:lvlJc w:val="left"/>
      <w:pPr>
        <w:ind w:left="6480" w:hanging="360"/>
      </w:pPr>
    </w:lvl>
    <w:lvl w:ilvl="8" w:tplc="2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1"/>
  </w:num>
  <w:num w:numId="5">
    <w:abstractNumId w:val="9"/>
  </w:num>
  <w:num w:numId="6">
    <w:abstractNumId w:val="3"/>
  </w:num>
  <w:num w:numId="7">
    <w:abstractNumId w:val="8"/>
  </w:num>
  <w:num w:numId="8">
    <w:abstractNumId w:val="0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9">
    <w:abstractNumId w:val="14"/>
  </w:num>
  <w:num w:numId="10">
    <w:abstractNumId w:val="6"/>
  </w:num>
  <w:num w:numId="11">
    <w:abstractNumId w:val="12"/>
  </w:num>
  <w:num w:numId="12">
    <w:abstractNumId w:val="4"/>
  </w:num>
  <w:num w:numId="13">
    <w:abstractNumId w:val="10"/>
  </w:num>
  <w:num w:numId="14">
    <w:abstractNumId w:val="1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005B1"/>
    <w:rsid w:val="000373FA"/>
    <w:rsid w:val="000718D8"/>
    <w:rsid w:val="000C2AFE"/>
    <w:rsid w:val="000F53C1"/>
    <w:rsid w:val="00102D01"/>
    <w:rsid w:val="00144452"/>
    <w:rsid w:val="00157110"/>
    <w:rsid w:val="001B3967"/>
    <w:rsid w:val="002134AB"/>
    <w:rsid w:val="00214169"/>
    <w:rsid w:val="002410A1"/>
    <w:rsid w:val="002944ED"/>
    <w:rsid w:val="00296BE7"/>
    <w:rsid w:val="002A5C4E"/>
    <w:rsid w:val="002C1CFD"/>
    <w:rsid w:val="003E0ECD"/>
    <w:rsid w:val="003F121E"/>
    <w:rsid w:val="00404D03"/>
    <w:rsid w:val="00424504"/>
    <w:rsid w:val="004A64A2"/>
    <w:rsid w:val="004E2EDB"/>
    <w:rsid w:val="004F1A2E"/>
    <w:rsid w:val="0051581E"/>
    <w:rsid w:val="005318C0"/>
    <w:rsid w:val="0054759E"/>
    <w:rsid w:val="005517E9"/>
    <w:rsid w:val="00565ED4"/>
    <w:rsid w:val="005708E3"/>
    <w:rsid w:val="00580E3C"/>
    <w:rsid w:val="0059698B"/>
    <w:rsid w:val="005B1957"/>
    <w:rsid w:val="005C3B99"/>
    <w:rsid w:val="005D78C6"/>
    <w:rsid w:val="006070BF"/>
    <w:rsid w:val="00641EF0"/>
    <w:rsid w:val="0065293F"/>
    <w:rsid w:val="006D6D7B"/>
    <w:rsid w:val="007144A5"/>
    <w:rsid w:val="00715B2D"/>
    <w:rsid w:val="00737B73"/>
    <w:rsid w:val="00786391"/>
    <w:rsid w:val="00786E63"/>
    <w:rsid w:val="00795F49"/>
    <w:rsid w:val="007E1D86"/>
    <w:rsid w:val="00833479"/>
    <w:rsid w:val="00837E9B"/>
    <w:rsid w:val="00856D88"/>
    <w:rsid w:val="008A02D9"/>
    <w:rsid w:val="008A525A"/>
    <w:rsid w:val="008D2394"/>
    <w:rsid w:val="008D44A5"/>
    <w:rsid w:val="008E4E5B"/>
    <w:rsid w:val="00986248"/>
    <w:rsid w:val="00990E07"/>
    <w:rsid w:val="009A3985"/>
    <w:rsid w:val="009B642D"/>
    <w:rsid w:val="009E0203"/>
    <w:rsid w:val="009F1D85"/>
    <w:rsid w:val="00A31E30"/>
    <w:rsid w:val="00A3538C"/>
    <w:rsid w:val="00A46268"/>
    <w:rsid w:val="00A51D2D"/>
    <w:rsid w:val="00A675D9"/>
    <w:rsid w:val="00A7152E"/>
    <w:rsid w:val="00AC40FF"/>
    <w:rsid w:val="00AD634F"/>
    <w:rsid w:val="00B176C5"/>
    <w:rsid w:val="00B2057F"/>
    <w:rsid w:val="00B4383A"/>
    <w:rsid w:val="00B92C2B"/>
    <w:rsid w:val="00BF6051"/>
    <w:rsid w:val="00C162A0"/>
    <w:rsid w:val="00C3481A"/>
    <w:rsid w:val="00C44EA7"/>
    <w:rsid w:val="00CA47F3"/>
    <w:rsid w:val="00CB1B05"/>
    <w:rsid w:val="00CB410F"/>
    <w:rsid w:val="00CD5A3F"/>
    <w:rsid w:val="00D4360C"/>
    <w:rsid w:val="00D51984"/>
    <w:rsid w:val="00DB5A2D"/>
    <w:rsid w:val="00DE4646"/>
    <w:rsid w:val="00E10204"/>
    <w:rsid w:val="00EE1EA8"/>
    <w:rsid w:val="00EF40E3"/>
    <w:rsid w:val="00F06B65"/>
    <w:rsid w:val="00F25F61"/>
    <w:rsid w:val="00F41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paragraph" w:customStyle="1" w:styleId="Quick1">
    <w:name w:val="Quick 1."/>
    <w:basedOn w:val="Normal"/>
    <w:rsid w:val="007144A5"/>
    <w:pPr>
      <w:widowControl w:val="0"/>
      <w:numPr>
        <w:numId w:val="8"/>
      </w:numPr>
      <w:autoSpaceDE w:val="0"/>
      <w:autoSpaceDN w:val="0"/>
      <w:adjustRightInd w:val="0"/>
      <w:ind w:left="990" w:hanging="990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71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hemical%20List/Chemicals%20list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FORMS/PRP%20FORMSSS/Sanitation/Daily%20Sanitation%20Audit%20Form%20June%2021,%202017.docx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PreRequisiteProcedures/MicroBacteriological%20Testing/MicroBacteriologicalTesting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PreRequisiteProcedures/SanitationProcedure/SanitationProcedure%20April%2012,%202018.doc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Wayne Newell</cp:lastModifiedBy>
  <cp:revision>7</cp:revision>
  <dcterms:created xsi:type="dcterms:W3CDTF">2018-04-24T14:27:00Z</dcterms:created>
  <dcterms:modified xsi:type="dcterms:W3CDTF">2018-10-03T22:59:00Z</dcterms:modified>
</cp:coreProperties>
</file>