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946" w:rsidRPr="00284946" w:rsidRDefault="00284946" w:rsidP="00284946">
      <w:pPr>
        <w:pStyle w:val="ListParagraph"/>
        <w:numPr>
          <w:ilvl w:val="0"/>
          <w:numId w:val="3"/>
        </w:numPr>
        <w:tabs>
          <w:tab w:val="left" w:pos="-385"/>
          <w:tab w:val="left" w:pos="990"/>
        </w:tabs>
        <w:rPr>
          <w:b/>
          <w:bCs/>
        </w:rPr>
      </w:pPr>
      <w:r w:rsidRPr="00284946">
        <w:t>SCOPE</w:t>
      </w:r>
    </w:p>
    <w:p w:rsidR="00284946" w:rsidRPr="00284946" w:rsidRDefault="00284946" w:rsidP="00284946">
      <w:pPr>
        <w:pStyle w:val="ListParagraph"/>
        <w:numPr>
          <w:ilvl w:val="0"/>
          <w:numId w:val="4"/>
        </w:numPr>
        <w:tabs>
          <w:tab w:val="left" w:pos="-385"/>
          <w:tab w:val="left" w:pos="630"/>
          <w:tab w:val="left" w:pos="990"/>
        </w:tabs>
        <w:spacing w:after="200"/>
        <w:ind w:left="1078" w:hanging="539"/>
        <w:contextualSpacing w:val="0"/>
      </w:pPr>
      <w:r w:rsidRPr="00284946">
        <w:t>To fill cans to achieve a drained weight of 12 ½ oz /355gms.</w:t>
      </w:r>
    </w:p>
    <w:p w:rsidR="00284946" w:rsidRPr="00284946" w:rsidRDefault="00284946" w:rsidP="00284946">
      <w:pPr>
        <w:pStyle w:val="ListParagraph"/>
        <w:numPr>
          <w:ilvl w:val="0"/>
          <w:numId w:val="3"/>
        </w:numPr>
        <w:tabs>
          <w:tab w:val="left" w:pos="-385"/>
          <w:tab w:val="left" w:pos="990"/>
        </w:tabs>
        <w:rPr>
          <w:u w:val="words"/>
        </w:rPr>
      </w:pPr>
      <w:r w:rsidRPr="00284946">
        <w:t>RESPONSIBILITIES</w:t>
      </w:r>
    </w:p>
    <w:p w:rsidR="00284946" w:rsidRPr="00284946" w:rsidRDefault="00284946" w:rsidP="00284946">
      <w:pPr>
        <w:pStyle w:val="ListParagraph"/>
        <w:numPr>
          <w:ilvl w:val="0"/>
          <w:numId w:val="5"/>
        </w:numPr>
        <w:tabs>
          <w:tab w:val="left" w:pos="-385"/>
          <w:tab w:val="left" w:pos="990"/>
        </w:tabs>
        <w:spacing w:after="200"/>
        <w:ind w:left="987" w:hanging="448"/>
        <w:contextualSpacing w:val="0"/>
      </w:pPr>
      <w:r w:rsidRPr="00284946">
        <w:t>This procedure applies to production workers.</w:t>
      </w:r>
    </w:p>
    <w:p w:rsidR="00284946" w:rsidRPr="00284946" w:rsidRDefault="00284946" w:rsidP="00284946">
      <w:pPr>
        <w:pStyle w:val="ListParagraph"/>
        <w:numPr>
          <w:ilvl w:val="0"/>
          <w:numId w:val="3"/>
        </w:numPr>
        <w:tabs>
          <w:tab w:val="left" w:pos="-385"/>
          <w:tab w:val="left" w:pos="990"/>
        </w:tabs>
        <w:rPr>
          <w:u w:val="words"/>
        </w:rPr>
      </w:pPr>
      <w:r w:rsidRPr="00284946">
        <w:t>PROCEDURE</w:t>
      </w:r>
    </w:p>
    <w:p w:rsidR="00284946" w:rsidRPr="00284946" w:rsidRDefault="00284946" w:rsidP="00284946">
      <w:pPr>
        <w:pStyle w:val="Quick1"/>
        <w:numPr>
          <w:ilvl w:val="0"/>
          <w:numId w:val="6"/>
        </w:numPr>
        <w:tabs>
          <w:tab w:val="left" w:pos="-385"/>
        </w:tabs>
        <w:spacing w:after="200"/>
        <w:ind w:left="987" w:hanging="448"/>
      </w:pPr>
      <w:r w:rsidRPr="00284946">
        <w:t xml:space="preserve">Hand-fill empty can with </w:t>
      </w:r>
      <w:proofErr w:type="spellStart"/>
      <w:r w:rsidRPr="00284946">
        <w:t>ackee</w:t>
      </w:r>
      <w:proofErr w:type="spellEnd"/>
      <w:r w:rsidRPr="00284946">
        <w:t>/</w:t>
      </w:r>
      <w:proofErr w:type="spellStart"/>
      <w:r w:rsidRPr="00284946">
        <w:t>callaloo</w:t>
      </w:r>
      <w:proofErr w:type="spellEnd"/>
      <w:r w:rsidRPr="00284946">
        <w:t xml:space="preserve"> to the brim</w:t>
      </w:r>
    </w:p>
    <w:p w:rsidR="00284946" w:rsidRPr="00284946" w:rsidRDefault="00284946" w:rsidP="00284946">
      <w:pPr>
        <w:pStyle w:val="Quick1"/>
        <w:numPr>
          <w:ilvl w:val="0"/>
          <w:numId w:val="6"/>
        </w:numPr>
        <w:tabs>
          <w:tab w:val="left" w:pos="-385"/>
        </w:tabs>
        <w:ind w:left="990" w:hanging="450"/>
        <w:rPr>
          <w:b/>
          <w:bCs/>
        </w:rPr>
      </w:pPr>
      <w:r w:rsidRPr="00284946">
        <w:t>Drain and weigh to 14.5 oz</w:t>
      </w:r>
    </w:p>
    <w:p w:rsidR="00821B69" w:rsidRPr="00284946" w:rsidRDefault="00821B69" w:rsidP="00821B69"/>
    <w:tbl>
      <w:tblPr>
        <w:tblW w:w="9630" w:type="dxa"/>
        <w:tblInd w:w="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232"/>
        <w:gridCol w:w="3258"/>
        <w:gridCol w:w="2430"/>
        <w:gridCol w:w="1710"/>
      </w:tblGrid>
      <w:tr w:rsidR="00821B69" w:rsidRPr="007D54E1" w:rsidTr="00334D5C">
        <w:tc>
          <w:tcPr>
            <w:tcW w:w="2232" w:type="dxa"/>
          </w:tcPr>
          <w:p w:rsidR="00821B69" w:rsidRPr="00284946" w:rsidRDefault="00821B69" w:rsidP="00334D5C">
            <w:pPr>
              <w:pStyle w:val="Header"/>
              <w:ind w:right="90"/>
              <w:jc w:val="center"/>
            </w:pPr>
            <w:r w:rsidRPr="00284946">
              <w:t>Authored by;</w:t>
            </w:r>
          </w:p>
        </w:tc>
        <w:tc>
          <w:tcPr>
            <w:tcW w:w="3258" w:type="dxa"/>
          </w:tcPr>
          <w:p w:rsidR="00821B69" w:rsidRPr="00284946" w:rsidRDefault="00821B69" w:rsidP="00334D5C">
            <w:pPr>
              <w:pStyle w:val="Header"/>
              <w:ind w:right="90"/>
            </w:pPr>
            <w:r w:rsidRPr="00284946">
              <w:t>REVISED BY</w:t>
            </w:r>
          </w:p>
        </w:tc>
        <w:tc>
          <w:tcPr>
            <w:tcW w:w="2430" w:type="dxa"/>
          </w:tcPr>
          <w:p w:rsidR="00821B69" w:rsidRPr="00284946" w:rsidRDefault="00821B69" w:rsidP="00334D5C">
            <w:pPr>
              <w:pStyle w:val="Header"/>
              <w:ind w:right="90"/>
              <w:jc w:val="center"/>
            </w:pPr>
            <w:r w:rsidRPr="00284946">
              <w:t>APPROVAL BY</w:t>
            </w:r>
          </w:p>
        </w:tc>
        <w:tc>
          <w:tcPr>
            <w:tcW w:w="1710" w:type="dxa"/>
          </w:tcPr>
          <w:p w:rsidR="00821B69" w:rsidRPr="00284946" w:rsidRDefault="00821B69" w:rsidP="00334D5C">
            <w:pPr>
              <w:pStyle w:val="Header"/>
              <w:ind w:right="-72"/>
              <w:jc w:val="center"/>
            </w:pPr>
            <w:r w:rsidRPr="00284946">
              <w:t>DATE</w:t>
            </w:r>
          </w:p>
        </w:tc>
      </w:tr>
      <w:tr w:rsidR="00821B69" w:rsidRPr="007D54E1" w:rsidTr="00334D5C">
        <w:trPr>
          <w:trHeight w:val="795"/>
        </w:trPr>
        <w:tc>
          <w:tcPr>
            <w:tcW w:w="2232" w:type="dxa"/>
            <w:vAlign w:val="center"/>
          </w:tcPr>
          <w:p w:rsidR="00821B69" w:rsidRPr="00284946" w:rsidRDefault="00821B69" w:rsidP="00334D5C">
            <w:pPr>
              <w:pStyle w:val="Header"/>
              <w:ind w:right="90"/>
              <w:jc w:val="center"/>
            </w:pPr>
            <w:proofErr w:type="spellStart"/>
            <w:r w:rsidRPr="00284946">
              <w:t>Monacia</w:t>
            </w:r>
            <w:proofErr w:type="spellEnd"/>
            <w:r w:rsidRPr="00284946">
              <w:t xml:space="preserve"> Williams</w:t>
            </w:r>
          </w:p>
        </w:tc>
        <w:tc>
          <w:tcPr>
            <w:tcW w:w="3258" w:type="dxa"/>
            <w:vAlign w:val="center"/>
          </w:tcPr>
          <w:p w:rsidR="00821B69" w:rsidRPr="00284946" w:rsidRDefault="00821B69" w:rsidP="00334D5C">
            <w:pPr>
              <w:pStyle w:val="Header"/>
              <w:ind w:right="90"/>
              <w:jc w:val="center"/>
            </w:pPr>
            <w:r w:rsidRPr="00284946">
              <w:t>Food Safety Team</w:t>
            </w:r>
          </w:p>
        </w:tc>
        <w:tc>
          <w:tcPr>
            <w:tcW w:w="2430" w:type="dxa"/>
            <w:vAlign w:val="center"/>
          </w:tcPr>
          <w:p w:rsidR="00821B69" w:rsidRPr="00284946" w:rsidRDefault="00821B69" w:rsidP="00334D5C">
            <w:pPr>
              <w:pStyle w:val="Header"/>
              <w:ind w:right="90"/>
              <w:jc w:val="center"/>
            </w:pPr>
            <w:r w:rsidRPr="00284946">
              <w:t>Food Safety Team</w:t>
            </w:r>
          </w:p>
        </w:tc>
        <w:tc>
          <w:tcPr>
            <w:tcW w:w="1710" w:type="dxa"/>
            <w:vAlign w:val="center"/>
          </w:tcPr>
          <w:p w:rsidR="00821B69" w:rsidRPr="00284946" w:rsidRDefault="00821B69" w:rsidP="00334D5C">
            <w:pPr>
              <w:pStyle w:val="Header"/>
              <w:ind w:right="90"/>
              <w:jc w:val="center"/>
            </w:pPr>
            <w:r w:rsidRPr="00284946">
              <w:t>29-3-2016</w:t>
            </w:r>
          </w:p>
        </w:tc>
      </w:tr>
    </w:tbl>
    <w:p w:rsidR="00B86E41" w:rsidRPr="00821B69" w:rsidRDefault="00B86E41" w:rsidP="00821B69"/>
    <w:sectPr w:rsidR="00B86E41" w:rsidRPr="00821B69" w:rsidSect="00B86E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1B69" w:rsidRDefault="00821B69" w:rsidP="00821B69">
      <w:r>
        <w:separator/>
      </w:r>
    </w:p>
  </w:endnote>
  <w:endnote w:type="continuationSeparator" w:id="1">
    <w:p w:rsidR="00821B69" w:rsidRDefault="00821B69" w:rsidP="00821B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1B69" w:rsidRDefault="00821B69" w:rsidP="00821B69">
      <w:r>
        <w:separator/>
      </w:r>
    </w:p>
  </w:footnote>
  <w:footnote w:type="continuationSeparator" w:id="1">
    <w:p w:rsidR="00821B69" w:rsidRDefault="00821B69" w:rsidP="00821B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29" w:type="dxa"/>
      <w:jc w:val="center"/>
      <w:tblInd w:w="5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2970"/>
      <w:gridCol w:w="1440"/>
      <w:gridCol w:w="115"/>
      <w:gridCol w:w="2045"/>
      <w:gridCol w:w="192"/>
      <w:gridCol w:w="13"/>
      <w:gridCol w:w="1374"/>
      <w:gridCol w:w="1980"/>
    </w:tblGrid>
    <w:tr w:rsidR="00821B69" w:rsidRPr="00284946" w:rsidTr="00334D5C">
      <w:trPr>
        <w:trHeight w:val="704"/>
        <w:jc w:val="center"/>
      </w:trPr>
      <w:tc>
        <w:tcPr>
          <w:tcW w:w="2970" w:type="dxa"/>
          <w:vMerge w:val="restart"/>
          <w:vAlign w:val="center"/>
        </w:tcPr>
        <w:p w:rsidR="00821B69" w:rsidRPr="00284946" w:rsidRDefault="00284946" w:rsidP="00334D5C">
          <w:pPr>
            <w:pStyle w:val="Header"/>
            <w:jc w:val="center"/>
          </w:pPr>
          <w:r w:rsidRPr="00284946">
            <w:rPr>
              <w:noProof/>
            </w:rPr>
            <w:drawing>
              <wp:inline distT="0" distB="0" distL="0" distR="0">
                <wp:extent cx="1428750" cy="714375"/>
                <wp:effectExtent l="19050" t="0" r="0" b="0"/>
                <wp:docPr id="1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8750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92" w:type="dxa"/>
          <w:gridSpan w:val="4"/>
          <w:vAlign w:val="center"/>
        </w:tcPr>
        <w:p w:rsidR="00821B69" w:rsidRPr="00284946" w:rsidRDefault="00821B69" w:rsidP="002C7722">
          <w:pPr>
            <w:pStyle w:val="Header"/>
            <w:jc w:val="center"/>
          </w:pPr>
          <w:r w:rsidRPr="00284946">
            <w:t>PRP</w:t>
          </w:r>
        </w:p>
      </w:tc>
      <w:tc>
        <w:tcPr>
          <w:tcW w:w="3367" w:type="dxa"/>
          <w:gridSpan w:val="3"/>
          <w:vAlign w:val="center"/>
        </w:tcPr>
        <w:p w:rsidR="00821B69" w:rsidRPr="00284946" w:rsidRDefault="00821B69" w:rsidP="00821B69">
          <w:pPr>
            <w:pStyle w:val="Header"/>
            <w:jc w:val="center"/>
            <w:rPr>
              <w:sz w:val="28"/>
              <w:szCs w:val="28"/>
            </w:rPr>
          </w:pPr>
          <w:r w:rsidRPr="00284946">
            <w:rPr>
              <w:b/>
              <w:sz w:val="32"/>
              <w:szCs w:val="32"/>
            </w:rPr>
            <w:t>Title</w:t>
          </w:r>
          <w:r w:rsidR="002C7722" w:rsidRPr="00284946">
            <w:rPr>
              <w:sz w:val="28"/>
              <w:szCs w:val="28"/>
            </w:rPr>
            <w:t xml:space="preserve">: </w:t>
          </w:r>
          <w:r w:rsidRPr="00284946">
            <w:rPr>
              <w:sz w:val="28"/>
              <w:szCs w:val="28"/>
            </w:rPr>
            <w:t>Can Filling &amp; Weighing</w:t>
          </w:r>
        </w:p>
      </w:tc>
    </w:tr>
    <w:tr w:rsidR="00821B69" w:rsidRPr="00284946" w:rsidTr="00334D5C">
      <w:trPr>
        <w:trHeight w:val="739"/>
        <w:jc w:val="center"/>
      </w:trPr>
      <w:tc>
        <w:tcPr>
          <w:tcW w:w="2970" w:type="dxa"/>
          <w:vMerge/>
        </w:tcPr>
        <w:p w:rsidR="00821B69" w:rsidRPr="00284946" w:rsidRDefault="00821B69" w:rsidP="00334D5C">
          <w:pPr>
            <w:pStyle w:val="Header"/>
            <w:ind w:left="720"/>
          </w:pPr>
        </w:p>
      </w:tc>
      <w:tc>
        <w:tcPr>
          <w:tcW w:w="1555" w:type="dxa"/>
          <w:gridSpan w:val="2"/>
          <w:vAlign w:val="center"/>
        </w:tcPr>
        <w:p w:rsidR="00821B69" w:rsidRPr="00284946" w:rsidRDefault="00821B69" w:rsidP="00334D5C">
          <w:pPr>
            <w:pStyle w:val="Header"/>
            <w:jc w:val="center"/>
          </w:pPr>
          <w:r w:rsidRPr="00284946">
            <w:t>Version:</w:t>
          </w:r>
          <w:r w:rsidR="000A74D6" w:rsidRPr="00284946">
            <w:t xml:space="preserve"> 1</w:t>
          </w:r>
        </w:p>
      </w:tc>
      <w:tc>
        <w:tcPr>
          <w:tcW w:w="2045" w:type="dxa"/>
          <w:vAlign w:val="center"/>
        </w:tcPr>
        <w:p w:rsidR="00821B69" w:rsidRPr="00284946" w:rsidRDefault="00821B69" w:rsidP="00334D5C">
          <w:pPr>
            <w:pStyle w:val="Header"/>
            <w:jc w:val="center"/>
          </w:pPr>
          <w:r w:rsidRPr="00284946">
            <w:t xml:space="preserve">Version Date: </w:t>
          </w:r>
        </w:p>
        <w:p w:rsidR="00821B69" w:rsidRPr="00284946" w:rsidRDefault="002C7722" w:rsidP="00334D5C">
          <w:pPr>
            <w:pStyle w:val="Header"/>
            <w:jc w:val="center"/>
          </w:pPr>
          <w:r w:rsidRPr="00284946">
            <w:t>March 29, 2016</w:t>
          </w:r>
        </w:p>
      </w:tc>
      <w:tc>
        <w:tcPr>
          <w:tcW w:w="1579" w:type="dxa"/>
          <w:gridSpan w:val="3"/>
          <w:vAlign w:val="center"/>
        </w:tcPr>
        <w:p w:rsidR="00821B69" w:rsidRPr="00284946" w:rsidRDefault="00821B69" w:rsidP="00334D5C">
          <w:pPr>
            <w:jc w:val="center"/>
          </w:pPr>
          <w:r w:rsidRPr="00284946">
            <w:t>Revision Number: 5</w:t>
          </w:r>
        </w:p>
      </w:tc>
      <w:tc>
        <w:tcPr>
          <w:tcW w:w="1980" w:type="dxa"/>
          <w:vAlign w:val="center"/>
        </w:tcPr>
        <w:p w:rsidR="00821B69" w:rsidRPr="00284946" w:rsidRDefault="00821B69" w:rsidP="00334D5C">
          <w:pPr>
            <w:jc w:val="center"/>
          </w:pPr>
          <w:r w:rsidRPr="00284946">
            <w:t>Revision Date:</w:t>
          </w:r>
        </w:p>
        <w:p w:rsidR="00821B69" w:rsidRPr="00284946" w:rsidRDefault="002C7722" w:rsidP="00334D5C">
          <w:pPr>
            <w:jc w:val="center"/>
          </w:pPr>
          <w:r w:rsidRPr="00284946">
            <w:t>March 29, 2016</w:t>
          </w:r>
        </w:p>
      </w:tc>
    </w:tr>
    <w:tr w:rsidR="00821B69" w:rsidRPr="00284946" w:rsidTr="002C7722">
      <w:trPr>
        <w:trHeight w:val="728"/>
        <w:jc w:val="center"/>
      </w:trPr>
      <w:tc>
        <w:tcPr>
          <w:tcW w:w="4410" w:type="dxa"/>
          <w:gridSpan w:val="2"/>
          <w:vAlign w:val="center"/>
        </w:tcPr>
        <w:p w:rsidR="00821B69" w:rsidRPr="00284946" w:rsidRDefault="00821B69" w:rsidP="00334D5C">
          <w:pPr>
            <w:pStyle w:val="Header"/>
            <w:jc w:val="center"/>
          </w:pPr>
          <w:r w:rsidRPr="00284946">
            <w:t>Ownership;</w:t>
          </w:r>
        </w:p>
        <w:p w:rsidR="00821B69" w:rsidRPr="00284946" w:rsidRDefault="00821B69" w:rsidP="00334D5C">
          <w:pPr>
            <w:pStyle w:val="Header"/>
            <w:jc w:val="center"/>
          </w:pPr>
          <w:r w:rsidRPr="00284946">
            <w:t>QC Manager/Food Safety Team Leader</w:t>
          </w:r>
        </w:p>
      </w:tc>
      <w:tc>
        <w:tcPr>
          <w:tcW w:w="2365" w:type="dxa"/>
          <w:gridSpan w:val="4"/>
          <w:vAlign w:val="center"/>
        </w:tcPr>
        <w:p w:rsidR="00821B69" w:rsidRPr="00284946" w:rsidRDefault="00821B69" w:rsidP="00334D5C">
          <w:pPr>
            <w:pStyle w:val="Header"/>
            <w:jc w:val="center"/>
          </w:pPr>
          <w:r w:rsidRPr="00284946">
            <w:t>Authorized by;</w:t>
          </w:r>
        </w:p>
        <w:p w:rsidR="00821B69" w:rsidRPr="00284946" w:rsidRDefault="00821B69" w:rsidP="00334D5C">
          <w:pPr>
            <w:pStyle w:val="Header"/>
            <w:jc w:val="center"/>
          </w:pPr>
          <w:r w:rsidRPr="00284946">
            <w:t>Managing Director</w:t>
          </w:r>
        </w:p>
      </w:tc>
      <w:tc>
        <w:tcPr>
          <w:tcW w:w="3354" w:type="dxa"/>
          <w:gridSpan w:val="2"/>
          <w:shd w:val="clear" w:color="auto" w:fill="auto"/>
          <w:vAlign w:val="center"/>
        </w:tcPr>
        <w:p w:rsidR="00821B69" w:rsidRPr="00284946" w:rsidRDefault="00821B69" w:rsidP="00334D5C">
          <w:pPr>
            <w:pStyle w:val="Header"/>
            <w:jc w:val="center"/>
          </w:pPr>
          <w:r w:rsidRPr="00284946">
            <w:t>Document Number:</w:t>
          </w:r>
        </w:p>
        <w:p w:rsidR="00821B69" w:rsidRPr="00284946" w:rsidRDefault="002C7722" w:rsidP="00334D5C">
          <w:pPr>
            <w:pStyle w:val="Header"/>
            <w:jc w:val="center"/>
          </w:pPr>
          <w:r w:rsidRPr="00284946">
            <w:t>WI -  009</w:t>
          </w:r>
        </w:p>
      </w:tc>
    </w:tr>
  </w:tbl>
  <w:p w:rsidR="00821B69" w:rsidRPr="00284946" w:rsidRDefault="00821B6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2"/>
    <w:multiLevelType w:val="singleLevel"/>
    <w:tmpl w:val="00000000"/>
    <w:lvl w:ilvl="0">
      <w:start w:val="1"/>
      <w:numFmt w:val="decimal"/>
      <w:pStyle w:val="Quick1"/>
      <w:lvlText w:val="%1."/>
      <w:lvlJc w:val="left"/>
      <w:pPr>
        <w:tabs>
          <w:tab w:val="num" w:pos="990"/>
        </w:tabs>
      </w:pPr>
      <w:rPr>
        <w:rFonts w:ascii="Arial" w:hAnsi="Arial" w:cs="Arial"/>
        <w:sz w:val="22"/>
        <w:szCs w:val="22"/>
      </w:rPr>
    </w:lvl>
  </w:abstractNum>
  <w:abstractNum w:abstractNumId="1">
    <w:nsid w:val="33395000"/>
    <w:multiLevelType w:val="hybridMultilevel"/>
    <w:tmpl w:val="19B8216A"/>
    <w:lvl w:ilvl="0" w:tplc="2F02A6C6">
      <w:start w:val="1"/>
      <w:numFmt w:val="decimal"/>
      <w:lvlText w:val="2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5E3509"/>
    <w:multiLevelType w:val="hybridMultilevel"/>
    <w:tmpl w:val="CB26ED6E"/>
    <w:lvl w:ilvl="0" w:tplc="1D2680C0">
      <w:start w:val="1"/>
      <w:numFmt w:val="decimal"/>
      <w:lvlText w:val="3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661C92"/>
    <w:multiLevelType w:val="hybridMultilevel"/>
    <w:tmpl w:val="660A235C"/>
    <w:lvl w:ilvl="0" w:tplc="DD14FFD8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BE2EA2"/>
    <w:multiLevelType w:val="hybridMultilevel"/>
    <w:tmpl w:val="A8FC6A5C"/>
    <w:lvl w:ilvl="0" w:tplc="ADE0D814">
      <w:start w:val="1"/>
      <w:numFmt w:val="decimal"/>
      <w:lvlText w:val="1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  <w:lvl w:ilvl="0">
        <w:start w:val="1"/>
        <w:numFmt w:val="decimal"/>
        <w:pStyle w:val="Quick1"/>
        <w:lvlText w:val="%1."/>
        <w:lvlJc w:val="left"/>
      </w:lvl>
    </w:lvlOverride>
  </w:num>
  <w:num w:numId="2">
    <w:abstractNumId w:val="0"/>
    <w:lvlOverride w:ilvl="0">
      <w:startOverride w:val="2"/>
      <w:lvl w:ilvl="0">
        <w:start w:val="2"/>
        <w:numFmt w:val="decimal"/>
        <w:pStyle w:val="Quick1"/>
        <w:lvlText w:val="%1."/>
        <w:lvlJc w:val="left"/>
      </w:lvl>
    </w:lvlOverride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25BB"/>
    <w:rsid w:val="00047E0A"/>
    <w:rsid w:val="000A74D6"/>
    <w:rsid w:val="00284946"/>
    <w:rsid w:val="002C7722"/>
    <w:rsid w:val="003815F9"/>
    <w:rsid w:val="003C25BB"/>
    <w:rsid w:val="005A4400"/>
    <w:rsid w:val="007C1C78"/>
    <w:rsid w:val="00821B69"/>
    <w:rsid w:val="008A3E7B"/>
    <w:rsid w:val="008B6410"/>
    <w:rsid w:val="00B86E41"/>
    <w:rsid w:val="00BA5BFF"/>
    <w:rsid w:val="00E3448A"/>
    <w:rsid w:val="00F12B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5B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ick1">
    <w:name w:val="Quick 1."/>
    <w:basedOn w:val="Normal"/>
    <w:rsid w:val="003C25BB"/>
    <w:pPr>
      <w:numPr>
        <w:numId w:val="1"/>
      </w:numPr>
      <w:ind w:left="990" w:hanging="990"/>
    </w:pPr>
  </w:style>
  <w:style w:type="paragraph" w:customStyle="1" w:styleId="1">
    <w:name w:val="_1"/>
    <w:basedOn w:val="Normal"/>
    <w:rsid w:val="003C25BB"/>
    <w:pPr>
      <w:ind w:left="990" w:hanging="990"/>
    </w:pPr>
  </w:style>
  <w:style w:type="paragraph" w:styleId="Header">
    <w:name w:val="header"/>
    <w:basedOn w:val="Normal"/>
    <w:link w:val="HeaderChar"/>
    <w:uiPriority w:val="99"/>
    <w:unhideWhenUsed/>
    <w:rsid w:val="00821B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1B6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21B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1B6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1B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B69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1B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kroach</dc:creator>
  <cp:lastModifiedBy>TCL_Original</cp:lastModifiedBy>
  <cp:revision>7</cp:revision>
  <dcterms:created xsi:type="dcterms:W3CDTF">2016-03-29T14:03:00Z</dcterms:created>
  <dcterms:modified xsi:type="dcterms:W3CDTF">2020-01-27T19:14:00Z</dcterms:modified>
</cp:coreProperties>
</file>