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>DATE HERE -  info, figures, whatever afterwards, DATE EVERYTHING</w:t>
      </w:r>
    </w:p>
    <w:p w14:paraId="182F7EF8" w14:textId="3740C1C5" w:rsidR="00052009" w:rsidRPr="00052009" w:rsidRDefault="00052009">
      <w:pPr>
        <w:rPr>
          <w:color w:val="FF0000"/>
        </w:rPr>
      </w:pPr>
      <w:r>
        <w:rPr>
          <w:color w:val="FF0000"/>
        </w:rPr>
        <w:t>DO NOT USE IMAGES DEPENDENT ON QUALITY FROM THIS DOCUMENT, WORD COMPRESSES HEAVILY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101DB7">
      <w:hyperlink r:id="rId7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r w:rsidR="0076067E">
        <w:t>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Double threshold –  to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101DB7">
      <w:hyperlink r:id="rId10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lastRenderedPageBreak/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spots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101DB7">
      <w:hyperlink r:id="rId17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>bit mono</w:t>
      </w:r>
      <w:r w:rsidR="00506081">
        <w:t>-</w:t>
      </w:r>
      <w:r w:rsidR="008B471E">
        <w:t>chrome)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amount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>Tried to use far and angled image for testing a worse case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general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r w:rsidRPr="00457A59">
        <w:t>bwareafilt</w:t>
      </w:r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p w14:paraId="463F1F90" w14:textId="0C018664" w:rsidR="00E63BD1" w:rsidRDefault="00E63BD1">
      <w:r>
        <w:t>17/10/2022 – Video testing</w:t>
      </w:r>
    </w:p>
    <w:p w14:paraId="1A81F4E9" w14:textId="1ACB913B" w:rsidR="00E63BD1" w:rsidRDefault="00E63BD1">
      <w:r>
        <w:t>Might get some more useful data if I try to work on tacking the plate across a video. Created some short footage of me walking across a room.</w:t>
      </w:r>
    </w:p>
    <w:p w14:paraId="2E3375C6" w14:textId="7D36EC19" w:rsidR="00692316" w:rsidRDefault="008B75D1">
      <w:r>
        <w:t>Found a way to split video into single frames and process those. Working on 1080p video now.</w:t>
      </w:r>
    </w:p>
    <w:p w14:paraId="12DA1EC7" w14:textId="0E27514A" w:rsidR="001A6CC4" w:rsidRDefault="00ED7074">
      <w:r>
        <w:rPr>
          <w:noProof/>
        </w:rPr>
        <w:lastRenderedPageBreak/>
        <w:drawing>
          <wp:inline distT="0" distB="0" distL="0" distR="0" wp14:anchorId="450E8F8C" wp14:editId="64DB0AAA">
            <wp:extent cx="40005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r="35868"/>
                    <a:stretch/>
                  </pic:blipFill>
                  <pic:spPr bwMode="auto"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26F7" w14:textId="2C04760B" w:rsidR="00ED7074" w:rsidRDefault="00ED7074">
      <w:r>
        <w:t>Not great, motion blur ends up being a severe problem for the syste</w:t>
      </w:r>
      <w:r w:rsidR="00966F61">
        <w:t xml:space="preserve">m, also the angle may be too steep for the entire </w:t>
      </w:r>
      <w:r w:rsidR="00224565">
        <w:rPr>
          <w:noProof/>
        </w:rPr>
        <w:drawing>
          <wp:inline distT="0" distB="0" distL="0" distR="0" wp14:anchorId="2B9551D5" wp14:editId="388DAD71">
            <wp:extent cx="21526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5"/>
                    <a:stretch/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562B" w14:textId="714EA634" w:rsidR="0015242B" w:rsidRDefault="00224565">
      <w:r>
        <w:t>Not much better in the other direction.</w:t>
      </w:r>
      <w:r w:rsidR="00A7373B">
        <w:t xml:space="preserve"> Maybe angle is too steep, will try to create a video simply advancing </w:t>
      </w:r>
      <w:r w:rsidR="00EC5D23">
        <w:t>straight towards camera.</w:t>
      </w:r>
      <w:r w:rsidR="00DA40F4">
        <w:t xml:space="preserve"> Notably the processing takes a concerning long time even on desktop, hoping that most of that is MATLAB overhead and </w:t>
      </w:r>
      <w:r w:rsidR="00BA5EEA">
        <w:t>not core functionality to the algorithm.</w:t>
      </w:r>
    </w:p>
    <w:p w14:paraId="3D3C629B" w14:textId="3A8409DC" w:rsidR="0015242B" w:rsidRDefault="001524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0BC7C" wp14:editId="6FDBEC71">
            <wp:simplePos x="0" y="0"/>
            <wp:positionH relativeFrom="column">
              <wp:posOffset>2814320</wp:posOffset>
            </wp:positionH>
            <wp:positionV relativeFrom="paragraph">
              <wp:posOffset>4445</wp:posOffset>
            </wp:positionV>
            <wp:extent cx="1724025" cy="32143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t="6626" r="59512" b="7201"/>
                    <a:stretch/>
                  </pic:blipFill>
                  <pic:spPr bwMode="auto">
                    <a:xfrm>
                      <a:off x="0" y="0"/>
                      <a:ext cx="17240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8F18C6" wp14:editId="6D49FA32">
            <wp:extent cx="187579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r="63199" b="14260"/>
                    <a:stretch/>
                  </pic:blipFill>
                  <pic:spPr bwMode="auto">
                    <a:xfrm>
                      <a:off x="0" y="0"/>
                      <a:ext cx="1876351" cy="32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0247" w14:textId="4002D35C" w:rsidR="0015242B" w:rsidRDefault="0015242B">
      <w:r>
        <w:t>Issue with motion can be seen quite clearly above</w:t>
      </w:r>
      <w:r w:rsidR="00300642">
        <w:t>, two images are from 10 frames apart</w:t>
      </w:r>
      <w:r w:rsidR="00EF6661">
        <w:t>. Motion appears to immediately destroy the edge information in the sobel filter. Could try the canny edge detection to see if any improvement is made.</w:t>
      </w:r>
    </w:p>
    <w:p w14:paraId="6D7F1994" w14:textId="0C40C1EA" w:rsidR="00837690" w:rsidRDefault="008376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BEFCB" wp14:editId="62FCAE99">
            <wp:simplePos x="0" y="0"/>
            <wp:positionH relativeFrom="column">
              <wp:posOffset>2647950</wp:posOffset>
            </wp:positionH>
            <wp:positionV relativeFrom="paragraph">
              <wp:posOffset>5080</wp:posOffset>
            </wp:positionV>
            <wp:extent cx="2580957" cy="227630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1021" r="35079" b="38010"/>
                    <a:stretch/>
                  </pic:blipFill>
                  <pic:spPr bwMode="auto">
                    <a:xfrm>
                      <a:off x="0" y="0"/>
                      <a:ext cx="2580957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4BB0FB" wp14:editId="6B9C7FA4">
            <wp:extent cx="2428535" cy="2271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t="8802" r="58177" b="30356"/>
                    <a:stretch/>
                  </pic:blipFill>
                  <pic:spPr bwMode="auto">
                    <a:xfrm>
                      <a:off x="0" y="0"/>
                      <a:ext cx="2428875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F3C5" w14:textId="6A17382F" w:rsidR="006A6A89" w:rsidRDefault="00837690">
      <w:r>
        <w:t>Major improvement</w:t>
      </w:r>
      <w:r w:rsidR="000B3891">
        <w:t>, in both image clarity while stationary as well as in motion. Some warping observed but I think understanding how the canny edge filter works is now a high priority.</w:t>
      </w:r>
    </w:p>
    <w:p w14:paraId="40661124" w14:textId="738D967E" w:rsidR="00AD6A7F" w:rsidRDefault="00486C9C">
      <w:r>
        <w:rPr>
          <w:noProof/>
        </w:rPr>
        <w:lastRenderedPageBreak/>
        <w:drawing>
          <wp:inline distT="0" distB="0" distL="0" distR="0" wp14:anchorId="276BFB27" wp14:editId="209CEF95">
            <wp:extent cx="3871913" cy="43903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92" cy="43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858" w14:textId="2831FB3A" w:rsidR="00486C9C" w:rsidRDefault="00486C9C">
      <w:r>
        <w:t>Observing the bounding data, it appears that there will still be an issue</w:t>
      </w:r>
      <w:r w:rsidR="003830A1">
        <w:t xml:space="preserve"> with noise from the </w:t>
      </w:r>
      <w:r w:rsidR="00265BFF">
        <w:t>edged image</w:t>
      </w:r>
      <w:r w:rsidR="000523FE">
        <w:t xml:space="preserve"> creating a mess of bounded zones. However, within the range that</w:t>
      </w:r>
      <w:r w:rsidR="00915137">
        <w:t xml:space="preserve"> a plate</w:t>
      </w:r>
      <w:r w:rsidR="000523FE">
        <w:t xml:space="preserve"> is even </w:t>
      </w:r>
      <w:r w:rsidR="00915137">
        <w:t>detectable, there will likely be a large retention of the or</w:t>
      </w:r>
      <w:r w:rsidR="00F60E27">
        <w:t>iginal shape of the plate (assuming a horizontal orientation)</w:t>
      </w:r>
      <w:r w:rsidR="003F6194">
        <w:t xml:space="preserve">. This could allow for looking for </w:t>
      </w:r>
      <w:r w:rsidR="00BD4317">
        <w:t>a specific ratio of bounded area height to width to be viable.</w:t>
      </w:r>
    </w:p>
    <w:p w14:paraId="18C2E845" w14:textId="04EFF52D" w:rsidR="00667790" w:rsidRDefault="00FA5C6A">
      <w:r>
        <w:rPr>
          <w:noProof/>
        </w:rPr>
        <w:drawing>
          <wp:inline distT="0" distB="0" distL="0" distR="0" wp14:anchorId="535CE3CE" wp14:editId="61FB403A">
            <wp:extent cx="5572125" cy="34151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7296" r="13486"/>
                    <a:stretch/>
                  </pic:blipFill>
                  <pic:spPr bwMode="auto">
                    <a:xfrm>
                      <a:off x="0" y="0"/>
                      <a:ext cx="5573975" cy="3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9279" w14:textId="19A1E1F3" w:rsidR="00FA5C6A" w:rsidRDefault="00FA5C6A">
      <w:r>
        <w:t>This image above demonstrates the effect of motion blur on my images. Having viewed images taken of speeding vehicles before, this effect is not observed. I will have to see if it is possible</w:t>
      </w:r>
      <w:r w:rsidR="00DE696F">
        <w:t xml:space="preserve"> to correct or turn off this effect.</w:t>
      </w:r>
      <w:r w:rsidR="00CA64BD">
        <w:t xml:space="preserve"> One </w:t>
      </w:r>
      <w:r w:rsidR="00CA64BD">
        <w:lastRenderedPageBreak/>
        <w:t>suggestion I have seen is to use a more robust video capture software than the windows default, such as OBS.</w:t>
      </w:r>
      <w:r w:rsidR="00AA4B43">
        <w:rPr>
          <w:noProof/>
        </w:rPr>
        <w:drawing>
          <wp:inline distT="0" distB="0" distL="0" distR="0" wp14:anchorId="669E5CD3" wp14:editId="06ABC5B0">
            <wp:extent cx="5329237" cy="3733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/>
                    <a:stretch/>
                  </pic:blipFill>
                  <pic:spPr bwMode="auto">
                    <a:xfrm>
                      <a:off x="0" y="0"/>
                      <a:ext cx="5329237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DE7B" w14:textId="63925EC3" w:rsidR="00AA4B43" w:rsidRDefault="00AA4B43">
      <w:r>
        <w:t xml:space="preserve">The above image is from OBS captured footage with </w:t>
      </w:r>
      <w:r w:rsidR="00E9054E">
        <w:t xml:space="preserve">MJPEG </w:t>
      </w:r>
      <w:r w:rsidR="0004281B">
        <w:t xml:space="preserve">for video format, while not complete. The motion blur seems </w:t>
      </w:r>
      <w:r w:rsidR="00AA58CB">
        <w:t>reduced.</w:t>
      </w:r>
    </w:p>
    <w:p w14:paraId="292F847B" w14:textId="35F000CA" w:rsidR="003F6194" w:rsidRDefault="006A5007">
      <w:r>
        <w:rPr>
          <w:noProof/>
        </w:rPr>
        <w:drawing>
          <wp:inline distT="0" distB="0" distL="0" distR="0" wp14:anchorId="535B057C" wp14:editId="65EE3BC3">
            <wp:extent cx="4862512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/>
                    <a:stretch/>
                  </pic:blipFill>
                  <pic:spPr bwMode="auto">
                    <a:xfrm>
                      <a:off x="0" y="0"/>
                      <a:ext cx="486251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8D1F" w14:textId="6D914ABE" w:rsidR="006A5007" w:rsidRDefault="006A5007">
      <w:r>
        <w:t xml:space="preserve">The same image after canny edge detection seems much clearer as well. I will need to see what the result of a picture run would be </w:t>
      </w:r>
      <w:r w:rsidR="00E72B89">
        <w:t>for motion blur.</w:t>
      </w:r>
    </w:p>
    <w:p w14:paraId="0EE3E9B0" w14:textId="7A8B378F" w:rsidR="003827C9" w:rsidRDefault="003827C9">
      <w:r>
        <w:t>18/10/22 – understanding canny edge detection</w:t>
      </w:r>
    </w:p>
    <w:p w14:paraId="19E33994" w14:textId="1B3156A2" w:rsidR="003827C9" w:rsidRDefault="004138C2">
      <w:r>
        <w:t>Canny edge detection supposedly operates with the following steps:</w:t>
      </w:r>
    </w:p>
    <w:p w14:paraId="19102F38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lastRenderedPageBreak/>
        <w:t>Reducing Noise By Applying Blur.</w:t>
      </w:r>
    </w:p>
    <w:p w14:paraId="1CF02ECB" w14:textId="10567A86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Calculating</w:t>
      </w:r>
      <w:r w:rsidR="006C2687">
        <w:rPr>
          <w:rFonts w:asciiTheme="minorHAnsi" w:hAnsiTheme="minorHAnsi" w:cstheme="minorHAnsi"/>
          <w:sz w:val="22"/>
          <w:szCs w:val="22"/>
        </w:rPr>
        <w:t xml:space="preserve"> (sobel)</w:t>
      </w:r>
      <w:r w:rsidRPr="004138C2">
        <w:rPr>
          <w:rFonts w:asciiTheme="minorHAnsi" w:hAnsiTheme="minorHAnsi" w:cstheme="minorHAnsi"/>
          <w:sz w:val="22"/>
          <w:szCs w:val="22"/>
        </w:rPr>
        <w:t xml:space="preserve"> Gradient.</w:t>
      </w:r>
    </w:p>
    <w:p w14:paraId="453FE51B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Non-Maximum Suppression.</w:t>
      </w:r>
    </w:p>
    <w:p w14:paraId="3F4521F6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Double Threshold.</w:t>
      </w:r>
    </w:p>
    <w:p w14:paraId="5A34BC72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Edge Linking.</w:t>
      </w:r>
    </w:p>
    <w:p w14:paraId="6700E79D" w14:textId="2871B444" w:rsidR="004138C2" w:rsidRDefault="00C903FF">
      <w:r>
        <w:t xml:space="preserve">A </w:t>
      </w:r>
      <w:r w:rsidR="000225A7">
        <w:t>gaussian</w:t>
      </w:r>
      <w:r>
        <w:t xml:space="preserve"> blur is applied in a similar way that the </w:t>
      </w:r>
      <w:r w:rsidR="000225A7">
        <w:t>Sobel</w:t>
      </w:r>
      <w:r>
        <w:t xml:space="preserve"> filter is, with a kernel creating a new </w:t>
      </w:r>
      <w:r w:rsidR="00796E7F">
        <w:t>pixel matrix out of the old.</w:t>
      </w:r>
    </w:p>
    <w:p w14:paraId="7857BF36" w14:textId="177E8B5C" w:rsidR="0067332C" w:rsidRDefault="0067332C">
      <w:r>
        <w:t>19/10/2022 – cont.</w:t>
      </w:r>
    </w:p>
    <w:p w14:paraId="2A9F3751" w14:textId="04B4B43A" w:rsidR="0067332C" w:rsidRDefault="00F1359A">
      <w:r>
        <w:t xml:space="preserve">A </w:t>
      </w:r>
      <w:r w:rsidR="004F35AE">
        <w:t>gaussian</w:t>
      </w:r>
      <w:r>
        <w:t xml:space="preserve"> filter </w:t>
      </w:r>
      <w:r w:rsidR="004F35AE">
        <w:t>is used to create a kernel to apply to each pixel</w:t>
      </w:r>
      <w:r w:rsidR="002047D3">
        <w:t xml:space="preserve"> a weighting</w:t>
      </w:r>
      <w:r w:rsidR="00813AE4">
        <w:t>, similar to the graph below.</w:t>
      </w:r>
      <w:r w:rsidR="002C57E8">
        <w:rPr>
          <w:noProof/>
        </w:rPr>
        <w:drawing>
          <wp:inline distT="0" distB="0" distL="0" distR="0" wp14:anchorId="285CB108" wp14:editId="0DF66712">
            <wp:extent cx="4886361" cy="3476650"/>
            <wp:effectExtent l="0" t="0" r="9525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E7F" w14:textId="671E0ABB" w:rsidR="002C57E8" w:rsidRDefault="00813AE4">
      <w:r>
        <w:t>This weighting is then used to sum the pixels enclosed inside the kernel</w:t>
      </w:r>
      <w:r w:rsidR="006D540B">
        <w:t xml:space="preserve">, which is then normalized and placed back at the origin pixel. This results in </w:t>
      </w:r>
      <w:r w:rsidR="006F6205">
        <w:t>blurring or smoothing</w:t>
      </w:r>
      <w:r w:rsidR="006D540B">
        <w:t xml:space="preserve"> seen </w:t>
      </w:r>
      <w:r w:rsidR="006F6205">
        <w:t>in the final image.</w:t>
      </w:r>
    </w:p>
    <w:p w14:paraId="1BC0B8B2" w14:textId="6FCF91A5" w:rsidR="00F50C69" w:rsidRDefault="00F50C69">
      <w:r w:rsidRPr="00F50C69">
        <w:rPr>
          <w:noProof/>
        </w:rPr>
        <w:drawing>
          <wp:inline distT="0" distB="0" distL="0" distR="0" wp14:anchorId="09134EB9" wp14:editId="44BFB259">
            <wp:extent cx="180975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332" w14:textId="0A63375E" w:rsidR="001E4F41" w:rsidRDefault="007A47F0">
      <w:r>
        <w:t xml:space="preserve">This would be a difficult task to carry out in image processing, as a complete </w:t>
      </w:r>
      <w:r w:rsidR="00E049A8">
        <w:t>Sobel</w:t>
      </w:r>
      <w:r>
        <w:t xml:space="preserve"> filter task would need to be performed </w:t>
      </w:r>
      <w:r w:rsidR="00036C16">
        <w:t>alongside another kernel filter</w:t>
      </w:r>
      <w:r w:rsidR="00D35966">
        <w:t xml:space="preserve">. A property of the gaussian </w:t>
      </w:r>
      <w:r w:rsidR="00E049A8">
        <w:t>filter,</w:t>
      </w:r>
      <w:r w:rsidR="00D35966">
        <w:t xml:space="preserve"> however, is that the two elements are separable:</w:t>
      </w:r>
    </w:p>
    <w:p w14:paraId="7311E8AB" w14:textId="13663E36" w:rsidR="00D35966" w:rsidRDefault="007874BF">
      <w:r w:rsidRPr="007874BF">
        <w:rPr>
          <w:noProof/>
        </w:rPr>
        <w:drawing>
          <wp:inline distT="0" distB="0" distL="0" distR="0" wp14:anchorId="546D464D" wp14:editId="7F2EEA03">
            <wp:extent cx="1638300" cy="447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F96" w14:textId="6EC2665A" w:rsidR="007874BF" w:rsidRDefault="00E049A8">
      <w:r>
        <w:t>These 2 gaussian filters can then be</w:t>
      </w:r>
      <w:r w:rsidR="00BE2B76">
        <w:t xml:space="preserve"> ran over their respective directions</w:t>
      </w:r>
      <w:r w:rsidR="0081369C">
        <w:t xml:space="preserve"> and the result on the kernel will be the same as the combined equation</w:t>
      </w:r>
      <w:r w:rsidR="006C7643">
        <w:t>.</w:t>
      </w:r>
      <w:r w:rsidR="001F6DF4">
        <w:t xml:space="preserve"> While this still requires</w:t>
      </w:r>
      <w:r w:rsidR="00AC7A7A">
        <w:t xml:space="preserve"> polling each element within the kernel</w:t>
      </w:r>
      <w:r w:rsidR="00CA5282">
        <w:t>, this requires far less memory to hold 2 N tap pixel weights</w:t>
      </w:r>
      <w:r w:rsidR="00F334AE">
        <w:t xml:space="preserve"> </w:t>
      </w:r>
      <w:r w:rsidR="003D3F07">
        <w:t>arrays</w:t>
      </w:r>
      <w:r w:rsidR="00F334AE">
        <w:t xml:space="preserve"> </w:t>
      </w:r>
      <w:r w:rsidR="00CA5282">
        <w:t>tha</w:t>
      </w:r>
      <w:r w:rsidR="00F334AE">
        <w:t>n</w:t>
      </w:r>
      <w:r w:rsidR="00CA5282">
        <w:t xml:space="preserve"> 1 N*N </w:t>
      </w:r>
      <w:r w:rsidR="00F334AE">
        <w:t>matrix</w:t>
      </w:r>
      <w:r w:rsidR="00EE615C">
        <w:t>.</w:t>
      </w:r>
    </w:p>
    <w:p w14:paraId="14F265C6" w14:textId="5402E64D" w:rsidR="00B76115" w:rsidRDefault="00B76115">
      <w:r>
        <w:t>The storage of these values becomes even simpler</w:t>
      </w:r>
      <w:r w:rsidR="00C93C58">
        <w:t xml:space="preserve"> by using a </w:t>
      </w:r>
      <w:r w:rsidR="00C93C58" w:rsidRPr="00C93C58">
        <w:t>binomial coefficient</w:t>
      </w:r>
      <w:r w:rsidR="00C93C58">
        <w:t xml:space="preserve"> list, which only contains </w:t>
      </w:r>
      <w:r w:rsidR="0070335A">
        <w:t xml:space="preserve">positive integers, and a scaling factor applied that is the inverse of the sum of </w:t>
      </w:r>
      <w:r w:rsidR="006E3BA7">
        <w:t xml:space="preserve">the </w:t>
      </w:r>
      <w:r w:rsidR="00710B5A">
        <w:t>list.</w:t>
      </w:r>
      <w:r w:rsidR="00D66839">
        <w:t xml:space="preserve"> I will attempt to use this information to create a gaussian filter custom to my needs.</w:t>
      </w:r>
    </w:p>
    <w:p w14:paraId="6931D95E" w14:textId="36219FD6" w:rsidR="00BD2C83" w:rsidRDefault="00B63D90">
      <w:r>
        <w:t xml:space="preserve">I have made the filter, with some promising results when given to a </w:t>
      </w:r>
      <w:r w:rsidR="00F463F2">
        <w:t>Sobel</w:t>
      </w:r>
      <w:r>
        <w:t xml:space="preserve"> operator.</w:t>
      </w:r>
    </w:p>
    <w:p w14:paraId="17F46941" w14:textId="4AC13AA0" w:rsidR="00F463F2" w:rsidRDefault="0026436C">
      <w:r>
        <w:rPr>
          <w:noProof/>
        </w:rPr>
        <w:lastRenderedPageBreak/>
        <w:drawing>
          <wp:inline distT="0" distB="0" distL="0" distR="0" wp14:anchorId="71F2ED28" wp14:editId="78922F94">
            <wp:extent cx="4000033" cy="3186113"/>
            <wp:effectExtent l="0" t="0" r="635" b="0"/>
            <wp:docPr id="28" name="Picture 28" descr="A picture containing text,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person, indoor, han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22" cy="31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586C" w14:textId="4B7A4562" w:rsidR="00FD542A" w:rsidRDefault="00FD542A">
      <w:r>
        <w:t xml:space="preserve">While this image may appear to be only </w:t>
      </w:r>
      <w:r w:rsidR="00790E57">
        <w:t>mildly</w:t>
      </w:r>
      <w:r>
        <w:t xml:space="preserve"> altered, the results in Sobel when compared to an unsmoothed image are clear.</w:t>
      </w:r>
    </w:p>
    <w:p w14:paraId="0F4E5CBE" w14:textId="3393AB6E" w:rsidR="00790E57" w:rsidRDefault="007F4CFD">
      <w:r>
        <w:rPr>
          <w:noProof/>
        </w:rPr>
        <w:lastRenderedPageBreak/>
        <w:drawing>
          <wp:inline distT="0" distB="0" distL="0" distR="0" wp14:anchorId="05FBB6FF" wp14:editId="2B730AD2">
            <wp:extent cx="4210050" cy="3500577"/>
            <wp:effectExtent l="0" t="0" r="0" b="508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76" cy="3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47AF2" wp14:editId="28B8BDDB">
            <wp:extent cx="4243388" cy="3184341"/>
            <wp:effectExtent l="0" t="0" r="508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608" cy="3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E52" w14:textId="05828665" w:rsidR="007F4CFD" w:rsidRDefault="007F4CFD">
      <w:r>
        <w:t xml:space="preserve">The bottom image compared to the top has far less noise </w:t>
      </w:r>
      <w:r w:rsidR="00C649AC">
        <w:t>and the letters can be read clearly</w:t>
      </w:r>
      <w:r w:rsidR="00DF70B3">
        <w:t xml:space="preserve"> in the edge detection. </w:t>
      </w:r>
      <w:r w:rsidR="004D3DD3">
        <w:t>Testing shows that a larger kernel results in a heavier blur</w:t>
      </w:r>
      <w:r w:rsidR="00C87F8C">
        <w:t xml:space="preserve">, the algorithm could theoretically also be run several times in order to </w:t>
      </w:r>
      <w:r w:rsidR="00034381">
        <w:t>repeatedly blur the image</w:t>
      </w:r>
      <w:r w:rsidR="00F939C4">
        <w:t>.</w:t>
      </w:r>
      <w:r w:rsidR="00034381">
        <w:t xml:space="preserve"> </w:t>
      </w:r>
      <w:r w:rsidR="00F939C4">
        <w:t>B</w:t>
      </w:r>
      <w:r w:rsidR="00034381">
        <w:t xml:space="preserve">ut as this would require multiple image buffers </w:t>
      </w:r>
      <w:r w:rsidR="00F939C4">
        <w:t>and blurring seems suitable at this level, I think controlling with the kernel size is best here</w:t>
      </w:r>
      <w:r w:rsidR="007C6410">
        <w:t>.</w:t>
      </w:r>
    </w:p>
    <w:p w14:paraId="09DEA1E1" w14:textId="1327AB5B" w:rsidR="006063F3" w:rsidRDefault="0056413D">
      <w:r>
        <w:t>Images in with a degree of motion blur are also improved</w:t>
      </w:r>
      <w:r w:rsidR="00FC6D87">
        <w:t>.</w:t>
      </w:r>
    </w:p>
    <w:p w14:paraId="4827F46B" w14:textId="6B58EB7D" w:rsidR="00FC6D87" w:rsidRDefault="00FC6D87">
      <w:r>
        <w:rPr>
          <w:noProof/>
        </w:rPr>
        <w:lastRenderedPageBreak/>
        <w:drawing>
          <wp:inline distT="0" distB="0" distL="0" distR="0" wp14:anchorId="4D4F1238" wp14:editId="6D7AD944">
            <wp:extent cx="663892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AE136" wp14:editId="2E610EF2">
            <wp:extent cx="6638925" cy="3733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F9E" w14:textId="07B08DDA" w:rsidR="00A74F4F" w:rsidRDefault="00A74F4F">
      <w:r>
        <w:t xml:space="preserve">This however has raised an important point surrounding the use of the whole licence plate for tracking the </w:t>
      </w:r>
      <w:r w:rsidR="00A80082">
        <w:t xml:space="preserve">vehicle. The lettering is perhaps even more standardized that the size of the plate, perhaps a bounding box looking for the letters could </w:t>
      </w:r>
      <w:r w:rsidR="00420DBC">
        <w:t>be gathered and averaged for all letters found to get a</w:t>
      </w:r>
      <w:r w:rsidR="00101DB7">
        <w:t>n average location per image that can be the basis of tracking.</w:t>
      </w:r>
    </w:p>
    <w:sectPr w:rsidR="00A74F4F" w:rsidSect="00F727BF">
      <w:headerReference w:type="default" r:id="rId4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89393" w14:textId="77777777" w:rsidR="008E439E" w:rsidRDefault="008E439E" w:rsidP="00B90450">
      <w:pPr>
        <w:spacing w:after="0" w:line="240" w:lineRule="auto"/>
      </w:pPr>
      <w:r>
        <w:separator/>
      </w:r>
    </w:p>
  </w:endnote>
  <w:endnote w:type="continuationSeparator" w:id="0">
    <w:p w14:paraId="279286B7" w14:textId="77777777" w:rsidR="008E439E" w:rsidRDefault="008E439E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AD731" w14:textId="77777777" w:rsidR="008E439E" w:rsidRDefault="008E439E" w:rsidP="00B90450">
      <w:pPr>
        <w:spacing w:after="0" w:line="240" w:lineRule="auto"/>
      </w:pPr>
      <w:r>
        <w:separator/>
      </w:r>
    </w:p>
  </w:footnote>
  <w:footnote w:type="continuationSeparator" w:id="0">
    <w:p w14:paraId="3623DD0A" w14:textId="77777777" w:rsidR="008E439E" w:rsidRDefault="008E439E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747171"/>
    <w:multiLevelType w:val="multilevel"/>
    <w:tmpl w:val="7FA0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562EF0"/>
    <w:multiLevelType w:val="multilevel"/>
    <w:tmpl w:val="E5D2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7604"/>
    <w:rsid w:val="000203DC"/>
    <w:rsid w:val="000225A7"/>
    <w:rsid w:val="00034381"/>
    <w:rsid w:val="00036C16"/>
    <w:rsid w:val="0004281B"/>
    <w:rsid w:val="00052009"/>
    <w:rsid w:val="000523FE"/>
    <w:rsid w:val="00056BA7"/>
    <w:rsid w:val="000A6416"/>
    <w:rsid w:val="000A791A"/>
    <w:rsid w:val="000B1182"/>
    <w:rsid w:val="000B3891"/>
    <w:rsid w:val="000D31E6"/>
    <w:rsid w:val="000D7D2C"/>
    <w:rsid w:val="000E3FC4"/>
    <w:rsid w:val="00101DB7"/>
    <w:rsid w:val="00107967"/>
    <w:rsid w:val="001119D1"/>
    <w:rsid w:val="0015242B"/>
    <w:rsid w:val="001930A7"/>
    <w:rsid w:val="001A6CC4"/>
    <w:rsid w:val="001E423F"/>
    <w:rsid w:val="001E4F41"/>
    <w:rsid w:val="001E5555"/>
    <w:rsid w:val="001F6DF4"/>
    <w:rsid w:val="002047D3"/>
    <w:rsid w:val="00224565"/>
    <w:rsid w:val="00240515"/>
    <w:rsid w:val="0026436C"/>
    <w:rsid w:val="00265BFF"/>
    <w:rsid w:val="00297FEB"/>
    <w:rsid w:val="002A2111"/>
    <w:rsid w:val="002B1B18"/>
    <w:rsid w:val="002B2040"/>
    <w:rsid w:val="002C57E8"/>
    <w:rsid w:val="002E21D5"/>
    <w:rsid w:val="002E582A"/>
    <w:rsid w:val="00300642"/>
    <w:rsid w:val="003827C9"/>
    <w:rsid w:val="003830A1"/>
    <w:rsid w:val="003A6CFD"/>
    <w:rsid w:val="003B05DE"/>
    <w:rsid w:val="003C38F2"/>
    <w:rsid w:val="003D3F07"/>
    <w:rsid w:val="003F6194"/>
    <w:rsid w:val="004138C2"/>
    <w:rsid w:val="00420DBC"/>
    <w:rsid w:val="00443BC7"/>
    <w:rsid w:val="0044654F"/>
    <w:rsid w:val="00457A59"/>
    <w:rsid w:val="00486C9C"/>
    <w:rsid w:val="00495C95"/>
    <w:rsid w:val="004C14BC"/>
    <w:rsid w:val="004D3DD3"/>
    <w:rsid w:val="004E13D2"/>
    <w:rsid w:val="004F35AE"/>
    <w:rsid w:val="004F54D1"/>
    <w:rsid w:val="00505C56"/>
    <w:rsid w:val="00506081"/>
    <w:rsid w:val="005075C3"/>
    <w:rsid w:val="005274CE"/>
    <w:rsid w:val="00531EBA"/>
    <w:rsid w:val="00562E25"/>
    <w:rsid w:val="0056413D"/>
    <w:rsid w:val="00565CC4"/>
    <w:rsid w:val="005752FC"/>
    <w:rsid w:val="00593221"/>
    <w:rsid w:val="005C1D57"/>
    <w:rsid w:val="005C58CA"/>
    <w:rsid w:val="006063F3"/>
    <w:rsid w:val="00612E21"/>
    <w:rsid w:val="00615469"/>
    <w:rsid w:val="006174B6"/>
    <w:rsid w:val="00621C8F"/>
    <w:rsid w:val="006478CA"/>
    <w:rsid w:val="00647D25"/>
    <w:rsid w:val="00656173"/>
    <w:rsid w:val="006660CE"/>
    <w:rsid w:val="00667790"/>
    <w:rsid w:val="0067332C"/>
    <w:rsid w:val="0068390B"/>
    <w:rsid w:val="00692316"/>
    <w:rsid w:val="00697B85"/>
    <w:rsid w:val="006A5007"/>
    <w:rsid w:val="006A6A89"/>
    <w:rsid w:val="006C0262"/>
    <w:rsid w:val="006C2586"/>
    <w:rsid w:val="006C2687"/>
    <w:rsid w:val="006C6F1E"/>
    <w:rsid w:val="006C7643"/>
    <w:rsid w:val="006D540B"/>
    <w:rsid w:val="006E375C"/>
    <w:rsid w:val="006E3BA7"/>
    <w:rsid w:val="006F6205"/>
    <w:rsid w:val="0070335A"/>
    <w:rsid w:val="00710B5A"/>
    <w:rsid w:val="00712661"/>
    <w:rsid w:val="00753B49"/>
    <w:rsid w:val="00755B7A"/>
    <w:rsid w:val="0076067E"/>
    <w:rsid w:val="0077035A"/>
    <w:rsid w:val="007874BF"/>
    <w:rsid w:val="00790E57"/>
    <w:rsid w:val="00796E7F"/>
    <w:rsid w:val="007A47F0"/>
    <w:rsid w:val="007C491E"/>
    <w:rsid w:val="007C6410"/>
    <w:rsid w:val="007D7DB9"/>
    <w:rsid w:val="007F44DE"/>
    <w:rsid w:val="007F4CFD"/>
    <w:rsid w:val="008019B5"/>
    <w:rsid w:val="0081369C"/>
    <w:rsid w:val="00813AE4"/>
    <w:rsid w:val="0082194C"/>
    <w:rsid w:val="00837690"/>
    <w:rsid w:val="008450B9"/>
    <w:rsid w:val="00854B40"/>
    <w:rsid w:val="00856168"/>
    <w:rsid w:val="0085678E"/>
    <w:rsid w:val="008732C5"/>
    <w:rsid w:val="00881AE3"/>
    <w:rsid w:val="008B20A5"/>
    <w:rsid w:val="008B471E"/>
    <w:rsid w:val="008B660D"/>
    <w:rsid w:val="008B75D1"/>
    <w:rsid w:val="008E3B0C"/>
    <w:rsid w:val="008E439E"/>
    <w:rsid w:val="008E53A5"/>
    <w:rsid w:val="009043A3"/>
    <w:rsid w:val="00915137"/>
    <w:rsid w:val="00915244"/>
    <w:rsid w:val="009456CC"/>
    <w:rsid w:val="00962170"/>
    <w:rsid w:val="00966F61"/>
    <w:rsid w:val="0097365D"/>
    <w:rsid w:val="009761D7"/>
    <w:rsid w:val="009835D9"/>
    <w:rsid w:val="009950B8"/>
    <w:rsid w:val="00996508"/>
    <w:rsid w:val="009A1EF9"/>
    <w:rsid w:val="009E0EBF"/>
    <w:rsid w:val="009E5D4C"/>
    <w:rsid w:val="009F257D"/>
    <w:rsid w:val="00A0665A"/>
    <w:rsid w:val="00A24068"/>
    <w:rsid w:val="00A332DE"/>
    <w:rsid w:val="00A40AE8"/>
    <w:rsid w:val="00A52082"/>
    <w:rsid w:val="00A5656D"/>
    <w:rsid w:val="00A7373B"/>
    <w:rsid w:val="00A74F4F"/>
    <w:rsid w:val="00A7691B"/>
    <w:rsid w:val="00A80082"/>
    <w:rsid w:val="00A919BB"/>
    <w:rsid w:val="00AA4B43"/>
    <w:rsid w:val="00AA58CB"/>
    <w:rsid w:val="00AC7A7A"/>
    <w:rsid w:val="00AD2ABE"/>
    <w:rsid w:val="00AD6A7F"/>
    <w:rsid w:val="00AE4FAF"/>
    <w:rsid w:val="00B00DC3"/>
    <w:rsid w:val="00B14E05"/>
    <w:rsid w:val="00B5056D"/>
    <w:rsid w:val="00B63D90"/>
    <w:rsid w:val="00B76115"/>
    <w:rsid w:val="00B90450"/>
    <w:rsid w:val="00BA5EEA"/>
    <w:rsid w:val="00BB67C1"/>
    <w:rsid w:val="00BC52E0"/>
    <w:rsid w:val="00BD2C83"/>
    <w:rsid w:val="00BD4317"/>
    <w:rsid w:val="00BE099F"/>
    <w:rsid w:val="00BE2B76"/>
    <w:rsid w:val="00BE2E99"/>
    <w:rsid w:val="00BE6F8A"/>
    <w:rsid w:val="00C037CE"/>
    <w:rsid w:val="00C064FF"/>
    <w:rsid w:val="00C10A25"/>
    <w:rsid w:val="00C22E87"/>
    <w:rsid w:val="00C27EA0"/>
    <w:rsid w:val="00C30EC8"/>
    <w:rsid w:val="00C52F7E"/>
    <w:rsid w:val="00C61986"/>
    <w:rsid w:val="00C649AC"/>
    <w:rsid w:val="00C776A5"/>
    <w:rsid w:val="00C87F8C"/>
    <w:rsid w:val="00C903FF"/>
    <w:rsid w:val="00C93C58"/>
    <w:rsid w:val="00CA5282"/>
    <w:rsid w:val="00CA64BD"/>
    <w:rsid w:val="00CC47D1"/>
    <w:rsid w:val="00CE2476"/>
    <w:rsid w:val="00CE312B"/>
    <w:rsid w:val="00CE7B07"/>
    <w:rsid w:val="00D35966"/>
    <w:rsid w:val="00D45349"/>
    <w:rsid w:val="00D51F0E"/>
    <w:rsid w:val="00D63A83"/>
    <w:rsid w:val="00D66839"/>
    <w:rsid w:val="00D707B9"/>
    <w:rsid w:val="00D72D7C"/>
    <w:rsid w:val="00D93B18"/>
    <w:rsid w:val="00D967AF"/>
    <w:rsid w:val="00DA1E48"/>
    <w:rsid w:val="00DA40F4"/>
    <w:rsid w:val="00DE696F"/>
    <w:rsid w:val="00DF70B3"/>
    <w:rsid w:val="00E0491A"/>
    <w:rsid w:val="00E049A8"/>
    <w:rsid w:val="00E16B00"/>
    <w:rsid w:val="00E2296F"/>
    <w:rsid w:val="00E32790"/>
    <w:rsid w:val="00E63BD1"/>
    <w:rsid w:val="00E72B89"/>
    <w:rsid w:val="00E80F98"/>
    <w:rsid w:val="00E813D8"/>
    <w:rsid w:val="00E9054E"/>
    <w:rsid w:val="00EA7C0A"/>
    <w:rsid w:val="00EA7ED8"/>
    <w:rsid w:val="00EB19F0"/>
    <w:rsid w:val="00EB6A9F"/>
    <w:rsid w:val="00EB73BB"/>
    <w:rsid w:val="00EC5D23"/>
    <w:rsid w:val="00ED1496"/>
    <w:rsid w:val="00ED7074"/>
    <w:rsid w:val="00EE2524"/>
    <w:rsid w:val="00EE615C"/>
    <w:rsid w:val="00EF3339"/>
    <w:rsid w:val="00EF6661"/>
    <w:rsid w:val="00EF6A2B"/>
    <w:rsid w:val="00EF7472"/>
    <w:rsid w:val="00F1359A"/>
    <w:rsid w:val="00F334AE"/>
    <w:rsid w:val="00F43745"/>
    <w:rsid w:val="00F4500A"/>
    <w:rsid w:val="00F463F2"/>
    <w:rsid w:val="00F50C69"/>
    <w:rsid w:val="00F5371F"/>
    <w:rsid w:val="00F574D1"/>
    <w:rsid w:val="00F60E27"/>
    <w:rsid w:val="00F64AFC"/>
    <w:rsid w:val="00F66F8A"/>
    <w:rsid w:val="00F727BF"/>
    <w:rsid w:val="00F939C4"/>
    <w:rsid w:val="00F959B1"/>
    <w:rsid w:val="00FA5C6A"/>
    <w:rsid w:val="00FA63CC"/>
    <w:rsid w:val="00FC6D87"/>
    <w:rsid w:val="00FD542A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  <w:style w:type="paragraph" w:customStyle="1" w:styleId="mm">
    <w:name w:val="mm"/>
    <w:basedOn w:val="Normal"/>
    <w:rsid w:val="0041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7" Type="http://schemas.openxmlformats.org/officeDocument/2006/relationships/hyperlink" Target="https://www.mygreatlearning.com/blog/introduction-to-edge-detec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sv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geeksforgeeks.org/matlab-image-edge-detection-using-sobel-operator-from-scratch/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k.mathworks.com/matlabcentral/answers/35243-detecting-rectangle-shape-in-an-imag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yperlink" Target="https://toolstud.io/photo/filesize.php?imagewidth=1280&amp;imageheight=720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16</Pages>
  <Words>1797</Words>
  <Characters>10248</Characters>
  <Application>Microsoft Office Word</Application>
  <DocSecurity>0</DocSecurity>
  <Lines>85</Lines>
  <Paragraphs>24</Paragraphs>
  <ScaleCrop>false</ScaleCrop>
  <Company/>
  <LinksUpToDate>false</LinksUpToDate>
  <CharactersWithSpaces>12021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251</cp:revision>
  <dcterms:created xsi:type="dcterms:W3CDTF">2022-10-09T15:03:00Z</dcterms:created>
  <dcterms:modified xsi:type="dcterms:W3CDTF">2022-10-19T23:17:00Z</dcterms:modified>
</cp:coreProperties>
</file>