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5877" w14:textId="76FF535E" w:rsidR="008D26A9" w:rsidRPr="00315626" w:rsidRDefault="008D26A9" w:rsidP="00315626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315626">
        <w:rPr>
          <w:sz w:val="22"/>
        </w:rPr>
        <w:t xml:space="preserve">作业概述 </w:t>
      </w:r>
    </w:p>
    <w:p w14:paraId="7A77248A" w14:textId="77777777" w:rsidR="00087EAF" w:rsidRDefault="008D26A9" w:rsidP="008D26A9">
      <w:pPr>
        <w:pStyle w:val="a3"/>
        <w:ind w:left="426" w:firstLineChars="0" w:firstLine="0"/>
        <w:rPr>
          <w:sz w:val="22"/>
        </w:rPr>
      </w:pPr>
      <w:r w:rsidRPr="00FE3449">
        <w:rPr>
          <w:sz w:val="22"/>
        </w:rPr>
        <w:t xml:space="preserve">利用 S800 </w:t>
      </w:r>
      <w:proofErr w:type="gramStart"/>
      <w:r w:rsidRPr="00FE3449">
        <w:rPr>
          <w:sz w:val="22"/>
        </w:rPr>
        <w:t>板完成</w:t>
      </w:r>
      <w:proofErr w:type="gramEnd"/>
      <w:r w:rsidRPr="00FE3449">
        <w:rPr>
          <w:sz w:val="22"/>
        </w:rPr>
        <w:t>一个数字时钟功能。能够实现</w:t>
      </w:r>
      <w:r w:rsidR="00087EAF">
        <w:rPr>
          <w:rFonts w:hint="eastAsia"/>
          <w:sz w:val="22"/>
        </w:rPr>
        <w:t>如下功能：</w:t>
      </w:r>
    </w:p>
    <w:p w14:paraId="5763B53E" w14:textId="14AD4553" w:rsidR="00087EAF" w:rsidRDefault="008D26A9" w:rsidP="00087EAF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FE3449">
        <w:rPr>
          <w:sz w:val="22"/>
        </w:rPr>
        <w:t>日期</w:t>
      </w:r>
      <w:r w:rsidR="00EC5010">
        <w:rPr>
          <w:rFonts w:hint="eastAsia"/>
          <w:sz w:val="22"/>
        </w:rPr>
        <w:t>的</w:t>
      </w:r>
      <w:r w:rsidR="00087EAF">
        <w:rPr>
          <w:rFonts w:hint="eastAsia"/>
          <w:sz w:val="22"/>
        </w:rPr>
        <w:t>显示</w:t>
      </w:r>
      <w:r w:rsidR="00EC5010">
        <w:rPr>
          <w:rFonts w:hint="eastAsia"/>
          <w:sz w:val="22"/>
        </w:rPr>
        <w:t>及</w:t>
      </w:r>
      <w:r w:rsidR="00087EAF">
        <w:rPr>
          <w:rFonts w:hint="eastAsia"/>
          <w:sz w:val="22"/>
        </w:rPr>
        <w:t>设置。</w:t>
      </w:r>
    </w:p>
    <w:p w14:paraId="7BDC3BD0" w14:textId="19577C84" w:rsidR="00087EAF" w:rsidRDefault="008D26A9" w:rsidP="00087EAF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FE3449">
        <w:rPr>
          <w:sz w:val="22"/>
        </w:rPr>
        <w:t>时间</w:t>
      </w:r>
      <w:r w:rsidR="00EC5010">
        <w:rPr>
          <w:rFonts w:hint="eastAsia"/>
          <w:sz w:val="22"/>
        </w:rPr>
        <w:t>的</w:t>
      </w:r>
      <w:r w:rsidRPr="00FE3449">
        <w:rPr>
          <w:sz w:val="22"/>
        </w:rPr>
        <w:t>显示</w:t>
      </w:r>
      <w:r w:rsidR="00EC5010">
        <w:rPr>
          <w:rFonts w:hint="eastAsia"/>
          <w:sz w:val="22"/>
        </w:rPr>
        <w:t>及</w:t>
      </w:r>
      <w:r w:rsidR="00087EAF">
        <w:rPr>
          <w:rFonts w:hint="eastAsia"/>
          <w:sz w:val="22"/>
        </w:rPr>
        <w:t>设置。</w:t>
      </w:r>
    </w:p>
    <w:p w14:paraId="300B0CF5" w14:textId="44B293BF" w:rsidR="00087EAF" w:rsidRDefault="00CB4C11" w:rsidP="00087EAF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左流水显示及右流水显示。</w:t>
      </w:r>
      <w:r w:rsidR="00A27C79">
        <w:rPr>
          <w:rFonts w:hint="eastAsia"/>
          <w:sz w:val="22"/>
        </w:rPr>
        <w:t>日期，时间</w:t>
      </w:r>
      <w:r>
        <w:rPr>
          <w:rFonts w:hint="eastAsia"/>
          <w:sz w:val="22"/>
        </w:rPr>
        <w:t>流水显示</w:t>
      </w:r>
      <w:r w:rsidR="00A27C79">
        <w:rPr>
          <w:rFonts w:hint="eastAsia"/>
          <w:sz w:val="22"/>
        </w:rPr>
        <w:t>，</w:t>
      </w:r>
      <w:r>
        <w:rPr>
          <w:rFonts w:hint="eastAsia"/>
          <w:sz w:val="22"/>
        </w:rPr>
        <w:t>速度2级可调。</w:t>
      </w:r>
    </w:p>
    <w:p w14:paraId="3371D54F" w14:textId="6DB35C7E" w:rsidR="00087EAF" w:rsidRDefault="00087EAF" w:rsidP="00087EAF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087EAF">
        <w:rPr>
          <w:rFonts w:hint="eastAsia"/>
          <w:sz w:val="22"/>
        </w:rPr>
        <w:t>调整</w:t>
      </w:r>
      <w:proofErr w:type="gramStart"/>
      <w:r w:rsidRPr="00087EAF">
        <w:rPr>
          <w:rFonts w:hint="eastAsia"/>
          <w:sz w:val="22"/>
        </w:rPr>
        <w:t>及设置</w:t>
      </w:r>
      <w:proofErr w:type="gramEnd"/>
      <w:r w:rsidRPr="00087EAF">
        <w:rPr>
          <w:rFonts w:hint="eastAsia"/>
          <w:sz w:val="22"/>
        </w:rPr>
        <w:t>功能需要能够以8位按键控制，</w:t>
      </w:r>
      <w:r>
        <w:rPr>
          <w:rFonts w:hint="eastAsia"/>
          <w:sz w:val="22"/>
        </w:rPr>
        <w:t>以及</w:t>
      </w:r>
      <w:r w:rsidR="008D26A9" w:rsidRPr="00087EAF">
        <w:rPr>
          <w:sz w:val="22"/>
        </w:rPr>
        <w:t>能够通过串行口</w:t>
      </w:r>
      <w:r w:rsidRPr="00087EAF">
        <w:rPr>
          <w:rFonts w:hint="eastAsia"/>
          <w:sz w:val="22"/>
        </w:rPr>
        <w:t>控制</w:t>
      </w:r>
      <w:r w:rsidR="008D26A9" w:rsidRPr="00087EAF">
        <w:rPr>
          <w:sz w:val="22"/>
        </w:rPr>
        <w:t>。</w:t>
      </w:r>
    </w:p>
    <w:p w14:paraId="7E932304" w14:textId="3CEB2D3D" w:rsidR="00087EAF" w:rsidRDefault="00087EAF" w:rsidP="00087EAF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开机画面最少要包括数码管及LED的全灭全亮闪烁1次，学号后8位闪烁</w:t>
      </w:r>
      <w:r w:rsidR="00CB4C11">
        <w:rPr>
          <w:rFonts w:hint="eastAsia"/>
          <w:sz w:val="22"/>
        </w:rPr>
        <w:t>一次，姓名拼音闪烁一次。</w:t>
      </w:r>
    </w:p>
    <w:p w14:paraId="31BFDFDC" w14:textId="25698517" w:rsidR="00CB4C11" w:rsidRDefault="002E03DF" w:rsidP="00087EAF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选做。</w:t>
      </w:r>
      <w:r w:rsidR="00CB4C11">
        <w:rPr>
          <w:rFonts w:hint="eastAsia"/>
          <w:sz w:val="22"/>
        </w:rPr>
        <w:t>用LMFLASH PROGRAMMER将APP通过UART烧录进S800中并运行。</w:t>
      </w:r>
    </w:p>
    <w:p w14:paraId="76A5244A" w14:textId="41481ED3" w:rsidR="0014044C" w:rsidRPr="006B371C" w:rsidRDefault="0014044C" w:rsidP="0014044C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14044C">
        <w:rPr>
          <w:rFonts w:ascii="等线" w:eastAsia="等线" w:hAnsi="等线" w:cs="宋体"/>
          <w:color w:val="000000"/>
          <w:kern w:val="0"/>
          <w:sz w:val="22"/>
        </w:rPr>
        <w:t xml:space="preserve">8 位 LED </w:t>
      </w:r>
      <w:r w:rsidRPr="0014044C">
        <w:rPr>
          <w:rFonts w:ascii="等线" w:eastAsia="等线" w:hAnsi="等线" w:cs="宋体" w:hint="eastAsia"/>
          <w:color w:val="000000"/>
          <w:kern w:val="0"/>
          <w:sz w:val="22"/>
        </w:rPr>
        <w:t>作为</w:t>
      </w:r>
      <w:r w:rsidRPr="0014044C">
        <w:rPr>
          <w:rFonts w:ascii="等线" w:eastAsia="等线" w:hAnsi="等线" w:cs="宋体"/>
          <w:color w:val="000000"/>
          <w:kern w:val="0"/>
          <w:sz w:val="22"/>
        </w:rPr>
        <w:t>辅助指示，不限位置</w:t>
      </w:r>
      <w:r w:rsidRPr="0014044C">
        <w:rPr>
          <w:rFonts w:ascii="等线" w:eastAsia="等线" w:hAnsi="等线" w:cs="宋体" w:hint="eastAsia"/>
          <w:color w:val="000000"/>
          <w:kern w:val="0"/>
          <w:sz w:val="22"/>
        </w:rPr>
        <w:t>，自定义</w:t>
      </w:r>
      <w:r w:rsidRPr="0014044C">
        <w:rPr>
          <w:rFonts w:ascii="等线" w:eastAsia="等线" w:hAnsi="等线" w:cs="宋体"/>
          <w:color w:val="000000"/>
          <w:kern w:val="0"/>
          <w:sz w:val="22"/>
        </w:rPr>
        <w:t>功能。</w:t>
      </w:r>
    </w:p>
    <w:p w14:paraId="06D34A1D" w14:textId="6DF2BA28" w:rsidR="006B371C" w:rsidRPr="0014044C" w:rsidRDefault="006B371C" w:rsidP="0014044C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串行口能够进行时间及闹钟设置</w:t>
      </w:r>
      <w:r w:rsidR="00B84B0A">
        <w:rPr>
          <w:rFonts w:ascii="等线" w:eastAsia="等线" w:hAnsi="等线" w:cs="宋体" w:hint="eastAsia"/>
          <w:color w:val="000000"/>
          <w:kern w:val="0"/>
          <w:sz w:val="22"/>
        </w:rPr>
        <w:t>，能够获取时间及闹钟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操作等。</w:t>
      </w:r>
    </w:p>
    <w:p w14:paraId="4DB7790F" w14:textId="7A9B50A5" w:rsidR="00AD4D91" w:rsidRPr="00087EAF" w:rsidRDefault="00AD4D91" w:rsidP="001A2E25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87EAF">
        <w:rPr>
          <w:sz w:val="22"/>
        </w:rPr>
        <w:t xml:space="preserve">使用资源 </w:t>
      </w:r>
    </w:p>
    <w:p w14:paraId="6E8EA45D" w14:textId="77777777" w:rsidR="00AD4D91" w:rsidRPr="00FE3449" w:rsidRDefault="00AD4D91" w:rsidP="00AD4D91">
      <w:pPr>
        <w:ind w:firstLine="420"/>
        <w:rPr>
          <w:sz w:val="22"/>
        </w:rPr>
      </w:pPr>
      <w:r w:rsidRPr="00FE3449">
        <w:rPr>
          <w:sz w:val="22"/>
        </w:rPr>
        <w:t xml:space="preserve">1、基本资源： </w:t>
      </w:r>
    </w:p>
    <w:p w14:paraId="5B820332" w14:textId="72D3CB1C" w:rsidR="00AD4D91" w:rsidRPr="00FE3449" w:rsidRDefault="00AD4D91" w:rsidP="00AD4D91">
      <w:pPr>
        <w:ind w:left="420" w:firstLine="420"/>
        <w:rPr>
          <w:sz w:val="22"/>
        </w:rPr>
      </w:pPr>
      <w:r w:rsidRPr="00FE3449">
        <w:rPr>
          <w:sz w:val="22"/>
        </w:rPr>
        <w:t>USB 虚拟串行口</w:t>
      </w:r>
      <w:r w:rsidR="000B1B14">
        <w:rPr>
          <w:rFonts w:hint="eastAsia"/>
          <w:sz w:val="22"/>
        </w:rPr>
        <w:t>；</w:t>
      </w:r>
      <w:r w:rsidRPr="00FE3449">
        <w:rPr>
          <w:sz w:val="22"/>
        </w:rPr>
        <w:t xml:space="preserve">8 位动态数码显示管 </w:t>
      </w:r>
      <w:r w:rsidR="000B1B14">
        <w:rPr>
          <w:rFonts w:hint="eastAsia"/>
          <w:sz w:val="22"/>
        </w:rPr>
        <w:t>；</w:t>
      </w:r>
      <w:r w:rsidRPr="00FE3449">
        <w:rPr>
          <w:sz w:val="22"/>
        </w:rPr>
        <w:t xml:space="preserve">8 位 LED </w:t>
      </w:r>
      <w:r w:rsidR="000B1B14">
        <w:rPr>
          <w:rFonts w:hint="eastAsia"/>
          <w:sz w:val="22"/>
        </w:rPr>
        <w:t>；</w:t>
      </w:r>
      <w:r w:rsidRPr="00FE3449">
        <w:rPr>
          <w:sz w:val="22"/>
        </w:rPr>
        <w:t xml:space="preserve">8 位按键 SW1-SW8 </w:t>
      </w:r>
    </w:p>
    <w:p w14:paraId="0A841740" w14:textId="18C7CC81" w:rsidR="00AD4D91" w:rsidRPr="00FE3449" w:rsidRDefault="00AD4D91" w:rsidP="00AD4D91">
      <w:pPr>
        <w:ind w:left="420" w:firstLine="420"/>
        <w:rPr>
          <w:sz w:val="22"/>
        </w:rPr>
      </w:pPr>
      <w:r w:rsidRPr="00FE3449">
        <w:rPr>
          <w:sz w:val="22"/>
        </w:rPr>
        <w:t>蜂鸣器</w:t>
      </w:r>
      <w:r w:rsidR="00065EF7">
        <w:rPr>
          <w:rFonts w:hint="eastAsia"/>
          <w:sz w:val="22"/>
        </w:rPr>
        <w:t>。</w:t>
      </w:r>
      <w:r w:rsidR="00CB4C11">
        <w:rPr>
          <w:rFonts w:hint="eastAsia"/>
          <w:sz w:val="22"/>
        </w:rPr>
        <w:t>LMFLASH PROGRAMMER上位机程序。</w:t>
      </w:r>
    </w:p>
    <w:p w14:paraId="029FF731" w14:textId="168B29C1" w:rsidR="00AD4D91" w:rsidRPr="00B01692" w:rsidRDefault="00FE3449" w:rsidP="00B01692">
      <w:pPr>
        <w:pStyle w:val="a3"/>
        <w:widowControl/>
        <w:numPr>
          <w:ilvl w:val="0"/>
          <w:numId w:val="3"/>
        </w:numPr>
        <w:ind w:firstLineChars="0"/>
        <w:jc w:val="left"/>
        <w:rPr>
          <w:sz w:val="22"/>
        </w:rPr>
      </w:pPr>
      <w:r w:rsidRPr="00315626">
        <w:rPr>
          <w:rFonts w:ascii="等线" w:eastAsia="等线" w:hAnsi="等线" w:cs="宋体"/>
          <w:color w:val="000000"/>
          <w:kern w:val="0"/>
          <w:sz w:val="22"/>
        </w:rPr>
        <w:t>作业完成时间</w:t>
      </w:r>
      <w:r w:rsidRPr="00315626">
        <w:rPr>
          <w:rFonts w:ascii="等线" w:eastAsia="等线" w:hAnsi="等线" w:cs="宋体" w:hint="eastAsia"/>
          <w:color w:val="000000"/>
          <w:kern w:val="0"/>
          <w:sz w:val="22"/>
        </w:rPr>
        <w:br/>
      </w:r>
      <w:r w:rsidRPr="0076524C">
        <w:rPr>
          <w:rFonts w:ascii="等线" w:eastAsia="等线" w:hAnsi="等线" w:cs="宋体"/>
          <w:b/>
          <w:bCs/>
          <w:color w:val="000000"/>
          <w:kern w:val="0"/>
          <w:sz w:val="28"/>
          <w:szCs w:val="28"/>
        </w:rPr>
        <w:t xml:space="preserve">6 月 </w:t>
      </w:r>
      <w:r w:rsidR="00B84B0A">
        <w:rPr>
          <w:rFonts w:ascii="等线" w:eastAsia="等线" w:hAnsi="等线" w:cs="宋体"/>
          <w:b/>
          <w:bCs/>
          <w:color w:val="000000"/>
          <w:kern w:val="0"/>
          <w:sz w:val="28"/>
          <w:szCs w:val="28"/>
        </w:rPr>
        <w:t>1</w:t>
      </w:r>
      <w:r w:rsidR="00CB4C11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6</w:t>
      </w:r>
      <w:r w:rsidRPr="0076524C">
        <w:rPr>
          <w:rFonts w:ascii="等线" w:eastAsia="等线" w:hAnsi="等线" w:cs="宋体"/>
          <w:b/>
          <w:bCs/>
          <w:color w:val="000000"/>
          <w:kern w:val="0"/>
          <w:sz w:val="28"/>
          <w:szCs w:val="28"/>
        </w:rPr>
        <w:t xml:space="preserve"> 日前</w:t>
      </w:r>
    </w:p>
    <w:p w14:paraId="7538E8CB" w14:textId="70D3E13B" w:rsidR="00B01692" w:rsidRPr="00B01692" w:rsidRDefault="00B01692" w:rsidP="00B01692">
      <w:pPr>
        <w:pStyle w:val="a3"/>
        <w:widowControl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作业提交形式</w:t>
      </w:r>
    </w:p>
    <w:p w14:paraId="3D4E68AD" w14:textId="75B44F91" w:rsidR="00693887" w:rsidRPr="00B1134D" w:rsidRDefault="00B01692" w:rsidP="00B1134D">
      <w:pPr>
        <w:pStyle w:val="a3"/>
        <w:widowControl/>
        <w:numPr>
          <w:ilvl w:val="1"/>
          <w:numId w:val="3"/>
        </w:numPr>
        <w:ind w:firstLineChars="0"/>
        <w:jc w:val="left"/>
        <w:rPr>
          <w:sz w:val="22"/>
        </w:rPr>
      </w:pPr>
      <w:r w:rsidRPr="00B1134D">
        <w:rPr>
          <w:rFonts w:ascii="等线" w:eastAsia="等线" w:hAnsi="等线" w:cs="宋体" w:hint="eastAsia"/>
          <w:color w:val="000000"/>
          <w:kern w:val="0"/>
          <w:sz w:val="22"/>
        </w:rPr>
        <w:t>不超过</w:t>
      </w:r>
      <w:r w:rsidR="00F44B5D" w:rsidRPr="00B1134D">
        <w:rPr>
          <w:rFonts w:ascii="等线" w:eastAsia="等线" w:hAnsi="等线" w:cs="宋体"/>
          <w:color w:val="000000"/>
          <w:kern w:val="0"/>
          <w:sz w:val="22"/>
        </w:rPr>
        <w:t>5</w:t>
      </w:r>
      <w:r w:rsidRPr="00B1134D">
        <w:rPr>
          <w:rFonts w:ascii="等线" w:eastAsia="等线" w:hAnsi="等线" w:cs="宋体" w:hint="eastAsia"/>
          <w:color w:val="000000"/>
          <w:kern w:val="0"/>
          <w:sz w:val="22"/>
        </w:rPr>
        <w:t>分钟</w:t>
      </w:r>
      <w:r w:rsidR="00693887" w:rsidRPr="00B1134D">
        <w:rPr>
          <w:rFonts w:ascii="等线" w:eastAsia="等线" w:hAnsi="等线" w:cs="宋体" w:hint="eastAsia"/>
          <w:color w:val="000000"/>
          <w:kern w:val="0"/>
          <w:sz w:val="22"/>
        </w:rPr>
        <w:t>带旁白的PPT</w:t>
      </w:r>
      <w:r w:rsidR="00D91815" w:rsidRPr="00B1134D">
        <w:rPr>
          <w:rFonts w:ascii="等线" w:eastAsia="等线" w:hAnsi="等线" w:cs="宋体" w:hint="eastAsia"/>
          <w:color w:val="000000"/>
          <w:kern w:val="0"/>
          <w:sz w:val="22"/>
        </w:rPr>
        <w:t>或小视频</w:t>
      </w:r>
      <w:r w:rsidRPr="00B1134D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693887" w:rsidRPr="00B1134D">
        <w:rPr>
          <w:rFonts w:ascii="等线" w:eastAsia="等线" w:hAnsi="等线" w:cs="宋体" w:hint="eastAsia"/>
          <w:color w:val="000000"/>
          <w:kern w:val="0"/>
          <w:sz w:val="22"/>
        </w:rPr>
        <w:t>动态</w:t>
      </w:r>
      <w:r w:rsidR="00693887" w:rsidRPr="00B1134D">
        <w:rPr>
          <w:rFonts w:ascii="等线" w:eastAsia="等线" w:hAnsi="等线" w:cs="宋体"/>
          <w:color w:val="000000"/>
          <w:kern w:val="0"/>
          <w:sz w:val="22"/>
        </w:rPr>
        <w:t>展示完成的各项</w:t>
      </w:r>
      <w:r w:rsidR="00693887" w:rsidRPr="00B1134D">
        <w:rPr>
          <w:rFonts w:ascii="等线" w:eastAsia="等线" w:hAnsi="等线" w:cs="宋体" w:hint="eastAsia"/>
          <w:color w:val="000000"/>
          <w:kern w:val="0"/>
          <w:sz w:val="22"/>
        </w:rPr>
        <w:t>功能。在完成功能展示后，对作品设计中的</w:t>
      </w:r>
      <w:r w:rsidR="00693887" w:rsidRPr="00B84B0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亮点作重点阐述</w:t>
      </w:r>
      <w:r w:rsidR="00693887" w:rsidRPr="00B1134D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23A3C74A" w14:textId="41044311" w:rsidR="00B01692" w:rsidRPr="00B01692" w:rsidRDefault="004B7048" w:rsidP="00B1134D">
      <w:pPr>
        <w:widowControl/>
        <w:ind w:left="391" w:firstLine="29"/>
        <w:jc w:val="left"/>
        <w:rPr>
          <w:sz w:val="22"/>
        </w:rPr>
      </w:pPr>
      <w:r>
        <w:rPr>
          <w:sz w:val="22"/>
        </w:rPr>
        <w:t>2</w:t>
      </w:r>
      <w:r w:rsidR="00B01692">
        <w:rPr>
          <w:rFonts w:hint="eastAsia"/>
          <w:sz w:val="22"/>
        </w:rPr>
        <w:t>、</w:t>
      </w:r>
      <w:r w:rsidR="00B01692" w:rsidRPr="00B01692">
        <w:rPr>
          <w:rFonts w:hint="eastAsia"/>
          <w:sz w:val="22"/>
        </w:rPr>
        <w:t>提交大作业工程</w:t>
      </w:r>
      <w:r w:rsidR="00B01692">
        <w:rPr>
          <w:rFonts w:hint="eastAsia"/>
          <w:sz w:val="22"/>
        </w:rPr>
        <w:t>目录</w:t>
      </w:r>
      <w:r w:rsidR="00B01692" w:rsidRPr="00B01692">
        <w:rPr>
          <w:rFonts w:hint="eastAsia"/>
          <w:sz w:val="22"/>
        </w:rPr>
        <w:t>压缩包，压缩包要包括：</w:t>
      </w:r>
      <w:r w:rsidR="008F3CBD">
        <w:rPr>
          <w:rFonts w:hint="eastAsia"/>
          <w:sz w:val="22"/>
        </w:rPr>
        <w:t>（</w:t>
      </w:r>
      <w:r w:rsidR="00D12FB9">
        <w:rPr>
          <w:rFonts w:hint="eastAsia"/>
          <w:sz w:val="22"/>
        </w:rPr>
        <w:t>非固定目录，</w:t>
      </w:r>
      <w:r w:rsidR="008F3CBD">
        <w:rPr>
          <w:rFonts w:hint="eastAsia"/>
          <w:sz w:val="22"/>
        </w:rPr>
        <w:t>解压到任何目录均可编译）</w:t>
      </w:r>
    </w:p>
    <w:p w14:paraId="5D211AD4" w14:textId="2A594136" w:rsidR="00B01692" w:rsidRPr="00B01692" w:rsidRDefault="00B01692" w:rsidP="00B01692">
      <w:pPr>
        <w:pStyle w:val="a3"/>
        <w:widowControl/>
        <w:ind w:left="811" w:firstLineChars="0" w:firstLine="0"/>
        <w:jc w:val="left"/>
        <w:rPr>
          <w:sz w:val="22"/>
        </w:rPr>
      </w:pPr>
      <w:r w:rsidRPr="00B01692">
        <w:rPr>
          <w:sz w:val="22"/>
        </w:rPr>
        <w:t>1</w:t>
      </w:r>
      <w:r w:rsidR="00DE6E6D">
        <w:rPr>
          <w:rFonts w:hint="eastAsia"/>
          <w:sz w:val="22"/>
        </w:rPr>
        <w:t>）</w:t>
      </w:r>
      <w:r w:rsidRPr="00B01692">
        <w:rPr>
          <w:rFonts w:hint="eastAsia"/>
          <w:sz w:val="22"/>
        </w:rPr>
        <w:t>所有的源程序和使用到的</w:t>
      </w:r>
      <w:r w:rsidRPr="00B01692">
        <w:rPr>
          <w:sz w:val="22"/>
        </w:rPr>
        <w:t>Inc</w:t>
      </w:r>
      <w:r w:rsidRPr="00B01692">
        <w:rPr>
          <w:rFonts w:hint="eastAsia"/>
          <w:sz w:val="22"/>
        </w:rPr>
        <w:t>、</w:t>
      </w:r>
      <w:proofErr w:type="spellStart"/>
      <w:r w:rsidRPr="00B01692">
        <w:rPr>
          <w:sz w:val="22"/>
        </w:rPr>
        <w:t>Driverlib</w:t>
      </w:r>
      <w:proofErr w:type="spellEnd"/>
      <w:r w:rsidRPr="00B01692">
        <w:rPr>
          <w:rFonts w:hint="eastAsia"/>
          <w:sz w:val="22"/>
        </w:rPr>
        <w:t>文件夹；</w:t>
      </w:r>
    </w:p>
    <w:p w14:paraId="3761CD14" w14:textId="7732EF53" w:rsidR="008F3CBD" w:rsidRPr="008F3CBD" w:rsidRDefault="00B01692" w:rsidP="008F3CBD">
      <w:pPr>
        <w:pStyle w:val="a3"/>
        <w:widowControl/>
        <w:ind w:left="811" w:firstLineChars="0" w:firstLine="0"/>
        <w:jc w:val="left"/>
        <w:rPr>
          <w:sz w:val="22"/>
        </w:rPr>
      </w:pPr>
      <w:r w:rsidRPr="00B01692">
        <w:rPr>
          <w:sz w:val="22"/>
        </w:rPr>
        <w:t>2</w:t>
      </w:r>
      <w:r w:rsidR="00DE6E6D">
        <w:rPr>
          <w:rFonts w:hint="eastAsia"/>
          <w:sz w:val="22"/>
        </w:rPr>
        <w:t>）</w:t>
      </w:r>
      <w:r w:rsidRPr="00B01692">
        <w:rPr>
          <w:rFonts w:hint="eastAsia"/>
          <w:sz w:val="22"/>
        </w:rPr>
        <w:t>编译通过的</w:t>
      </w:r>
      <w:r w:rsidRPr="00B01692">
        <w:rPr>
          <w:sz w:val="22"/>
        </w:rPr>
        <w:t>obj</w:t>
      </w:r>
      <w:r w:rsidRPr="00B01692">
        <w:rPr>
          <w:rFonts w:hint="eastAsia"/>
          <w:sz w:val="22"/>
        </w:rPr>
        <w:t>文件夹，必须包括</w:t>
      </w:r>
      <w:proofErr w:type="spellStart"/>
      <w:r w:rsidRPr="00B01692">
        <w:rPr>
          <w:sz w:val="22"/>
        </w:rPr>
        <w:t>xxx.axf</w:t>
      </w:r>
      <w:proofErr w:type="spellEnd"/>
      <w:r w:rsidRPr="00B01692">
        <w:rPr>
          <w:rFonts w:hint="eastAsia"/>
          <w:sz w:val="22"/>
        </w:rPr>
        <w:t>可烧写文件；</w:t>
      </w:r>
    </w:p>
    <w:p w14:paraId="0F4B7021" w14:textId="15CCCF0F" w:rsidR="00B01692" w:rsidRPr="00B01692" w:rsidRDefault="00B01692" w:rsidP="00B01692">
      <w:pPr>
        <w:pStyle w:val="a3"/>
        <w:widowControl/>
        <w:ind w:left="811" w:firstLineChars="0" w:firstLine="0"/>
        <w:jc w:val="left"/>
        <w:rPr>
          <w:sz w:val="22"/>
        </w:rPr>
      </w:pPr>
      <w:r w:rsidRPr="00B01692">
        <w:rPr>
          <w:sz w:val="22"/>
        </w:rPr>
        <w:t>3</w:t>
      </w:r>
      <w:r w:rsidR="00DE6E6D">
        <w:rPr>
          <w:rFonts w:hint="eastAsia"/>
          <w:sz w:val="22"/>
        </w:rPr>
        <w:t>）</w:t>
      </w:r>
      <w:r w:rsidRPr="00B01692">
        <w:rPr>
          <w:sz w:val="22"/>
        </w:rPr>
        <w:t>readme.txt</w:t>
      </w:r>
      <w:r w:rsidRPr="00B01692">
        <w:rPr>
          <w:rFonts w:hint="eastAsia"/>
          <w:sz w:val="22"/>
        </w:rPr>
        <w:t>文件：</w:t>
      </w:r>
    </w:p>
    <w:p w14:paraId="5C196533" w14:textId="77777777" w:rsidR="00B01692" w:rsidRPr="00B01692" w:rsidRDefault="00B01692" w:rsidP="00B01692">
      <w:pPr>
        <w:pStyle w:val="a3"/>
        <w:widowControl/>
        <w:ind w:left="1231" w:firstLineChars="0" w:firstLine="29"/>
        <w:jc w:val="left"/>
        <w:rPr>
          <w:sz w:val="22"/>
        </w:rPr>
      </w:pPr>
      <w:r w:rsidRPr="00B01692">
        <w:rPr>
          <w:rFonts w:hint="eastAsia"/>
          <w:sz w:val="22"/>
        </w:rPr>
        <w:t>首先注明姓名和学号</w:t>
      </w:r>
    </w:p>
    <w:p w14:paraId="554C2CBE" w14:textId="27E4A48C" w:rsidR="00B01692" w:rsidRDefault="00B01692" w:rsidP="00B01692">
      <w:pPr>
        <w:pStyle w:val="a3"/>
        <w:widowControl/>
        <w:ind w:left="1231" w:firstLineChars="0" w:firstLine="0"/>
        <w:jc w:val="left"/>
        <w:rPr>
          <w:sz w:val="22"/>
        </w:rPr>
      </w:pPr>
      <w:r w:rsidRPr="00B01692">
        <w:rPr>
          <w:rFonts w:hint="eastAsia"/>
          <w:sz w:val="22"/>
        </w:rPr>
        <w:t>详述自定义的串口通信协议，</w:t>
      </w:r>
      <w:r w:rsidR="008F3CBD">
        <w:rPr>
          <w:sz w:val="22"/>
        </w:rPr>
        <w:t xml:space="preserve"> </w:t>
      </w:r>
    </w:p>
    <w:p w14:paraId="19E8DD9C" w14:textId="0A837948" w:rsidR="00693887" w:rsidRPr="00B01692" w:rsidRDefault="004B7048" w:rsidP="00693887">
      <w:pPr>
        <w:pStyle w:val="a3"/>
        <w:widowControl/>
        <w:ind w:left="811" w:firstLineChars="0" w:firstLine="0"/>
        <w:jc w:val="left"/>
        <w:rPr>
          <w:sz w:val="22"/>
        </w:rPr>
      </w:pPr>
      <w:r>
        <w:rPr>
          <w:sz w:val="22"/>
        </w:rPr>
        <w:t>4</w:t>
      </w:r>
      <w:r w:rsidR="00DE6E6D">
        <w:rPr>
          <w:rFonts w:hint="eastAsia"/>
          <w:sz w:val="22"/>
        </w:rPr>
        <w:t>）</w:t>
      </w:r>
      <w:r w:rsidRPr="00B01692">
        <w:rPr>
          <w:rFonts w:hint="eastAsia"/>
          <w:sz w:val="22"/>
        </w:rPr>
        <w:t>一个项目简要介绍的DOC或PDF文档。</w:t>
      </w:r>
      <w:r w:rsidR="00693887" w:rsidRPr="00B01692">
        <w:rPr>
          <w:rFonts w:hint="eastAsia"/>
          <w:sz w:val="22"/>
        </w:rPr>
        <w:t>介绍在循序渐进地项目实验完成过程中，印象最深或者值得强调的部分，例如</w:t>
      </w:r>
      <w:r w:rsidR="00693887" w:rsidRPr="00B01692">
        <w:rPr>
          <w:sz w:val="22"/>
        </w:rPr>
        <w:t>1294单片机的使用、自学查找资料、软件编程技巧、软硬件联调等方面</w:t>
      </w:r>
      <w:r w:rsidR="00693887">
        <w:rPr>
          <w:rFonts w:hint="eastAsia"/>
          <w:sz w:val="22"/>
        </w:rPr>
        <w:t>。</w:t>
      </w:r>
      <w:r w:rsidR="00693887" w:rsidRPr="00B01692">
        <w:rPr>
          <w:rFonts w:hint="eastAsia"/>
          <w:sz w:val="22"/>
        </w:rPr>
        <w:t>在此基础上的自主创意环节，能够给观众以启发借鉴的内容</w:t>
      </w:r>
      <w:r w:rsidR="00693887">
        <w:rPr>
          <w:rFonts w:hint="eastAsia"/>
          <w:sz w:val="22"/>
        </w:rPr>
        <w:t>。</w:t>
      </w:r>
      <w:r w:rsidR="00693887" w:rsidRPr="00B01692">
        <w:rPr>
          <w:sz w:val="22"/>
        </w:rPr>
        <w:t>针对开发过程中的某些难点问题设计解决的方案，展示开发技巧</w:t>
      </w:r>
      <w:r w:rsidR="00693887">
        <w:rPr>
          <w:rFonts w:hint="eastAsia"/>
          <w:sz w:val="22"/>
        </w:rPr>
        <w:t>。</w:t>
      </w:r>
      <w:r w:rsidR="00693887" w:rsidRPr="00B01692">
        <w:rPr>
          <w:rFonts w:hint="eastAsia"/>
          <w:sz w:val="22"/>
        </w:rPr>
        <w:t>对作品设计中的亮点做说明，展示设计思路</w:t>
      </w:r>
    </w:p>
    <w:p w14:paraId="2B63F582" w14:textId="09895A3E" w:rsidR="004B7048" w:rsidRDefault="00B01692" w:rsidP="00B01692">
      <w:pPr>
        <w:widowControl/>
        <w:jc w:val="left"/>
        <w:rPr>
          <w:b/>
          <w:bCs/>
          <w:sz w:val="22"/>
        </w:rPr>
      </w:pPr>
      <w:r>
        <w:rPr>
          <w:sz w:val="22"/>
        </w:rPr>
        <w:tab/>
      </w:r>
      <w:r w:rsidR="004B7048">
        <w:rPr>
          <w:sz w:val="22"/>
        </w:rPr>
        <w:t>3</w:t>
      </w:r>
      <w:r>
        <w:rPr>
          <w:rFonts w:hint="eastAsia"/>
          <w:sz w:val="22"/>
        </w:rPr>
        <w:t>、以上</w:t>
      </w:r>
      <w:r w:rsidR="004B7048">
        <w:rPr>
          <w:rFonts w:hint="eastAsia"/>
          <w:sz w:val="22"/>
        </w:rPr>
        <w:t>两个</w:t>
      </w:r>
      <w:r>
        <w:rPr>
          <w:rFonts w:hint="eastAsia"/>
          <w:sz w:val="22"/>
        </w:rPr>
        <w:t>文件</w:t>
      </w:r>
      <w:r w:rsidR="004B7048">
        <w:rPr>
          <w:rFonts w:hint="eastAsia"/>
          <w:sz w:val="22"/>
        </w:rPr>
        <w:t>，均</w:t>
      </w:r>
      <w:r w:rsidR="004B7048" w:rsidRPr="004B7048">
        <w:rPr>
          <w:rFonts w:hint="eastAsia"/>
          <w:b/>
          <w:bCs/>
          <w:sz w:val="22"/>
        </w:rPr>
        <w:t>以自己姓名</w:t>
      </w:r>
      <w:r w:rsidR="00693887">
        <w:rPr>
          <w:rFonts w:hint="eastAsia"/>
          <w:b/>
          <w:bCs/>
          <w:sz w:val="22"/>
        </w:rPr>
        <w:t>+学号</w:t>
      </w:r>
      <w:r w:rsidR="004B7048" w:rsidRPr="004B7048">
        <w:rPr>
          <w:rFonts w:hint="eastAsia"/>
          <w:b/>
          <w:bCs/>
          <w:sz w:val="22"/>
        </w:rPr>
        <w:t>命名，上传到</w:t>
      </w:r>
      <w:r w:rsidR="004B7048" w:rsidRPr="004B7048">
        <w:rPr>
          <w:b/>
          <w:bCs/>
          <w:sz w:val="22"/>
        </w:rPr>
        <w:t>Canvas</w:t>
      </w:r>
      <w:r w:rsidR="004B7048" w:rsidRPr="004B7048">
        <w:rPr>
          <w:rFonts w:hint="eastAsia"/>
          <w:b/>
          <w:bCs/>
          <w:sz w:val="22"/>
        </w:rPr>
        <w:t>的对应作业安排中</w:t>
      </w:r>
    </w:p>
    <w:p w14:paraId="7557A5A8" w14:textId="2C32D433" w:rsidR="004F6A41" w:rsidRPr="00FD3826" w:rsidRDefault="008F3CBD" w:rsidP="00B01692">
      <w:pPr>
        <w:widowControl/>
        <w:jc w:val="left"/>
        <w:rPr>
          <w:b/>
          <w:bCs/>
          <w:i/>
          <w:iCs/>
          <w:sz w:val="22"/>
        </w:rPr>
      </w:pPr>
      <w:r w:rsidRPr="00FD3826">
        <w:rPr>
          <w:rFonts w:hint="eastAsia"/>
          <w:b/>
          <w:bCs/>
          <w:i/>
          <w:iCs/>
          <w:sz w:val="22"/>
        </w:rPr>
        <w:t>*如发现抄袭嫌疑，</w:t>
      </w:r>
      <w:r w:rsidR="00FD3826" w:rsidRPr="00FD3826">
        <w:rPr>
          <w:rFonts w:hint="eastAsia"/>
          <w:b/>
          <w:bCs/>
          <w:i/>
          <w:iCs/>
          <w:sz w:val="22"/>
        </w:rPr>
        <w:t>会对相似两份</w:t>
      </w:r>
      <w:r w:rsidR="00FD3826">
        <w:rPr>
          <w:rFonts w:hint="eastAsia"/>
          <w:b/>
          <w:bCs/>
          <w:i/>
          <w:iCs/>
          <w:sz w:val="22"/>
        </w:rPr>
        <w:t>主</w:t>
      </w:r>
      <w:r w:rsidR="00FD3826" w:rsidRPr="00FD3826">
        <w:rPr>
          <w:rFonts w:hint="eastAsia"/>
          <w:b/>
          <w:bCs/>
          <w:i/>
          <w:iCs/>
          <w:sz w:val="22"/>
        </w:rPr>
        <w:t>文件进行代码比较，如果相似度超过8</w:t>
      </w:r>
      <w:r w:rsidR="00FD3826" w:rsidRPr="00FD3826">
        <w:rPr>
          <w:b/>
          <w:bCs/>
          <w:i/>
          <w:iCs/>
          <w:sz w:val="22"/>
        </w:rPr>
        <w:t>0%</w:t>
      </w:r>
      <w:r w:rsidR="00FD3826" w:rsidRPr="00FD3826">
        <w:rPr>
          <w:rFonts w:hint="eastAsia"/>
          <w:b/>
          <w:bCs/>
          <w:i/>
          <w:iCs/>
          <w:sz w:val="22"/>
        </w:rPr>
        <w:t>，则</w:t>
      </w:r>
      <w:r w:rsidRPr="00FD3826">
        <w:rPr>
          <w:rFonts w:hint="eastAsia"/>
          <w:b/>
          <w:bCs/>
          <w:i/>
          <w:iCs/>
          <w:sz w:val="22"/>
        </w:rPr>
        <w:t>确认抄袭，所有参与者的成绩</w:t>
      </w:r>
      <w:r w:rsidR="00FD3826" w:rsidRPr="00FD3826">
        <w:rPr>
          <w:rFonts w:hint="eastAsia"/>
          <w:b/>
          <w:bCs/>
          <w:i/>
          <w:iCs/>
          <w:sz w:val="22"/>
        </w:rPr>
        <w:t>按</w:t>
      </w:r>
      <w:r w:rsidRPr="00FD3826">
        <w:rPr>
          <w:rFonts w:hint="eastAsia"/>
          <w:b/>
          <w:bCs/>
          <w:i/>
          <w:iCs/>
          <w:sz w:val="22"/>
        </w:rPr>
        <w:t>不及格</w:t>
      </w:r>
      <w:r w:rsidR="00FD3826" w:rsidRPr="00FD3826">
        <w:rPr>
          <w:rFonts w:hint="eastAsia"/>
          <w:b/>
          <w:bCs/>
          <w:i/>
          <w:iCs/>
          <w:sz w:val="22"/>
        </w:rPr>
        <w:t>计</w:t>
      </w:r>
      <w:r w:rsidRPr="00FD3826">
        <w:rPr>
          <w:rFonts w:hint="eastAsia"/>
          <w:b/>
          <w:bCs/>
          <w:i/>
          <w:iCs/>
          <w:sz w:val="22"/>
        </w:rPr>
        <w:t>。*</w:t>
      </w:r>
    </w:p>
    <w:p w14:paraId="32083C0D" w14:textId="00F491BF" w:rsidR="004F6A41" w:rsidRDefault="004F6A41" w:rsidP="00B01692">
      <w:pPr>
        <w:widowControl/>
        <w:jc w:val="left"/>
        <w:rPr>
          <w:sz w:val="22"/>
        </w:rPr>
      </w:pPr>
    </w:p>
    <w:p w14:paraId="418809C1" w14:textId="14EA931B" w:rsidR="004F6A41" w:rsidRDefault="004F6A41" w:rsidP="00B01692">
      <w:pPr>
        <w:widowControl/>
        <w:jc w:val="left"/>
        <w:rPr>
          <w:sz w:val="22"/>
        </w:rPr>
      </w:pPr>
      <w:r>
        <w:rPr>
          <w:rFonts w:hint="eastAsia"/>
          <w:sz w:val="22"/>
        </w:rPr>
        <w:t>补充说明：</w:t>
      </w:r>
    </w:p>
    <w:p w14:paraId="390FB331" w14:textId="218123D3" w:rsidR="004F6A41" w:rsidRDefault="004F6A41" w:rsidP="004F6A41">
      <w:pPr>
        <w:pStyle w:val="a3"/>
        <w:widowControl/>
        <w:numPr>
          <w:ilvl w:val="0"/>
          <w:numId w:val="9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重启后允许时钟误差在1</w:t>
      </w:r>
      <w:r>
        <w:rPr>
          <w:sz w:val="22"/>
        </w:rPr>
        <w:t>-2</w:t>
      </w:r>
      <w:r>
        <w:rPr>
          <w:rFonts w:hint="eastAsia"/>
          <w:sz w:val="22"/>
        </w:rPr>
        <w:t>S内。可以使用内部RTC或在</w:t>
      </w:r>
      <w:proofErr w:type="gramStart"/>
      <w:r>
        <w:rPr>
          <w:rFonts w:hint="eastAsia"/>
          <w:sz w:val="22"/>
        </w:rPr>
        <w:t>重启前向</w:t>
      </w:r>
      <w:proofErr w:type="gramEnd"/>
      <w:r>
        <w:rPr>
          <w:rFonts w:hint="eastAsia"/>
          <w:sz w:val="22"/>
        </w:rPr>
        <w:t>某个内存区域写入时间在重启后重读。</w:t>
      </w:r>
    </w:p>
    <w:p w14:paraId="7877E751" w14:textId="273607D4" w:rsidR="004F6A41" w:rsidRDefault="004F6A41" w:rsidP="004F6A41">
      <w:pPr>
        <w:pStyle w:val="a3"/>
        <w:widowControl/>
        <w:numPr>
          <w:ilvl w:val="0"/>
          <w:numId w:val="9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除必要的底层共用函数，其他的自编处理部分请放在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ain.c</w:t>
      </w:r>
      <w:proofErr w:type="spellEnd"/>
      <w:r>
        <w:rPr>
          <w:rFonts w:hint="eastAsia"/>
          <w:sz w:val="22"/>
        </w:rPr>
        <w:t>文件中。以方便进行全</w:t>
      </w:r>
      <w:proofErr w:type="gramStart"/>
      <w:r>
        <w:rPr>
          <w:rFonts w:hint="eastAsia"/>
          <w:sz w:val="22"/>
        </w:rPr>
        <w:t>范围查重比较</w:t>
      </w:r>
      <w:proofErr w:type="gramEnd"/>
      <w:r>
        <w:rPr>
          <w:rFonts w:hint="eastAsia"/>
          <w:sz w:val="22"/>
        </w:rPr>
        <w:t>。如出现较大比例两人以上重复，需要重新答辩核实。</w:t>
      </w:r>
    </w:p>
    <w:p w14:paraId="5ED71CE4" w14:textId="0907F8E1" w:rsidR="0076524C" w:rsidRDefault="0076524C" w:rsidP="004F6A41">
      <w:pPr>
        <w:pStyle w:val="a3"/>
        <w:widowControl/>
        <w:numPr>
          <w:ilvl w:val="0"/>
          <w:numId w:val="9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对成绩优异和查重有疑问的作业，会抽取部分比例进行线上答辩。</w:t>
      </w:r>
    </w:p>
    <w:p w14:paraId="11E37BF3" w14:textId="225DB9B6" w:rsidR="002E53AD" w:rsidRDefault="002E53AD" w:rsidP="002E53AD">
      <w:pPr>
        <w:widowControl/>
        <w:jc w:val="left"/>
        <w:rPr>
          <w:sz w:val="22"/>
        </w:rPr>
      </w:pPr>
    </w:p>
    <w:p w14:paraId="548F393F" w14:textId="557CB470" w:rsidR="00D15AC2" w:rsidRDefault="00D15AC2">
      <w:pPr>
        <w:widowControl/>
        <w:jc w:val="left"/>
        <w:rPr>
          <w:sz w:val="22"/>
        </w:rPr>
      </w:pPr>
      <w:r>
        <w:rPr>
          <w:rFonts w:hint="eastAsia"/>
          <w:sz w:val="22"/>
        </w:rPr>
        <w:lastRenderedPageBreak/>
        <w:t>补充关于串行口</w:t>
      </w:r>
      <w:r w:rsidR="00182EFE">
        <w:rPr>
          <w:rFonts w:hint="eastAsia"/>
          <w:sz w:val="22"/>
        </w:rPr>
        <w:t>及显示</w:t>
      </w:r>
      <w:r>
        <w:rPr>
          <w:rFonts w:hint="eastAsia"/>
          <w:sz w:val="22"/>
        </w:rPr>
        <w:t>说明</w:t>
      </w:r>
    </w:p>
    <w:p w14:paraId="0037ECF9" w14:textId="77777777" w:rsidR="00CB4C11" w:rsidRDefault="00D15AC2" w:rsidP="00B84B0A">
      <w:pPr>
        <w:pStyle w:val="a3"/>
        <w:widowControl/>
        <w:numPr>
          <w:ilvl w:val="0"/>
          <w:numId w:val="10"/>
        </w:numPr>
        <w:ind w:firstLineChars="0"/>
        <w:jc w:val="left"/>
        <w:rPr>
          <w:sz w:val="22"/>
        </w:rPr>
      </w:pPr>
      <w:r w:rsidRPr="00D15AC2">
        <w:rPr>
          <w:rFonts w:hint="eastAsia"/>
          <w:sz w:val="22"/>
        </w:rPr>
        <w:t>初始化运行时</w:t>
      </w:r>
      <w:r w:rsidR="00CB4C11">
        <w:rPr>
          <w:rFonts w:hint="eastAsia"/>
          <w:sz w:val="22"/>
        </w:rPr>
        <w:t>最少显示如下内容：</w:t>
      </w:r>
    </w:p>
    <w:p w14:paraId="4ADD25EA" w14:textId="77777777" w:rsidR="00CB4C11" w:rsidRDefault="00CB4C11" w:rsidP="00CB4C11">
      <w:pPr>
        <w:pStyle w:val="a3"/>
        <w:widowControl/>
        <w:numPr>
          <w:ilvl w:val="1"/>
          <w:numId w:val="10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底板上8个LED闪烁最少一次。学号后8位同步闪烁。</w:t>
      </w:r>
    </w:p>
    <w:p w14:paraId="435E2EE2" w14:textId="6C196D1F" w:rsidR="00CB4C11" w:rsidRDefault="00CB4C11" w:rsidP="00CB4C11">
      <w:pPr>
        <w:pStyle w:val="a3"/>
        <w:widowControl/>
        <w:numPr>
          <w:ilvl w:val="1"/>
          <w:numId w:val="10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显示姓名拼音（7SEG格式以WORD中格式为准）并闪烁一次。</w:t>
      </w:r>
    </w:p>
    <w:p w14:paraId="4714FF08" w14:textId="28485602" w:rsidR="009D6036" w:rsidRDefault="00CB4C11" w:rsidP="00CB4C11">
      <w:pPr>
        <w:pStyle w:val="a3"/>
        <w:widowControl/>
        <w:numPr>
          <w:ilvl w:val="1"/>
          <w:numId w:val="10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可自行添加显示软件版本号等。</w:t>
      </w:r>
    </w:p>
    <w:p w14:paraId="58B26436" w14:textId="2D837FAA" w:rsidR="00182EFE" w:rsidRDefault="00182EFE" w:rsidP="00182EFE">
      <w:pPr>
        <w:pStyle w:val="a3"/>
        <w:widowControl/>
        <w:numPr>
          <w:ilvl w:val="0"/>
          <w:numId w:val="10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左流水即需要显示的字符多于能显示范围，字符以固定速率从左边流出，右边流进。右流水即相反。</w:t>
      </w:r>
    </w:p>
    <w:p w14:paraId="429BBEBF" w14:textId="77777777" w:rsidR="00182EFE" w:rsidRDefault="00182EFE" w:rsidP="00182EFE">
      <w:pPr>
        <w:widowControl/>
        <w:jc w:val="left"/>
        <w:rPr>
          <w:sz w:val="22"/>
        </w:rPr>
      </w:pPr>
      <w:r>
        <w:rPr>
          <w:rFonts w:hint="eastAsia"/>
          <w:sz w:val="22"/>
        </w:rPr>
        <w:t>3、</w:t>
      </w:r>
      <w:r w:rsidR="009D6036" w:rsidRPr="00182EFE">
        <w:rPr>
          <w:rFonts w:hint="eastAsia"/>
          <w:sz w:val="22"/>
        </w:rPr>
        <w:t>串口命令有帮助符?，显示当前命令格式</w:t>
      </w:r>
      <w:r w:rsidR="009167D4" w:rsidRPr="00182EFE">
        <w:rPr>
          <w:rFonts w:hint="eastAsia"/>
          <w:sz w:val="22"/>
        </w:rPr>
        <w:t>。串口命令有大小写不区分，空格容错功</w:t>
      </w:r>
    </w:p>
    <w:p w14:paraId="2DFD5816" w14:textId="7F001E6A" w:rsidR="009D6036" w:rsidRDefault="009167D4" w:rsidP="00182EFE">
      <w:pPr>
        <w:widowControl/>
        <w:ind w:firstLineChars="163" w:firstLine="359"/>
        <w:jc w:val="left"/>
        <w:rPr>
          <w:sz w:val="22"/>
        </w:rPr>
      </w:pPr>
      <w:r w:rsidRPr="00182EFE">
        <w:rPr>
          <w:rFonts w:hint="eastAsia"/>
          <w:sz w:val="22"/>
        </w:rPr>
        <w:t>能。有错误检测提示功能</w:t>
      </w:r>
      <w:r w:rsidR="00D12FB9" w:rsidRPr="00182EFE">
        <w:rPr>
          <w:rFonts w:hint="eastAsia"/>
          <w:sz w:val="22"/>
        </w:rPr>
        <w:t>，即命令无法解析时给出提示格式。</w:t>
      </w:r>
    </w:p>
    <w:p w14:paraId="35089E0E" w14:textId="77528E37" w:rsidR="003F4891" w:rsidRPr="00182EFE" w:rsidRDefault="009D6036" w:rsidP="00182EFE">
      <w:pPr>
        <w:pStyle w:val="a3"/>
        <w:widowControl/>
        <w:numPr>
          <w:ilvl w:val="0"/>
          <w:numId w:val="9"/>
        </w:numPr>
        <w:ind w:firstLineChars="0"/>
        <w:jc w:val="left"/>
        <w:rPr>
          <w:sz w:val="22"/>
        </w:rPr>
      </w:pPr>
      <w:r w:rsidRPr="00182EFE">
        <w:rPr>
          <w:rFonts w:hint="eastAsia"/>
          <w:sz w:val="22"/>
        </w:rPr>
        <w:t>串口命令</w:t>
      </w:r>
      <w:r w:rsidR="003F4891" w:rsidRPr="00182EFE">
        <w:rPr>
          <w:rFonts w:hint="eastAsia"/>
          <w:sz w:val="22"/>
        </w:rPr>
        <w:t>必须有如下功能</w:t>
      </w:r>
      <w:r w:rsidR="0075398D" w:rsidRPr="00182EFE">
        <w:rPr>
          <w:rFonts w:hint="eastAsia"/>
          <w:sz w:val="22"/>
        </w:rPr>
        <w:t>，均为半角输入格式。所有命令以回车命令符结束。</w:t>
      </w:r>
    </w:p>
    <w:p w14:paraId="3E219016" w14:textId="46A3FC3A" w:rsidR="009167D4" w:rsidRDefault="009167D4" w:rsidP="009167D4">
      <w:pPr>
        <w:pStyle w:val="a3"/>
        <w:widowControl/>
        <w:ind w:left="360" w:firstLineChars="0" w:firstLine="0"/>
        <w:jc w:val="left"/>
        <w:rPr>
          <w:sz w:val="22"/>
        </w:rPr>
      </w:pPr>
      <w:r w:rsidRPr="009167D4">
        <w:rPr>
          <w:rFonts w:hint="eastAsia"/>
          <w:b/>
          <w:bCs/>
          <w:sz w:val="22"/>
        </w:rPr>
        <w:t>4</w:t>
      </w:r>
      <w:r w:rsidRPr="009167D4">
        <w:rPr>
          <w:b/>
          <w:bCs/>
          <w:sz w:val="22"/>
        </w:rPr>
        <w:t xml:space="preserve">.1  </w:t>
      </w:r>
      <w:r>
        <w:rPr>
          <w:b/>
          <w:bCs/>
          <w:sz w:val="22"/>
        </w:rPr>
        <w:t>INIT</w:t>
      </w:r>
      <w:r>
        <w:rPr>
          <w:rFonts w:hint="eastAsia"/>
          <w:b/>
          <w:bCs/>
          <w:sz w:val="22"/>
        </w:rPr>
        <w:t>初始化</w:t>
      </w:r>
      <w:r w:rsidRPr="009167D4">
        <w:rPr>
          <w:rFonts w:hint="eastAsia"/>
          <w:b/>
          <w:bCs/>
          <w:sz w:val="22"/>
        </w:rPr>
        <w:t>功能</w:t>
      </w:r>
      <w:r>
        <w:rPr>
          <w:rFonts w:hint="eastAsia"/>
          <w:sz w:val="22"/>
        </w:rPr>
        <w:t>，如</w:t>
      </w:r>
    </w:p>
    <w:p w14:paraId="5FE06222" w14:textId="2B0B207D" w:rsidR="009167D4" w:rsidRPr="003F4891" w:rsidRDefault="009167D4" w:rsidP="009167D4">
      <w:pPr>
        <w:pStyle w:val="a3"/>
        <w:widowControl/>
        <w:ind w:left="360" w:firstLineChars="0" w:firstLine="0"/>
        <w:jc w:val="left"/>
        <w:rPr>
          <w:sz w:val="22"/>
        </w:rPr>
      </w:pPr>
      <w:r w:rsidRPr="009167D4">
        <w:rPr>
          <w:rFonts w:hint="eastAsia"/>
          <w:sz w:val="22"/>
        </w:rPr>
        <w:t>INIT</w:t>
      </w:r>
      <w:r w:rsidRPr="009167D4">
        <w:rPr>
          <w:sz w:val="22"/>
        </w:rPr>
        <w:t xml:space="preserve"> </w:t>
      </w:r>
      <w:r>
        <w:rPr>
          <w:sz w:val="22"/>
        </w:rPr>
        <w:t>CLOCK</w:t>
      </w:r>
      <w:r>
        <w:rPr>
          <w:sz w:val="22"/>
        </w:rPr>
        <w:tab/>
      </w:r>
      <w:r>
        <w:rPr>
          <w:rFonts w:hint="eastAsia"/>
          <w:sz w:val="22"/>
        </w:rPr>
        <w:t>将时钟初始化</w:t>
      </w:r>
    </w:p>
    <w:p w14:paraId="00AA4440" w14:textId="233FFE86" w:rsidR="009D6036" w:rsidRDefault="003F4891" w:rsidP="003F4891">
      <w:pPr>
        <w:pStyle w:val="a3"/>
        <w:widowControl/>
        <w:ind w:left="360" w:firstLineChars="0" w:firstLine="0"/>
        <w:jc w:val="left"/>
        <w:rPr>
          <w:sz w:val="22"/>
        </w:rPr>
      </w:pPr>
      <w:r w:rsidRPr="009167D4">
        <w:rPr>
          <w:rFonts w:hint="eastAsia"/>
          <w:b/>
          <w:bCs/>
          <w:sz w:val="22"/>
        </w:rPr>
        <w:t>4</w:t>
      </w:r>
      <w:r w:rsidRPr="009167D4">
        <w:rPr>
          <w:b/>
          <w:bCs/>
          <w:sz w:val="22"/>
        </w:rPr>
        <w:t>.</w:t>
      </w:r>
      <w:r w:rsidR="009167D4">
        <w:rPr>
          <w:b/>
          <w:bCs/>
          <w:sz w:val="22"/>
        </w:rPr>
        <w:t>2</w:t>
      </w:r>
      <w:r w:rsidRPr="009167D4">
        <w:rPr>
          <w:b/>
          <w:bCs/>
          <w:sz w:val="22"/>
        </w:rPr>
        <w:t xml:space="preserve">  </w:t>
      </w:r>
      <w:r w:rsidR="009167D4" w:rsidRPr="009167D4">
        <w:rPr>
          <w:b/>
          <w:bCs/>
          <w:sz w:val="22"/>
        </w:rPr>
        <w:t>SET</w:t>
      </w:r>
      <w:r w:rsidRPr="009167D4">
        <w:rPr>
          <w:rFonts w:hint="eastAsia"/>
          <w:b/>
          <w:bCs/>
          <w:sz w:val="22"/>
        </w:rPr>
        <w:t>设置功能</w:t>
      </w:r>
      <w:r>
        <w:rPr>
          <w:rFonts w:hint="eastAsia"/>
          <w:sz w:val="22"/>
        </w:rPr>
        <w:t>，如</w:t>
      </w:r>
    </w:p>
    <w:p w14:paraId="1D0C4D99" w14:textId="7E954280" w:rsidR="003F4891" w:rsidRDefault="003F489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SET</w:t>
      </w:r>
      <w:r>
        <w:rPr>
          <w:sz w:val="22"/>
        </w:rPr>
        <w:t xml:space="preserve"> </w:t>
      </w:r>
      <w:r>
        <w:rPr>
          <w:rFonts w:hint="eastAsia"/>
          <w:sz w:val="22"/>
        </w:rPr>
        <w:t>TIME</w:t>
      </w:r>
      <w:r>
        <w:rPr>
          <w:sz w:val="22"/>
        </w:rPr>
        <w:t xml:space="preserve"> 15</w:t>
      </w:r>
      <w:r>
        <w:rPr>
          <w:rFonts w:hint="eastAsia"/>
          <w:sz w:val="22"/>
        </w:rPr>
        <w:t>：</w:t>
      </w:r>
      <w:proofErr w:type="gramStart"/>
      <w:r>
        <w:rPr>
          <w:rFonts w:hint="eastAsia"/>
          <w:sz w:val="22"/>
        </w:rPr>
        <w:t>2</w:t>
      </w:r>
      <w:r>
        <w:rPr>
          <w:sz w:val="22"/>
        </w:rPr>
        <w:t>9 :</w:t>
      </w:r>
      <w:proofErr w:type="gramEnd"/>
      <w:r>
        <w:rPr>
          <w:sz w:val="22"/>
        </w:rPr>
        <w:t xml:space="preserve"> 59</w:t>
      </w:r>
    </w:p>
    <w:p w14:paraId="7E200D84" w14:textId="599CA0E4" w:rsidR="003F4891" w:rsidRDefault="003F489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SET</w:t>
      </w:r>
      <w:r>
        <w:rPr>
          <w:sz w:val="22"/>
        </w:rPr>
        <w:t xml:space="preserve"> </w:t>
      </w:r>
      <w:r>
        <w:rPr>
          <w:rFonts w:hint="eastAsia"/>
          <w:sz w:val="22"/>
        </w:rPr>
        <w:t>ALARM</w:t>
      </w:r>
      <w:r>
        <w:rPr>
          <w:sz w:val="22"/>
        </w:rPr>
        <w:t xml:space="preserve"> </w:t>
      </w:r>
      <w:r>
        <w:rPr>
          <w:rFonts w:hint="eastAsia"/>
          <w:sz w:val="22"/>
        </w:rPr>
        <w:t>TIME</w:t>
      </w:r>
      <w:r>
        <w:rPr>
          <w:sz w:val="22"/>
        </w:rPr>
        <w:t xml:space="preserve"> 12</w:t>
      </w:r>
      <w:r>
        <w:rPr>
          <w:rFonts w:hint="eastAsia"/>
          <w:sz w:val="22"/>
        </w:rPr>
        <w:t>：0</w:t>
      </w:r>
      <w:r>
        <w:rPr>
          <w:sz w:val="22"/>
        </w:rPr>
        <w:t>0</w:t>
      </w:r>
      <w:r>
        <w:rPr>
          <w:rFonts w:hint="eastAsia"/>
          <w:sz w:val="22"/>
        </w:rPr>
        <w:t>：0</w:t>
      </w:r>
      <w:r>
        <w:rPr>
          <w:sz w:val="22"/>
        </w:rPr>
        <w:t>0</w:t>
      </w:r>
    </w:p>
    <w:p w14:paraId="68D5415D" w14:textId="45B9F4CD" w:rsidR="003F4891" w:rsidRDefault="003F4891" w:rsidP="003F4891">
      <w:pPr>
        <w:pStyle w:val="a3"/>
        <w:widowControl/>
        <w:ind w:left="360" w:firstLineChars="0" w:firstLine="0"/>
        <w:jc w:val="left"/>
        <w:rPr>
          <w:sz w:val="22"/>
        </w:rPr>
      </w:pPr>
      <w:r w:rsidRPr="009167D4">
        <w:rPr>
          <w:b/>
          <w:bCs/>
          <w:sz w:val="22"/>
        </w:rPr>
        <w:t>4.</w:t>
      </w:r>
      <w:r w:rsidR="009167D4">
        <w:rPr>
          <w:b/>
          <w:bCs/>
          <w:sz w:val="22"/>
        </w:rPr>
        <w:t>3</w:t>
      </w:r>
      <w:r w:rsidRPr="009167D4">
        <w:rPr>
          <w:b/>
          <w:bCs/>
          <w:sz w:val="22"/>
        </w:rPr>
        <w:t xml:space="preserve">  </w:t>
      </w:r>
      <w:r w:rsidR="009167D4">
        <w:rPr>
          <w:b/>
          <w:bCs/>
          <w:sz w:val="22"/>
        </w:rPr>
        <w:t>GET</w:t>
      </w:r>
      <w:r w:rsidRPr="009167D4">
        <w:rPr>
          <w:rFonts w:hint="eastAsia"/>
          <w:b/>
          <w:bCs/>
          <w:sz w:val="22"/>
        </w:rPr>
        <w:t>状态获取功能</w:t>
      </w:r>
      <w:r>
        <w:rPr>
          <w:rFonts w:hint="eastAsia"/>
          <w:sz w:val="22"/>
        </w:rPr>
        <w:t>，如</w:t>
      </w:r>
    </w:p>
    <w:p w14:paraId="4DDB1512" w14:textId="3D6D6BA3" w:rsidR="003F4891" w:rsidRDefault="003F489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GET</w:t>
      </w:r>
      <w:r>
        <w:rPr>
          <w:sz w:val="22"/>
        </w:rPr>
        <w:t xml:space="preserve"> </w:t>
      </w:r>
      <w:r w:rsidR="00B84B0A">
        <w:rPr>
          <w:sz w:val="22"/>
        </w:rPr>
        <w:t>TIME</w:t>
      </w:r>
    </w:p>
    <w:p w14:paraId="29C719D8" w14:textId="475DF6A9" w:rsidR="00B84B0A" w:rsidRDefault="00B84B0A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ET DATE</w:t>
      </w:r>
    </w:p>
    <w:p w14:paraId="7ACC8383" w14:textId="49AADEBE" w:rsidR="00B84B0A" w:rsidRDefault="00B84B0A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ET ALARM</w:t>
      </w:r>
    </w:p>
    <w:p w14:paraId="4FFAAF78" w14:textId="77777777" w:rsidR="0075398D" w:rsidRDefault="00CB4C1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串口测试时，必须提供最少3个以上的容错输入行及错误输入。</w:t>
      </w:r>
    </w:p>
    <w:p w14:paraId="066FAFC1" w14:textId="3BD40619" w:rsidR="00CB4C11" w:rsidRDefault="0075398D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容错及错误输入用一种命令演示即可。无需所有命令均演示。</w:t>
      </w:r>
    </w:p>
    <w:p w14:paraId="1776BF9B" w14:textId="73FC8708" w:rsidR="00CB4C11" w:rsidRDefault="00CB4C1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例：</w:t>
      </w:r>
    </w:p>
    <w:p w14:paraId="45D35D4D" w14:textId="38C02FC9" w:rsidR="00CB4C11" w:rsidRDefault="00CB4C1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GET TIME为标准输入，</w:t>
      </w:r>
    </w:p>
    <w:p w14:paraId="5C93AFB5" w14:textId="577EB2FA" w:rsidR="00CB4C11" w:rsidRDefault="00CB4C11" w:rsidP="003F4891">
      <w:pPr>
        <w:pStyle w:val="a3"/>
        <w:widowControl/>
        <w:ind w:left="360" w:firstLineChars="0" w:firstLine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gEt</w:t>
      </w:r>
      <w:proofErr w:type="spellEnd"/>
      <w:r>
        <w:rPr>
          <w:rFonts w:hint="eastAsia"/>
          <w:sz w:val="22"/>
        </w:rPr>
        <w:t xml:space="preserve"> Time也允许，</w:t>
      </w:r>
    </w:p>
    <w:p w14:paraId="01AF05DA" w14:textId="64CD0424" w:rsidR="00CB4C11" w:rsidRDefault="00CB4C1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GETTIME为错误</w:t>
      </w:r>
    </w:p>
    <w:p w14:paraId="27CD5B0C" w14:textId="02D7D3A7" w:rsidR="00CB4C11" w:rsidRDefault="00CB4C11" w:rsidP="003F4891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GET   TIME应该允许</w:t>
      </w:r>
    </w:p>
    <w:p w14:paraId="029E062E" w14:textId="07FADD6F" w:rsidR="008F3CBD" w:rsidRPr="004B7048" w:rsidRDefault="0075398D" w:rsidP="00CA7634">
      <w:pPr>
        <w:widowControl/>
        <w:ind w:firstLine="435"/>
        <w:jc w:val="left"/>
        <w:rPr>
          <w:rFonts w:hint="eastAsia"/>
          <w:sz w:val="22"/>
        </w:rPr>
      </w:pPr>
      <w:r>
        <w:rPr>
          <w:rFonts w:hint="eastAsia"/>
          <w:sz w:val="22"/>
        </w:rPr>
        <w:t>即必须实现大小写不区分输入，必须实现空格容错功能，必须实现全角字符输入错误提示，必须实现无空格命令的错误提示</w:t>
      </w:r>
      <w:bookmarkStart w:id="0" w:name="_GoBack"/>
      <w:bookmarkEnd w:id="0"/>
    </w:p>
    <w:sectPr w:rsidR="008F3CBD" w:rsidRPr="004B704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9CCCF" w14:textId="77777777" w:rsidR="00E3000D" w:rsidRDefault="00E3000D" w:rsidP="00064D39">
      <w:r>
        <w:separator/>
      </w:r>
    </w:p>
  </w:endnote>
  <w:endnote w:type="continuationSeparator" w:id="0">
    <w:p w14:paraId="3D0B56C0" w14:textId="77777777" w:rsidR="00E3000D" w:rsidRDefault="00E3000D" w:rsidP="0006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F2E09" w14:textId="77777777" w:rsidR="00E3000D" w:rsidRDefault="00E3000D" w:rsidP="00064D39">
      <w:r>
        <w:separator/>
      </w:r>
    </w:p>
  </w:footnote>
  <w:footnote w:type="continuationSeparator" w:id="0">
    <w:p w14:paraId="29508F1C" w14:textId="77777777" w:rsidR="00E3000D" w:rsidRDefault="00E3000D" w:rsidP="0006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4EBF9" w14:textId="1A837979" w:rsidR="00064D39" w:rsidRPr="00064D39" w:rsidRDefault="00064D39">
    <w:pPr>
      <w:pStyle w:val="a4"/>
      <w:rPr>
        <w:rFonts w:ascii="楷体" w:eastAsia="楷体" w:hAnsi="楷体"/>
        <w:sz w:val="21"/>
        <w:szCs w:val="21"/>
      </w:rPr>
    </w:pPr>
    <w:r w:rsidRPr="00064D39">
      <w:rPr>
        <w:rFonts w:ascii="楷体" w:eastAsia="楷体" w:hAnsi="楷体" w:hint="eastAsia"/>
        <w:sz w:val="21"/>
        <w:szCs w:val="21"/>
      </w:rPr>
      <w:t>=</w:t>
    </w:r>
    <w:r w:rsidRPr="00064D39">
      <w:rPr>
        <w:rFonts w:ascii="楷体" w:eastAsia="楷体" w:hAnsi="楷体"/>
        <w:sz w:val="21"/>
        <w:szCs w:val="21"/>
      </w:rPr>
      <w:t>==202</w:t>
    </w:r>
    <w:r w:rsidR="00CB4C11">
      <w:rPr>
        <w:rFonts w:ascii="楷体" w:eastAsia="楷体" w:hAnsi="楷体" w:hint="eastAsia"/>
        <w:sz w:val="21"/>
        <w:szCs w:val="21"/>
      </w:rPr>
      <w:t>4</w:t>
    </w:r>
    <w:r w:rsidR="00FB4AFC">
      <w:rPr>
        <w:rFonts w:ascii="楷体" w:eastAsia="楷体" w:hAnsi="楷体"/>
        <w:sz w:val="21"/>
        <w:szCs w:val="21"/>
      </w:rPr>
      <w:t>0526</w:t>
    </w:r>
    <w:r w:rsidR="00E06436">
      <w:rPr>
        <w:rFonts w:ascii="楷体" w:eastAsia="楷体" w:hAnsi="楷体" w:hint="eastAsia"/>
        <w:sz w:val="21"/>
        <w:szCs w:val="21"/>
      </w:rPr>
      <w:t>-EST2506课程</w:t>
    </w:r>
    <w:r w:rsidRPr="00064D39">
      <w:rPr>
        <w:rFonts w:ascii="楷体" w:eastAsia="楷体" w:hAnsi="楷体" w:hint="eastAsia"/>
        <w:sz w:val="21"/>
        <w:szCs w:val="21"/>
      </w:rPr>
      <w:t>大作业题目=</w:t>
    </w:r>
    <w:r w:rsidRPr="00064D39">
      <w:rPr>
        <w:rFonts w:ascii="楷体" w:eastAsia="楷体" w:hAnsi="楷体"/>
        <w:sz w:val="21"/>
        <w:szCs w:val="21"/>
      </w:rPr>
      <w:t>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E8C"/>
    <w:multiLevelType w:val="hybridMultilevel"/>
    <w:tmpl w:val="F8A8D7D6"/>
    <w:lvl w:ilvl="0" w:tplc="E7E6287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E3D2E4D"/>
    <w:multiLevelType w:val="hybridMultilevel"/>
    <w:tmpl w:val="D50A9546"/>
    <w:lvl w:ilvl="0" w:tplc="20B2C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8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6C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E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0F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8B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6E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E4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C26F78"/>
    <w:multiLevelType w:val="hybridMultilevel"/>
    <w:tmpl w:val="DD7C9536"/>
    <w:lvl w:ilvl="0" w:tplc="7F16CC44">
      <w:start w:val="1"/>
      <w:numFmt w:val="decimal"/>
      <w:lvlText w:val="%1、"/>
      <w:lvlJc w:val="left"/>
      <w:pPr>
        <w:ind w:left="852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34142A3B"/>
    <w:multiLevelType w:val="hybridMultilevel"/>
    <w:tmpl w:val="5ABC395C"/>
    <w:lvl w:ilvl="0" w:tplc="0EB6C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CEAA6A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D5272"/>
    <w:multiLevelType w:val="hybridMultilevel"/>
    <w:tmpl w:val="25F23822"/>
    <w:lvl w:ilvl="0" w:tplc="BDCE0AA0">
      <w:start w:val="1"/>
      <w:numFmt w:val="japaneseCounting"/>
      <w:lvlText w:val="%1、"/>
      <w:lvlJc w:val="left"/>
      <w:pPr>
        <w:ind w:left="451" w:hanging="451"/>
      </w:pPr>
      <w:rPr>
        <w:rFonts w:hint="default"/>
      </w:rPr>
    </w:lvl>
    <w:lvl w:ilvl="1" w:tplc="F2F2CAFC">
      <w:start w:val="1"/>
      <w:numFmt w:val="decimal"/>
      <w:lvlText w:val="%2、"/>
      <w:lvlJc w:val="left"/>
      <w:pPr>
        <w:ind w:left="780" w:hanging="360"/>
      </w:pPr>
      <w:rPr>
        <w:rFonts w:ascii="等线" w:eastAsia="等线" w:hAnsi="等线" w:cs="宋体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42F32"/>
    <w:multiLevelType w:val="hybridMultilevel"/>
    <w:tmpl w:val="8D64D6DA"/>
    <w:lvl w:ilvl="0" w:tplc="02F4B5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6B6B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60F3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0B9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053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CC2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612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858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495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57543"/>
    <w:multiLevelType w:val="hybridMultilevel"/>
    <w:tmpl w:val="32B24338"/>
    <w:lvl w:ilvl="0" w:tplc="C4F6B430">
      <w:start w:val="1"/>
      <w:numFmt w:val="japaneseCounting"/>
      <w:lvlText w:val="%1、"/>
      <w:lvlJc w:val="left"/>
      <w:pPr>
        <w:ind w:left="42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44703A"/>
    <w:multiLevelType w:val="hybridMultilevel"/>
    <w:tmpl w:val="B158F4AA"/>
    <w:lvl w:ilvl="0" w:tplc="9CFA9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8D0D9A"/>
    <w:multiLevelType w:val="hybridMultilevel"/>
    <w:tmpl w:val="F3268D0A"/>
    <w:lvl w:ilvl="0" w:tplc="464AF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CAD2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E4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32B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07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01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169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5C1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46BD8"/>
    <w:multiLevelType w:val="hybridMultilevel"/>
    <w:tmpl w:val="CA48A1CE"/>
    <w:lvl w:ilvl="0" w:tplc="0338B718">
      <w:start w:val="1"/>
      <w:numFmt w:val="decimal"/>
      <w:lvlText w:val="%1、"/>
      <w:lvlJc w:val="left"/>
      <w:pPr>
        <w:ind w:left="8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1" w:hanging="420"/>
      </w:p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68"/>
    <w:rsid w:val="000131D1"/>
    <w:rsid w:val="00035172"/>
    <w:rsid w:val="0004790F"/>
    <w:rsid w:val="00064D39"/>
    <w:rsid w:val="00065EF7"/>
    <w:rsid w:val="00087EAF"/>
    <w:rsid w:val="000B1B14"/>
    <w:rsid w:val="0014044C"/>
    <w:rsid w:val="00182EFE"/>
    <w:rsid w:val="0019505C"/>
    <w:rsid w:val="002948AC"/>
    <w:rsid w:val="002E03DF"/>
    <w:rsid w:val="002E53AD"/>
    <w:rsid w:val="002E5F39"/>
    <w:rsid w:val="00315626"/>
    <w:rsid w:val="003F4891"/>
    <w:rsid w:val="003F6C5A"/>
    <w:rsid w:val="00446F70"/>
    <w:rsid w:val="0046761D"/>
    <w:rsid w:val="0048073C"/>
    <w:rsid w:val="004A76E6"/>
    <w:rsid w:val="004B7048"/>
    <w:rsid w:val="004C3324"/>
    <w:rsid w:val="004F6A41"/>
    <w:rsid w:val="00524A0D"/>
    <w:rsid w:val="00535E58"/>
    <w:rsid w:val="00537DA3"/>
    <w:rsid w:val="00565327"/>
    <w:rsid w:val="00586F68"/>
    <w:rsid w:val="00636A18"/>
    <w:rsid w:val="00664DB5"/>
    <w:rsid w:val="00693887"/>
    <w:rsid w:val="006A087E"/>
    <w:rsid w:val="006B371C"/>
    <w:rsid w:val="0075398D"/>
    <w:rsid w:val="0076524C"/>
    <w:rsid w:val="00794671"/>
    <w:rsid w:val="007A7946"/>
    <w:rsid w:val="008412F8"/>
    <w:rsid w:val="008D26A9"/>
    <w:rsid w:val="008F3CBD"/>
    <w:rsid w:val="009167D4"/>
    <w:rsid w:val="00940A22"/>
    <w:rsid w:val="00950EA7"/>
    <w:rsid w:val="009A184C"/>
    <w:rsid w:val="009D6036"/>
    <w:rsid w:val="00A00DD1"/>
    <w:rsid w:val="00A27C79"/>
    <w:rsid w:val="00A44ACC"/>
    <w:rsid w:val="00A660A1"/>
    <w:rsid w:val="00AD4D91"/>
    <w:rsid w:val="00B01692"/>
    <w:rsid w:val="00B01FD5"/>
    <w:rsid w:val="00B1134D"/>
    <w:rsid w:val="00B612AC"/>
    <w:rsid w:val="00B84B0A"/>
    <w:rsid w:val="00C1653D"/>
    <w:rsid w:val="00C43E29"/>
    <w:rsid w:val="00C87641"/>
    <w:rsid w:val="00C902EB"/>
    <w:rsid w:val="00CA7634"/>
    <w:rsid w:val="00CB4C11"/>
    <w:rsid w:val="00D12FB9"/>
    <w:rsid w:val="00D15AC2"/>
    <w:rsid w:val="00D23993"/>
    <w:rsid w:val="00D64107"/>
    <w:rsid w:val="00D6726B"/>
    <w:rsid w:val="00D83BEE"/>
    <w:rsid w:val="00D91815"/>
    <w:rsid w:val="00DA0297"/>
    <w:rsid w:val="00DE6E6D"/>
    <w:rsid w:val="00E04112"/>
    <w:rsid w:val="00E06436"/>
    <w:rsid w:val="00E3000D"/>
    <w:rsid w:val="00EC5010"/>
    <w:rsid w:val="00EC7835"/>
    <w:rsid w:val="00ED62E3"/>
    <w:rsid w:val="00EF2E4D"/>
    <w:rsid w:val="00F44B5D"/>
    <w:rsid w:val="00F52EB7"/>
    <w:rsid w:val="00FA0BB8"/>
    <w:rsid w:val="00FB4AFC"/>
    <w:rsid w:val="00FC78D9"/>
    <w:rsid w:val="00FD3826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9262"/>
  <w15:chartTrackingRefBased/>
  <w15:docId w15:val="{3C9D65D9-9194-4E3B-A6AB-C4402621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6A9"/>
    <w:pPr>
      <w:ind w:firstLineChars="200" w:firstLine="420"/>
    </w:pPr>
  </w:style>
  <w:style w:type="character" w:customStyle="1" w:styleId="fontstyle01">
    <w:name w:val="fontstyle01"/>
    <w:basedOn w:val="a0"/>
    <w:rsid w:val="00FE3449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E3449"/>
    <w:rPr>
      <w:rFonts w:ascii="等线" w:eastAsia="等线" w:hAnsi="等线" w:hint="eastAsia"/>
      <w:b/>
      <w:bCs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064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4D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4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4D39"/>
    <w:rPr>
      <w:sz w:val="18"/>
      <w:szCs w:val="18"/>
    </w:rPr>
  </w:style>
  <w:style w:type="table" w:styleId="a8">
    <w:name w:val="Table Grid"/>
    <w:basedOn w:val="a1"/>
    <w:uiPriority w:val="39"/>
    <w:rsid w:val="002E5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2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4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3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0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Dell</cp:lastModifiedBy>
  <cp:revision>49</cp:revision>
  <cp:lastPrinted>2024-05-26T03:19:00Z</cp:lastPrinted>
  <dcterms:created xsi:type="dcterms:W3CDTF">2021-05-28T07:31:00Z</dcterms:created>
  <dcterms:modified xsi:type="dcterms:W3CDTF">2024-05-27T06:07:00Z</dcterms:modified>
</cp:coreProperties>
</file>