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17"/>
        </w:tabs>
        <w:spacing w:after="0" w:line="240" w:lineRule="auto"/>
        <w:jc w:val="center"/>
        <w:rPr>
          <w:rFonts w:ascii="Calibri" w:cs="Calibri" w:eastAsia="Calibri" w:hAnsi="Calibri"/>
          <w:color w:val="1f497d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1f497d"/>
          <w:sz w:val="40"/>
          <w:szCs w:val="40"/>
          <w:rtl w:val="0"/>
        </w:rPr>
        <w:t xml:space="preserve">CUESTIONARIO INICIAL DE REQUISITOS DEL PROYECTO </w:t>
      </w:r>
    </w:p>
    <w:p w:rsidR="00000000" w:rsidDel="00000000" w:rsidP="00000000" w:rsidRDefault="00000000" w:rsidRPr="00000000" w14:paraId="00000002">
      <w:pPr>
        <w:tabs>
          <w:tab w:val="left" w:pos="417"/>
        </w:tabs>
        <w:spacing w:after="0" w:line="240" w:lineRule="auto"/>
        <w:jc w:val="center"/>
        <w:rPr>
          <w:rFonts w:ascii="Calibri" w:cs="Calibri" w:eastAsia="Calibri" w:hAnsi="Calibri"/>
          <w:color w:val="1f497d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1f497d"/>
          <w:sz w:val="40"/>
          <w:szCs w:val="40"/>
          <w:rtl w:val="0"/>
        </w:rPr>
        <w:t xml:space="preserve">NORMA IEEE830</w:t>
      </w:r>
    </w:p>
    <w:p w:rsidR="00000000" w:rsidDel="00000000" w:rsidP="00000000" w:rsidRDefault="00000000" w:rsidRPr="00000000" w14:paraId="00000003">
      <w:pPr>
        <w:tabs>
          <w:tab w:val="left" w:pos="417"/>
          <w:tab w:val="left" w:pos="6317"/>
        </w:tabs>
        <w:spacing w:after="0" w:line="240" w:lineRule="auto"/>
        <w:rPr>
          <w:rFonts w:ascii="Calibri" w:cs="Calibri" w:eastAsia="Calibri" w:hAnsi="Calibri"/>
          <w:color w:val="1f497d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1f497d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pos="417"/>
          <w:tab w:val="left" w:pos="6317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28"/>
          <w:szCs w:val="28"/>
          <w:rtl w:val="0"/>
        </w:rPr>
        <w:t xml:space="preserve">Tipos de requerimientos.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417"/>
          <w:tab w:val="left" w:pos="6317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Según el estándar internacional de Especificación de Requerimientos IEEE830, losdocumentos de definición y especificación de requerimientos deben contemplar lossiguientes aspectos resumidos por [Pfleeger, 2002] como se indica a continuación: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17"/>
          <w:tab w:val="left" w:pos="6317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417"/>
          <w:tab w:val="left" w:pos="6317"/>
        </w:tabs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</w:r>
    </w:p>
    <w:tbl>
      <w:tblPr>
        <w:tblStyle w:val="Table1"/>
        <w:tblW w:w="10790.0" w:type="dxa"/>
        <w:jc w:val="left"/>
        <w:tblInd w:w="53.0" w:type="dxa"/>
        <w:tblLayout w:type="fixed"/>
        <w:tblLook w:val="0400"/>
      </w:tblPr>
      <w:tblGrid>
        <w:gridCol w:w="364"/>
        <w:gridCol w:w="5900"/>
        <w:gridCol w:w="4526"/>
        <w:tblGridChange w:id="0">
          <w:tblGrid>
            <w:gridCol w:w="364"/>
            <w:gridCol w:w="5900"/>
            <w:gridCol w:w="45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AMBIENTE FISICO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¿Dónde está el equipo que el sistema necesita para funcionar?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¿Existe una localización o varias?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¿Existe tecnología ya implementada a la que integrarse? Detallar.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¿Hay restricciones ambientales como temperatura, humedad o interferencia Magnética?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no existiera; ¿Se inclina por una tecnología especifica de preferencia?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¿Es posible proponer nuevas tecnologías o mejoras que potencien la solución?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INTERFACES DE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¿La entrada proviene de uno o más sistemas?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¿La salida va a uno o más sistemas?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¿Existe una manera preestablecida en que deben formatearse los datos?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USUARIOS Y FACTORES HUMANOS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¿Quien usará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¿Habrá varios tipos de usuario?. Identifique Categorías en función de Áreas. Ej: Admin, Ventas,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¿Cuántos Roles o Actores ocuparan el Sistema según su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¿Cuál es el nivel de habilidad de cada tipo de 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¿Qué clase de entrenamiento posee cada tipo de usuario?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 fácil le será al usuario comprender y utilizar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 difícil le resultará al usuario hacer uso indebido del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¿Qué hará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Solicitar una Descripción General de lo que se necesita que haga el sistema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¿Cuándo lo hará?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¿Cómo funciona el proceso del servicio a mejorar (Modelo de negocio) donde se insertará?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¿Existen varios modos de operación?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¿Cómo y cuando puede cambiarse o mejorarse un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¿Existen restricciones de la velocidad de ejecución, tiempo de respuesta o rendimiento?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¿Qué aspectos de la información será administrable en el sistema con respecto a su negocio?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Enumere las principales funcionalidades que necesita que el Sistema realice a nivel de atributo: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Func.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Interfaz de Usuarios Esperada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Describa el tipo de apariencia de diseño y características que necesita la interfaz de su sistema a nivel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Señale alguna referencia de un Sistema existente a nivel de Interfaz que se asimile a su estandar esperado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¿Cuánta documentación se requiere?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¿Debe estar en línea, en papel o en ambos?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¿A que audiencia está orientado cada tipo de información?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¿Posee información y datos recopilados a nivel documental que se deban trabajar a nivel de formularios y administrar en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¿Cuál será el formato de los datos, tanto para la entrada como para la salida?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 a menudo serán recibidos o enviados?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 exactos deben ser?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¿Con qué grado de precisión deben hacerse los cálculos?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¿Cuántos datos fluyen a través del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¿Debe retenerse algún dato por algún período de tiempo?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¿Se debe realizar un poblamiento inicial, parcial o total de los datos a ser utilizados por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¿Qué recursos materiales, personales o de otro tipo se requieren para construir,utilizar y mantener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¿Qué habilidades deben tener los desarrolladores?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¿Cuánto espacio físico será ocupado por 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¿Cuáles son los requerimientos de energía, calefacción o acondicionamiento deaire?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¿Existe un cronograma prescrito para el desarrollo?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¿Existe un límite sobre la cantidad de dinero a gastar en el desarrollo o en hardware y software?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¿Debe controlarse el acceso al sistema o a la información?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¿Cómo se podrán aislar los datos de un usuario de los de otros?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¿Cómo podrán aislarse los programas de usuario de los otros programas y del sistema operativo?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¿Con qué frecuencia deben hacerse copias de respaldo?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¿Las copias de respaldo deben almacenarse en un lugar diferente?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Aseguramiento de la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¿Cuáles son los requerimientos para la confiabilidad, disponibilidad, facilidad 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mantenimiento, seguridad y demás atributos de calidad?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¿Cómo deben demostrarse las características del sistema a terceros?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¿El sistema debe detectar y aislar defectos?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¿Cuál es el promedio de tiempo prescrito entre fallas?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¿Existe un tiempo máximo permitido para la recuperación del sistema después de una falla?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¿El mantenimiento corregirá los errores, o incluirá también el mejoramiento del sistema?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¿Qué medidas de eficiencia se aplicarán al uso de recursos y al tiempo de respuesta?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¿Cuán fácil debe ser mover el sistema de una ubicación a otra o de un tipo de computadora a otro?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Respuesta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Cuestionario Inicial de requisitos del proyecto</w:t>
    </w:r>
  </w:p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