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20" w:type="dxa"/>
        <w:tblInd w:w="93" w:type="dxa"/>
        <w:tblLook w:val="04A0"/>
      </w:tblPr>
      <w:tblGrid>
        <w:gridCol w:w="1480"/>
        <w:gridCol w:w="774"/>
      </w:tblGrid>
      <w:tr w:rsidR="007209ED" w:rsidRPr="00F44BDE" w:rsidTr="00BC7476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Sum of COUNT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209ED" w:rsidRPr="00F44BDE" w:rsidTr="00BC7476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MUT_TYPE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7209ED" w:rsidRPr="00F44BDE" w:rsidTr="00BC7476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GAIN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23280</w:t>
            </w:r>
          </w:p>
        </w:tc>
      </w:tr>
      <w:tr w:rsidR="007209ED" w:rsidRPr="00F44BDE" w:rsidTr="00BC7476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LOSS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13476</w:t>
            </w:r>
          </w:p>
        </w:tc>
      </w:tr>
      <w:tr w:rsidR="007209ED" w:rsidRPr="00F44BDE" w:rsidTr="00BC7476">
        <w:trPr>
          <w:trHeight w:val="300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Grand Total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209ED" w:rsidRPr="00F44BDE" w:rsidRDefault="007209ED" w:rsidP="00BC7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44BDE">
              <w:rPr>
                <w:rFonts w:ascii="Calibri" w:eastAsia="Times New Roman" w:hAnsi="Calibri" w:cs="Calibri"/>
                <w:color w:val="000000"/>
                <w:lang w:eastAsia="en-IN"/>
              </w:rPr>
              <w:t>36756</w:t>
            </w:r>
          </w:p>
        </w:tc>
      </w:tr>
    </w:tbl>
    <w:p w:rsidR="00C928B8" w:rsidRDefault="007209ED"/>
    <w:p w:rsidR="007209ED" w:rsidRDefault="007209ED"/>
    <w:p w:rsidR="007209ED" w:rsidRDefault="007209ED">
      <w:r w:rsidRPr="007209ED">
        <w:drawing>
          <wp:inline distT="0" distB="0" distL="0" distR="0">
            <wp:extent cx="4572000" cy="274320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7209ED" w:rsidSect="008B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9ED"/>
    <w:rsid w:val="00302C64"/>
    <w:rsid w:val="007209ED"/>
    <w:rsid w:val="008B4292"/>
    <w:rsid w:val="00D7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to_be_inserted_db\COSMIC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pivotSource>
    <c:name>[COSMIC.xls]Sheet2!PivotTable2</c:name>
    <c:fmtId val="-1"/>
  </c:pivotSource>
  <c:chart>
    <c:title/>
    <c:pivotFmts>
      <c:pivotFmt>
        <c:idx val="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Percent val="1"/>
        </c:dLbl>
      </c:pivotFmt>
    </c:pivotFmts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Sheet2!$B$3:$B$4</c:f>
              <c:strCache>
                <c:ptCount val="1"/>
                <c:pt idx="0">
                  <c:v>Total</c:v>
                </c:pt>
              </c:strCache>
            </c:strRef>
          </c:tx>
          <c:explosion val="25"/>
          <c:dLbls>
            <c:showPercent val="1"/>
          </c:dLbls>
          <c:cat>
            <c:strRef>
              <c:f>Sheet2!$A$5:$A$7</c:f>
              <c:strCache>
                <c:ptCount val="2"/>
                <c:pt idx="0">
                  <c:v>GAIN</c:v>
                </c:pt>
                <c:pt idx="1">
                  <c:v>LOSS</c:v>
                </c:pt>
              </c:strCache>
            </c:strRef>
          </c:cat>
          <c:val>
            <c:numRef>
              <c:f>Sheet2!$B$5:$B$7</c:f>
              <c:numCache>
                <c:formatCode>General</c:formatCode>
                <c:ptCount val="2"/>
                <c:pt idx="0">
                  <c:v>23280</c:v>
                </c:pt>
                <c:pt idx="1">
                  <c:v>13476</c:v>
                </c:pt>
              </c:numCache>
            </c:numRef>
          </c:val>
        </c:ser>
        <c:dLbls>
          <c:showPercent val="1"/>
        </c:dLbls>
      </c:pie3D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Grizli777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2019-11-08T04:48:00Z</dcterms:created>
  <dcterms:modified xsi:type="dcterms:W3CDTF">2019-11-08T04:49:00Z</dcterms:modified>
</cp:coreProperties>
</file>