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30E45" w14:textId="3532B595" w:rsidR="00017ED1" w:rsidRDefault="0022706D" w:rsidP="0022706D">
      <w:pPr>
        <w:spacing w:before="400"/>
        <w:jc w:val="center"/>
      </w:pPr>
      <w:r>
        <w:rPr>
          <w:noProof/>
        </w:rPr>
        <w:drawing>
          <wp:inline distT="0" distB="0" distL="0" distR="0" wp14:anchorId="756CEF31" wp14:editId="2D513010">
            <wp:extent cx="5108448" cy="1316736"/>
            <wp:effectExtent l="0" t="0" r="0" b="0"/>
            <wp:docPr id="5505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7639" name="Picture 550576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8448" cy="1316736"/>
                    </a:xfrm>
                    <a:prstGeom prst="rect">
                      <a:avLst/>
                    </a:prstGeom>
                  </pic:spPr>
                </pic:pic>
              </a:graphicData>
            </a:graphic>
          </wp:inline>
        </w:drawing>
      </w:r>
    </w:p>
    <w:p w14:paraId="6DB3E8A1" w14:textId="2784856C" w:rsidR="00017ED1" w:rsidRDefault="00017ED1" w:rsidP="0022706D">
      <w:pPr>
        <w:spacing w:before="160"/>
        <w:jc w:val="center"/>
      </w:pPr>
    </w:p>
    <w:p w14:paraId="29F06D7D" w14:textId="77777777" w:rsidR="00017ED1" w:rsidRDefault="006A098A">
      <w:pPr>
        <w:pBdr>
          <w:top w:val="single" w:sz="6" w:space="4" w:color="1B3A6B"/>
          <w:bottom w:val="single" w:sz="6" w:space="4" w:color="1B3A6B"/>
        </w:pBdr>
        <w:spacing w:before="120" w:after="120"/>
        <w:jc w:val="center"/>
      </w:pPr>
      <w:r>
        <w:rPr>
          <w:b/>
          <w:bCs/>
          <w:color w:val="1B3A6B"/>
          <w:sz w:val="40"/>
          <w:szCs w:val="40"/>
        </w:rPr>
        <w:t>DRIVER TRAINING GUIDE</w:t>
      </w:r>
    </w:p>
    <w:p w14:paraId="07A517C6" w14:textId="77777777" w:rsidR="00017ED1" w:rsidRDefault="006A098A">
      <w:pPr>
        <w:jc w:val="center"/>
      </w:pPr>
      <w:r>
        <w:rPr>
          <w:color w:val="555555"/>
          <w:sz w:val="28"/>
          <w:szCs w:val="28"/>
        </w:rPr>
        <w:t>From Welcome Aboard to Road-Ready</w:t>
      </w:r>
    </w:p>
    <w:p w14:paraId="638DC5B8" w14:textId="77777777" w:rsidR="00017ED1" w:rsidRDefault="00017ED1">
      <w:pPr>
        <w:spacing w:before="200"/>
      </w:pPr>
    </w:p>
    <w:tbl>
      <w:tblPr>
        <w:tblW w:w="9350" w:type="dxa"/>
        <w:tblBorders>
          <w:top w:val="single" w:sz="4" w:space="0" w:color="1B3A6B"/>
          <w:left w:val="single" w:sz="4" w:space="0" w:color="1B3A6B"/>
          <w:bottom w:val="single" w:sz="4" w:space="0" w:color="1B3A6B"/>
          <w:right w:val="single" w:sz="4" w:space="0" w:color="1B3A6B"/>
          <w:insideH w:val="single" w:sz="4" w:space="0" w:color="CCCCCC"/>
          <w:insideV w:val="single" w:sz="4" w:space="0" w:color="CCCCCC"/>
        </w:tblBorders>
        <w:tblCellMar>
          <w:left w:w="0" w:type="dxa"/>
          <w:right w:w="0" w:type="dxa"/>
        </w:tblCellMar>
        <w:tblLook w:val="04A0" w:firstRow="1" w:lastRow="0" w:firstColumn="1" w:lastColumn="0" w:noHBand="0" w:noVBand="1"/>
      </w:tblPr>
      <w:tblGrid>
        <w:gridCol w:w="2014"/>
        <w:gridCol w:w="7336"/>
      </w:tblGrid>
      <w:tr w:rsidR="000B6340" w14:paraId="76114C18" w14:textId="77777777" w:rsidTr="00E3336E">
        <w:trPr>
          <w:tblHeader/>
        </w:trPr>
        <w:tc>
          <w:tcPr>
            <w:tcW w:w="9350" w:type="dxa"/>
            <w:gridSpan w:val="2"/>
            <w:tcBorders>
              <w:top w:val="single" w:sz="4" w:space="0" w:color="CCCCCC"/>
              <w:left w:val="single" w:sz="4" w:space="0" w:color="CCCCCC"/>
              <w:bottom w:val="single" w:sz="4" w:space="0" w:color="CCCCCC"/>
            </w:tcBorders>
            <w:shd w:val="clear" w:color="auto" w:fill="1B3A6B"/>
            <w:tcMar>
              <w:top w:w="100" w:type="dxa"/>
              <w:left w:w="160" w:type="dxa"/>
              <w:bottom w:w="100" w:type="dxa"/>
              <w:right w:w="160" w:type="dxa"/>
            </w:tcMar>
          </w:tcPr>
          <w:p w14:paraId="224617F1" w14:textId="77777777" w:rsidR="000B6340" w:rsidRDefault="000B6340">
            <w:pPr>
              <w:spacing w:before="80" w:after="80"/>
              <w:jc w:val="center"/>
            </w:pPr>
            <w:r>
              <w:rPr>
                <w:b/>
                <w:bCs/>
                <w:color w:val="FFFFFF"/>
                <w:sz w:val="24"/>
                <w:szCs w:val="24"/>
              </w:rPr>
              <w:t>DRIVER INFORMATION</w:t>
            </w:r>
          </w:p>
        </w:tc>
      </w:tr>
      <w:tr w:rsidR="00334656" w14:paraId="30496643" w14:textId="77777777" w:rsidTr="000B6340">
        <w:tc>
          <w:tcPr>
            <w:tcW w:w="2014" w:type="dxa"/>
            <w:tcBorders>
              <w:top w:val="single" w:sz="4" w:space="0" w:color="CCCCCC"/>
              <w:left w:val="single" w:sz="4" w:space="0" w:color="CCCCCC"/>
              <w:bottom w:val="single" w:sz="4" w:space="0" w:color="CCCCCC"/>
              <w:right w:val="single" w:sz="4" w:space="0" w:color="CCCCCC"/>
            </w:tcBorders>
            <w:shd w:val="clear" w:color="auto" w:fill="E8EEF7"/>
            <w:tcMar>
              <w:top w:w="100" w:type="dxa"/>
              <w:left w:w="160" w:type="dxa"/>
              <w:bottom w:w="100" w:type="dxa"/>
              <w:right w:w="160" w:type="dxa"/>
            </w:tcMar>
          </w:tcPr>
          <w:p w14:paraId="10A122DE" w14:textId="77777777" w:rsidR="00334656" w:rsidRDefault="00795E1E">
            <w:pPr>
              <w:spacing w:before="80" w:after="80"/>
              <w:jc w:val="right"/>
            </w:pPr>
            <w:r>
              <w:rPr>
                <w:b/>
                <w:bCs/>
                <w:color w:val="1B3A6B"/>
                <w:sz w:val="20"/>
                <w:szCs w:val="20"/>
              </w:rPr>
              <w:t>Driver Name:</w:t>
            </w:r>
          </w:p>
        </w:tc>
        <w:tc>
          <w:tcPr>
            <w:tcW w:w="7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0C352BA" w14:textId="77777777" w:rsidR="00334656" w:rsidRDefault="00334656">
            <w:pPr>
              <w:spacing w:before="80" w:after="80"/>
            </w:pPr>
          </w:p>
        </w:tc>
      </w:tr>
      <w:tr w:rsidR="00334656" w14:paraId="6EDBF5C6" w14:textId="77777777" w:rsidTr="000B6340">
        <w:tc>
          <w:tcPr>
            <w:tcW w:w="201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AE4F721" w14:textId="77777777" w:rsidR="00334656" w:rsidRDefault="00795E1E">
            <w:pPr>
              <w:spacing w:before="80" w:after="80"/>
              <w:jc w:val="right"/>
            </w:pPr>
            <w:r>
              <w:rPr>
                <w:b/>
                <w:bCs/>
                <w:color w:val="1B3A6B"/>
                <w:sz w:val="20"/>
                <w:szCs w:val="20"/>
              </w:rPr>
              <w:t>Start Date:</w:t>
            </w:r>
          </w:p>
        </w:tc>
        <w:tc>
          <w:tcPr>
            <w:tcW w:w="7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E957DA" w14:textId="77777777" w:rsidR="00334656" w:rsidRDefault="00334656">
            <w:pPr>
              <w:spacing w:before="80" w:after="80"/>
            </w:pPr>
          </w:p>
        </w:tc>
      </w:tr>
      <w:tr w:rsidR="00334656" w14:paraId="08D0F129" w14:textId="77777777" w:rsidTr="000B6340">
        <w:tc>
          <w:tcPr>
            <w:tcW w:w="2014" w:type="dxa"/>
            <w:tcBorders>
              <w:top w:val="single" w:sz="4" w:space="0" w:color="CCCCCC"/>
              <w:left w:val="single" w:sz="4" w:space="0" w:color="CCCCCC"/>
              <w:bottom w:val="single" w:sz="4" w:space="0" w:color="CCCCCC"/>
              <w:right w:val="single" w:sz="4" w:space="0" w:color="CCCCCC"/>
            </w:tcBorders>
            <w:shd w:val="clear" w:color="auto" w:fill="E8EEF7"/>
            <w:tcMar>
              <w:top w:w="100" w:type="dxa"/>
              <w:left w:w="160" w:type="dxa"/>
              <w:bottom w:w="100" w:type="dxa"/>
              <w:right w:w="160" w:type="dxa"/>
            </w:tcMar>
          </w:tcPr>
          <w:p w14:paraId="077093E3" w14:textId="77777777" w:rsidR="00334656" w:rsidRDefault="00795E1E">
            <w:pPr>
              <w:spacing w:before="80" w:after="80"/>
              <w:jc w:val="right"/>
            </w:pPr>
            <w:r>
              <w:rPr>
                <w:b/>
                <w:bCs/>
                <w:color w:val="1B3A6B"/>
                <w:sz w:val="20"/>
                <w:szCs w:val="20"/>
              </w:rPr>
              <w:t>Position:</w:t>
            </w:r>
          </w:p>
        </w:tc>
        <w:tc>
          <w:tcPr>
            <w:tcW w:w="7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4E60EC3" w14:textId="77777777" w:rsidR="00334656" w:rsidRDefault="00795E1E" w:rsidP="000B6340">
            <w:pPr>
              <w:spacing w:before="80" w:after="80"/>
              <w:jc w:val="center"/>
            </w:pPr>
            <w:r>
              <w:rPr>
                <w:color w:val="333333"/>
                <w:sz w:val="20"/>
                <w:szCs w:val="20"/>
              </w:rPr>
              <w:t>☐ FT Agency Driver    ☐ PT Agency Driver    ☐ Volunteer</w:t>
            </w:r>
          </w:p>
        </w:tc>
      </w:tr>
      <w:tr w:rsidR="00334656" w14:paraId="0D90D0C1" w14:textId="77777777" w:rsidTr="000B6340">
        <w:tc>
          <w:tcPr>
            <w:tcW w:w="201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2C06CB6" w14:textId="77777777" w:rsidR="00334656" w:rsidRDefault="00795E1E">
            <w:pPr>
              <w:spacing w:before="80" w:after="80"/>
              <w:jc w:val="right"/>
            </w:pPr>
            <w:r>
              <w:rPr>
                <w:b/>
                <w:bCs/>
                <w:color w:val="1B3A6B"/>
                <w:sz w:val="20"/>
                <w:szCs w:val="20"/>
              </w:rPr>
              <w:t>Location:</w:t>
            </w:r>
          </w:p>
        </w:tc>
        <w:tc>
          <w:tcPr>
            <w:tcW w:w="7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177283" w14:textId="77777777" w:rsidR="00334656" w:rsidRDefault="00334656">
            <w:pPr>
              <w:spacing w:before="80" w:after="80"/>
            </w:pPr>
          </w:p>
        </w:tc>
      </w:tr>
      <w:tr w:rsidR="00334656" w14:paraId="00A32ECA" w14:textId="77777777" w:rsidTr="000B6340">
        <w:tc>
          <w:tcPr>
            <w:tcW w:w="2014" w:type="dxa"/>
            <w:tcBorders>
              <w:top w:val="single" w:sz="4" w:space="0" w:color="CCCCCC"/>
              <w:left w:val="single" w:sz="4" w:space="0" w:color="CCCCCC"/>
              <w:bottom w:val="single" w:sz="4" w:space="0" w:color="CCCCCC"/>
              <w:right w:val="single" w:sz="4" w:space="0" w:color="CCCCCC"/>
            </w:tcBorders>
            <w:shd w:val="clear" w:color="auto" w:fill="E8EEF7"/>
            <w:tcMar>
              <w:top w:w="100" w:type="dxa"/>
              <w:left w:w="160" w:type="dxa"/>
              <w:bottom w:w="100" w:type="dxa"/>
              <w:right w:w="160" w:type="dxa"/>
            </w:tcMar>
          </w:tcPr>
          <w:p w14:paraId="07A52255" w14:textId="77777777" w:rsidR="00334656" w:rsidRDefault="00795E1E">
            <w:pPr>
              <w:spacing w:before="80" w:after="80"/>
              <w:jc w:val="right"/>
            </w:pPr>
            <w:r>
              <w:rPr>
                <w:b/>
                <w:bCs/>
                <w:color w:val="1B3A6B"/>
                <w:sz w:val="20"/>
                <w:szCs w:val="20"/>
              </w:rPr>
              <w:t>Supervisor:</w:t>
            </w:r>
          </w:p>
        </w:tc>
        <w:tc>
          <w:tcPr>
            <w:tcW w:w="7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522BC6B" w14:textId="77777777" w:rsidR="00334656" w:rsidRDefault="00334656">
            <w:pPr>
              <w:spacing w:before="80" w:after="80"/>
            </w:pPr>
          </w:p>
        </w:tc>
      </w:tr>
      <w:tr w:rsidR="00334656" w14:paraId="6129B0DB" w14:textId="77777777" w:rsidTr="000B6340">
        <w:tc>
          <w:tcPr>
            <w:tcW w:w="2014"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F46ADAA" w14:textId="77777777" w:rsidR="00334656" w:rsidRDefault="00795E1E">
            <w:pPr>
              <w:spacing w:before="80" w:after="80"/>
              <w:jc w:val="right"/>
            </w:pPr>
            <w:r>
              <w:rPr>
                <w:b/>
                <w:bCs/>
                <w:color w:val="1B3A6B"/>
                <w:sz w:val="20"/>
                <w:szCs w:val="20"/>
              </w:rPr>
              <w:t>Trainer:</w:t>
            </w:r>
          </w:p>
        </w:tc>
        <w:tc>
          <w:tcPr>
            <w:tcW w:w="733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58101AB" w14:textId="77777777" w:rsidR="00334656" w:rsidRDefault="00334656">
            <w:pPr>
              <w:spacing w:before="80" w:after="80"/>
            </w:pPr>
          </w:p>
        </w:tc>
      </w:tr>
    </w:tbl>
    <w:p w14:paraId="3FE26342" w14:textId="77777777" w:rsidR="00017ED1" w:rsidRDefault="00017ED1">
      <w:pPr>
        <w:spacing w:before="160"/>
      </w:pPr>
    </w:p>
    <w:p w14:paraId="6B06AB72" w14:textId="77777777" w:rsidR="00017ED1" w:rsidRDefault="006A098A">
      <w:pPr>
        <w:jc w:val="center"/>
      </w:pPr>
      <w:r>
        <w:rPr>
          <w:color w:val="555555"/>
          <w:sz w:val="20"/>
          <w:szCs w:val="20"/>
        </w:rPr>
        <w:t>Version 2.1  |  February 2026  |  HR Department</w:t>
      </w:r>
    </w:p>
    <w:p w14:paraId="79EC37C3" w14:textId="77777777" w:rsidR="00017ED1" w:rsidRDefault="006A098A">
      <w:r>
        <w:br w:type="page"/>
      </w:r>
    </w:p>
    <w:p w14:paraId="76241DB6" w14:textId="77777777" w:rsidR="00017ED1" w:rsidRDefault="006A098A">
      <w:pPr>
        <w:pStyle w:val="Heading1"/>
        <w:pBdr>
          <w:bottom w:val="single" w:sz="4" w:space="1" w:color="1B3A6B"/>
        </w:pBdr>
      </w:pPr>
      <w:r>
        <w:lastRenderedPageBreak/>
        <w:t>WELCOME TO RIDESOURCE!</w:t>
      </w:r>
    </w:p>
    <w:p w14:paraId="6E0FC526" w14:textId="2EEDD006" w:rsidR="00017ED1" w:rsidRDefault="006A098A">
      <w:pPr>
        <w:spacing w:before="60" w:after="60"/>
      </w:pPr>
      <w:r>
        <w:rPr>
          <w:color w:val="333333"/>
        </w:rPr>
        <w:t>We are excited to have you on board. This guide walks you through everything from your first day of online training to your first day driving solo. Your trainer will work through the hands-on sections with you step by step.</w:t>
      </w:r>
      <w:r>
        <w:t xml:space="preserve">  </w:t>
      </w:r>
      <w:r>
        <w:rPr>
          <w:color w:val="333333"/>
        </w:rPr>
        <w:t>Below is a snapshot of what your training journey looks like:</w:t>
      </w:r>
    </w:p>
    <w:p w14:paraId="6E0B3ECF" w14:textId="77777777" w:rsidR="00017ED1" w:rsidRDefault="00017ED1">
      <w:pPr>
        <w:spacing w:before="60"/>
      </w:pPr>
    </w:p>
    <w:tbl>
      <w:tblPr>
        <w:tblW w:w="93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800"/>
        <w:gridCol w:w="6121"/>
      </w:tblGrid>
      <w:tr w:rsidR="00017ED1" w14:paraId="0F1F6EEA" w14:textId="77777777" w:rsidTr="00960571">
        <w:tc>
          <w:tcPr>
            <w:tcW w:w="14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0757CB7" w14:textId="77777777" w:rsidR="00017ED1" w:rsidRDefault="006A098A">
            <w:r>
              <w:rPr>
                <w:b/>
                <w:bCs/>
                <w:color w:val="FFFFFF"/>
                <w:sz w:val="20"/>
                <w:szCs w:val="20"/>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3E5982" w14:textId="77777777" w:rsidR="00017ED1" w:rsidRDefault="006A098A">
            <w:r>
              <w:rPr>
                <w:b/>
                <w:bCs/>
                <w:color w:val="FFFFFF"/>
                <w:sz w:val="20"/>
                <w:szCs w:val="20"/>
              </w:rPr>
              <w:t>Timing</w:t>
            </w:r>
          </w:p>
        </w:tc>
        <w:tc>
          <w:tcPr>
            <w:tcW w:w="612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FCD90C" w14:textId="77777777" w:rsidR="00017ED1" w:rsidRDefault="006A098A">
            <w:r>
              <w:rPr>
                <w:b/>
                <w:bCs/>
                <w:color w:val="FFFFFF"/>
                <w:sz w:val="20"/>
                <w:szCs w:val="20"/>
              </w:rPr>
              <w:t>What Happens</w:t>
            </w:r>
          </w:p>
        </w:tc>
      </w:tr>
      <w:tr w:rsidR="00017ED1" w14:paraId="2C6F6FD2" w14:textId="77777777" w:rsidTr="00960571">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EBA69" w14:textId="77777777" w:rsidR="00017ED1" w:rsidRDefault="006A098A">
            <w:r>
              <w:rPr>
                <w:b/>
                <w:bCs/>
                <w:color w:val="1B3A6B"/>
                <w:sz w:val="20"/>
                <w:szCs w:val="20"/>
              </w:rPr>
              <w:t>Online Training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218D9" w14:textId="77777777" w:rsidR="00017ED1" w:rsidRDefault="006A098A">
            <w:r>
              <w:rPr>
                <w:sz w:val="20"/>
                <w:szCs w:val="20"/>
              </w:rPr>
              <w:t>Days 1–2 (at home)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01A59" w14:textId="77777777" w:rsidR="00017ED1" w:rsidRDefault="006A098A">
            <w:r>
              <w:rPr>
                <w:sz w:val="20"/>
                <w:szCs w:val="20"/>
              </w:rPr>
              <w:t>PASS, Defensive Driving, and Online CPR/AED/First Aid — completed at your own pace, unpaid</w:t>
            </w:r>
          </w:p>
        </w:tc>
      </w:tr>
      <w:tr w:rsidR="00017ED1" w14:paraId="670210A7" w14:textId="77777777" w:rsidTr="00960571">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219A90" w14:textId="77777777" w:rsidR="00017ED1" w:rsidRDefault="006A098A">
            <w:r>
              <w:rPr>
                <w:b/>
                <w:bCs/>
                <w:color w:val="1B3A6B"/>
                <w:sz w:val="20"/>
                <w:szCs w:val="20"/>
              </w:rPr>
              <w:t>Hands-On: Day 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63366E6" w14:textId="77777777" w:rsidR="00017ED1" w:rsidRDefault="006A098A">
            <w:r>
              <w:rPr>
                <w:sz w:val="20"/>
                <w:szCs w:val="20"/>
              </w:rPr>
              <w:t>Day 3 (at the office/in vehicle)</w:t>
            </w:r>
          </w:p>
        </w:tc>
        <w:tc>
          <w:tcPr>
            <w:tcW w:w="6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FF3E32" w14:textId="63F443C3" w:rsidR="00017ED1" w:rsidRDefault="006A098A">
            <w:r>
              <w:rPr>
                <w:sz w:val="20"/>
                <w:szCs w:val="20"/>
              </w:rPr>
              <w:t>Ride with seasoned driver — observe, learn vehicle basics and daily routine</w:t>
            </w:r>
          </w:p>
        </w:tc>
      </w:tr>
      <w:tr w:rsidR="00017ED1" w14:paraId="55D1FA3B" w14:textId="77777777" w:rsidTr="00960571">
        <w:trPr>
          <w:trHeight w:val="656"/>
        </w:trPr>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5C6AF" w14:textId="77777777" w:rsidR="00017ED1" w:rsidRDefault="006A098A">
            <w:r>
              <w:rPr>
                <w:b/>
                <w:bCs/>
                <w:color w:val="1B3A6B"/>
                <w:sz w:val="20"/>
                <w:szCs w:val="20"/>
              </w:rPr>
              <w:t>Hands-On: Day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4169E" w14:textId="77777777" w:rsidR="00017ED1" w:rsidRDefault="006A098A">
            <w:r>
              <w:rPr>
                <w:sz w:val="20"/>
                <w:szCs w:val="20"/>
              </w:rPr>
              <w:t>Day 4 (in vehicle)</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8C94" w14:textId="0188E69F" w:rsidR="00017ED1" w:rsidRDefault="006A098A">
            <w:r>
              <w:rPr>
                <w:sz w:val="20"/>
                <w:szCs w:val="20"/>
              </w:rPr>
              <w:t>Ride with seasoned driver — continue observing, and begin operating the Android dispatch device</w:t>
            </w:r>
          </w:p>
        </w:tc>
      </w:tr>
      <w:tr w:rsidR="00017ED1" w14:paraId="412CDEE1" w14:textId="77777777" w:rsidTr="00960571">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799BFF" w14:textId="77777777" w:rsidR="00017ED1" w:rsidRDefault="006A098A">
            <w:r>
              <w:rPr>
                <w:b/>
                <w:bCs/>
                <w:color w:val="1B3A6B"/>
                <w:sz w:val="20"/>
                <w:szCs w:val="20"/>
              </w:rPr>
              <w:t>Hands-On: Day 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627B6D" w14:textId="77777777" w:rsidR="00017ED1" w:rsidRDefault="006A098A">
            <w:r>
              <w:rPr>
                <w:sz w:val="20"/>
                <w:szCs w:val="20"/>
              </w:rPr>
              <w:t>Day 5 (in vehicle)</w:t>
            </w:r>
          </w:p>
        </w:tc>
        <w:tc>
          <w:tcPr>
            <w:tcW w:w="6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25CCC1" w14:textId="1990CCCA" w:rsidR="00017ED1" w:rsidRDefault="006A098A">
            <w:r>
              <w:rPr>
                <w:sz w:val="20"/>
                <w:szCs w:val="20"/>
              </w:rPr>
              <w:t>You drive — seasoned driver observes. Company phone issued. Keys (FT) or vehicle key storage location and orientation (PT)</w:t>
            </w:r>
          </w:p>
        </w:tc>
      </w:tr>
      <w:tr w:rsidR="00017ED1" w14:paraId="6D9F74C5" w14:textId="77777777" w:rsidTr="00960571">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F449D" w14:textId="77777777" w:rsidR="00017ED1" w:rsidRDefault="006A098A">
            <w:r>
              <w:rPr>
                <w:b/>
                <w:bCs/>
                <w:color w:val="1B3A6B"/>
                <w:sz w:val="20"/>
                <w:szCs w:val="20"/>
              </w:rPr>
              <w:t>Office Day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23EF" w14:textId="77777777" w:rsidR="00017ED1" w:rsidRDefault="006A098A">
            <w:r>
              <w:rPr>
                <w:sz w:val="20"/>
                <w:szCs w:val="20"/>
              </w:rPr>
              <w:t>Day 6 — Following Monday</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76D0D" w14:textId="77777777" w:rsidR="00017ED1" w:rsidRDefault="006A098A">
            <w:r>
              <w:rPr>
                <w:sz w:val="20"/>
                <w:szCs w:val="20"/>
              </w:rPr>
              <w:t>In-office session: policies, handbook, badge photo, timesheet, time off, fuel card &amp; protocols</w:t>
            </w:r>
          </w:p>
        </w:tc>
      </w:tr>
      <w:tr w:rsidR="00017ED1" w14:paraId="6B245B0E" w14:textId="77777777" w:rsidTr="00960571">
        <w:tc>
          <w:tcPr>
            <w:tcW w:w="14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4F9CBC" w14:textId="77777777" w:rsidR="00017ED1" w:rsidRDefault="006A098A">
            <w:r>
              <w:rPr>
                <w:b/>
                <w:bCs/>
                <w:color w:val="1B3A6B"/>
                <w:sz w:val="20"/>
                <w:szCs w:val="20"/>
              </w:rPr>
              <w:t>Solo</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3C92D1" w14:textId="77777777" w:rsidR="00017ED1" w:rsidRDefault="006A098A">
            <w:r>
              <w:rPr>
                <w:sz w:val="20"/>
                <w:szCs w:val="20"/>
              </w:rPr>
              <w:t>Day 7+</w:t>
            </w:r>
          </w:p>
        </w:tc>
        <w:tc>
          <w:tcPr>
            <w:tcW w:w="612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93073" w14:textId="77777777" w:rsidR="00017ED1" w:rsidRDefault="006A098A">
            <w:r>
              <w:rPr>
                <w:sz w:val="20"/>
                <w:szCs w:val="20"/>
              </w:rPr>
              <w:t>You are on the road independently!</w:t>
            </w:r>
          </w:p>
        </w:tc>
      </w:tr>
    </w:tbl>
    <w:tbl>
      <w:tblPr>
        <w:tblpPr w:leftFromText="180" w:rightFromText="180" w:vertAnchor="text" w:horzAnchor="margin" w:tblpY="229"/>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571" w14:paraId="4A5F2013" w14:textId="77777777" w:rsidTr="00960571">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3E1BC4F1" w14:textId="77777777" w:rsidR="00960571" w:rsidRDefault="00960571" w:rsidP="00960571">
            <w:r>
              <w:rPr>
                <w:b/>
                <w:bCs/>
                <w:color w:val="FFFFFF"/>
                <w:sz w:val="26"/>
                <w:szCs w:val="26"/>
              </w:rPr>
              <w:t>WEEK 1 — ONLINE TRAINING (Days 1–2)</w:t>
            </w:r>
          </w:p>
        </w:tc>
      </w:tr>
    </w:tbl>
    <w:p w14:paraId="45A9FCE6" w14:textId="77777777" w:rsidR="00960571" w:rsidRDefault="00960571" w:rsidP="00960571">
      <w:pPr>
        <w:spacing w:before="60" w:after="60"/>
      </w:pPr>
      <w:r>
        <w:rPr>
          <w:color w:val="333333"/>
        </w:rPr>
        <w:t>Your online training courses will be ordered by HR and sent to you before your start date. These are completed at home, at your own pace. RideSource covers the cost of all courses.</w:t>
      </w:r>
    </w:p>
    <w:tbl>
      <w:tblPr>
        <w:tblpPr w:leftFromText="180" w:rightFromText="180" w:vertAnchor="text" w:horzAnchor="margin" w:tblpY="3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571" w14:paraId="52655980" w14:textId="77777777" w:rsidTr="00960571">
        <w:tc>
          <w:tcPr>
            <w:tcW w:w="0" w:type="auto"/>
            <w:tcBorders>
              <w:top w:val="none" w:sz="0" w:space="0" w:color="FFFFFF"/>
              <w:left w:val="none" w:sz="0" w:space="0" w:color="FFFFFF"/>
              <w:bottom w:val="none" w:sz="0" w:space="0" w:color="FFFFFF"/>
              <w:right w:val="none" w:sz="0" w:space="0" w:color="FFFFFF"/>
            </w:tcBorders>
            <w:shd w:val="clear" w:color="auto" w:fill="E8EEF7"/>
            <w:tcMar>
              <w:top w:w="120" w:type="dxa"/>
              <w:left w:w="200" w:type="dxa"/>
              <w:bottom w:w="120" w:type="dxa"/>
              <w:right w:w="200" w:type="dxa"/>
            </w:tcMar>
          </w:tcPr>
          <w:p w14:paraId="1A2898E2" w14:textId="77777777" w:rsidR="00960571" w:rsidRDefault="00960571" w:rsidP="00960571">
            <w:pPr>
              <w:spacing w:before="30" w:after="30"/>
            </w:pPr>
            <w:r>
              <w:rPr>
                <w:color w:val="333333"/>
                <w:sz w:val="21"/>
                <w:szCs w:val="21"/>
              </w:rPr>
              <w:t>Complete all three courses on Days 1 and 2. Days 3, 4, and 5 will be your hands-on</w:t>
            </w:r>
          </w:p>
          <w:p w14:paraId="227DE275" w14:textId="77777777" w:rsidR="00960571" w:rsidRDefault="00960571" w:rsidP="00960571">
            <w:pPr>
              <w:spacing w:before="30" w:after="30"/>
            </w:pPr>
            <w:r>
              <w:rPr>
                <w:color w:val="333333"/>
                <w:sz w:val="21"/>
                <w:szCs w:val="21"/>
              </w:rPr>
              <w:t>vehicle training — with the expectation that you will be ready to be on the road independently the following week.</w:t>
            </w:r>
          </w:p>
        </w:tc>
      </w:tr>
    </w:tbl>
    <w:tbl>
      <w:tblPr>
        <w:tblpPr w:leftFromText="180" w:rightFromText="180" w:vertAnchor="text" w:horzAnchor="margin" w:tblpY="137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960571" w14:paraId="3B4F6C91" w14:textId="77777777" w:rsidTr="00960571">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3D6136FB" w14:textId="77777777" w:rsidR="00960571" w:rsidRDefault="00960571" w:rsidP="00960571">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55871C24" w14:textId="77777777" w:rsidR="00960571" w:rsidRDefault="00960571" w:rsidP="00960571">
            <w:r>
              <w:rPr>
                <w:b/>
                <w:bCs/>
                <w:color w:val="FFFFFF"/>
                <w:sz w:val="20"/>
                <w:szCs w:val="20"/>
              </w:rPr>
              <w:t>Task</w:t>
            </w:r>
          </w:p>
        </w:tc>
      </w:tr>
      <w:tr w:rsidR="00960571" w14:paraId="6CE4878A" w14:textId="77777777" w:rsidTr="0096057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104C832" w14:textId="77777777" w:rsidR="00960571" w:rsidRDefault="00960571" w:rsidP="00960571">
            <w:pPr>
              <w:jc w:val="cente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5F8117FB" w14:textId="77777777" w:rsidR="00960571" w:rsidRDefault="00960571" w:rsidP="00960571">
            <w:r>
              <w:rPr>
                <w:b/>
                <w:bCs/>
                <w:sz w:val="21"/>
                <w:szCs w:val="21"/>
              </w:rPr>
              <w:t>PASS Training</w:t>
            </w:r>
          </w:p>
          <w:p w14:paraId="7681CEB9" w14:textId="77777777" w:rsidR="00960571" w:rsidRDefault="00960571" w:rsidP="00960571">
            <w:r>
              <w:rPr>
                <w:i/>
                <w:iCs/>
                <w:color w:val="555555"/>
                <w:sz w:val="19"/>
                <w:szCs w:val="19"/>
              </w:rPr>
              <w:t>Complete the full PASS course online. Certificate of completion required.</w:t>
            </w:r>
          </w:p>
        </w:tc>
      </w:tr>
      <w:tr w:rsidR="00960571" w14:paraId="332756F9" w14:textId="77777777" w:rsidTr="00960571">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30AE8C" w14:textId="77777777" w:rsidR="00960571" w:rsidRDefault="00960571" w:rsidP="00960571">
            <w:pPr>
              <w:jc w:val="cente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64A4FC9C" w14:textId="77777777" w:rsidR="00960571" w:rsidRDefault="00960571" w:rsidP="00960571">
            <w:r>
              <w:rPr>
                <w:b/>
                <w:bCs/>
                <w:sz w:val="21"/>
                <w:szCs w:val="21"/>
              </w:rPr>
              <w:t>Defensive Driving</w:t>
            </w:r>
          </w:p>
          <w:p w14:paraId="287BDF04" w14:textId="77777777" w:rsidR="00960571" w:rsidRDefault="00960571" w:rsidP="00960571">
            <w:r>
              <w:rPr>
                <w:i/>
                <w:iCs/>
                <w:color w:val="555555"/>
                <w:sz w:val="19"/>
                <w:szCs w:val="19"/>
              </w:rPr>
              <w:t>Complete the full Defensive Driving course online. Certificate of completion required.</w:t>
            </w:r>
          </w:p>
        </w:tc>
      </w:tr>
      <w:tr w:rsidR="00960571" w14:paraId="686466B0" w14:textId="77777777" w:rsidTr="00960571">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74062FB" w14:textId="77777777" w:rsidR="00960571" w:rsidRDefault="00960571" w:rsidP="00960571">
            <w:pPr>
              <w:jc w:val="cente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C21E677" w14:textId="77777777" w:rsidR="00960571" w:rsidRDefault="00960571" w:rsidP="00960571">
            <w:r>
              <w:rPr>
                <w:b/>
                <w:bCs/>
                <w:sz w:val="21"/>
                <w:szCs w:val="21"/>
              </w:rPr>
              <w:t>Online CPR / AED / First Aid</w:t>
            </w:r>
          </w:p>
          <w:p w14:paraId="4B932E4F" w14:textId="77777777" w:rsidR="00960571" w:rsidRDefault="00960571" w:rsidP="00960571">
            <w:r>
              <w:rPr>
                <w:i/>
                <w:iCs/>
                <w:color w:val="555555"/>
                <w:sz w:val="19"/>
                <w:szCs w:val="19"/>
              </w:rPr>
              <w:t>Complete the online First Aid, CPR, and AED course. Certificate of completion required.</w:t>
            </w:r>
          </w:p>
        </w:tc>
      </w:tr>
      <w:tr w:rsidR="00960571" w14:paraId="53121A0B" w14:textId="77777777" w:rsidTr="00960571">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EC44D8B" w14:textId="77777777" w:rsidR="00960571" w:rsidRDefault="00960571" w:rsidP="00960571">
            <w:pPr>
              <w:jc w:val="cente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BDFC501" w14:textId="77777777" w:rsidR="00960571" w:rsidRDefault="00960571" w:rsidP="00960571">
            <w:r>
              <w:rPr>
                <w:b/>
                <w:bCs/>
                <w:sz w:val="21"/>
                <w:szCs w:val="21"/>
              </w:rPr>
              <w:t>Submit all three completion certificates to your supervisor</w:t>
            </w:r>
          </w:p>
          <w:p w14:paraId="5295ACC6" w14:textId="77777777" w:rsidR="00960571" w:rsidRDefault="00960571" w:rsidP="00960571">
            <w:r>
              <w:rPr>
                <w:i/>
                <w:iCs/>
                <w:color w:val="555555"/>
                <w:sz w:val="19"/>
                <w:szCs w:val="19"/>
              </w:rPr>
              <w:t>Email or bring printed copies on Day 3</w:t>
            </w:r>
          </w:p>
        </w:tc>
      </w:tr>
    </w:tbl>
    <w:tbl>
      <w:tblPr>
        <w:tblpPr w:leftFromText="180" w:rightFromText="180" w:vertAnchor="text" w:horzAnchor="margin" w:tblpY="4221"/>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60571" w14:paraId="7C7B7E6C" w14:textId="77777777" w:rsidTr="00960571">
        <w:tc>
          <w:tcPr>
            <w:tcW w:w="0" w:type="auto"/>
            <w:tcBorders>
              <w:top w:val="none" w:sz="0" w:space="0" w:color="FFFFFF"/>
              <w:left w:val="none" w:sz="0" w:space="0" w:color="FFFFFF"/>
              <w:bottom w:val="none" w:sz="0" w:space="0" w:color="FFFFFF"/>
              <w:right w:val="none" w:sz="0" w:space="0" w:color="FFFFFF"/>
            </w:tcBorders>
            <w:shd w:val="clear" w:color="auto" w:fill="FFF3CD"/>
            <w:tcMar>
              <w:top w:w="120" w:type="dxa"/>
              <w:left w:w="200" w:type="dxa"/>
              <w:bottom w:w="120" w:type="dxa"/>
              <w:right w:w="200" w:type="dxa"/>
            </w:tcMar>
          </w:tcPr>
          <w:p w14:paraId="748397EA" w14:textId="77777777" w:rsidR="00960571" w:rsidRDefault="00960571" w:rsidP="00960571">
            <w:pPr>
              <w:spacing w:before="30" w:after="30"/>
            </w:pPr>
            <w:r>
              <w:rPr>
                <w:rFonts w:ascii="Segoe UI Symbol" w:hAnsi="Segoe UI Symbol" w:cs="Segoe UI Symbol"/>
                <w:b/>
                <w:bCs/>
                <w:color w:val="333333"/>
                <w:sz w:val="21"/>
                <w:szCs w:val="21"/>
              </w:rPr>
              <w:t>⚠</w:t>
            </w:r>
            <w:r>
              <w:rPr>
                <w:b/>
                <w:bCs/>
                <w:color w:val="333333"/>
                <w:sz w:val="21"/>
                <w:szCs w:val="21"/>
              </w:rPr>
              <w:t xml:space="preserve">  In-Person CPR/AED Certification (Hands-On) — Required within 60 days of hire</w:t>
            </w:r>
          </w:p>
          <w:p w14:paraId="7767EF94" w14:textId="77777777" w:rsidR="00960571" w:rsidRDefault="00960571" w:rsidP="00960571">
            <w:pPr>
              <w:spacing w:before="30" w:after="30"/>
            </w:pPr>
            <w:r>
              <w:rPr>
                <w:color w:val="333333"/>
                <w:sz w:val="21"/>
                <w:szCs w:val="21"/>
              </w:rPr>
              <w:t>This is separate from the online course above and must be completed in person.</w:t>
            </w:r>
          </w:p>
          <w:p w14:paraId="695EFF78" w14:textId="77777777" w:rsidR="00960571" w:rsidRDefault="00960571" w:rsidP="00960571">
            <w:pPr>
              <w:spacing w:before="30" w:after="30"/>
            </w:pPr>
            <w:r>
              <w:rPr>
                <w:color w:val="333333"/>
                <w:sz w:val="21"/>
                <w:szCs w:val="21"/>
              </w:rPr>
              <w:t>HR will schedule your hands-on CPR session. Watch for that communication.</w:t>
            </w:r>
          </w:p>
        </w:tc>
      </w:tr>
    </w:tbl>
    <w:p w14:paraId="579C2B67" w14:textId="2ECB2E9A" w:rsidR="00017ED1" w:rsidRDefault="006A098A" w:rsidP="00960571">
      <w:r>
        <w:br w:type="page"/>
      </w:r>
    </w:p>
    <w:p w14:paraId="2A9D461A" w14:textId="2E6DDF40" w:rsidR="00017ED1" w:rsidRDefault="00017E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347E0B8F" w14:textId="77777777">
        <w:tc>
          <w:tcPr>
            <w:tcW w:w="0" w:type="auto"/>
            <w:tcBorders>
              <w:top w:val="none" w:sz="0" w:space="0" w:color="FFFFFF"/>
              <w:left w:val="none" w:sz="0" w:space="0" w:color="FFFFFF"/>
              <w:bottom w:val="none" w:sz="0" w:space="0" w:color="FFFFFF"/>
              <w:right w:val="none" w:sz="0" w:space="0" w:color="FFFFFF"/>
            </w:tcBorders>
            <w:shd w:val="clear" w:color="auto" w:fill="1E5FA8"/>
            <w:tcMar>
              <w:top w:w="120" w:type="dxa"/>
              <w:left w:w="240" w:type="dxa"/>
              <w:bottom w:w="120" w:type="dxa"/>
              <w:right w:w="240" w:type="dxa"/>
            </w:tcMar>
          </w:tcPr>
          <w:p w14:paraId="6E971142" w14:textId="77777777" w:rsidR="00017ED1" w:rsidRDefault="006A098A">
            <w:r>
              <w:rPr>
                <w:b/>
                <w:bCs/>
                <w:color w:val="FFFFFF"/>
                <w:sz w:val="26"/>
                <w:szCs w:val="26"/>
              </w:rPr>
              <w:t>WEEK 1 — DAY 3: Vehicle Basics &amp; Ride-Along (Observe)</w:t>
            </w:r>
          </w:p>
        </w:tc>
      </w:tr>
    </w:tbl>
    <w:p w14:paraId="628E4D15" w14:textId="77777777" w:rsidR="00017ED1" w:rsidRDefault="00017ED1">
      <w:pPr>
        <w:spacing w:before="60"/>
      </w:pPr>
    </w:p>
    <w:p w14:paraId="082FFA32" w14:textId="77777777" w:rsidR="00017ED1" w:rsidRDefault="006A098A">
      <w:pPr>
        <w:spacing w:before="60" w:after="60"/>
      </w:pPr>
      <w:r>
        <w:rPr>
          <w:color w:val="333333"/>
        </w:rPr>
        <w:t>Today you ride as a passenger with your trainer. Your job is to observe, ask questions, and get comfortable with the vehicle and the daily routine. You will not operate any equipment today.</w:t>
      </w:r>
    </w:p>
    <w:p w14:paraId="339E024B" w14:textId="77777777" w:rsidR="00017ED1" w:rsidRDefault="00017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2FFE0A9C" w14:textId="77777777">
        <w:tc>
          <w:tcPr>
            <w:tcW w:w="0" w:type="auto"/>
            <w:tcBorders>
              <w:top w:val="none" w:sz="0" w:space="0" w:color="FFFFFF"/>
              <w:left w:val="none" w:sz="0" w:space="0" w:color="FFFFFF"/>
              <w:bottom w:val="none" w:sz="0" w:space="0" w:color="FFFFFF"/>
              <w:right w:val="none" w:sz="0" w:space="0" w:color="FFFFFF"/>
            </w:tcBorders>
            <w:shd w:val="clear" w:color="auto" w:fill="2E5902"/>
            <w:tcMar>
              <w:top w:w="80" w:type="dxa"/>
              <w:left w:w="240" w:type="dxa"/>
              <w:bottom w:w="80" w:type="dxa"/>
              <w:right w:w="240" w:type="dxa"/>
            </w:tcMar>
          </w:tcPr>
          <w:p w14:paraId="4FCABE94" w14:textId="77777777" w:rsidR="00017ED1" w:rsidRDefault="006A098A">
            <w:r>
              <w:rPr>
                <w:b/>
                <w:bCs/>
                <w:color w:val="FFFFFF"/>
              </w:rPr>
              <w:t>Vehicle Familiarization</w:t>
            </w:r>
          </w:p>
        </w:tc>
      </w:tr>
    </w:tbl>
    <w:p w14:paraId="3FE9CA27"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05F5207C"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6FD1EF3"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37990F85" w14:textId="77777777" w:rsidR="00017ED1" w:rsidRDefault="006A098A">
            <w:r>
              <w:rPr>
                <w:b/>
                <w:bCs/>
                <w:color w:val="FFFFFF"/>
                <w:sz w:val="20"/>
                <w:szCs w:val="20"/>
              </w:rPr>
              <w:t>Task</w:t>
            </w:r>
          </w:p>
        </w:tc>
      </w:tr>
      <w:tr w:rsidR="00017ED1" w14:paraId="1EE7288E"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7D00E58"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3C3182A" w14:textId="4BA5AB0F" w:rsidR="00017ED1" w:rsidRDefault="006A098A">
            <w:r>
              <w:rPr>
                <w:b/>
                <w:bCs/>
                <w:sz w:val="21"/>
                <w:szCs w:val="21"/>
              </w:rPr>
              <w:t>Pre-trip inspection procedure and vehicle walk-around</w:t>
            </w:r>
          </w:p>
          <w:p w14:paraId="1E82E711" w14:textId="225A18A0" w:rsidR="00017ED1" w:rsidRDefault="006A098A">
            <w:r>
              <w:rPr>
                <w:i/>
                <w:iCs/>
                <w:color w:val="555555"/>
                <w:sz w:val="19"/>
                <w:szCs w:val="19"/>
              </w:rPr>
              <w:t>Step-by-step walkthrough of the daily pre-trip inspection checklist, exterior inspection points: lights, tires, body condition, fuel level</w:t>
            </w:r>
          </w:p>
        </w:tc>
      </w:tr>
      <w:tr w:rsidR="00017ED1" w14:paraId="73FFC3B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50B9DF7"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9B7C00E" w14:textId="77777777" w:rsidR="00017ED1" w:rsidRDefault="006A098A">
            <w:r>
              <w:rPr>
                <w:b/>
                <w:bCs/>
                <w:sz w:val="21"/>
                <w:szCs w:val="21"/>
              </w:rPr>
              <w:t>Interior layout &amp; controls</w:t>
            </w:r>
          </w:p>
          <w:p w14:paraId="294FC330" w14:textId="77777777" w:rsidR="00017ED1" w:rsidRDefault="006A098A">
            <w:r>
              <w:rPr>
                <w:i/>
                <w:iCs/>
                <w:color w:val="555555"/>
                <w:sz w:val="19"/>
                <w:szCs w:val="19"/>
              </w:rPr>
              <w:t>Driver seat adjustment, mirrors, dashboard, safety equipment locations</w:t>
            </w:r>
          </w:p>
        </w:tc>
      </w:tr>
      <w:tr w:rsidR="00017ED1" w14:paraId="28DC30E5"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603C43B"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498BDE61" w14:textId="0A41CE13" w:rsidR="00017ED1" w:rsidRDefault="006A098A">
            <w:r>
              <w:rPr>
                <w:b/>
                <w:bCs/>
                <w:sz w:val="21"/>
                <w:szCs w:val="21"/>
              </w:rPr>
              <w:t>Wheelchair lift / ramp operation – If needed</w:t>
            </w:r>
          </w:p>
          <w:p w14:paraId="15DF0C01" w14:textId="77777777" w:rsidR="00017ED1" w:rsidRDefault="006A098A">
            <w:r>
              <w:rPr>
                <w:i/>
                <w:iCs/>
                <w:color w:val="555555"/>
                <w:sz w:val="19"/>
                <w:szCs w:val="19"/>
              </w:rPr>
              <w:t>How to safely deploy and stow the lift or ramp</w:t>
            </w:r>
          </w:p>
        </w:tc>
      </w:tr>
      <w:tr w:rsidR="00017ED1" w14:paraId="2EAE3E0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24C935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6EBC40E5" w14:textId="77777777" w:rsidR="00017ED1" w:rsidRDefault="006A098A">
            <w:r>
              <w:rPr>
                <w:b/>
                <w:bCs/>
                <w:sz w:val="21"/>
                <w:szCs w:val="21"/>
              </w:rPr>
              <w:t>Safety equipment locations</w:t>
            </w:r>
          </w:p>
          <w:p w14:paraId="4712936B" w14:textId="77777777" w:rsidR="00017ED1" w:rsidRDefault="006A098A">
            <w:r>
              <w:rPr>
                <w:i/>
                <w:iCs/>
                <w:color w:val="555555"/>
                <w:sz w:val="19"/>
                <w:szCs w:val="19"/>
              </w:rPr>
              <w:t>First aid kit, fire extinguisher, emergency exits</w:t>
            </w:r>
          </w:p>
        </w:tc>
      </w:tr>
      <w:tr w:rsidR="00017ED1" w14:paraId="74065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D8E30F6"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2F943D5" w14:textId="77777777" w:rsidR="00017ED1" w:rsidRDefault="006A098A">
            <w:r>
              <w:rPr>
                <w:b/>
                <w:bCs/>
                <w:sz w:val="21"/>
                <w:szCs w:val="21"/>
              </w:rPr>
              <w:t>Fuel card &amp; fueling procedure</w:t>
            </w:r>
          </w:p>
          <w:p w14:paraId="2FABFC99" w14:textId="77777777" w:rsidR="00017ED1" w:rsidRDefault="006A098A">
            <w:r>
              <w:rPr>
                <w:i/>
                <w:iCs/>
                <w:color w:val="555555"/>
                <w:sz w:val="19"/>
                <w:szCs w:val="19"/>
              </w:rPr>
              <w:t>Where to fuel, how to use the fuel card, what to record</w:t>
            </w:r>
          </w:p>
        </w:tc>
      </w:tr>
      <w:tr w:rsidR="009E02CC" w14:paraId="3BE167F6" w14:textId="77777777" w:rsidTr="009E02CC">
        <w:trPr>
          <w:trHeight w:val="505"/>
        </w:trPr>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6373CB" w14:textId="669F9CF1" w:rsidR="009E02CC" w:rsidRDefault="009E02CC">
            <w:pPr>
              <w:jc w:val="center"/>
              <w:rPr>
                <w:color w:val="555555"/>
                <w:sz w:val="24"/>
                <w:szCs w:val="24"/>
              </w:rP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20" w:type="dxa"/>
            </w:tcMar>
          </w:tcPr>
          <w:p w14:paraId="5A628E36" w14:textId="0CEA142A" w:rsidR="009E02CC" w:rsidRDefault="009E02CC" w:rsidP="009E02CC">
            <w:r>
              <w:rPr>
                <w:b/>
                <w:bCs/>
                <w:sz w:val="21"/>
                <w:szCs w:val="21"/>
              </w:rPr>
              <w:t>Car Seats – Front facing and booster seat locations and securement</w:t>
            </w:r>
          </w:p>
          <w:p w14:paraId="3E5E1F3E" w14:textId="4B21623D" w:rsidR="009E02CC" w:rsidRDefault="009E02CC" w:rsidP="009E02CC">
            <w:pPr>
              <w:rPr>
                <w:b/>
                <w:bCs/>
                <w:sz w:val="21"/>
                <w:szCs w:val="21"/>
              </w:rPr>
            </w:pPr>
            <w:r>
              <w:rPr>
                <w:i/>
                <w:iCs/>
                <w:color w:val="555555"/>
                <w:sz w:val="19"/>
                <w:szCs w:val="19"/>
              </w:rPr>
              <w:t>Where to store these, how to determine safe installation, when to use</w:t>
            </w:r>
          </w:p>
        </w:tc>
      </w:tr>
    </w:tbl>
    <w:p w14:paraId="328195FD" w14:textId="77777777" w:rsidR="00017ED1" w:rsidRDefault="00017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7F8596DF" w14:textId="77777777">
        <w:tc>
          <w:tcPr>
            <w:tcW w:w="0" w:type="auto"/>
            <w:tcBorders>
              <w:top w:val="none" w:sz="0" w:space="0" w:color="FFFFFF"/>
              <w:left w:val="none" w:sz="0" w:space="0" w:color="FFFFFF"/>
              <w:bottom w:val="none" w:sz="0" w:space="0" w:color="FFFFFF"/>
              <w:right w:val="none" w:sz="0" w:space="0" w:color="FFFFFF"/>
            </w:tcBorders>
            <w:shd w:val="clear" w:color="auto" w:fill="1E5FA8"/>
            <w:tcMar>
              <w:top w:w="80" w:type="dxa"/>
              <w:left w:w="240" w:type="dxa"/>
              <w:bottom w:w="80" w:type="dxa"/>
              <w:right w:w="240" w:type="dxa"/>
            </w:tcMar>
          </w:tcPr>
          <w:p w14:paraId="3063CB93" w14:textId="77777777" w:rsidR="00017ED1" w:rsidRDefault="006A098A">
            <w:r>
              <w:rPr>
                <w:b/>
                <w:bCs/>
                <w:color w:val="FFFFFF"/>
              </w:rPr>
              <w:t>Daily Routine &amp; Operations</w:t>
            </w:r>
          </w:p>
        </w:tc>
      </w:tr>
    </w:tbl>
    <w:p w14:paraId="42F9EC5C"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28625415"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08ED6F4D"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17D38357" w14:textId="77777777" w:rsidR="00017ED1" w:rsidRDefault="006A098A">
            <w:r>
              <w:rPr>
                <w:b/>
                <w:bCs/>
                <w:color w:val="FFFFFF"/>
                <w:sz w:val="20"/>
                <w:szCs w:val="20"/>
              </w:rPr>
              <w:t>Task</w:t>
            </w:r>
          </w:p>
        </w:tc>
      </w:tr>
      <w:tr w:rsidR="00017ED1" w14:paraId="2D8F66D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F407B4D"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7C7125D" w14:textId="77777777" w:rsidR="00017ED1" w:rsidRDefault="006A098A">
            <w:r>
              <w:rPr>
                <w:b/>
                <w:bCs/>
                <w:sz w:val="21"/>
                <w:szCs w:val="21"/>
              </w:rPr>
              <w:t>Manifest review</w:t>
            </w:r>
          </w:p>
          <w:p w14:paraId="3B184803" w14:textId="77777777" w:rsidR="00017ED1" w:rsidRDefault="006A098A">
            <w:r>
              <w:rPr>
                <w:i/>
                <w:iCs/>
                <w:color w:val="555555"/>
                <w:sz w:val="19"/>
                <w:szCs w:val="19"/>
              </w:rPr>
              <w:t>How to read your daily manifest — passenger info, pickup times, vehicle assignment</w:t>
            </w:r>
          </w:p>
        </w:tc>
      </w:tr>
      <w:tr w:rsidR="00017ED1" w14:paraId="11233D95"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169387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6CA74E4B" w14:textId="1BA07DA1" w:rsidR="00017ED1" w:rsidRDefault="006A098A">
            <w:r>
              <w:rPr>
                <w:b/>
                <w:bCs/>
                <w:sz w:val="21"/>
                <w:szCs w:val="21"/>
              </w:rPr>
              <w:t>Key Storage procedure (Part-Time)</w:t>
            </w:r>
          </w:p>
          <w:p w14:paraId="69738E34" w14:textId="77777777" w:rsidR="00017ED1" w:rsidRDefault="006A098A">
            <w:r>
              <w:rPr>
                <w:i/>
                <w:iCs/>
                <w:color w:val="555555"/>
                <w:sz w:val="19"/>
                <w:szCs w:val="19"/>
              </w:rPr>
              <w:t>How to locate your assigned vehicle on the manifest and retrieve the correct key</w:t>
            </w:r>
          </w:p>
        </w:tc>
      </w:tr>
      <w:tr w:rsidR="00017ED1" w14:paraId="0378766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FFE24B2"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23D2708C" w14:textId="77777777" w:rsidR="00017ED1" w:rsidRDefault="006A098A">
            <w:r>
              <w:rPr>
                <w:b/>
                <w:bCs/>
                <w:sz w:val="21"/>
                <w:szCs w:val="21"/>
              </w:rPr>
              <w:t>Vehicle keys (Full-Time)</w:t>
            </w:r>
          </w:p>
          <w:p w14:paraId="5B3460F5" w14:textId="77777777" w:rsidR="00017ED1" w:rsidRDefault="006A098A">
            <w:r>
              <w:rPr>
                <w:i/>
                <w:iCs/>
                <w:color w:val="555555"/>
                <w:sz w:val="19"/>
                <w:szCs w:val="19"/>
              </w:rPr>
              <w:t>Full-time drivers are assigned a dedicated vehicle and take keys home</w:t>
            </w:r>
          </w:p>
        </w:tc>
      </w:tr>
      <w:tr w:rsidR="00017ED1" w14:paraId="1C8D985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3F629692"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44373A60" w14:textId="77777777" w:rsidR="00017ED1" w:rsidRDefault="006A098A">
            <w:r>
              <w:rPr>
                <w:b/>
                <w:bCs/>
                <w:sz w:val="21"/>
                <w:szCs w:val="21"/>
              </w:rPr>
              <w:t>Dispatch communication</w:t>
            </w:r>
          </w:p>
          <w:p w14:paraId="15C75ED4" w14:textId="79241768" w:rsidR="00017ED1" w:rsidRDefault="006A098A">
            <w:r>
              <w:rPr>
                <w:i/>
                <w:iCs/>
                <w:color w:val="555555"/>
                <w:sz w:val="19"/>
                <w:szCs w:val="19"/>
              </w:rPr>
              <w:t>How to communicate with dispatch while on route – Including No-Show, Cancellations, etc</w:t>
            </w:r>
          </w:p>
        </w:tc>
      </w:tr>
      <w:tr w:rsidR="00017ED1" w14:paraId="29F5492E"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7F1A640C"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327D18C5" w14:textId="77777777" w:rsidR="00017ED1" w:rsidRDefault="006A098A">
            <w:r>
              <w:rPr>
                <w:b/>
                <w:bCs/>
                <w:sz w:val="21"/>
                <w:szCs w:val="21"/>
              </w:rPr>
              <w:t>Passenger pick-up &amp; drop-off procedures</w:t>
            </w:r>
          </w:p>
          <w:p w14:paraId="042C1383" w14:textId="77777777" w:rsidR="00017ED1" w:rsidRDefault="006A098A">
            <w:r>
              <w:rPr>
                <w:i/>
                <w:iCs/>
                <w:color w:val="555555"/>
                <w:sz w:val="19"/>
                <w:szCs w:val="19"/>
              </w:rPr>
              <w:t>Proper greeting, boarding assistance, safety protocols, and documentation</w:t>
            </w:r>
          </w:p>
        </w:tc>
      </w:tr>
      <w:tr w:rsidR="00017ED1" w14:paraId="3748692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2053337"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5C8AA616" w14:textId="77777777" w:rsidR="00017ED1" w:rsidRDefault="006A098A">
            <w:r>
              <w:rPr>
                <w:b/>
                <w:bCs/>
                <w:sz w:val="21"/>
                <w:szCs w:val="21"/>
              </w:rPr>
              <w:t>Incident &amp; accident awareness</w:t>
            </w:r>
          </w:p>
          <w:p w14:paraId="4E12836A" w14:textId="77777777" w:rsidR="00017ED1" w:rsidRDefault="006A098A">
            <w:r>
              <w:rPr>
                <w:i/>
                <w:iCs/>
                <w:color w:val="555555"/>
                <w:sz w:val="19"/>
                <w:szCs w:val="19"/>
              </w:rPr>
              <w:t>What to watch for; who to call and what to document if something happens</w:t>
            </w:r>
          </w:p>
        </w:tc>
      </w:tr>
      <w:tr w:rsidR="00017ED1" w14:paraId="545DF9BC"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FF6C95E"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699810EF" w14:textId="77777777" w:rsidR="00017ED1" w:rsidRDefault="006A098A">
            <w:r>
              <w:rPr>
                <w:b/>
                <w:bCs/>
                <w:sz w:val="21"/>
                <w:szCs w:val="21"/>
              </w:rPr>
              <w:t>End-of-day procedures</w:t>
            </w:r>
          </w:p>
          <w:p w14:paraId="09CE8F59" w14:textId="77777777" w:rsidR="00017ED1" w:rsidRDefault="006A098A">
            <w:r>
              <w:rPr>
                <w:i/>
                <w:iCs/>
                <w:color w:val="555555"/>
                <w:sz w:val="19"/>
                <w:szCs w:val="19"/>
              </w:rPr>
              <w:t>Return route, vehicle check-in, paperwork, and key return (PT)</w:t>
            </w:r>
          </w:p>
        </w:tc>
      </w:tr>
      <w:tr w:rsidR="00086636" w14:paraId="37E80F8A" w14:textId="77777777" w:rsidTr="008C4F68">
        <w:trPr>
          <w:trHeight w:val="550"/>
        </w:trPr>
        <w:tc>
          <w:tcPr>
            <w:tcW w:w="9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00" w:type="dxa"/>
              <w:bottom w:w="60" w:type="dxa"/>
              <w:right w:w="100" w:type="dxa"/>
            </w:tcMar>
            <w:vAlign w:val="center"/>
          </w:tcPr>
          <w:p w14:paraId="5C54A801" w14:textId="6BAF9C9C" w:rsidR="00086636" w:rsidRDefault="00086636" w:rsidP="00086636">
            <w:pPr>
              <w:jc w:val="center"/>
              <w:rPr>
                <w:color w:val="555555"/>
                <w:sz w:val="24"/>
                <w:szCs w:val="24"/>
              </w:rP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60" w:type="dxa"/>
              <w:bottom w:w="60" w:type="dxa"/>
              <w:right w:w="120" w:type="dxa"/>
            </w:tcMar>
          </w:tcPr>
          <w:p w14:paraId="4B180B4D" w14:textId="0BD25E88" w:rsidR="00086636" w:rsidRDefault="00E925C3" w:rsidP="00086636">
            <w:r>
              <w:rPr>
                <w:b/>
                <w:bCs/>
                <w:sz w:val="21"/>
                <w:szCs w:val="21"/>
              </w:rPr>
              <w:t>After hours assistance – On Call Procedure and numbers</w:t>
            </w:r>
          </w:p>
          <w:p w14:paraId="36BE26EC" w14:textId="64CEAAE4" w:rsidR="00086636" w:rsidRDefault="00E925C3" w:rsidP="00086636">
            <w:pPr>
              <w:rPr>
                <w:b/>
                <w:bCs/>
                <w:sz w:val="21"/>
                <w:szCs w:val="21"/>
              </w:rPr>
            </w:pPr>
            <w:r>
              <w:rPr>
                <w:i/>
                <w:iCs/>
                <w:color w:val="555555"/>
                <w:sz w:val="19"/>
                <w:szCs w:val="19"/>
              </w:rPr>
              <w:t>When to call, who to call, what you should call for.</w:t>
            </w:r>
          </w:p>
        </w:tc>
      </w:tr>
    </w:tbl>
    <w:p w14:paraId="0A5711E5" w14:textId="52025DA4" w:rsidR="00017ED1" w:rsidRDefault="00017E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086C1970" w14:textId="77777777">
        <w:tc>
          <w:tcPr>
            <w:tcW w:w="0" w:type="auto"/>
            <w:tcBorders>
              <w:top w:val="none" w:sz="0" w:space="0" w:color="FFFFFF"/>
              <w:left w:val="none" w:sz="0" w:space="0" w:color="FFFFFF"/>
              <w:bottom w:val="none" w:sz="0" w:space="0" w:color="FFFFFF"/>
              <w:right w:val="none" w:sz="0" w:space="0" w:color="FFFFFF"/>
            </w:tcBorders>
            <w:shd w:val="clear" w:color="auto" w:fill="1E6B3A"/>
            <w:tcMar>
              <w:top w:w="120" w:type="dxa"/>
              <w:left w:w="240" w:type="dxa"/>
              <w:bottom w:w="120" w:type="dxa"/>
              <w:right w:w="240" w:type="dxa"/>
            </w:tcMar>
          </w:tcPr>
          <w:p w14:paraId="4956223B" w14:textId="77777777" w:rsidR="00017ED1" w:rsidRDefault="006A098A">
            <w:r>
              <w:rPr>
                <w:b/>
                <w:bCs/>
                <w:color w:val="FFFFFF"/>
                <w:sz w:val="26"/>
                <w:szCs w:val="26"/>
              </w:rPr>
              <w:t>WEEK 1 — DAY 4: Android Dispatch Device Training (Ride-Along)</w:t>
            </w:r>
          </w:p>
        </w:tc>
      </w:tr>
    </w:tbl>
    <w:p w14:paraId="361895A9" w14:textId="77777777" w:rsidR="00017ED1" w:rsidRDefault="00017ED1">
      <w:pPr>
        <w:spacing w:before="60"/>
      </w:pPr>
    </w:p>
    <w:p w14:paraId="6832422B" w14:textId="77777777" w:rsidR="00017ED1" w:rsidRDefault="006A098A">
      <w:pPr>
        <w:spacing w:before="60" w:after="60"/>
      </w:pPr>
      <w:r>
        <w:rPr>
          <w:color w:val="333333"/>
        </w:rPr>
        <w:t>Today you ride as a passenger again with your trainer. In addition to continuing to observe daily operations, you will begin hands-on training with the Android dispatch device.</w:t>
      </w:r>
    </w:p>
    <w:p w14:paraId="6B215A4A" w14:textId="77777777" w:rsidR="00017ED1" w:rsidRDefault="00017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64BD3220" w14:textId="77777777">
        <w:tc>
          <w:tcPr>
            <w:tcW w:w="0" w:type="auto"/>
            <w:tcBorders>
              <w:top w:val="none" w:sz="0" w:space="0" w:color="FFFFFF"/>
              <w:left w:val="none" w:sz="0" w:space="0" w:color="FFFFFF"/>
              <w:bottom w:val="none" w:sz="0" w:space="0" w:color="FFFFFF"/>
              <w:right w:val="none" w:sz="0" w:space="0" w:color="FFFFFF"/>
            </w:tcBorders>
            <w:shd w:val="clear" w:color="auto" w:fill="1E6B3A"/>
            <w:tcMar>
              <w:top w:w="80" w:type="dxa"/>
              <w:left w:w="240" w:type="dxa"/>
              <w:bottom w:w="80" w:type="dxa"/>
              <w:right w:w="240" w:type="dxa"/>
            </w:tcMar>
          </w:tcPr>
          <w:p w14:paraId="7991AD95" w14:textId="77777777" w:rsidR="00017ED1" w:rsidRDefault="006A098A">
            <w:r>
              <w:rPr>
                <w:b/>
                <w:bCs/>
                <w:color w:val="FFFFFF"/>
              </w:rPr>
              <w:t>Android Device — Dispatch Software Training</w:t>
            </w:r>
          </w:p>
        </w:tc>
      </w:tr>
    </w:tbl>
    <w:p w14:paraId="4938DF59"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74A5ABE8"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5DD3E7D"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33B2FD21" w14:textId="77777777" w:rsidR="00017ED1" w:rsidRDefault="006A098A">
            <w:r>
              <w:rPr>
                <w:b/>
                <w:bCs/>
                <w:color w:val="FFFFFF"/>
                <w:sz w:val="20"/>
                <w:szCs w:val="20"/>
              </w:rPr>
              <w:t>Task</w:t>
            </w:r>
          </w:p>
        </w:tc>
      </w:tr>
      <w:tr w:rsidR="00017ED1" w14:paraId="456088C2"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2C0EA15"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0DE0D26B" w14:textId="77777777" w:rsidR="00017ED1" w:rsidRDefault="006A098A">
            <w:r>
              <w:rPr>
                <w:b/>
                <w:bCs/>
                <w:sz w:val="21"/>
                <w:szCs w:val="21"/>
              </w:rPr>
              <w:t>Device overview</w:t>
            </w:r>
          </w:p>
          <w:p w14:paraId="04F4FB7C" w14:textId="77777777" w:rsidR="00017ED1" w:rsidRDefault="006A098A">
            <w:r>
              <w:rPr>
                <w:i/>
                <w:iCs/>
                <w:color w:val="555555"/>
                <w:sz w:val="19"/>
                <w:szCs w:val="19"/>
              </w:rPr>
              <w:t>Hardware basics: powering on/off, charging, care and handling of the company device</w:t>
            </w:r>
          </w:p>
        </w:tc>
      </w:tr>
      <w:tr w:rsidR="00017ED1" w14:paraId="4C6E4BF7"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36B439C"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650D75EF" w14:textId="77777777" w:rsidR="00017ED1" w:rsidRDefault="006A098A">
            <w:r>
              <w:rPr>
                <w:b/>
                <w:bCs/>
                <w:sz w:val="21"/>
                <w:szCs w:val="21"/>
              </w:rPr>
              <w:t>Logging in to the dispatch app</w:t>
            </w:r>
          </w:p>
          <w:p w14:paraId="50724FDA" w14:textId="77777777" w:rsidR="00017ED1" w:rsidRDefault="006A098A">
            <w:r>
              <w:rPr>
                <w:i/>
                <w:iCs/>
                <w:color w:val="555555"/>
                <w:sz w:val="19"/>
                <w:szCs w:val="19"/>
              </w:rPr>
              <w:t>Username, password, and what to do if you have login issues</w:t>
            </w:r>
          </w:p>
        </w:tc>
      </w:tr>
      <w:tr w:rsidR="00017ED1" w14:paraId="1F9B753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E65208B"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89E37DB" w14:textId="77777777" w:rsidR="00017ED1" w:rsidRDefault="006A098A">
            <w:r>
              <w:rPr>
                <w:b/>
                <w:bCs/>
                <w:sz w:val="21"/>
                <w:szCs w:val="21"/>
              </w:rPr>
              <w:t>Viewing your manifest on the device</w:t>
            </w:r>
          </w:p>
          <w:p w14:paraId="78D1B1B5" w14:textId="77777777" w:rsidR="00017ED1" w:rsidRDefault="006A098A">
            <w:r>
              <w:rPr>
                <w:i/>
                <w:iCs/>
                <w:color w:val="555555"/>
                <w:sz w:val="19"/>
                <w:szCs w:val="19"/>
              </w:rPr>
              <w:t>How your daily route and passenger list appear in the app</w:t>
            </w:r>
          </w:p>
        </w:tc>
      </w:tr>
      <w:tr w:rsidR="00017ED1" w14:paraId="6497B08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29EBF687"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5C5D5A14" w14:textId="118917B9" w:rsidR="00017ED1" w:rsidRDefault="00696476">
            <w:r>
              <w:rPr>
                <w:b/>
                <w:bCs/>
                <w:sz w:val="21"/>
                <w:szCs w:val="21"/>
              </w:rPr>
              <w:t>Starting your route</w:t>
            </w:r>
          </w:p>
          <w:p w14:paraId="0455A496" w14:textId="22CEA6F3" w:rsidR="00017ED1" w:rsidRDefault="006A098A">
            <w:r>
              <w:rPr>
                <w:i/>
                <w:iCs/>
                <w:color w:val="555555"/>
                <w:sz w:val="19"/>
                <w:szCs w:val="19"/>
              </w:rPr>
              <w:t>How to start or preview your route</w:t>
            </w:r>
          </w:p>
        </w:tc>
      </w:tr>
      <w:tr w:rsidR="00017ED1" w14:paraId="41E06D31"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A5B56E6"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0D219012" w14:textId="77777777" w:rsidR="00017ED1" w:rsidRDefault="006A098A">
            <w:r>
              <w:rPr>
                <w:b/>
                <w:bCs/>
                <w:sz w:val="21"/>
                <w:szCs w:val="21"/>
              </w:rPr>
              <w:t>Passenger status updates</w:t>
            </w:r>
          </w:p>
          <w:p w14:paraId="5BA0C633" w14:textId="77777777" w:rsidR="00017ED1" w:rsidRDefault="006A098A">
            <w:r>
              <w:rPr>
                <w:i/>
                <w:iCs/>
                <w:color w:val="555555"/>
                <w:sz w:val="19"/>
                <w:szCs w:val="19"/>
              </w:rPr>
              <w:t>Marking pick-ups, drop-offs, no-shows, and exceptions in real time</w:t>
            </w:r>
          </w:p>
        </w:tc>
      </w:tr>
      <w:tr w:rsidR="00017ED1" w14:paraId="07CFDA81" w14:textId="77777777" w:rsidTr="00696476">
        <w:trPr>
          <w:trHeight w:val="550"/>
        </w:trPr>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9C9C265"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2C33957A" w14:textId="0C1DA584" w:rsidR="00017ED1" w:rsidRDefault="006A098A">
            <w:r>
              <w:rPr>
                <w:b/>
                <w:bCs/>
                <w:sz w:val="21"/>
                <w:szCs w:val="21"/>
              </w:rPr>
              <w:t>Communicating with Dispatch</w:t>
            </w:r>
          </w:p>
          <w:p w14:paraId="51FA3BAA" w14:textId="4BCD404E" w:rsidR="00017ED1" w:rsidRDefault="00696476">
            <w:r>
              <w:rPr>
                <w:i/>
                <w:iCs/>
                <w:color w:val="555555"/>
                <w:sz w:val="19"/>
                <w:szCs w:val="19"/>
              </w:rPr>
              <w:t>Relaying information regarding trips, member information, cancellations, no shows, etc</w:t>
            </w:r>
          </w:p>
        </w:tc>
      </w:tr>
      <w:tr w:rsidR="00017ED1" w14:paraId="524A1B64"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BFE3000"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1843F1F" w14:textId="77777777" w:rsidR="00017ED1" w:rsidRDefault="006A098A">
            <w:r>
              <w:rPr>
                <w:b/>
                <w:bCs/>
                <w:sz w:val="21"/>
                <w:szCs w:val="21"/>
              </w:rPr>
              <w:t>GPS &amp; navigation features</w:t>
            </w:r>
          </w:p>
          <w:p w14:paraId="79768145" w14:textId="77777777" w:rsidR="00017ED1" w:rsidRDefault="006A098A">
            <w:r>
              <w:rPr>
                <w:i/>
                <w:iCs/>
                <w:color w:val="555555"/>
                <w:sz w:val="19"/>
                <w:szCs w:val="19"/>
              </w:rPr>
              <w:t>How the app integrates with navigation; what to do if routing is incorrect</w:t>
            </w:r>
          </w:p>
        </w:tc>
      </w:tr>
      <w:tr w:rsidR="00017ED1" w14:paraId="37C5CD6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009B7C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FDB1439" w14:textId="77777777" w:rsidR="00017ED1" w:rsidRDefault="006A098A">
            <w:r>
              <w:rPr>
                <w:b/>
                <w:bCs/>
                <w:sz w:val="21"/>
                <w:szCs w:val="21"/>
              </w:rPr>
              <w:t>Completing end-of-route closeout</w:t>
            </w:r>
          </w:p>
          <w:p w14:paraId="62A38F85" w14:textId="77777777" w:rsidR="00017ED1" w:rsidRDefault="006A098A">
            <w:r>
              <w:rPr>
                <w:i/>
                <w:iCs/>
                <w:color w:val="555555"/>
                <w:sz w:val="19"/>
                <w:szCs w:val="19"/>
              </w:rPr>
              <w:t>How to properly close out your route at the end of the day</w:t>
            </w:r>
          </w:p>
        </w:tc>
      </w:tr>
    </w:tbl>
    <w:p w14:paraId="3A64F7BA" w14:textId="77777777" w:rsidR="00017ED1" w:rsidRDefault="00017ED1">
      <w:pPr>
        <w:spacing w:before="80"/>
      </w:pPr>
    </w:p>
    <w:p w14:paraId="2FEABE3C" w14:textId="77777777" w:rsidR="00017ED1" w:rsidRDefault="00017ED1">
      <w:pPr>
        <w:spacing w:before="40"/>
      </w:pPr>
    </w:p>
    <w:p w14:paraId="2C4BB9C7" w14:textId="77777777" w:rsidR="00017ED1" w:rsidRDefault="006A098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019D0FA3" w14:textId="77777777">
        <w:tc>
          <w:tcPr>
            <w:tcW w:w="0" w:type="auto"/>
            <w:tcBorders>
              <w:top w:val="none" w:sz="0" w:space="0" w:color="FFFFFF"/>
              <w:left w:val="none" w:sz="0" w:space="0" w:color="FFFFFF"/>
              <w:bottom w:val="none" w:sz="0" w:space="0" w:color="FFFFFF"/>
              <w:right w:val="none" w:sz="0" w:space="0" w:color="FFFFFF"/>
            </w:tcBorders>
            <w:shd w:val="clear" w:color="auto" w:fill="7B1818"/>
            <w:tcMar>
              <w:top w:w="120" w:type="dxa"/>
              <w:left w:w="240" w:type="dxa"/>
              <w:bottom w:w="120" w:type="dxa"/>
              <w:right w:w="240" w:type="dxa"/>
            </w:tcMar>
          </w:tcPr>
          <w:p w14:paraId="7022C99A" w14:textId="77777777" w:rsidR="00017ED1" w:rsidRDefault="006A098A">
            <w:r>
              <w:rPr>
                <w:b/>
                <w:bCs/>
                <w:color w:val="FFFFFF"/>
                <w:sz w:val="26"/>
                <w:szCs w:val="26"/>
              </w:rPr>
              <w:lastRenderedPageBreak/>
              <w:t>WEEK 1 — DAY 5: Solo Drive with Observer</w:t>
            </w:r>
          </w:p>
        </w:tc>
      </w:tr>
    </w:tbl>
    <w:p w14:paraId="016D88E8" w14:textId="77777777" w:rsidR="00017ED1" w:rsidRDefault="00017ED1">
      <w:pPr>
        <w:spacing w:before="60"/>
      </w:pPr>
    </w:p>
    <w:p w14:paraId="6229D198" w14:textId="77777777" w:rsidR="00017ED1" w:rsidRDefault="006A098A">
      <w:pPr>
        <w:spacing w:before="60" w:after="60"/>
      </w:pPr>
      <w:r>
        <w:rPr>
          <w:color w:val="333333"/>
        </w:rPr>
        <w:t>Today you are in the driver's seat. Your trainer rides along to observe and support — but you are running the route and operating the Android device. This is your final hands-on evaluation before going solo.</w:t>
      </w:r>
    </w:p>
    <w:p w14:paraId="795AAB16" w14:textId="77777777" w:rsidR="00017ED1" w:rsidRDefault="00017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29246A00" w14:textId="77777777">
        <w:tc>
          <w:tcPr>
            <w:tcW w:w="0" w:type="auto"/>
            <w:tcBorders>
              <w:top w:val="none" w:sz="0" w:space="0" w:color="FFFFFF"/>
              <w:left w:val="none" w:sz="0" w:space="0" w:color="FFFFFF"/>
              <w:bottom w:val="none" w:sz="0" w:space="0" w:color="FFFFFF"/>
              <w:right w:val="none" w:sz="0" w:space="0" w:color="FFFFFF"/>
            </w:tcBorders>
            <w:shd w:val="clear" w:color="auto" w:fill="7B1818"/>
            <w:tcMar>
              <w:top w:w="80" w:type="dxa"/>
              <w:left w:w="240" w:type="dxa"/>
              <w:bottom w:w="80" w:type="dxa"/>
              <w:right w:w="240" w:type="dxa"/>
            </w:tcMar>
          </w:tcPr>
          <w:p w14:paraId="26626E0B" w14:textId="77777777" w:rsidR="00017ED1" w:rsidRDefault="006A098A">
            <w:r>
              <w:rPr>
                <w:b/>
                <w:bCs/>
                <w:color w:val="FFFFFF"/>
              </w:rPr>
              <w:t>Driving Evaluation</w:t>
            </w:r>
          </w:p>
        </w:tc>
      </w:tr>
    </w:tbl>
    <w:p w14:paraId="750338D8"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00FF8FFB"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7A8B52D"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3E3B38D1" w14:textId="77777777" w:rsidR="00017ED1" w:rsidRDefault="006A098A">
            <w:r>
              <w:rPr>
                <w:b/>
                <w:bCs/>
                <w:color w:val="FFFFFF"/>
                <w:sz w:val="20"/>
                <w:szCs w:val="20"/>
              </w:rPr>
              <w:t>Task</w:t>
            </w:r>
          </w:p>
        </w:tc>
      </w:tr>
      <w:tr w:rsidR="00017ED1" w14:paraId="3393AB1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74352CB"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CCC21F2" w14:textId="77777777" w:rsidR="00017ED1" w:rsidRDefault="006A098A">
            <w:r>
              <w:rPr>
                <w:b/>
                <w:bCs/>
                <w:sz w:val="21"/>
                <w:szCs w:val="21"/>
              </w:rPr>
              <w:t>Pre-trip inspection completed independently</w:t>
            </w:r>
          </w:p>
          <w:p w14:paraId="5E3F0AF1" w14:textId="77777777" w:rsidR="00017ED1" w:rsidRDefault="006A098A">
            <w:r>
              <w:rPr>
                <w:i/>
                <w:iCs/>
                <w:color w:val="555555"/>
                <w:sz w:val="19"/>
                <w:szCs w:val="19"/>
              </w:rPr>
              <w:t>Driver performs full pre-trip without prompting</w:t>
            </w:r>
          </w:p>
        </w:tc>
      </w:tr>
      <w:tr w:rsidR="00017ED1" w14:paraId="7952506B"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316C47B"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5B7C6E96" w14:textId="77777777" w:rsidR="00017ED1" w:rsidRDefault="006A098A">
            <w:r>
              <w:rPr>
                <w:b/>
                <w:bCs/>
                <w:sz w:val="21"/>
                <w:szCs w:val="21"/>
              </w:rPr>
              <w:t>Manifest reviewed and route understood before departure</w:t>
            </w:r>
          </w:p>
          <w:p w14:paraId="4FAB4A68" w14:textId="77777777" w:rsidR="00017ED1" w:rsidRDefault="006A098A">
            <w:r>
              <w:rPr>
                <w:i/>
                <w:iCs/>
                <w:color w:val="555555"/>
                <w:sz w:val="19"/>
                <w:szCs w:val="19"/>
              </w:rPr>
              <w:t>Driver confirms all stops, times, and passenger notes</w:t>
            </w:r>
          </w:p>
        </w:tc>
      </w:tr>
      <w:tr w:rsidR="00017ED1" w14:paraId="293F488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5E41480"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9F3679C" w14:textId="77777777" w:rsidR="00017ED1" w:rsidRDefault="006A098A">
            <w:r>
              <w:rPr>
                <w:b/>
                <w:bCs/>
                <w:sz w:val="21"/>
                <w:szCs w:val="21"/>
              </w:rPr>
              <w:t>Android device operated throughout the route</w:t>
            </w:r>
          </w:p>
          <w:p w14:paraId="09DAC835" w14:textId="77777777" w:rsidR="00017ED1" w:rsidRDefault="006A098A">
            <w:r>
              <w:rPr>
                <w:i/>
                <w:iCs/>
                <w:color w:val="555555"/>
                <w:sz w:val="19"/>
                <w:szCs w:val="19"/>
              </w:rPr>
              <w:t>All pick-ups, drop-offs, and status updates logged correctly in real time</w:t>
            </w:r>
          </w:p>
        </w:tc>
      </w:tr>
      <w:tr w:rsidR="00017ED1" w14:paraId="4E94F392"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BCE7AD8"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B4BB0D2" w14:textId="77777777" w:rsidR="00017ED1" w:rsidRDefault="006A098A">
            <w:r>
              <w:rPr>
                <w:b/>
                <w:bCs/>
                <w:sz w:val="21"/>
                <w:szCs w:val="21"/>
              </w:rPr>
              <w:t>Passenger boarding &amp; safety protocols followed</w:t>
            </w:r>
          </w:p>
          <w:p w14:paraId="61CB47F9" w14:textId="77777777" w:rsidR="00017ED1" w:rsidRDefault="006A098A">
            <w:r>
              <w:rPr>
                <w:i/>
                <w:iCs/>
                <w:color w:val="555555"/>
                <w:sz w:val="19"/>
                <w:szCs w:val="19"/>
              </w:rPr>
              <w:t>Proper greeting, assistance, securement, and documentation observed</w:t>
            </w:r>
          </w:p>
        </w:tc>
      </w:tr>
      <w:tr w:rsidR="00017ED1" w14:paraId="0DAECC4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351194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942BE10" w14:textId="77777777" w:rsidR="00017ED1" w:rsidRDefault="006A098A">
            <w:r>
              <w:rPr>
                <w:b/>
                <w:bCs/>
                <w:sz w:val="21"/>
                <w:szCs w:val="21"/>
              </w:rPr>
              <w:t>Dispatch communication handled appropriately</w:t>
            </w:r>
          </w:p>
          <w:p w14:paraId="3082316C" w14:textId="77777777" w:rsidR="00017ED1" w:rsidRDefault="006A098A">
            <w:r>
              <w:rPr>
                <w:i/>
                <w:iCs/>
                <w:color w:val="555555"/>
                <w:sz w:val="19"/>
                <w:szCs w:val="19"/>
              </w:rPr>
              <w:t>Driver contacts dispatch correctly when needed</w:t>
            </w:r>
          </w:p>
        </w:tc>
      </w:tr>
      <w:tr w:rsidR="00017ED1" w14:paraId="53C483DF"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5DED985"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514B791D" w14:textId="77777777" w:rsidR="00017ED1" w:rsidRDefault="006A098A">
            <w:r>
              <w:rPr>
                <w:b/>
                <w:bCs/>
                <w:sz w:val="21"/>
                <w:szCs w:val="21"/>
              </w:rPr>
              <w:t>Safe and professional driving demonstrated</w:t>
            </w:r>
          </w:p>
          <w:p w14:paraId="57723768" w14:textId="77777777" w:rsidR="00017ED1" w:rsidRDefault="006A098A">
            <w:r>
              <w:rPr>
                <w:i/>
                <w:iCs/>
                <w:color w:val="555555"/>
                <w:sz w:val="19"/>
                <w:szCs w:val="19"/>
              </w:rPr>
              <w:t>Defensive driving techniques, speed, following distance, and demeanor</w:t>
            </w:r>
          </w:p>
        </w:tc>
      </w:tr>
      <w:tr w:rsidR="00017ED1" w14:paraId="4FB0D6EF"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503DBDA"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0160BDD" w14:textId="77777777" w:rsidR="00017ED1" w:rsidRDefault="006A098A">
            <w:r>
              <w:rPr>
                <w:b/>
                <w:bCs/>
                <w:sz w:val="21"/>
                <w:szCs w:val="21"/>
              </w:rPr>
              <w:t>End-of-route closeout completed</w:t>
            </w:r>
          </w:p>
          <w:p w14:paraId="18D21D0A" w14:textId="77777777" w:rsidR="00017ED1" w:rsidRDefault="006A098A">
            <w:r>
              <w:rPr>
                <w:i/>
                <w:iCs/>
                <w:color w:val="555555"/>
                <w:sz w:val="19"/>
                <w:szCs w:val="19"/>
              </w:rPr>
              <w:t>Route closed out correctly in the app; vehicle returned and secured</w:t>
            </w:r>
          </w:p>
        </w:tc>
      </w:tr>
    </w:tbl>
    <w:p w14:paraId="4E32618B" w14:textId="77777777" w:rsidR="00017ED1" w:rsidRDefault="00017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6F62F0BC"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240" w:type="dxa"/>
            </w:tcMar>
          </w:tcPr>
          <w:p w14:paraId="7DD4FFB6" w14:textId="77777777" w:rsidR="00017ED1" w:rsidRDefault="006A098A">
            <w:r>
              <w:rPr>
                <w:b/>
                <w:bCs/>
                <w:color w:val="FFFFFF"/>
              </w:rPr>
              <w:t>Day 5 Equipment Issuance</w:t>
            </w:r>
          </w:p>
        </w:tc>
      </w:tr>
    </w:tbl>
    <w:p w14:paraId="41BA53CF"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64471C78"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242DFB40"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130C91EE" w14:textId="77777777" w:rsidR="00017ED1" w:rsidRDefault="006A098A">
            <w:r>
              <w:rPr>
                <w:b/>
                <w:bCs/>
                <w:color w:val="FFFFFF"/>
                <w:sz w:val="20"/>
                <w:szCs w:val="20"/>
              </w:rPr>
              <w:t>Task</w:t>
            </w:r>
          </w:p>
        </w:tc>
      </w:tr>
      <w:tr w:rsidR="00017ED1" w14:paraId="78BFA8F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1C0C9A"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2A1C1DBA" w14:textId="77777777" w:rsidR="00017ED1" w:rsidRDefault="006A098A">
            <w:r>
              <w:rPr>
                <w:b/>
                <w:bCs/>
                <w:sz w:val="21"/>
                <w:szCs w:val="21"/>
              </w:rPr>
              <w:t>Company phone issued &amp; set up</w:t>
            </w:r>
          </w:p>
          <w:p w14:paraId="13AD41BD" w14:textId="77777777" w:rsidR="00017ED1" w:rsidRDefault="006A098A">
            <w:r>
              <w:rPr>
                <w:i/>
                <w:iCs/>
                <w:color w:val="555555"/>
                <w:sz w:val="19"/>
                <w:szCs w:val="19"/>
              </w:rPr>
              <w:t>Driver's name, login credentials, and dispatch app installed and tested</w:t>
            </w:r>
          </w:p>
        </w:tc>
      </w:tr>
      <w:tr w:rsidR="00017ED1" w14:paraId="125011ED"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C27D4C"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1F4DBDD4" w14:textId="5DDCA953" w:rsidR="00017ED1" w:rsidRDefault="006A098A">
            <w:r>
              <w:rPr>
                <w:b/>
                <w:bCs/>
                <w:sz w:val="21"/>
                <w:szCs w:val="21"/>
              </w:rPr>
              <w:t>Full-Time Drivers: Vehicle keys issued</w:t>
            </w:r>
          </w:p>
          <w:p w14:paraId="0478332E" w14:textId="77777777" w:rsidR="00017ED1" w:rsidRDefault="006A098A">
            <w:r>
              <w:rPr>
                <w:i/>
                <w:iCs/>
                <w:color w:val="555555"/>
                <w:sz w:val="19"/>
                <w:szCs w:val="19"/>
              </w:rPr>
              <w:t>Assigned vehicle confirmed; driver authorized to take vehicle home</w:t>
            </w:r>
          </w:p>
        </w:tc>
      </w:tr>
      <w:tr w:rsidR="00017ED1" w14:paraId="39152C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4CC7D0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53E442EA" w14:textId="707D18AE" w:rsidR="00017ED1" w:rsidRDefault="006A098A">
            <w:r>
              <w:rPr>
                <w:b/>
                <w:bCs/>
                <w:sz w:val="21"/>
                <w:szCs w:val="21"/>
              </w:rPr>
              <w:t>Part-Time Drivers: Vehicle Key Storage and orientation</w:t>
            </w:r>
          </w:p>
          <w:p w14:paraId="76E7E3A5" w14:textId="77777777" w:rsidR="00017ED1" w:rsidRDefault="006A098A">
            <w:r>
              <w:rPr>
                <w:i/>
                <w:iCs/>
                <w:color w:val="555555"/>
                <w:sz w:val="19"/>
                <w:szCs w:val="19"/>
              </w:rPr>
              <w:t>Location of key board confirmed; how to identify assigned vehicle on manifest reviewed</w:t>
            </w:r>
          </w:p>
        </w:tc>
      </w:tr>
    </w:tbl>
    <w:p w14:paraId="7C5BD226" w14:textId="77777777" w:rsidR="00017ED1" w:rsidRDefault="00017ED1">
      <w:pPr>
        <w:spacing w:before="80"/>
      </w:pPr>
    </w:p>
    <w:p w14:paraId="43272BB7" w14:textId="77777777" w:rsidR="00E25393" w:rsidRDefault="00E25393">
      <w:pPr>
        <w:spacing w:before="80"/>
      </w:pPr>
    </w:p>
    <w:p w14:paraId="2C3F70BB" w14:textId="77777777" w:rsidR="00E25393" w:rsidRDefault="00E25393">
      <w:pPr>
        <w:spacing w:before="80"/>
      </w:pPr>
    </w:p>
    <w:p w14:paraId="2AED6F83" w14:textId="77777777" w:rsidR="00E25393" w:rsidRDefault="00E25393">
      <w:pPr>
        <w:spacing w:before="80"/>
      </w:pPr>
    </w:p>
    <w:p w14:paraId="1699DA02" w14:textId="77777777" w:rsidR="00E25393" w:rsidRDefault="00E25393">
      <w:pPr>
        <w:spacing w:before="80"/>
      </w:pPr>
    </w:p>
    <w:p w14:paraId="5AD8E08A" w14:textId="77777777" w:rsidR="00E25393" w:rsidRDefault="00E25393">
      <w:pPr>
        <w:spacing w:before="80"/>
      </w:pPr>
    </w:p>
    <w:p w14:paraId="2D151D4F" w14:textId="77777777" w:rsidR="00017ED1" w:rsidRDefault="00017ED1">
      <w:pPr>
        <w:spacing w:before="40"/>
      </w:pPr>
    </w:p>
    <w:p w14:paraId="250C9714" w14:textId="77777777" w:rsidR="00017ED1" w:rsidRDefault="006A098A">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51DB5A48"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6F0C9C76" w14:textId="77777777" w:rsidR="00017ED1" w:rsidRDefault="006A098A">
            <w:r>
              <w:rPr>
                <w:b/>
                <w:bCs/>
                <w:color w:val="FFFFFF"/>
                <w:sz w:val="26"/>
                <w:szCs w:val="26"/>
              </w:rPr>
              <w:lastRenderedPageBreak/>
              <w:t>WEEK 2 — DAY 6 (Monday): Office Orientation Session</w:t>
            </w:r>
          </w:p>
        </w:tc>
      </w:tr>
    </w:tbl>
    <w:p w14:paraId="672364AE" w14:textId="77777777" w:rsidR="00017ED1" w:rsidRDefault="00017ED1">
      <w:pPr>
        <w:spacing w:before="60"/>
      </w:pPr>
    </w:p>
    <w:p w14:paraId="53DA4FF6" w14:textId="77777777" w:rsidR="00017ED1" w:rsidRDefault="006A098A">
      <w:pPr>
        <w:spacing w:before="60" w:after="60"/>
      </w:pPr>
      <w:r>
        <w:rPr>
          <w:color w:val="333333"/>
        </w:rPr>
        <w:t>Report to the office at your scheduled arrival time. This session covers the administrative side of your role — policies, systems, and everything you need to know to manage your employment at RideSource.</w:t>
      </w:r>
    </w:p>
    <w:p w14:paraId="793A67A8" w14:textId="77777777" w:rsidR="00017ED1" w:rsidRDefault="00017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464C0134"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80" w:type="dxa"/>
              <w:left w:w="240" w:type="dxa"/>
              <w:bottom w:w="80" w:type="dxa"/>
              <w:right w:w="240" w:type="dxa"/>
            </w:tcMar>
          </w:tcPr>
          <w:p w14:paraId="50A78952" w14:textId="77777777" w:rsidR="00017ED1" w:rsidRDefault="006A098A">
            <w:r>
              <w:rPr>
                <w:b/>
                <w:bCs/>
                <w:color w:val="FFFFFF"/>
              </w:rPr>
              <w:t>Policies &amp; Handbook</w:t>
            </w:r>
          </w:p>
        </w:tc>
      </w:tr>
    </w:tbl>
    <w:p w14:paraId="6CD70FBD"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099CD20B"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183BC6D"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05E05155" w14:textId="77777777" w:rsidR="00017ED1" w:rsidRDefault="006A098A">
            <w:r>
              <w:rPr>
                <w:b/>
                <w:bCs/>
                <w:color w:val="FFFFFF"/>
                <w:sz w:val="20"/>
                <w:szCs w:val="20"/>
              </w:rPr>
              <w:t>Task</w:t>
            </w:r>
          </w:p>
        </w:tc>
      </w:tr>
      <w:tr w:rsidR="00017ED1" w14:paraId="0E759A4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032B142"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3C712D6" w14:textId="77777777" w:rsidR="00017ED1" w:rsidRDefault="006A098A">
            <w:r>
              <w:rPr>
                <w:b/>
                <w:bCs/>
                <w:sz w:val="21"/>
                <w:szCs w:val="21"/>
              </w:rPr>
              <w:t>Employee Handbook review</w:t>
            </w:r>
          </w:p>
          <w:p w14:paraId="572A57C2" w14:textId="77777777" w:rsidR="00017ED1" w:rsidRDefault="006A098A">
            <w:r>
              <w:rPr>
                <w:i/>
                <w:iCs/>
                <w:color w:val="555555"/>
                <w:sz w:val="19"/>
                <w:szCs w:val="19"/>
              </w:rPr>
              <w:t>Walk through key sections with HR; opportunity to ask questions</w:t>
            </w:r>
          </w:p>
        </w:tc>
      </w:tr>
      <w:tr w:rsidR="00017ED1" w14:paraId="6F4E374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50AC3F6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B083ECE" w14:textId="77777777" w:rsidR="00017ED1" w:rsidRDefault="006A098A">
            <w:r>
              <w:rPr>
                <w:b/>
                <w:bCs/>
                <w:sz w:val="21"/>
                <w:szCs w:val="21"/>
              </w:rPr>
              <w:t>At-Will Employment</w:t>
            </w:r>
          </w:p>
          <w:p w14:paraId="065E6B7C" w14:textId="77777777" w:rsidR="00017ED1" w:rsidRDefault="006A098A">
            <w:r>
              <w:rPr>
                <w:i/>
                <w:iCs/>
                <w:color w:val="555555"/>
                <w:sz w:val="19"/>
                <w:szCs w:val="19"/>
              </w:rPr>
              <w:t>Understanding what this means for both you and RideSource</w:t>
            </w:r>
          </w:p>
        </w:tc>
      </w:tr>
      <w:tr w:rsidR="00017ED1" w14:paraId="24BA28B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6AAB632"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7E1C601F" w14:textId="77777777" w:rsidR="00017ED1" w:rsidRDefault="006A098A">
            <w:r>
              <w:rPr>
                <w:b/>
                <w:bCs/>
                <w:sz w:val="21"/>
                <w:szCs w:val="21"/>
              </w:rPr>
              <w:t>Attendance &amp; Punctuality Standards</w:t>
            </w:r>
          </w:p>
          <w:p w14:paraId="21A07BCD" w14:textId="77777777" w:rsidR="00017ED1" w:rsidRDefault="006A098A">
            <w:r>
              <w:rPr>
                <w:i/>
                <w:iCs/>
                <w:color w:val="555555"/>
                <w:sz w:val="19"/>
                <w:szCs w:val="19"/>
              </w:rPr>
              <w:t>Expectations, call-in procedures, and how attendance patterns are monitored</w:t>
            </w:r>
          </w:p>
        </w:tc>
      </w:tr>
      <w:tr w:rsidR="00017ED1" w14:paraId="6096DFFA"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4B99628"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2EC2388D" w14:textId="77777777" w:rsidR="00017ED1" w:rsidRDefault="006A098A">
            <w:r>
              <w:rPr>
                <w:b/>
                <w:bCs/>
                <w:sz w:val="21"/>
                <w:szCs w:val="21"/>
              </w:rPr>
              <w:t>Code of Business Conduct &amp; Ethics</w:t>
            </w:r>
          </w:p>
          <w:p w14:paraId="6C003FA7" w14:textId="77777777" w:rsidR="00017ED1" w:rsidRDefault="006A098A">
            <w:r>
              <w:rPr>
                <w:i/>
                <w:iCs/>
                <w:color w:val="555555"/>
                <w:sz w:val="19"/>
                <w:szCs w:val="19"/>
              </w:rPr>
              <w:t>Professional standards, conflict of interest, and gifts policy</w:t>
            </w:r>
          </w:p>
        </w:tc>
      </w:tr>
      <w:tr w:rsidR="00017ED1" w14:paraId="5F5F3A40"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71B72D5"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3111645" w14:textId="77777777" w:rsidR="00017ED1" w:rsidRDefault="006A098A">
            <w:r>
              <w:rPr>
                <w:b/>
                <w:bCs/>
                <w:sz w:val="21"/>
                <w:szCs w:val="21"/>
              </w:rPr>
              <w:t>Confidentiality &amp; Information Security</w:t>
            </w:r>
          </w:p>
          <w:p w14:paraId="11901416" w14:textId="77777777" w:rsidR="00017ED1" w:rsidRDefault="006A098A">
            <w:r>
              <w:rPr>
                <w:i/>
                <w:iCs/>
                <w:color w:val="555555"/>
                <w:sz w:val="19"/>
                <w:szCs w:val="19"/>
              </w:rPr>
              <w:t>Protecting client and company information; social media guidelines</w:t>
            </w:r>
          </w:p>
        </w:tc>
      </w:tr>
      <w:tr w:rsidR="00017ED1" w14:paraId="0CF83149"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34A942C"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F233D8B" w14:textId="77777777" w:rsidR="00017ED1" w:rsidRDefault="006A098A">
            <w:r>
              <w:rPr>
                <w:b/>
                <w:bCs/>
                <w:sz w:val="21"/>
                <w:szCs w:val="21"/>
              </w:rPr>
              <w:t>Anti-Harassment Policy</w:t>
            </w:r>
          </w:p>
          <w:p w14:paraId="45FCC401" w14:textId="77777777" w:rsidR="00017ED1" w:rsidRDefault="006A098A">
            <w:r>
              <w:rPr>
                <w:i/>
                <w:iCs/>
                <w:color w:val="555555"/>
                <w:sz w:val="19"/>
                <w:szCs w:val="19"/>
              </w:rPr>
              <w:t>Zero tolerance; definitions, reporting steps, and your protections</w:t>
            </w:r>
          </w:p>
        </w:tc>
      </w:tr>
      <w:tr w:rsidR="00017ED1" w14:paraId="11F709D7"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2887659C"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6D51CBF7" w14:textId="77777777" w:rsidR="00017ED1" w:rsidRDefault="006A098A">
            <w:r>
              <w:rPr>
                <w:b/>
                <w:bCs/>
                <w:sz w:val="21"/>
                <w:szCs w:val="21"/>
              </w:rPr>
              <w:t>Drug &amp; Alcohol-Free Workplace</w:t>
            </w:r>
          </w:p>
          <w:p w14:paraId="760AA8B4" w14:textId="77777777" w:rsidR="00017ED1" w:rsidRDefault="006A098A">
            <w:r>
              <w:rPr>
                <w:i/>
                <w:iCs/>
                <w:color w:val="555555"/>
                <w:sz w:val="19"/>
                <w:szCs w:val="19"/>
              </w:rPr>
              <w:t>Policy, testing, and consequences</w:t>
            </w:r>
          </w:p>
        </w:tc>
      </w:tr>
      <w:tr w:rsidR="00017ED1" w14:paraId="48099E95"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4D4127BD"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579E650F" w14:textId="77777777" w:rsidR="00017ED1" w:rsidRDefault="006A098A">
            <w:r>
              <w:rPr>
                <w:b/>
                <w:bCs/>
                <w:sz w:val="21"/>
                <w:szCs w:val="21"/>
              </w:rPr>
              <w:t>Workplace Safety &amp; Emergency Procedures</w:t>
            </w:r>
          </w:p>
          <w:p w14:paraId="7297E3C3" w14:textId="77777777" w:rsidR="00017ED1" w:rsidRDefault="006A098A">
            <w:r>
              <w:rPr>
                <w:i/>
                <w:iCs/>
                <w:color w:val="555555"/>
                <w:sz w:val="19"/>
                <w:szCs w:val="19"/>
              </w:rPr>
              <w:t>Your responsibilities; who to call; incident reporting</w:t>
            </w:r>
          </w:p>
        </w:tc>
      </w:tr>
      <w:tr w:rsidR="00017ED1" w14:paraId="6326101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415A5F4"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3D8C43BA" w14:textId="77777777" w:rsidR="00017ED1" w:rsidRDefault="006A098A">
            <w:r>
              <w:rPr>
                <w:b/>
                <w:bCs/>
                <w:sz w:val="21"/>
                <w:szCs w:val="21"/>
              </w:rPr>
              <w:t>Equal Opportunity &amp; Non-Discrimination</w:t>
            </w:r>
          </w:p>
          <w:p w14:paraId="490F185A" w14:textId="77777777" w:rsidR="00017ED1" w:rsidRDefault="006A098A">
            <w:r>
              <w:rPr>
                <w:i/>
                <w:iCs/>
                <w:color w:val="555555"/>
                <w:sz w:val="19"/>
                <w:szCs w:val="19"/>
              </w:rPr>
              <w:t>EEO commitment and how to request accommodations</w:t>
            </w:r>
          </w:p>
        </w:tc>
      </w:tr>
    </w:tbl>
    <w:p w14:paraId="4644CCBA" w14:textId="77777777" w:rsidR="00017ED1" w:rsidRDefault="00017ED1">
      <w:pPr>
        <w:spacing w:before="60"/>
      </w:pPr>
    </w:p>
    <w:p w14:paraId="66B6D283" w14:textId="77777777" w:rsidR="00E25393" w:rsidRDefault="00E25393">
      <w:pPr>
        <w:spacing w:before="60"/>
      </w:pPr>
    </w:p>
    <w:p w14:paraId="177E3F14" w14:textId="77777777" w:rsidR="00E25393" w:rsidRDefault="00E25393">
      <w:pPr>
        <w:spacing w:before="60"/>
      </w:pPr>
    </w:p>
    <w:p w14:paraId="70637839" w14:textId="77777777" w:rsidR="00E25393" w:rsidRDefault="00E25393">
      <w:pPr>
        <w:spacing w:before="60"/>
      </w:pPr>
    </w:p>
    <w:p w14:paraId="55C94916" w14:textId="77777777" w:rsidR="00E25393" w:rsidRDefault="00E25393">
      <w:pPr>
        <w:spacing w:before="60"/>
      </w:pPr>
    </w:p>
    <w:p w14:paraId="44128C8F" w14:textId="77777777" w:rsidR="00E25393" w:rsidRDefault="00E25393">
      <w:pPr>
        <w:spacing w:before="60"/>
      </w:pPr>
    </w:p>
    <w:p w14:paraId="22EFC6C2" w14:textId="77777777" w:rsidR="00E25393" w:rsidRDefault="00E25393">
      <w:pPr>
        <w:spacing w:before="60"/>
      </w:pPr>
    </w:p>
    <w:p w14:paraId="5CF4E7D1" w14:textId="77777777" w:rsidR="00E25393" w:rsidRDefault="00E25393">
      <w:pPr>
        <w:spacing w:before="60"/>
      </w:pPr>
    </w:p>
    <w:p w14:paraId="2D6083E2" w14:textId="77777777" w:rsidR="00E25393" w:rsidRDefault="00E25393">
      <w:pPr>
        <w:spacing w:before="60"/>
      </w:pPr>
    </w:p>
    <w:p w14:paraId="07FF6EAB" w14:textId="77777777" w:rsidR="00E25393" w:rsidRDefault="00E25393">
      <w:pPr>
        <w:spacing w:before="60"/>
      </w:pPr>
    </w:p>
    <w:p w14:paraId="152B2F82" w14:textId="77777777" w:rsidR="00E25393" w:rsidRDefault="00E25393">
      <w:pPr>
        <w:spacing w:before="60"/>
      </w:pPr>
    </w:p>
    <w:p w14:paraId="5035D1D1" w14:textId="77777777" w:rsidR="00E25393" w:rsidRDefault="00E25393">
      <w:pPr>
        <w:spacing w:before="60"/>
      </w:pPr>
    </w:p>
    <w:p w14:paraId="301706FE" w14:textId="77777777" w:rsidR="00E25393" w:rsidRDefault="00E25393">
      <w:pPr>
        <w:spacing w:before="60"/>
      </w:pPr>
    </w:p>
    <w:p w14:paraId="355C0BB0" w14:textId="77777777" w:rsidR="00E25393" w:rsidRDefault="00E2539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2D742089" w14:textId="77777777">
        <w:tc>
          <w:tcPr>
            <w:tcW w:w="0" w:type="auto"/>
            <w:tcBorders>
              <w:top w:val="none" w:sz="0" w:space="0" w:color="FFFFFF"/>
              <w:left w:val="none" w:sz="0" w:space="0" w:color="FFFFFF"/>
              <w:bottom w:val="none" w:sz="0" w:space="0" w:color="FFFFFF"/>
              <w:right w:val="none" w:sz="0" w:space="0" w:color="FFFFFF"/>
            </w:tcBorders>
            <w:shd w:val="clear" w:color="auto" w:fill="4A235A"/>
            <w:tcMar>
              <w:top w:w="80" w:type="dxa"/>
              <w:left w:w="240" w:type="dxa"/>
              <w:bottom w:w="80" w:type="dxa"/>
              <w:right w:w="240" w:type="dxa"/>
            </w:tcMar>
          </w:tcPr>
          <w:p w14:paraId="586ECB25" w14:textId="77777777" w:rsidR="00017ED1" w:rsidRDefault="006A098A">
            <w:r>
              <w:rPr>
                <w:b/>
                <w:bCs/>
                <w:color w:val="FFFFFF"/>
              </w:rPr>
              <w:lastRenderedPageBreak/>
              <w:t>Digital Signature Tracker — Policy Acknowledgments</w:t>
            </w:r>
          </w:p>
        </w:tc>
      </w:tr>
    </w:tbl>
    <w:p w14:paraId="5B10F64B" w14:textId="77777777" w:rsidR="00017ED1" w:rsidRDefault="00017ED1">
      <w:pPr>
        <w:spacing w:before="40"/>
      </w:pPr>
    </w:p>
    <w:p w14:paraId="34C582DF" w14:textId="5F9A6306" w:rsidR="00017ED1" w:rsidRDefault="00005EAA">
      <w:pPr>
        <w:spacing w:before="60" w:after="60"/>
      </w:pPr>
      <w:r>
        <w:rPr>
          <w:color w:val="333333"/>
        </w:rPr>
        <w:t>Your Supervisor will walk you through the Digital Signature Tracker. You will read and acknowledge each of the following policies before leaving today.</w:t>
      </w:r>
    </w:p>
    <w:p w14:paraId="183A86DF"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28FF8B8E"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1854D508"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097D5A58" w14:textId="77777777" w:rsidR="00017ED1" w:rsidRDefault="006A098A">
            <w:r>
              <w:rPr>
                <w:b/>
                <w:bCs/>
                <w:color w:val="FFFFFF"/>
                <w:sz w:val="20"/>
                <w:szCs w:val="20"/>
              </w:rPr>
              <w:t>Task</w:t>
            </w:r>
          </w:p>
        </w:tc>
      </w:tr>
      <w:tr w:rsidR="00017ED1" w14:paraId="2188DC2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E999928"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59573D1" w14:textId="77777777" w:rsidR="00017ED1" w:rsidRDefault="006A098A">
            <w:r>
              <w:rPr>
                <w:b/>
                <w:bCs/>
                <w:sz w:val="21"/>
                <w:szCs w:val="21"/>
              </w:rPr>
              <w:t>1. Handbook Receipt &amp; Acknowledgment</w:t>
            </w:r>
          </w:p>
        </w:tc>
      </w:tr>
      <w:tr w:rsidR="00017ED1" w14:paraId="5F087C31"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A7201EF"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22C0F1C9" w14:textId="204E30D7" w:rsidR="00017ED1" w:rsidRDefault="006A098A">
            <w:r>
              <w:rPr>
                <w:b/>
                <w:bCs/>
                <w:sz w:val="21"/>
                <w:szCs w:val="21"/>
              </w:rPr>
              <w:t>2. Fingerprinting, Background and Motor Vehicle Check Consent</w:t>
            </w:r>
          </w:p>
        </w:tc>
      </w:tr>
      <w:tr w:rsidR="009805B3" w14:paraId="445204A4" w14:textId="77777777" w:rsidTr="009805B3">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E44CC" w14:textId="3027DC1E" w:rsidR="009805B3" w:rsidRDefault="009805B3">
            <w:pPr>
              <w:jc w:val="center"/>
              <w:rPr>
                <w:color w:val="555555"/>
                <w:sz w:val="24"/>
                <w:szCs w:val="24"/>
              </w:rP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20" w:type="dxa"/>
            </w:tcMar>
          </w:tcPr>
          <w:p w14:paraId="35421CA7" w14:textId="6BFF27BB" w:rsidR="009805B3" w:rsidRDefault="007C0F75">
            <w:pPr>
              <w:rPr>
                <w:b/>
                <w:bCs/>
                <w:sz w:val="21"/>
                <w:szCs w:val="21"/>
              </w:rPr>
            </w:pPr>
            <w:r>
              <w:rPr>
                <w:b/>
                <w:bCs/>
                <w:sz w:val="21"/>
                <w:szCs w:val="21"/>
              </w:rPr>
              <w:t>3. Client Confidentiality Agreement</w:t>
            </w:r>
          </w:p>
        </w:tc>
      </w:tr>
      <w:tr w:rsidR="009805B3" w14:paraId="526624D9"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988D67B" w14:textId="04342798" w:rsidR="009805B3" w:rsidRDefault="009805B3">
            <w:pPr>
              <w:jc w:val="center"/>
              <w:rPr>
                <w:color w:val="555555"/>
                <w:sz w:val="24"/>
                <w:szCs w:val="24"/>
              </w:rP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198EA6D" w14:textId="7DC6DB98" w:rsidR="009805B3" w:rsidRDefault="007C0F75">
            <w:pPr>
              <w:rPr>
                <w:b/>
                <w:bCs/>
                <w:sz w:val="21"/>
                <w:szCs w:val="21"/>
              </w:rPr>
            </w:pPr>
            <w:r>
              <w:rPr>
                <w:b/>
                <w:bCs/>
                <w:sz w:val="21"/>
                <w:szCs w:val="21"/>
              </w:rPr>
              <w:t>4. Sexual Harassment</w:t>
            </w:r>
          </w:p>
        </w:tc>
      </w:tr>
      <w:tr w:rsidR="009805B3" w14:paraId="394A1169" w14:textId="77777777" w:rsidTr="009805B3">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0710BA" w14:textId="5FDFAAA3" w:rsidR="009805B3" w:rsidRDefault="009805B3">
            <w:pPr>
              <w:jc w:val="center"/>
              <w:rPr>
                <w:color w:val="555555"/>
                <w:sz w:val="24"/>
                <w:szCs w:val="24"/>
              </w:rP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tcMar>
              <w:top w:w="60" w:type="dxa"/>
              <w:left w:w="160" w:type="dxa"/>
              <w:bottom w:w="60" w:type="dxa"/>
              <w:right w:w="120" w:type="dxa"/>
            </w:tcMar>
          </w:tcPr>
          <w:p w14:paraId="10196526" w14:textId="5AA00972" w:rsidR="009805B3" w:rsidRDefault="007C0F75">
            <w:pPr>
              <w:rPr>
                <w:b/>
                <w:bCs/>
                <w:sz w:val="21"/>
                <w:szCs w:val="21"/>
              </w:rPr>
            </w:pPr>
            <w:r>
              <w:rPr>
                <w:b/>
                <w:bCs/>
                <w:sz w:val="21"/>
                <w:szCs w:val="21"/>
              </w:rPr>
              <w:t>5. Drug Free Workplace</w:t>
            </w:r>
          </w:p>
        </w:tc>
      </w:tr>
      <w:tr w:rsidR="009805B3" w14:paraId="3CFF8DD4"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98AC23B" w14:textId="22A226CD" w:rsidR="009805B3" w:rsidRDefault="009805B3">
            <w:pPr>
              <w:jc w:val="center"/>
              <w:rPr>
                <w:color w:val="555555"/>
                <w:sz w:val="24"/>
                <w:szCs w:val="24"/>
              </w:rPr>
            </w:pPr>
            <w:r>
              <w:rPr>
                <w:rFonts w:ascii="Segoe UI Symbol" w:hAnsi="Segoe UI Symbol" w:cs="Segoe UI Symbol"/>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B4A5084" w14:textId="3D673540" w:rsidR="009805B3" w:rsidRDefault="00227AAB">
            <w:pPr>
              <w:rPr>
                <w:b/>
                <w:bCs/>
                <w:sz w:val="21"/>
                <w:szCs w:val="21"/>
              </w:rPr>
            </w:pPr>
            <w:r>
              <w:rPr>
                <w:b/>
                <w:bCs/>
                <w:sz w:val="21"/>
                <w:szCs w:val="21"/>
              </w:rPr>
              <w:t>6. Company Vehicle Use</w:t>
            </w:r>
          </w:p>
        </w:tc>
      </w:tr>
      <w:tr w:rsidR="00017ED1" w14:paraId="54CB4EBD"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63914B46"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5801B6B6" w14:textId="040D27B4" w:rsidR="00017ED1" w:rsidRDefault="00227AAB">
            <w:r>
              <w:rPr>
                <w:b/>
                <w:bCs/>
                <w:sz w:val="21"/>
                <w:szCs w:val="21"/>
              </w:rPr>
              <w:t>7. Personal Appearance</w:t>
            </w:r>
          </w:p>
        </w:tc>
      </w:tr>
      <w:tr w:rsidR="00017ED1" w14:paraId="364206CE"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169894B6"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768DBABE" w14:textId="33A4A9BC" w:rsidR="00017ED1" w:rsidRDefault="00227AAB">
            <w:r>
              <w:rPr>
                <w:b/>
                <w:bCs/>
                <w:sz w:val="21"/>
                <w:szCs w:val="21"/>
              </w:rPr>
              <w:t>8. Attendance and Punctuality</w:t>
            </w:r>
          </w:p>
        </w:tc>
      </w:tr>
      <w:tr w:rsidR="00017ED1" w14:paraId="347447C5"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1E0BE960"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4A04C7DD" w14:textId="1182C72F" w:rsidR="00017ED1" w:rsidRDefault="00362F94">
            <w:r>
              <w:rPr>
                <w:b/>
                <w:bCs/>
                <w:sz w:val="21"/>
                <w:szCs w:val="21"/>
              </w:rPr>
              <w:t>9. Passenger Interaction and Service Standards</w:t>
            </w:r>
          </w:p>
        </w:tc>
      </w:tr>
      <w:tr w:rsidR="00017ED1" w14:paraId="50BEF7DF"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F22C47"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44998638" w14:textId="1F8F3B0A" w:rsidR="00017ED1" w:rsidRDefault="00362F94">
            <w:r>
              <w:rPr>
                <w:b/>
                <w:bCs/>
                <w:sz w:val="21"/>
                <w:szCs w:val="21"/>
              </w:rPr>
              <w:t>10. Cell Phone and Distracted Driving Policy</w:t>
            </w:r>
          </w:p>
        </w:tc>
      </w:tr>
      <w:tr w:rsidR="00017ED1" w14:paraId="73AA7026"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49380492"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051437B9" w14:textId="56AC6DA7" w:rsidR="00017ED1" w:rsidRDefault="00362F94">
            <w:r>
              <w:rPr>
                <w:b/>
                <w:bCs/>
                <w:sz w:val="21"/>
                <w:szCs w:val="21"/>
              </w:rPr>
              <w:t>11. Accident and Incident Reporting Policy</w:t>
            </w:r>
          </w:p>
        </w:tc>
      </w:tr>
      <w:tr w:rsidR="00017ED1" w14:paraId="577140E0"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C9D47A1"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68D1E5FE" w14:textId="3932B259" w:rsidR="00017ED1" w:rsidRDefault="00724838">
            <w:r>
              <w:rPr>
                <w:b/>
                <w:bCs/>
                <w:sz w:val="21"/>
                <w:szCs w:val="21"/>
              </w:rPr>
              <w:t>12. Social Media and Public Communications Policy</w:t>
            </w:r>
          </w:p>
        </w:tc>
      </w:tr>
    </w:tbl>
    <w:p w14:paraId="3C5C1E59" w14:textId="77777777" w:rsidR="00017ED1" w:rsidRDefault="00017ED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1ED18BED" w14:textId="77777777">
        <w:tc>
          <w:tcPr>
            <w:tcW w:w="0" w:type="auto"/>
            <w:tcBorders>
              <w:top w:val="none" w:sz="0" w:space="0" w:color="FFFFFF"/>
              <w:left w:val="none" w:sz="0" w:space="0" w:color="FFFFFF"/>
              <w:bottom w:val="none" w:sz="0" w:space="0" w:color="FFFFFF"/>
              <w:right w:val="none" w:sz="0" w:space="0" w:color="FFFFFF"/>
            </w:tcBorders>
            <w:shd w:val="clear" w:color="auto" w:fill="1E5FA8"/>
            <w:tcMar>
              <w:top w:w="80" w:type="dxa"/>
              <w:left w:w="240" w:type="dxa"/>
              <w:bottom w:w="80" w:type="dxa"/>
              <w:right w:w="240" w:type="dxa"/>
            </w:tcMar>
          </w:tcPr>
          <w:p w14:paraId="350513B3" w14:textId="77777777" w:rsidR="00017ED1" w:rsidRDefault="006A098A">
            <w:r>
              <w:rPr>
                <w:b/>
                <w:bCs/>
                <w:color w:val="FFFFFF"/>
              </w:rPr>
              <w:t>Administrative Setup</w:t>
            </w:r>
          </w:p>
        </w:tc>
      </w:tr>
    </w:tbl>
    <w:p w14:paraId="67F1CB07" w14:textId="77777777" w:rsidR="00017ED1" w:rsidRDefault="00017ED1">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017ED1" w14:paraId="18132BD4"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00" w:type="dxa"/>
              <w:bottom w:w="60" w:type="dxa"/>
              <w:right w:w="100" w:type="dxa"/>
            </w:tcMar>
          </w:tcPr>
          <w:p w14:paraId="4206B3C5" w14:textId="77777777" w:rsidR="00017ED1" w:rsidRDefault="006A098A">
            <w:pPr>
              <w:jc w:val="center"/>
            </w:pPr>
            <w:r>
              <w:rPr>
                <w:b/>
                <w:bCs/>
                <w:color w:val="FFFFFF"/>
                <w:sz w:val="18"/>
                <w:szCs w:val="18"/>
              </w:rPr>
              <w:t>Done</w:t>
            </w:r>
          </w:p>
        </w:tc>
        <w:tc>
          <w:tcPr>
            <w:tcW w:w="8460" w:type="dxa"/>
            <w:tcBorders>
              <w:top w:val="single" w:sz="1" w:space="0" w:color="CCCCCC"/>
              <w:left w:val="single" w:sz="1" w:space="0" w:color="CCCCCC"/>
              <w:bottom w:val="single" w:sz="1" w:space="0" w:color="CCCCCC"/>
              <w:right w:val="single" w:sz="1" w:space="0" w:color="CCCCCC"/>
            </w:tcBorders>
            <w:shd w:val="clear" w:color="auto" w:fill="2E75B6"/>
            <w:tcMar>
              <w:top w:w="60" w:type="dxa"/>
              <w:left w:w="160" w:type="dxa"/>
              <w:bottom w:w="60" w:type="dxa"/>
              <w:right w:w="120" w:type="dxa"/>
            </w:tcMar>
          </w:tcPr>
          <w:p w14:paraId="162B5972" w14:textId="77777777" w:rsidR="00017ED1" w:rsidRDefault="006A098A">
            <w:r>
              <w:rPr>
                <w:b/>
                <w:bCs/>
                <w:color w:val="FFFFFF"/>
                <w:sz w:val="20"/>
                <w:szCs w:val="20"/>
              </w:rPr>
              <w:t>Task</w:t>
            </w:r>
          </w:p>
        </w:tc>
      </w:tr>
      <w:tr w:rsidR="00017ED1" w14:paraId="5852EC78"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2852D72"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3A2D488E" w14:textId="77777777" w:rsidR="00017ED1" w:rsidRDefault="006A098A">
            <w:r>
              <w:rPr>
                <w:b/>
                <w:bCs/>
                <w:sz w:val="21"/>
                <w:szCs w:val="21"/>
              </w:rPr>
              <w:t>Badge ID photo taken</w:t>
            </w:r>
          </w:p>
          <w:p w14:paraId="764536C4" w14:textId="77777777" w:rsidR="00017ED1" w:rsidRDefault="006A098A">
            <w:r>
              <w:rPr>
                <w:i/>
                <w:iCs/>
                <w:color w:val="555555"/>
                <w:sz w:val="19"/>
                <w:szCs w:val="19"/>
              </w:rPr>
              <w:t>HR will photograph you for your RideSource employee ID badge</w:t>
            </w:r>
          </w:p>
        </w:tc>
      </w:tr>
      <w:tr w:rsidR="00017ED1" w14:paraId="6A5845CC"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0046ADC3"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3284B01D" w14:textId="77777777" w:rsidR="00017ED1" w:rsidRDefault="006A098A">
            <w:r>
              <w:rPr>
                <w:b/>
                <w:bCs/>
                <w:sz w:val="21"/>
                <w:szCs w:val="21"/>
              </w:rPr>
              <w:t>Timesheet process reviewed</w:t>
            </w:r>
          </w:p>
          <w:p w14:paraId="27650AB3" w14:textId="77777777" w:rsidR="00017ED1" w:rsidRDefault="006A098A">
            <w:r>
              <w:rPr>
                <w:i/>
                <w:iCs/>
                <w:color w:val="555555"/>
                <w:sz w:val="19"/>
                <w:szCs w:val="19"/>
              </w:rPr>
              <w:t>How to log your hours, timesheet deadlines, and approval process</w:t>
            </w:r>
          </w:p>
        </w:tc>
      </w:tr>
      <w:tr w:rsidR="00017ED1" w14:paraId="72E2384A"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577A9BF8"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15BE5269" w14:textId="77777777" w:rsidR="00017ED1" w:rsidRDefault="006A098A">
            <w:r>
              <w:rPr>
                <w:b/>
                <w:bCs/>
                <w:sz w:val="21"/>
                <w:szCs w:val="21"/>
              </w:rPr>
              <w:t>Time Off Request Portal walkthrough</w:t>
            </w:r>
          </w:p>
          <w:p w14:paraId="416C4D67" w14:textId="77777777" w:rsidR="00017ED1" w:rsidRDefault="006A098A">
            <w:r>
              <w:rPr>
                <w:i/>
                <w:iCs/>
                <w:color w:val="555555"/>
                <w:sz w:val="19"/>
                <w:szCs w:val="19"/>
              </w:rPr>
              <w:t>How to submit planned time off: https://ridesourcecalendar-hub.github.io/ridesource-onboarding/index.html</w:t>
            </w:r>
          </w:p>
        </w:tc>
      </w:tr>
      <w:tr w:rsidR="00017ED1" w14:paraId="09AE5A46"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6B9660D9"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30E4951" w14:textId="77777777" w:rsidR="00017ED1" w:rsidRDefault="006A098A">
            <w:r>
              <w:rPr>
                <w:b/>
                <w:bCs/>
                <w:sz w:val="21"/>
                <w:szCs w:val="21"/>
              </w:rPr>
              <w:t>Call-out procedure</w:t>
            </w:r>
          </w:p>
          <w:p w14:paraId="561F4BDE" w14:textId="77777777" w:rsidR="00017ED1" w:rsidRDefault="006A098A">
            <w:r>
              <w:rPr>
                <w:i/>
                <w:iCs/>
                <w:color w:val="555555"/>
                <w:sz w:val="19"/>
                <w:szCs w:val="19"/>
              </w:rPr>
              <w:t>For unplanned absences — call your supervisor directly; manager logs the call-out on your behalf</w:t>
            </w:r>
          </w:p>
        </w:tc>
      </w:tr>
      <w:tr w:rsidR="00017ED1" w14:paraId="2CEBF999"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00C9D2A6"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59A2EC04" w14:textId="77777777" w:rsidR="00017ED1" w:rsidRDefault="006A098A">
            <w:r>
              <w:rPr>
                <w:b/>
                <w:bCs/>
                <w:sz w:val="21"/>
                <w:szCs w:val="21"/>
              </w:rPr>
              <w:t>Fuel card issued &amp; protocols reviewed</w:t>
            </w:r>
          </w:p>
          <w:p w14:paraId="5A453AC2" w14:textId="77777777" w:rsidR="00017ED1" w:rsidRDefault="006A098A">
            <w:r>
              <w:rPr>
                <w:i/>
                <w:iCs/>
                <w:color w:val="555555"/>
                <w:sz w:val="19"/>
                <w:szCs w:val="19"/>
              </w:rPr>
              <w:t>How to use your fuel card, what to record, and what is not permitted</w:t>
            </w:r>
          </w:p>
        </w:tc>
      </w:tr>
      <w:tr w:rsidR="00017ED1" w14:paraId="29624553" w14:textId="77777777">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vAlign w:val="center"/>
          </w:tcPr>
          <w:p w14:paraId="73D3233E"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60" w:type="dxa"/>
              <w:bottom w:w="60" w:type="dxa"/>
              <w:right w:w="120" w:type="dxa"/>
            </w:tcMar>
          </w:tcPr>
          <w:p w14:paraId="05FBF85D" w14:textId="77777777" w:rsidR="00017ED1" w:rsidRDefault="006A098A">
            <w:r>
              <w:rPr>
                <w:b/>
                <w:bCs/>
                <w:sz w:val="21"/>
                <w:szCs w:val="21"/>
              </w:rPr>
              <w:t>Pay schedule &amp; direct deposit confirmed</w:t>
            </w:r>
          </w:p>
          <w:p w14:paraId="2E73BE8F" w14:textId="77777777" w:rsidR="00017ED1" w:rsidRDefault="006A098A">
            <w:r>
              <w:rPr>
                <w:i/>
                <w:iCs/>
                <w:color w:val="555555"/>
                <w:sz w:val="19"/>
                <w:szCs w:val="19"/>
              </w:rPr>
              <w:t>Pay periods, paydays, and how to view your pay stub</w:t>
            </w:r>
          </w:p>
        </w:tc>
      </w:tr>
      <w:tr w:rsidR="00017ED1" w14:paraId="182305E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vAlign w:val="center"/>
          </w:tcPr>
          <w:p w14:paraId="3A0A3EAB" w14:textId="77777777" w:rsidR="00017ED1" w:rsidRDefault="006A098A">
            <w:pPr>
              <w:jc w:val="center"/>
            </w:pPr>
            <w:r>
              <w:rPr>
                <w:color w:val="555555"/>
                <w:sz w:val="24"/>
                <w:szCs w:val="24"/>
              </w:rPr>
              <w:t>☐</w:t>
            </w:r>
          </w:p>
        </w:tc>
        <w:tc>
          <w:tcPr>
            <w:tcW w:w="8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60" w:type="dxa"/>
              <w:bottom w:w="60" w:type="dxa"/>
              <w:right w:w="120" w:type="dxa"/>
            </w:tcMar>
          </w:tcPr>
          <w:p w14:paraId="361304D5" w14:textId="77777777" w:rsidR="00017ED1" w:rsidRDefault="006A098A">
            <w:r>
              <w:rPr>
                <w:b/>
                <w:bCs/>
                <w:sz w:val="21"/>
                <w:szCs w:val="21"/>
              </w:rPr>
              <w:t>Benefits overview</w:t>
            </w:r>
          </w:p>
          <w:p w14:paraId="12AD29A3" w14:textId="77777777" w:rsidR="00017ED1" w:rsidRDefault="006A098A">
            <w:r>
              <w:rPr>
                <w:i/>
                <w:iCs/>
                <w:color w:val="555555"/>
                <w:sz w:val="19"/>
                <w:szCs w:val="19"/>
              </w:rPr>
              <w:t>Health, dental, vision, 401(k), EAP — enrollment windows and next steps</w:t>
            </w:r>
          </w:p>
        </w:tc>
      </w:tr>
    </w:tbl>
    <w:p w14:paraId="044CDFBE" w14:textId="05F4D580" w:rsidR="00017ED1" w:rsidRDefault="00017E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1966FE7B" w14:textId="77777777">
        <w:tc>
          <w:tcPr>
            <w:tcW w:w="0" w:type="auto"/>
            <w:tcBorders>
              <w:top w:val="none" w:sz="0" w:space="0" w:color="FFFFFF"/>
              <w:left w:val="none" w:sz="0" w:space="0" w:color="FFFFFF"/>
              <w:bottom w:val="none" w:sz="0" w:space="0" w:color="FFFFFF"/>
              <w:right w:val="none" w:sz="0" w:space="0" w:color="FFFFFF"/>
            </w:tcBorders>
            <w:shd w:val="clear" w:color="auto" w:fill="1B3A6B"/>
            <w:tcMar>
              <w:top w:w="120" w:type="dxa"/>
              <w:left w:w="240" w:type="dxa"/>
              <w:bottom w:w="120" w:type="dxa"/>
              <w:right w:w="240" w:type="dxa"/>
            </w:tcMar>
          </w:tcPr>
          <w:p w14:paraId="14303B7E" w14:textId="77777777" w:rsidR="00017ED1" w:rsidRDefault="006A098A">
            <w:r>
              <w:rPr>
                <w:b/>
                <w:bCs/>
                <w:color w:val="FFFFFF"/>
                <w:sz w:val="26"/>
                <w:szCs w:val="26"/>
              </w:rPr>
              <w:lastRenderedPageBreak/>
              <w:t>TRAINING COMPLETE — Final Sign-Off</w:t>
            </w:r>
          </w:p>
        </w:tc>
      </w:tr>
    </w:tbl>
    <w:p w14:paraId="1F3D86E2" w14:textId="77777777" w:rsidR="00017ED1" w:rsidRDefault="00017ED1">
      <w:pPr>
        <w:spacing w:before="80"/>
      </w:pPr>
    </w:p>
    <w:p w14:paraId="166C498C" w14:textId="77777777" w:rsidR="00017ED1" w:rsidRDefault="006A098A">
      <w:pPr>
        <w:spacing w:before="60" w:after="60"/>
      </w:pPr>
      <w:r>
        <w:rPr>
          <w:color w:val="333333"/>
        </w:rPr>
        <w:t>By signing below, both the driver and supervisor confirm that all stages of the RideSource Driver Training Guide have been completed. The driver has received, reviewed, and understands all policies, procedures, and operational requirements covered in this guide.</w:t>
      </w:r>
    </w:p>
    <w:p w14:paraId="534E313C" w14:textId="77777777" w:rsidR="00017ED1" w:rsidRDefault="00017ED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3404D883" w14:textId="77777777">
        <w:tc>
          <w:tcPr>
            <w:tcW w:w="0" w:type="auto"/>
            <w:tcBorders>
              <w:top w:val="none" w:sz="0" w:space="0" w:color="FFFFFF"/>
              <w:left w:val="none" w:sz="0" w:space="0" w:color="FFFFFF"/>
              <w:bottom w:val="none" w:sz="0" w:space="0" w:color="FFFFFF"/>
              <w:right w:val="none" w:sz="0" w:space="0" w:color="FFFFFF"/>
            </w:tcBorders>
            <w:shd w:val="clear" w:color="auto" w:fill="E8EEF7"/>
            <w:tcMar>
              <w:top w:w="120" w:type="dxa"/>
              <w:left w:w="240" w:type="dxa"/>
              <w:bottom w:w="120" w:type="dxa"/>
              <w:right w:w="240" w:type="dxa"/>
            </w:tcMar>
          </w:tcPr>
          <w:p w14:paraId="79C3BF88" w14:textId="77777777" w:rsidR="00017ED1" w:rsidRDefault="006A098A">
            <w:r>
              <w:rPr>
                <w:b/>
                <w:bCs/>
                <w:color w:val="1B3A6B"/>
              </w:rPr>
              <w:t>All Stages Completed:</w:t>
            </w:r>
          </w:p>
          <w:p w14:paraId="6597C475" w14:textId="77777777" w:rsidR="00017ED1" w:rsidRDefault="00017ED1">
            <w:pPr>
              <w:spacing w:before="60"/>
            </w:pPr>
          </w:p>
          <w:p w14:paraId="0A58A6AE" w14:textId="77777777" w:rsidR="00017ED1" w:rsidRDefault="006A098A">
            <w:pPr>
              <w:spacing w:before="40" w:after="40"/>
            </w:pPr>
            <w:r>
              <w:rPr>
                <w:sz w:val="21"/>
                <w:szCs w:val="21"/>
              </w:rPr>
              <w:t>☐  Online Training (Days 1–2) — PASS, Defensive Driving, Online CPR/AED/First Aid</w:t>
            </w:r>
          </w:p>
          <w:p w14:paraId="05FF2374" w14:textId="77777777" w:rsidR="00017ED1" w:rsidRDefault="006A098A">
            <w:pPr>
              <w:spacing w:before="40" w:after="40"/>
            </w:pPr>
            <w:r>
              <w:rPr>
                <w:sz w:val="21"/>
                <w:szCs w:val="21"/>
              </w:rPr>
              <w:t>☐  Day 3 — Vehicle Basics &amp; Ride-Along (Observe)</w:t>
            </w:r>
          </w:p>
          <w:p w14:paraId="27FFBC22" w14:textId="77777777" w:rsidR="00017ED1" w:rsidRDefault="006A098A">
            <w:pPr>
              <w:spacing w:before="40" w:after="40"/>
            </w:pPr>
            <w:r>
              <w:rPr>
                <w:sz w:val="21"/>
                <w:szCs w:val="21"/>
              </w:rPr>
              <w:t>☐  Day 4 — Android Dispatch Device Training (Ride-Along)</w:t>
            </w:r>
          </w:p>
          <w:p w14:paraId="18E13786" w14:textId="77777777" w:rsidR="00017ED1" w:rsidRDefault="006A098A">
            <w:pPr>
              <w:spacing w:before="40" w:after="40"/>
            </w:pPr>
            <w:r>
              <w:rPr>
                <w:sz w:val="21"/>
                <w:szCs w:val="21"/>
              </w:rPr>
              <w:t>☐  Day 5 — Solo Drive with Observer + Equipment Issued</w:t>
            </w:r>
          </w:p>
          <w:p w14:paraId="131BDAFC" w14:textId="77777777" w:rsidR="00017ED1" w:rsidRDefault="006A098A">
            <w:pPr>
              <w:spacing w:before="40" w:after="40"/>
            </w:pPr>
            <w:r>
              <w:rPr>
                <w:sz w:val="21"/>
                <w:szCs w:val="21"/>
              </w:rPr>
              <w:t>☐  Day 6 — Office Orientation: Policies, Handbook, Signature Tracker, Admin Setup</w:t>
            </w:r>
          </w:p>
          <w:p w14:paraId="2EACBE14" w14:textId="77777777" w:rsidR="00017ED1" w:rsidRDefault="006A098A">
            <w:pPr>
              <w:spacing w:before="40" w:after="40"/>
            </w:pPr>
            <w:r>
              <w:rPr>
                <w:sz w:val="21"/>
                <w:szCs w:val="21"/>
              </w:rPr>
              <w:t>☐  In-Person CPR/AED Certification — Scheduled (required within 60 days of hire)</w:t>
            </w:r>
          </w:p>
        </w:tc>
      </w:tr>
    </w:tbl>
    <w:p w14:paraId="38F2EBDD" w14:textId="77777777" w:rsidR="00017ED1" w:rsidRDefault="00017ED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017ED1" w14:paraId="5377B44A" w14:textId="77777777">
        <w:tc>
          <w:tcPr>
            <w:tcW w:w="4680" w:type="dxa"/>
            <w:tcBorders>
              <w:top w:val="none" w:sz="0" w:space="0" w:color="FFFFFF"/>
              <w:left w:val="none" w:sz="0" w:space="0" w:color="FFFFFF"/>
              <w:bottom w:val="none" w:sz="0" w:space="0" w:color="FFFFFF"/>
              <w:right w:val="none" w:sz="0" w:space="0" w:color="FFFFFF"/>
            </w:tcBorders>
            <w:tcMar>
              <w:top w:w="120" w:type="dxa"/>
              <w:left w:w="0" w:type="dxa"/>
              <w:bottom w:w="0" w:type="dxa"/>
              <w:right w:w="240" w:type="dxa"/>
            </w:tcMar>
          </w:tcPr>
          <w:p w14:paraId="5A4F41B2" w14:textId="77777777" w:rsidR="00017ED1" w:rsidRDefault="00017ED1">
            <w:pPr>
              <w:pBdr>
                <w:bottom w:val="single" w:sz="4" w:space="1" w:color="333333"/>
              </w:pBdr>
              <w:spacing w:before="400"/>
            </w:pPr>
          </w:p>
          <w:p w14:paraId="2D981D49" w14:textId="77777777" w:rsidR="00017ED1" w:rsidRDefault="006A098A">
            <w:r>
              <w:rPr>
                <w:i/>
                <w:iCs/>
                <w:color w:val="999999"/>
                <w:sz w:val="18"/>
                <w:szCs w:val="18"/>
              </w:rPr>
              <w:t>Driver Signature</w:t>
            </w:r>
          </w:p>
        </w:tc>
        <w:tc>
          <w:tcPr>
            <w:tcW w:w="4680" w:type="dxa"/>
            <w:tcBorders>
              <w:top w:val="none" w:sz="0" w:space="0" w:color="FFFFFF"/>
              <w:left w:val="none" w:sz="0" w:space="0" w:color="FFFFFF"/>
              <w:bottom w:val="none" w:sz="0" w:space="0" w:color="FFFFFF"/>
              <w:right w:val="none" w:sz="0" w:space="0" w:color="FFFFFF"/>
            </w:tcBorders>
            <w:tcMar>
              <w:top w:w="120" w:type="dxa"/>
              <w:left w:w="240" w:type="dxa"/>
              <w:bottom w:w="0" w:type="dxa"/>
              <w:right w:w="0" w:type="dxa"/>
            </w:tcMar>
          </w:tcPr>
          <w:p w14:paraId="3FA84845" w14:textId="77777777" w:rsidR="00017ED1" w:rsidRDefault="00017ED1">
            <w:pPr>
              <w:pBdr>
                <w:bottom w:val="single" w:sz="4" w:space="1" w:color="333333"/>
              </w:pBdr>
              <w:spacing w:before="400"/>
            </w:pPr>
          </w:p>
          <w:p w14:paraId="35E9553C" w14:textId="78DA03DA" w:rsidR="00017ED1" w:rsidRDefault="006A098A">
            <w:r>
              <w:rPr>
                <w:i/>
                <w:iCs/>
                <w:color w:val="999999"/>
                <w:sz w:val="18"/>
                <w:szCs w:val="18"/>
              </w:rPr>
              <w:t xml:space="preserve">Supervisor </w:t>
            </w:r>
          </w:p>
        </w:tc>
      </w:tr>
      <w:tr w:rsidR="00017ED1" w14:paraId="09686F56"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0" w:type="dxa"/>
              <w:right w:w="240" w:type="dxa"/>
            </w:tcMar>
          </w:tcPr>
          <w:p w14:paraId="324C5E64" w14:textId="77777777" w:rsidR="00017ED1" w:rsidRDefault="00017ED1">
            <w:pPr>
              <w:pBdr>
                <w:bottom w:val="single" w:sz="4" w:space="1" w:color="333333"/>
              </w:pBdr>
              <w:spacing w:before="260"/>
            </w:pPr>
          </w:p>
          <w:p w14:paraId="36CDDE32" w14:textId="77777777" w:rsidR="00017ED1" w:rsidRDefault="006A098A">
            <w:r>
              <w:rPr>
                <w:i/>
                <w:iCs/>
                <w:color w:val="999999"/>
                <w:sz w:val="18"/>
                <w:szCs w:val="18"/>
              </w:rPr>
              <w:t>Printed Name</w:t>
            </w:r>
          </w:p>
        </w:tc>
        <w:tc>
          <w:tcPr>
            <w:tcW w:w="4680" w:type="dxa"/>
            <w:tcBorders>
              <w:top w:val="none" w:sz="0" w:space="0" w:color="FFFFFF"/>
              <w:left w:val="none" w:sz="0" w:space="0" w:color="FFFFFF"/>
              <w:bottom w:val="none" w:sz="0" w:space="0" w:color="FFFFFF"/>
              <w:right w:val="none" w:sz="0" w:space="0" w:color="FFFFFF"/>
            </w:tcBorders>
            <w:tcMar>
              <w:top w:w="80" w:type="dxa"/>
              <w:left w:w="240" w:type="dxa"/>
              <w:bottom w:w="0" w:type="dxa"/>
              <w:right w:w="0" w:type="dxa"/>
            </w:tcMar>
          </w:tcPr>
          <w:p w14:paraId="12D20307" w14:textId="77777777" w:rsidR="00017ED1" w:rsidRDefault="00017ED1">
            <w:pPr>
              <w:pBdr>
                <w:bottom w:val="single" w:sz="4" w:space="1" w:color="333333"/>
              </w:pBdr>
              <w:spacing w:before="260"/>
            </w:pPr>
          </w:p>
          <w:p w14:paraId="1DCAD55F" w14:textId="77777777" w:rsidR="00017ED1" w:rsidRDefault="006A098A">
            <w:r>
              <w:rPr>
                <w:i/>
                <w:iCs/>
                <w:color w:val="999999"/>
                <w:sz w:val="18"/>
                <w:szCs w:val="18"/>
              </w:rPr>
              <w:t>Printed Name</w:t>
            </w:r>
          </w:p>
        </w:tc>
      </w:tr>
      <w:tr w:rsidR="00017ED1" w14:paraId="01269457"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0" w:type="dxa"/>
              <w:right w:w="240" w:type="dxa"/>
            </w:tcMar>
          </w:tcPr>
          <w:p w14:paraId="0683F735" w14:textId="77777777" w:rsidR="00017ED1" w:rsidRDefault="00017ED1">
            <w:pPr>
              <w:pBdr>
                <w:bottom w:val="single" w:sz="4" w:space="1" w:color="333333"/>
              </w:pBdr>
              <w:spacing w:before="260"/>
            </w:pPr>
          </w:p>
          <w:p w14:paraId="0FAF723D" w14:textId="77777777" w:rsidR="00017ED1" w:rsidRDefault="006A098A">
            <w:r>
              <w:rPr>
                <w:i/>
                <w:iCs/>
                <w:color w:val="999999"/>
                <w:sz w:val="18"/>
                <w:szCs w:val="18"/>
              </w:rPr>
              <w:t>Date</w:t>
            </w:r>
          </w:p>
        </w:tc>
        <w:tc>
          <w:tcPr>
            <w:tcW w:w="4680" w:type="dxa"/>
            <w:tcBorders>
              <w:top w:val="none" w:sz="0" w:space="0" w:color="FFFFFF"/>
              <w:left w:val="none" w:sz="0" w:space="0" w:color="FFFFFF"/>
              <w:bottom w:val="none" w:sz="0" w:space="0" w:color="FFFFFF"/>
              <w:right w:val="none" w:sz="0" w:space="0" w:color="FFFFFF"/>
            </w:tcBorders>
            <w:tcMar>
              <w:top w:w="80" w:type="dxa"/>
              <w:left w:w="240" w:type="dxa"/>
              <w:bottom w:w="0" w:type="dxa"/>
              <w:right w:w="0" w:type="dxa"/>
            </w:tcMar>
          </w:tcPr>
          <w:p w14:paraId="58BE5AA9" w14:textId="77777777" w:rsidR="00017ED1" w:rsidRDefault="00017ED1">
            <w:pPr>
              <w:pBdr>
                <w:bottom w:val="single" w:sz="4" w:space="1" w:color="333333"/>
              </w:pBdr>
              <w:spacing w:before="260"/>
            </w:pPr>
          </w:p>
          <w:p w14:paraId="19A8F0B2" w14:textId="77777777" w:rsidR="00017ED1" w:rsidRDefault="006A098A">
            <w:r>
              <w:rPr>
                <w:i/>
                <w:iCs/>
                <w:color w:val="999999"/>
                <w:sz w:val="18"/>
                <w:szCs w:val="18"/>
              </w:rPr>
              <w:t>Date</w:t>
            </w:r>
          </w:p>
        </w:tc>
      </w:tr>
    </w:tbl>
    <w:p w14:paraId="40157F82" w14:textId="77777777" w:rsidR="00017ED1" w:rsidRDefault="00017ED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17ED1" w14:paraId="32E7C320" w14:textId="77777777">
        <w:tc>
          <w:tcPr>
            <w:tcW w:w="0" w:type="auto"/>
            <w:tcBorders>
              <w:top w:val="none" w:sz="0" w:space="0" w:color="FFFFFF"/>
              <w:left w:val="none" w:sz="0" w:space="0" w:color="FFFFFF"/>
              <w:bottom w:val="none" w:sz="0" w:space="0" w:color="FFFFFF"/>
              <w:right w:val="none" w:sz="0" w:space="0" w:color="FFFFFF"/>
            </w:tcBorders>
            <w:shd w:val="clear" w:color="auto" w:fill="F5F5F5"/>
            <w:tcMar>
              <w:top w:w="80" w:type="dxa"/>
              <w:left w:w="200" w:type="dxa"/>
              <w:bottom w:w="80" w:type="dxa"/>
              <w:right w:w="200" w:type="dxa"/>
            </w:tcMar>
          </w:tcPr>
          <w:p w14:paraId="13C97705" w14:textId="77777777" w:rsidR="00017ED1" w:rsidRDefault="006A098A">
            <w:pPr>
              <w:jc w:val="center"/>
            </w:pPr>
            <w:r>
              <w:rPr>
                <w:i/>
                <w:iCs/>
                <w:color w:val="555555"/>
                <w:sz w:val="19"/>
                <w:szCs w:val="19"/>
              </w:rPr>
              <w:t>This completed guide should be returned to HR and filed in the driver’s employment record.</w:t>
            </w:r>
          </w:p>
        </w:tc>
      </w:tr>
    </w:tbl>
    <w:p w14:paraId="003560F8" w14:textId="77777777" w:rsidR="006A098A" w:rsidRDefault="006A098A"/>
    <w:sectPr w:rsidR="006A098A">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515B" w14:textId="77777777" w:rsidR="00795E1E" w:rsidRDefault="00795E1E">
      <w:r>
        <w:separator/>
      </w:r>
    </w:p>
  </w:endnote>
  <w:endnote w:type="continuationSeparator" w:id="0">
    <w:p w14:paraId="1711F56A" w14:textId="77777777" w:rsidR="00795E1E" w:rsidRDefault="00795E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99F08" w14:textId="77777777" w:rsidR="00017ED1" w:rsidRDefault="006A098A">
    <w:pPr>
      <w:pBdr>
        <w:top w:val="single" w:sz="4" w:space="1" w:color="1B3A6B"/>
      </w:pBdr>
      <w:jc w:val="center"/>
    </w:pPr>
    <w:r>
      <w:rPr>
        <w:color w:val="555555"/>
        <w:sz w:val="18"/>
        <w:szCs w:val="18"/>
      </w:rPr>
      <w:t xml:space="preserve">RideSource Inc. — Reliable Safe Transportation     Page </w:t>
    </w:r>
    <w:r>
      <w:fldChar w:fldCharType="begin"/>
    </w:r>
    <w:r>
      <w:instrText>PAGE</w:instrText>
    </w:r>
    <w:r>
      <w:fldChar w:fldCharType="separate"/>
    </w:r>
    <w:r w:rsidR="009459F2">
      <w:rPr>
        <w:noProof/>
      </w:rPr>
      <w:t>1</w:t>
    </w:r>
    <w:r>
      <w:fldChar w:fldCharType="end"/>
    </w:r>
    <w:r>
      <w:rPr>
        <w:color w:val="555555"/>
        <w:sz w:val="18"/>
        <w:szCs w:val="18"/>
      </w:rPr>
      <w:t xml:space="preserve">     Version 2.0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BF582" w14:textId="77777777" w:rsidR="00795E1E" w:rsidRDefault="00795E1E">
      <w:r>
        <w:separator/>
      </w:r>
    </w:p>
  </w:footnote>
  <w:footnote w:type="continuationSeparator" w:id="0">
    <w:p w14:paraId="5D1779C7" w14:textId="77777777" w:rsidR="00795E1E" w:rsidRDefault="00795E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64A0" w14:textId="77777777" w:rsidR="00017ED1" w:rsidRDefault="006A098A">
    <w:pPr>
      <w:pBdr>
        <w:bottom w:val="single" w:sz="4" w:space="1" w:color="1B3A6B"/>
      </w:pBdr>
    </w:pPr>
    <w:r>
      <w:rPr>
        <w:b/>
        <w:bCs/>
        <w:color w:val="1B3A6B"/>
        <w:sz w:val="18"/>
        <w:szCs w:val="18"/>
      </w:rPr>
      <w:t>RIDESOURCE INC.</w:t>
    </w:r>
    <w:r>
      <w:rPr>
        <w:color w:val="555555"/>
        <w:sz w:val="18"/>
        <w:szCs w:val="18"/>
      </w:rPr>
      <w:t xml:space="preserve">  </w:t>
    </w:r>
    <w:proofErr w:type="gramStart"/>
    <w:r>
      <w:rPr>
        <w:color w:val="555555"/>
        <w:sz w:val="18"/>
        <w:szCs w:val="18"/>
      </w:rPr>
      <w:t>|  Driver</w:t>
    </w:r>
    <w:proofErr w:type="gramEnd"/>
    <w:r>
      <w:rPr>
        <w:color w:val="555555"/>
        <w:sz w:val="18"/>
        <w:szCs w:val="18"/>
      </w:rPr>
      <w:t xml:space="preserve"> Training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474ACA"/>
    <w:multiLevelType w:val="hybridMultilevel"/>
    <w:tmpl w:val="DF8CB40E"/>
    <w:lvl w:ilvl="0" w:tplc="1B087034">
      <w:start w:val="1"/>
      <w:numFmt w:val="bullet"/>
      <w:lvlText w:val="•"/>
      <w:lvlJc w:val="left"/>
      <w:pPr>
        <w:ind w:left="720" w:hanging="360"/>
      </w:pPr>
    </w:lvl>
    <w:lvl w:ilvl="1" w:tplc="1DD853A4">
      <w:numFmt w:val="decimal"/>
      <w:lvlText w:val=""/>
      <w:lvlJc w:val="left"/>
    </w:lvl>
    <w:lvl w:ilvl="2" w:tplc="322C3D34">
      <w:numFmt w:val="decimal"/>
      <w:lvlText w:val=""/>
      <w:lvlJc w:val="left"/>
    </w:lvl>
    <w:lvl w:ilvl="3" w:tplc="535C6D9C">
      <w:numFmt w:val="decimal"/>
      <w:lvlText w:val=""/>
      <w:lvlJc w:val="left"/>
    </w:lvl>
    <w:lvl w:ilvl="4" w:tplc="8594EC92">
      <w:numFmt w:val="decimal"/>
      <w:lvlText w:val=""/>
      <w:lvlJc w:val="left"/>
    </w:lvl>
    <w:lvl w:ilvl="5" w:tplc="59A2145E">
      <w:numFmt w:val="decimal"/>
      <w:lvlText w:val=""/>
      <w:lvlJc w:val="left"/>
    </w:lvl>
    <w:lvl w:ilvl="6" w:tplc="D2328026">
      <w:numFmt w:val="decimal"/>
      <w:lvlText w:val=""/>
      <w:lvlJc w:val="left"/>
    </w:lvl>
    <w:lvl w:ilvl="7" w:tplc="D6564714">
      <w:numFmt w:val="decimal"/>
      <w:lvlText w:val=""/>
      <w:lvlJc w:val="left"/>
    </w:lvl>
    <w:lvl w:ilvl="8" w:tplc="3C3E8C62">
      <w:numFmt w:val="decimal"/>
      <w:lvlText w:val=""/>
      <w:lvlJc w:val="left"/>
    </w:lvl>
  </w:abstractNum>
  <w:abstractNum w:abstractNumId="1" w15:restartNumberingAfterBreak="0">
    <w:nsid w:val="345D1B30"/>
    <w:multiLevelType w:val="hybridMultilevel"/>
    <w:tmpl w:val="8B98C9AE"/>
    <w:lvl w:ilvl="0" w:tplc="C0CA99FE">
      <w:start w:val="1"/>
      <w:numFmt w:val="bullet"/>
      <w:lvlText w:val="●"/>
      <w:lvlJc w:val="left"/>
      <w:pPr>
        <w:ind w:left="720" w:hanging="360"/>
      </w:pPr>
    </w:lvl>
    <w:lvl w:ilvl="1" w:tplc="2FF2E104">
      <w:start w:val="1"/>
      <w:numFmt w:val="bullet"/>
      <w:lvlText w:val="○"/>
      <w:lvlJc w:val="left"/>
      <w:pPr>
        <w:ind w:left="1440" w:hanging="360"/>
      </w:pPr>
    </w:lvl>
    <w:lvl w:ilvl="2" w:tplc="E886EA68">
      <w:start w:val="1"/>
      <w:numFmt w:val="bullet"/>
      <w:lvlText w:val="■"/>
      <w:lvlJc w:val="left"/>
      <w:pPr>
        <w:ind w:left="2160" w:hanging="360"/>
      </w:pPr>
    </w:lvl>
    <w:lvl w:ilvl="3" w:tplc="357AE740">
      <w:start w:val="1"/>
      <w:numFmt w:val="bullet"/>
      <w:lvlText w:val="●"/>
      <w:lvlJc w:val="left"/>
      <w:pPr>
        <w:ind w:left="2880" w:hanging="360"/>
      </w:pPr>
    </w:lvl>
    <w:lvl w:ilvl="4" w:tplc="2CE6EC28">
      <w:start w:val="1"/>
      <w:numFmt w:val="bullet"/>
      <w:lvlText w:val="○"/>
      <w:lvlJc w:val="left"/>
      <w:pPr>
        <w:ind w:left="3600" w:hanging="360"/>
      </w:pPr>
    </w:lvl>
    <w:lvl w:ilvl="5" w:tplc="57C23990">
      <w:start w:val="1"/>
      <w:numFmt w:val="bullet"/>
      <w:lvlText w:val="■"/>
      <w:lvlJc w:val="left"/>
      <w:pPr>
        <w:ind w:left="4320" w:hanging="360"/>
      </w:pPr>
    </w:lvl>
    <w:lvl w:ilvl="6" w:tplc="B2806786">
      <w:start w:val="1"/>
      <w:numFmt w:val="bullet"/>
      <w:lvlText w:val="●"/>
      <w:lvlJc w:val="left"/>
      <w:pPr>
        <w:ind w:left="5040" w:hanging="360"/>
      </w:pPr>
    </w:lvl>
    <w:lvl w:ilvl="7" w:tplc="FEF8147E">
      <w:start w:val="1"/>
      <w:numFmt w:val="bullet"/>
      <w:lvlText w:val="●"/>
      <w:lvlJc w:val="left"/>
      <w:pPr>
        <w:ind w:left="5760" w:hanging="360"/>
      </w:pPr>
    </w:lvl>
    <w:lvl w:ilvl="8" w:tplc="7938D0BC">
      <w:start w:val="1"/>
      <w:numFmt w:val="bullet"/>
      <w:lvlText w:val="●"/>
      <w:lvlJc w:val="left"/>
      <w:pPr>
        <w:ind w:left="6480" w:hanging="360"/>
      </w:pPr>
    </w:lvl>
  </w:abstractNum>
  <w:abstractNum w:abstractNumId="2" w15:restartNumberingAfterBreak="0">
    <w:nsid w:val="68C22638"/>
    <w:multiLevelType w:val="hybridMultilevel"/>
    <w:tmpl w:val="D8246CA0"/>
    <w:lvl w:ilvl="0" w:tplc="91643454">
      <w:start w:val="1"/>
      <w:numFmt w:val="decimal"/>
      <w:lvlText w:val="%1."/>
      <w:lvlJc w:val="left"/>
      <w:pPr>
        <w:ind w:left="720" w:hanging="360"/>
      </w:pPr>
    </w:lvl>
    <w:lvl w:ilvl="1" w:tplc="F524ED20">
      <w:numFmt w:val="decimal"/>
      <w:lvlText w:val=""/>
      <w:lvlJc w:val="left"/>
    </w:lvl>
    <w:lvl w:ilvl="2" w:tplc="94783F84">
      <w:numFmt w:val="decimal"/>
      <w:lvlText w:val=""/>
      <w:lvlJc w:val="left"/>
    </w:lvl>
    <w:lvl w:ilvl="3" w:tplc="1BEEF16E">
      <w:numFmt w:val="decimal"/>
      <w:lvlText w:val=""/>
      <w:lvlJc w:val="left"/>
    </w:lvl>
    <w:lvl w:ilvl="4" w:tplc="97B20AAC">
      <w:numFmt w:val="decimal"/>
      <w:lvlText w:val=""/>
      <w:lvlJc w:val="left"/>
    </w:lvl>
    <w:lvl w:ilvl="5" w:tplc="B8BCA02C">
      <w:numFmt w:val="decimal"/>
      <w:lvlText w:val=""/>
      <w:lvlJc w:val="left"/>
    </w:lvl>
    <w:lvl w:ilvl="6" w:tplc="3E06F0CC">
      <w:numFmt w:val="decimal"/>
      <w:lvlText w:val=""/>
      <w:lvlJc w:val="left"/>
    </w:lvl>
    <w:lvl w:ilvl="7" w:tplc="852C53F0">
      <w:numFmt w:val="decimal"/>
      <w:lvlText w:val=""/>
      <w:lvlJc w:val="left"/>
    </w:lvl>
    <w:lvl w:ilvl="8" w:tplc="74344E28">
      <w:numFmt w:val="decimal"/>
      <w:lvlText w:val=""/>
      <w:lvlJc w:val="left"/>
    </w:lvl>
  </w:abstractNum>
  <w:num w:numId="1" w16cid:durableId="98375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ED1"/>
    <w:rsid w:val="00005EAA"/>
    <w:rsid w:val="00017ED1"/>
    <w:rsid w:val="00042B7B"/>
    <w:rsid w:val="00086636"/>
    <w:rsid w:val="000B6340"/>
    <w:rsid w:val="000E3D43"/>
    <w:rsid w:val="0010732D"/>
    <w:rsid w:val="001825BA"/>
    <w:rsid w:val="001B50A0"/>
    <w:rsid w:val="0022706D"/>
    <w:rsid w:val="00227AAB"/>
    <w:rsid w:val="00244985"/>
    <w:rsid w:val="00247994"/>
    <w:rsid w:val="002F55EC"/>
    <w:rsid w:val="003017D8"/>
    <w:rsid w:val="0033263C"/>
    <w:rsid w:val="00334656"/>
    <w:rsid w:val="00362F94"/>
    <w:rsid w:val="003B25C3"/>
    <w:rsid w:val="004A0509"/>
    <w:rsid w:val="00533FB4"/>
    <w:rsid w:val="00596C63"/>
    <w:rsid w:val="005C23DB"/>
    <w:rsid w:val="00696476"/>
    <w:rsid w:val="006A098A"/>
    <w:rsid w:val="00724838"/>
    <w:rsid w:val="00731335"/>
    <w:rsid w:val="007455C4"/>
    <w:rsid w:val="00795E1E"/>
    <w:rsid w:val="007C0F75"/>
    <w:rsid w:val="008C4F68"/>
    <w:rsid w:val="009459F2"/>
    <w:rsid w:val="00953FEC"/>
    <w:rsid w:val="00960571"/>
    <w:rsid w:val="009805B3"/>
    <w:rsid w:val="009E02CC"/>
    <w:rsid w:val="00A10666"/>
    <w:rsid w:val="00A6064A"/>
    <w:rsid w:val="00C5570E"/>
    <w:rsid w:val="00C755AA"/>
    <w:rsid w:val="00CF603A"/>
    <w:rsid w:val="00D2700C"/>
    <w:rsid w:val="00D624B6"/>
    <w:rsid w:val="00D67D25"/>
    <w:rsid w:val="00DB3E03"/>
    <w:rsid w:val="00E25393"/>
    <w:rsid w:val="00E3336E"/>
    <w:rsid w:val="00E925C3"/>
    <w:rsid w:val="00E97226"/>
    <w:rsid w:val="00FA0511"/>
    <w:rsid w:val="00FB5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F104C"/>
  <w15:docId w15:val="{FF7183A0-8915-4E06-8E32-990D8DCAC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2"/>
      <w:szCs w:val="32"/>
    </w:rPr>
  </w:style>
  <w:style w:type="paragraph" w:styleId="Heading2">
    <w:name w:val="heading 2"/>
    <w:uiPriority w:val="9"/>
    <w:semiHidden/>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3017D8"/>
    <w:rPr>
      <w:sz w:val="16"/>
      <w:szCs w:val="16"/>
    </w:rPr>
  </w:style>
  <w:style w:type="paragraph" w:styleId="CommentText">
    <w:name w:val="annotation text"/>
    <w:basedOn w:val="Normal"/>
    <w:link w:val="CommentTextChar"/>
    <w:uiPriority w:val="99"/>
    <w:unhideWhenUsed/>
    <w:rsid w:val="003017D8"/>
    <w:rPr>
      <w:sz w:val="20"/>
      <w:szCs w:val="20"/>
    </w:rPr>
  </w:style>
  <w:style w:type="character" w:customStyle="1" w:styleId="CommentTextChar">
    <w:name w:val="Comment Text Char"/>
    <w:basedOn w:val="DefaultParagraphFont"/>
    <w:link w:val="CommentText"/>
    <w:uiPriority w:val="99"/>
    <w:rsid w:val="003017D8"/>
    <w:rPr>
      <w:sz w:val="20"/>
      <w:szCs w:val="20"/>
    </w:rPr>
  </w:style>
  <w:style w:type="paragraph" w:styleId="CommentSubject">
    <w:name w:val="annotation subject"/>
    <w:basedOn w:val="CommentText"/>
    <w:next w:val="CommentText"/>
    <w:link w:val="CommentSubjectChar"/>
    <w:uiPriority w:val="99"/>
    <w:semiHidden/>
    <w:unhideWhenUsed/>
    <w:rsid w:val="003017D8"/>
    <w:rPr>
      <w:b/>
      <w:bCs/>
    </w:rPr>
  </w:style>
  <w:style w:type="character" w:customStyle="1" w:styleId="CommentSubjectChar">
    <w:name w:val="Comment Subject Char"/>
    <w:basedOn w:val="CommentTextChar"/>
    <w:link w:val="CommentSubject"/>
    <w:uiPriority w:val="99"/>
    <w:semiHidden/>
    <w:rsid w:val="003017D8"/>
    <w:rPr>
      <w:b/>
      <w:bCs/>
      <w:sz w:val="20"/>
      <w:szCs w:val="20"/>
    </w:rPr>
  </w:style>
  <w:style w:type="table" w:styleId="TableGrid">
    <w:name w:val="Table Grid"/>
    <w:basedOn w:val="TableNormal"/>
    <w:uiPriority w:val="39"/>
    <w:rsid w:val="001073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10732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4-Accent1">
    <w:name w:val="List Table 4 Accent 1"/>
    <w:basedOn w:val="TableNormal"/>
    <w:uiPriority w:val="49"/>
    <w:rsid w:val="0010732D"/>
    <w:tblPr>
      <w:tblStyleRowBandSize w:val="1"/>
      <w:tblStyleColBandSize w:val="1"/>
      <w:tblBorders>
        <w:top w:val="single" w:sz="4" w:space="0" w:color="7A98F7" w:themeColor="accent1" w:themeTint="99"/>
        <w:left w:val="single" w:sz="4" w:space="0" w:color="7A98F7" w:themeColor="accent1" w:themeTint="99"/>
        <w:bottom w:val="single" w:sz="4" w:space="0" w:color="7A98F7" w:themeColor="accent1" w:themeTint="99"/>
        <w:right w:val="single" w:sz="4" w:space="0" w:color="7A98F7" w:themeColor="accent1" w:themeTint="99"/>
        <w:insideH w:val="single" w:sz="4" w:space="0" w:color="7A98F7" w:themeColor="accent1" w:themeTint="99"/>
      </w:tblBorders>
    </w:tblPr>
    <w:tblStylePr w:type="firstRow">
      <w:rPr>
        <w:b/>
        <w:bCs/>
        <w:color w:val="FFFFFF" w:themeColor="background1"/>
      </w:rPr>
      <w:tblPr/>
      <w:tcPr>
        <w:tcBorders>
          <w:top w:val="single" w:sz="4" w:space="0" w:color="2355F3" w:themeColor="accent1"/>
          <w:left w:val="single" w:sz="4" w:space="0" w:color="2355F3" w:themeColor="accent1"/>
          <w:bottom w:val="single" w:sz="4" w:space="0" w:color="2355F3" w:themeColor="accent1"/>
          <w:right w:val="single" w:sz="4" w:space="0" w:color="2355F3" w:themeColor="accent1"/>
          <w:insideH w:val="nil"/>
        </w:tcBorders>
        <w:shd w:val="clear" w:color="auto" w:fill="2355F3" w:themeFill="accent1"/>
      </w:tcPr>
    </w:tblStylePr>
    <w:tblStylePr w:type="lastRow">
      <w:rPr>
        <w:b/>
        <w:bCs/>
      </w:rPr>
      <w:tblPr/>
      <w:tcPr>
        <w:tcBorders>
          <w:top w:val="double" w:sz="4" w:space="0" w:color="7A98F7" w:themeColor="accent1" w:themeTint="99"/>
        </w:tcBorders>
      </w:tcPr>
    </w:tblStylePr>
    <w:tblStylePr w:type="firstCol">
      <w:rPr>
        <w:b/>
        <w:bCs/>
      </w:rPr>
    </w:tblStylePr>
    <w:tblStylePr w:type="lastCol">
      <w:rPr>
        <w:b/>
        <w:bCs/>
      </w:rPr>
    </w:tblStylePr>
    <w:tblStylePr w:type="band1Vert">
      <w:tblPr/>
      <w:tcPr>
        <w:shd w:val="clear" w:color="auto" w:fill="D2DCFC" w:themeFill="accent1" w:themeFillTint="33"/>
      </w:tcPr>
    </w:tblStylePr>
    <w:tblStylePr w:type="band1Horz">
      <w:tblPr/>
      <w:tcPr>
        <w:shd w:val="clear" w:color="auto" w:fill="D2DCFC" w:themeFill="accent1" w:themeFillTint="33"/>
      </w:tcPr>
    </w:tblStylePr>
  </w:style>
  <w:style w:type="table" w:styleId="ListTable4-Accent4">
    <w:name w:val="List Table 4 Accent 4"/>
    <w:basedOn w:val="TableNormal"/>
    <w:uiPriority w:val="49"/>
    <w:rsid w:val="004A0509"/>
    <w:tblPr>
      <w:tblStyleRowBandSize w:val="1"/>
      <w:tblStyleColBandSize w:val="1"/>
      <w:tblBorders>
        <w:top w:val="single" w:sz="4" w:space="0" w:color="FDE7E4" w:themeColor="accent4" w:themeTint="99"/>
        <w:left w:val="single" w:sz="4" w:space="0" w:color="FDE7E4" w:themeColor="accent4" w:themeTint="99"/>
        <w:bottom w:val="single" w:sz="4" w:space="0" w:color="FDE7E4" w:themeColor="accent4" w:themeTint="99"/>
        <w:right w:val="single" w:sz="4" w:space="0" w:color="FDE7E4" w:themeColor="accent4" w:themeTint="99"/>
        <w:insideH w:val="single" w:sz="4" w:space="0" w:color="FDE7E4" w:themeColor="accent4" w:themeTint="99"/>
      </w:tblBorders>
    </w:tblPr>
    <w:tblStylePr w:type="firstRow">
      <w:rPr>
        <w:b/>
        <w:bCs/>
        <w:color w:val="FFFFFF" w:themeColor="background1"/>
      </w:rPr>
      <w:tblPr/>
      <w:tcPr>
        <w:tcBorders>
          <w:top w:val="single" w:sz="4" w:space="0" w:color="FCD9D3" w:themeColor="accent4"/>
          <w:left w:val="single" w:sz="4" w:space="0" w:color="FCD9D3" w:themeColor="accent4"/>
          <w:bottom w:val="single" w:sz="4" w:space="0" w:color="FCD9D3" w:themeColor="accent4"/>
          <w:right w:val="single" w:sz="4" w:space="0" w:color="FCD9D3" w:themeColor="accent4"/>
          <w:insideH w:val="nil"/>
        </w:tcBorders>
        <w:shd w:val="clear" w:color="auto" w:fill="FCD9D3" w:themeFill="accent4"/>
      </w:tcPr>
    </w:tblStylePr>
    <w:tblStylePr w:type="lastRow">
      <w:rPr>
        <w:b/>
        <w:bCs/>
      </w:rPr>
      <w:tblPr/>
      <w:tcPr>
        <w:tcBorders>
          <w:top w:val="double" w:sz="4" w:space="0" w:color="FDE7E4" w:themeColor="accent4" w:themeTint="99"/>
        </w:tcBorders>
      </w:tcPr>
    </w:tblStylePr>
    <w:tblStylePr w:type="firstCol">
      <w:rPr>
        <w:b/>
        <w:bCs/>
      </w:rPr>
    </w:tblStylePr>
    <w:tblStylePr w:type="lastCol">
      <w:rPr>
        <w:b/>
        <w:bCs/>
      </w:rPr>
    </w:tblStylePr>
    <w:tblStylePr w:type="band1Vert">
      <w:tblPr/>
      <w:tcPr>
        <w:shd w:val="clear" w:color="auto" w:fill="FEF7F5" w:themeFill="accent4" w:themeFillTint="33"/>
      </w:tcPr>
    </w:tblStylePr>
    <w:tblStylePr w:type="band1Horz">
      <w:tblPr/>
      <w:tcPr>
        <w:shd w:val="clear" w:color="auto" w:fill="FEF7F5" w:themeFill="accent4" w:themeFillTint="33"/>
      </w:tcPr>
    </w:tblStylePr>
  </w:style>
  <w:style w:type="table" w:styleId="GridTable4-Accent1">
    <w:name w:val="Grid Table 4 Accent 1"/>
    <w:basedOn w:val="TableNormal"/>
    <w:uiPriority w:val="49"/>
    <w:rsid w:val="00731335"/>
    <w:tblPr>
      <w:tblStyleRowBandSize w:val="1"/>
      <w:tblStyleColBandSize w:val="1"/>
      <w:tblBorders>
        <w:top w:val="single" w:sz="4" w:space="0" w:color="7A98F7" w:themeColor="accent1" w:themeTint="99"/>
        <w:left w:val="single" w:sz="4" w:space="0" w:color="7A98F7" w:themeColor="accent1" w:themeTint="99"/>
        <w:bottom w:val="single" w:sz="4" w:space="0" w:color="7A98F7" w:themeColor="accent1" w:themeTint="99"/>
        <w:right w:val="single" w:sz="4" w:space="0" w:color="7A98F7" w:themeColor="accent1" w:themeTint="99"/>
        <w:insideH w:val="single" w:sz="4" w:space="0" w:color="7A98F7" w:themeColor="accent1" w:themeTint="99"/>
        <w:insideV w:val="single" w:sz="4" w:space="0" w:color="7A98F7" w:themeColor="accent1" w:themeTint="99"/>
      </w:tblBorders>
    </w:tblPr>
    <w:tblStylePr w:type="firstRow">
      <w:rPr>
        <w:b/>
        <w:bCs/>
        <w:color w:val="FFFFFF" w:themeColor="background1"/>
      </w:rPr>
      <w:tblPr/>
      <w:tcPr>
        <w:tcBorders>
          <w:top w:val="single" w:sz="4" w:space="0" w:color="2355F3" w:themeColor="accent1"/>
          <w:left w:val="single" w:sz="4" w:space="0" w:color="2355F3" w:themeColor="accent1"/>
          <w:bottom w:val="single" w:sz="4" w:space="0" w:color="2355F3" w:themeColor="accent1"/>
          <w:right w:val="single" w:sz="4" w:space="0" w:color="2355F3" w:themeColor="accent1"/>
          <w:insideH w:val="nil"/>
          <w:insideV w:val="nil"/>
        </w:tcBorders>
        <w:shd w:val="clear" w:color="auto" w:fill="2355F3" w:themeFill="accent1"/>
      </w:tcPr>
    </w:tblStylePr>
    <w:tblStylePr w:type="lastRow">
      <w:rPr>
        <w:b/>
        <w:bCs/>
      </w:rPr>
      <w:tblPr/>
      <w:tcPr>
        <w:tcBorders>
          <w:top w:val="double" w:sz="4" w:space="0" w:color="2355F3" w:themeColor="accent1"/>
        </w:tcBorders>
      </w:tcPr>
    </w:tblStylePr>
    <w:tblStylePr w:type="firstCol">
      <w:rPr>
        <w:b/>
        <w:bCs/>
      </w:rPr>
    </w:tblStylePr>
    <w:tblStylePr w:type="lastCol">
      <w:rPr>
        <w:b/>
        <w:bCs/>
      </w:rPr>
    </w:tblStylePr>
    <w:tblStylePr w:type="band1Vert">
      <w:tblPr/>
      <w:tcPr>
        <w:shd w:val="clear" w:color="auto" w:fill="D2DCFC" w:themeFill="accent1" w:themeFillTint="33"/>
      </w:tcPr>
    </w:tblStylePr>
    <w:tblStylePr w:type="band1Horz">
      <w:tblPr/>
      <w:tcPr>
        <w:shd w:val="clear" w:color="auto" w:fill="D2DCFC" w:themeFill="accent1" w:themeFillTint="33"/>
      </w:tcPr>
    </w:tblStylePr>
  </w:style>
  <w:style w:type="paragraph" w:styleId="Header">
    <w:name w:val="header"/>
    <w:basedOn w:val="Normal"/>
    <w:link w:val="HeaderChar"/>
    <w:uiPriority w:val="99"/>
    <w:unhideWhenUsed/>
    <w:rsid w:val="00960571"/>
    <w:pPr>
      <w:tabs>
        <w:tab w:val="center" w:pos="4680"/>
        <w:tab w:val="right" w:pos="9360"/>
      </w:tabs>
    </w:pPr>
  </w:style>
  <w:style w:type="character" w:customStyle="1" w:styleId="HeaderChar">
    <w:name w:val="Header Char"/>
    <w:basedOn w:val="DefaultParagraphFont"/>
    <w:link w:val="Header"/>
    <w:uiPriority w:val="99"/>
    <w:rsid w:val="00960571"/>
  </w:style>
  <w:style w:type="paragraph" w:styleId="Footer">
    <w:name w:val="footer"/>
    <w:basedOn w:val="Normal"/>
    <w:link w:val="FooterChar"/>
    <w:uiPriority w:val="99"/>
    <w:unhideWhenUsed/>
    <w:rsid w:val="00960571"/>
    <w:pPr>
      <w:tabs>
        <w:tab w:val="center" w:pos="4680"/>
        <w:tab w:val="right" w:pos="9360"/>
      </w:tabs>
    </w:pPr>
  </w:style>
  <w:style w:type="character" w:customStyle="1" w:styleId="FooterChar">
    <w:name w:val="Footer Char"/>
    <w:basedOn w:val="DefaultParagraphFont"/>
    <w:link w:val="Footer"/>
    <w:uiPriority w:val="99"/>
    <w:rsid w:val="00960571"/>
  </w:style>
  <w:style w:type="character" w:styleId="BookTitle">
    <w:name w:val="Book Title"/>
    <w:basedOn w:val="DefaultParagraphFont"/>
    <w:uiPriority w:val="33"/>
    <w:qFormat/>
    <w:rsid w:val="00042B7B"/>
    <w:rPr>
      <w:b/>
      <w:bCs/>
      <w:i/>
      <w:iCs/>
      <w:spacing w:val="5"/>
    </w:rPr>
  </w:style>
  <w:style w:type="table" w:styleId="GridTable4">
    <w:name w:val="Grid Table 4"/>
    <w:basedOn w:val="TableNormal"/>
    <w:uiPriority w:val="49"/>
    <w:rsid w:val="00FA0511"/>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RideSource">
      <a:dk1>
        <a:sysClr val="windowText" lastClr="000000"/>
      </a:dk1>
      <a:lt1>
        <a:sysClr val="window" lastClr="FFFFFF"/>
      </a:lt1>
      <a:dk2>
        <a:srgbClr val="212745"/>
      </a:dk2>
      <a:lt2>
        <a:srgbClr val="B4DCFA"/>
      </a:lt2>
      <a:accent1>
        <a:srgbClr val="2355F3"/>
      </a:accent1>
      <a:accent2>
        <a:srgbClr val="EE0000"/>
      </a:accent2>
      <a:accent3>
        <a:srgbClr val="DEF4FC"/>
      </a:accent3>
      <a:accent4>
        <a:srgbClr val="FCD9D3"/>
      </a:accent4>
      <a:accent5>
        <a:srgbClr val="C00000"/>
      </a:accent5>
      <a:accent6>
        <a:srgbClr val="F14124"/>
      </a:accent6>
      <a:hlink>
        <a:srgbClr val="0070C0"/>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BB2613-DCFD-4D2C-B62A-825A4411E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1481</Words>
  <Characters>8813</Characters>
  <Application>Microsoft Office Word</Application>
  <DocSecurity>0</DocSecurity>
  <Lines>195</Lines>
  <Paragraphs>124</Paragraphs>
  <ScaleCrop>false</ScaleCrop>
  <Company/>
  <LinksUpToDate>false</LinksUpToDate>
  <CharactersWithSpaces>10170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Tiffany G</cp:lastModifiedBy>
  <cp:revision>7</cp:revision>
  <cp:lastPrinted>2026-02-19T16:36:00Z</cp:lastPrinted>
  <dcterms:created xsi:type="dcterms:W3CDTF">2026-02-19T18:50:00Z</dcterms:created>
  <dcterms:modified xsi:type="dcterms:W3CDTF">2026-02-20T15:11:00Z</dcterms:modified>
</cp:coreProperties>
</file>