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648.0" w:type="dxa"/>
        <w:tblLayout w:type="fixed"/>
        <w:tblLook w:val="0600"/>
      </w:tblPr>
      <w:tblGrid>
        <w:gridCol w:w="2970"/>
        <w:gridCol w:w="8685"/>
        <w:tblGridChange w:id="0">
          <w:tblGrid>
            <w:gridCol w:w="2970"/>
            <w:gridCol w:w="8685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Ridwan Mustapha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sz w:val="20"/>
                <w:szCs w:val="20"/>
              </w:rPr>
            </w:pPr>
            <w:bookmarkStart w:colFirst="0" w:colLast="0" w:name="_o2iwx3vdck7p" w:id="1"/>
            <w:bookmarkEnd w:id="1"/>
            <w:hyperlink r:id="rId6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github.com/rideveloper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Block 2 Flat 5, Nitel Senior Staff Quarters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Cappa, Oshodi, Lagos.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www.ridwanmustapha.me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+2349037297068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color w:val="f2511b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f2511b"/>
                  <w:sz w:val="20"/>
                  <w:szCs w:val="20"/>
                  <w:u w:val="single"/>
                  <w:rtl w:val="0"/>
                </w:rPr>
                <w:t xml:space="preserve">ridwan554@ymail.com</w:t>
              </w:r>
            </w:hyperlink>
            <w:r w:rsidDel="00000000" w:rsidR="00000000" w:rsidRPr="00000000">
              <w:rPr>
                <w:color w:val="f2511b"/>
                <w:sz w:val="20"/>
                <w:szCs w:val="20"/>
                <w:rtl w:val="0"/>
              </w:rPr>
              <w:t xml:space="preserve">, </w:t>
            </w:r>
            <w:hyperlink r:id="rId9">
              <w:r w:rsidDel="00000000" w:rsidR="00000000" w:rsidRPr="00000000">
                <w:rPr>
                  <w:color w:val="f2511b"/>
                  <w:sz w:val="20"/>
                  <w:szCs w:val="20"/>
                  <w:u w:val="single"/>
                  <w:rtl w:val="0"/>
                </w:rPr>
                <w:t xml:space="preserve">ridwan554@live.com</w:t>
              </w:r>
            </w:hyperlink>
            <w:r w:rsidDel="00000000" w:rsidR="00000000" w:rsidRPr="00000000">
              <w:rPr>
                <w:color w:val="f2511b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2"/>
            <w:bookmarkEnd w:id="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JAVA, Java Web Frameworks(Spring Boot, Java EE), PHP, PHP Frameworks(Laravel).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Knowledge of Database Mgt(RDBMS) with MySQL, PLSQL.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Proficient in both REST and SOAP web services.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Development with modern technologies (HTML5, CSS[Flexbox, Grid], Javascript[ES6, Fetch API, Axios], React)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GIT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Command Line/Console Experience.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Apache/Tomcat, Weblogic and Heroku application deployment experience.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right="-170.66929133858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player and known for my consistent quest for more knowledge and experiences.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ind w:right="-170.6692913385814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Spring Boot, React, GIT.</w:t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keepNext w:val="0"/>
              <w:keepLines w:val="0"/>
              <w:pageBreakBefore w:val="0"/>
              <w:widowControl w:val="0"/>
              <w:rPr>
                <w:sz w:val="24"/>
                <w:szCs w:val="24"/>
              </w:rPr>
            </w:pPr>
            <w:bookmarkStart w:colFirst="0" w:colLast="0" w:name="_o3dag1dxv8mq" w:id="4"/>
            <w:bookmarkEnd w:id="4"/>
            <w:r w:rsidDel="00000000" w:rsidR="00000000" w:rsidRPr="00000000">
              <w:rPr>
                <w:sz w:val="24"/>
                <w:szCs w:val="24"/>
                <w:rtl w:val="0"/>
              </w:rPr>
              <w:t xml:space="preserve">Union Bank of Nigeria / Software Developer</w:t>
            </w:r>
          </w:p>
          <w:p w:rsidR="00000000" w:rsidDel="00000000" w:rsidP="00000000" w:rsidRDefault="00000000" w:rsidRPr="00000000" w14:paraId="00000024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sylkv8mje0sb" w:id="5"/>
            <w:bookmarkEnd w:id="5"/>
            <w:r w:rsidDel="00000000" w:rsidR="00000000" w:rsidRPr="00000000">
              <w:rPr>
                <w:rtl w:val="0"/>
              </w:rPr>
              <w:t xml:space="preserve">JUNE 2020 - PRESENT,  Marina-Lagos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on an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for the creation/generation of the Wallet and Tier 1 accounts via SANEF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before="1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on a Direct-to-account service to enable routing of Universal Payment Platforms transactions via UBN.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before="10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Worked on an Interface to automate the resolution of POS settlement disputes by POS merchants logged against the bank.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4"/>
                <w:szCs w:val="24"/>
              </w:rPr>
            </w:pPr>
            <w:bookmarkStart w:colFirst="0" w:colLast="0" w:name="_xpfazwm2qytd" w:id="6"/>
            <w:bookmarkEnd w:id="6"/>
            <w:r w:rsidDel="00000000" w:rsidR="00000000" w:rsidRPr="00000000">
              <w:rPr>
                <w:sz w:val="24"/>
                <w:szCs w:val="24"/>
                <w:rtl w:val="0"/>
              </w:rPr>
              <w:t xml:space="preserve">Longbridge Technologies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80m0megl6m3e" w:id="7"/>
            <w:bookmarkEnd w:id="7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JUNE 2020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Ikeja GRA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the Branch Console application with Java(Spring Boot) which is used to manage service operations of bank branches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Worked/Supported the FCMB Trade and FCMB notification applications.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Lead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/Working on the company’s School Management Software solution built using Java(Spring, MySql, Thymeleaf, Javascript).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Contributed to an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Open Source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project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https://edliz.azurewebsites.net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which is for the essential medicines list and standard treatment guidelines for the most common health conditions in Zimbabwe.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sz w:val="24"/>
                <w:szCs w:val="24"/>
              </w:rPr>
            </w:pPr>
            <w:bookmarkStart w:colFirst="0" w:colLast="0" w:name="_jx2g99olagu3" w:id="8"/>
            <w:bookmarkEnd w:id="8"/>
            <w:r w:rsidDel="00000000" w:rsidR="00000000" w:rsidRPr="00000000">
              <w:rPr>
                <w:sz w:val="24"/>
                <w:szCs w:val="24"/>
                <w:rtl w:val="0"/>
              </w:rPr>
              <w:t xml:space="preserve">L5Lab</w:t>
            </w: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 /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Graduate Trainee-Software Developer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qapvr1v5dben" w:id="9"/>
            <w:bookmarkEnd w:id="9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LEKKI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a Biometric Authentication system using Java(Spring Boot) and API’s from the Digital Persona Biometric fingerprint scanner(UareU 4500).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Integrated Paystack as a payment platform to a game application using PHP(Laravel), Javascript and API’s from Paystack.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Peers Consulting Ltd.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aoj1792hs637" w:id="10"/>
            <w:bookmarkEnd w:id="10"/>
            <w:r w:rsidDel="00000000" w:rsidR="00000000" w:rsidRPr="00000000">
              <w:rPr>
                <w:rtl w:val="0"/>
              </w:rPr>
              <w:t xml:space="preserve">AUGUST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SEPTEMBER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ILUPEJU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1"/>
            <w:bookmarkEnd w:id="11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pageBreakBefore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eq3hm0c3z47a" w:id="12"/>
            <w:bookmarkEnd w:id="12"/>
            <w:r w:rsidDel="00000000" w:rsidR="00000000" w:rsidRPr="00000000">
              <w:rPr>
                <w:rtl w:val="0"/>
              </w:rPr>
              <w:t xml:space="preserve">NYSC, LAGOS </w:t>
            </w:r>
            <w:r w:rsidDel="00000000" w:rsidR="00000000" w:rsidRPr="00000000">
              <w:rPr>
                <w:b w:val="0"/>
                <w:rtl w:val="0"/>
              </w:rPr>
              <w:t xml:space="preserve">/ A004181193</w:t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pageBreakBefore w:val="0"/>
              <w:widowControl w:val="0"/>
              <w:spacing w:before="0" w:lineRule="auto"/>
              <w:rPr/>
            </w:pPr>
            <w:bookmarkStart w:colFirst="0" w:colLast="0" w:name="_exrmkary7zgn" w:id="13"/>
            <w:bookmarkEnd w:id="13"/>
            <w:r w:rsidDel="00000000" w:rsidR="00000000" w:rsidRPr="00000000">
              <w:rPr>
                <w:rtl w:val="0"/>
              </w:rPr>
              <w:t xml:space="preserve">July 2018 - July 2019,  </w:t>
            </w:r>
            <w:r w:rsidDel="00000000" w:rsidR="00000000" w:rsidRPr="00000000">
              <w:rPr>
                <w:b w:val="1"/>
                <w:rtl w:val="0"/>
              </w:rPr>
              <w:t xml:space="preserve">Lagos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249ojc54ffqu" w:id="14"/>
            <w:bookmarkEnd w:id="14"/>
            <w:r w:rsidDel="00000000" w:rsidR="00000000" w:rsidRPr="00000000">
              <w:rPr>
                <w:rtl w:val="0"/>
              </w:rPr>
              <w:t xml:space="preserve">Eastern Mediterranean University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B.Sc. in Information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  <w:sz w:val="18"/>
                <w:szCs w:val="18"/>
              </w:rPr>
            </w:pPr>
            <w:bookmarkStart w:colFirst="0" w:colLast="0" w:name="_uqfre138cju9" w:id="15"/>
            <w:bookmarkEnd w:id="15"/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b w:val="1"/>
                <w:rtl w:val="0"/>
              </w:rPr>
              <w:t xml:space="preserve">CYPRUS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Honors: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Graduated with a Second Class Upper and on the Honour List in the 2016/2017 Academic Year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Senior Project: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Earned a “B-“grade on my final year capstone project as a co-developer of a university online complaint management system as a front-end developer working mainly with PHP.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6"/>
            <w:bookmarkEnd w:id="16"/>
            <w:r w:rsidDel="00000000" w:rsidR="00000000" w:rsidRPr="00000000">
              <w:rPr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Seeking employment as a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in an environment that contributes to the development of my knowledge in software development, skills and experience for the advancement of the company while learning and making myself grow with the company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spacing w:before="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55.0" w:type="dxa"/>
        <w:jc w:val="left"/>
        <w:tblInd w:w="-648.0" w:type="dxa"/>
        <w:tblLayout w:type="fixed"/>
        <w:tblLook w:val="0600"/>
      </w:tblPr>
      <w:tblGrid>
        <w:gridCol w:w="2970"/>
        <w:gridCol w:w="8685"/>
        <w:tblGridChange w:id="0">
          <w:tblGrid>
            <w:gridCol w:w="2970"/>
            <w:gridCol w:w="86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Style w:val="Heading1"/>
              <w:keepNext w:val="0"/>
              <w:keepLines w:val="0"/>
              <w:pageBreakBefore w:val="0"/>
              <w:widowControl w:val="0"/>
              <w:rPr/>
            </w:pPr>
            <w:bookmarkStart w:colFirst="0" w:colLast="0" w:name="_8i7pwc9683or" w:id="17"/>
            <w:bookmarkEnd w:id="17"/>
            <w:r w:rsidDel="00000000" w:rsidR="00000000" w:rsidRPr="00000000">
              <w:rPr>
                <w:rtl w:val="0"/>
              </w:rPr>
              <w:t xml:space="preserve">References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before="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Mr. Rukome Agwae -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Senior Security Engineer, Check Point Software Technologies.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ind w:left="0" w:firstLine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rukomea@checkpoint.com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07036105328.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Mrs. Sensev Payan Alicik - </w:t>
            </w:r>
            <w:r w:rsidDel="00000000" w:rsidR="00000000" w:rsidRPr="00000000">
              <w:rPr>
                <w:rtl w:val="0"/>
              </w:rPr>
              <w:t xml:space="preserve">Senior Instructor, Information Technology, Eastern Mediterranean University.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ind w:left="0" w:firstLine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sensev.alicik@emu.edu.tr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Mr. Olalere Faronbi - </w:t>
            </w:r>
            <w:r w:rsidDel="00000000" w:rsidR="00000000" w:rsidRPr="00000000">
              <w:rPr>
                <w:rtl w:val="0"/>
              </w:rPr>
              <w:t xml:space="preserve">Managing Director, LOPEK Engineering &amp; Construction Ltd.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ind w:left="0" w:firstLine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olalerefaronbi@yahoo.com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08034376541.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alibri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hyperlink" Target="https://edliz.azurewebsites.ne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ridwan554@live.com" TargetMode="External"/><Relationship Id="rId15" Type="http://schemas.openxmlformats.org/officeDocument/2006/relationships/hyperlink" Target="mailto:rukomea@checkpoint.com" TargetMode="External"/><Relationship Id="rId14" Type="http://schemas.openxmlformats.org/officeDocument/2006/relationships/image" Target="media/image4.png"/><Relationship Id="rId17" Type="http://schemas.openxmlformats.org/officeDocument/2006/relationships/hyperlink" Target="mailto:olalerefaronbi@yahoo.com" TargetMode="External"/><Relationship Id="rId16" Type="http://schemas.openxmlformats.org/officeDocument/2006/relationships/hyperlink" Target="mailto:sensev.alicik@emu.edu.tr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ithub.com/rideveloper" TargetMode="External"/><Relationship Id="rId7" Type="http://schemas.openxmlformats.org/officeDocument/2006/relationships/image" Target="media/image3.png"/><Relationship Id="rId8" Type="http://schemas.openxmlformats.org/officeDocument/2006/relationships/hyperlink" Target="mailto:ridwan554@y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