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974421" cy="556259"/>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74421" cy="55625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line="252.00000000000003" w:lineRule="auto"/>
        <w:ind w:left="3847" w:right="3926" w:firstLine="0"/>
        <w:jc w:val="center"/>
        <w:rPr/>
      </w:pPr>
      <w:r w:rsidDel="00000000" w:rsidR="00000000" w:rsidRPr="00000000">
        <w:rPr>
          <w:rtl w:val="0"/>
        </w:rPr>
        <w:t xml:space="preserve">APPLICANT DETAILS FORM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70803</wp:posOffset>
                </wp:positionH>
                <wp:positionV relativeFrom="paragraph">
                  <wp:posOffset>238442</wp:posOffset>
                </wp:positionV>
                <wp:extent cx="6701790" cy="177165"/>
                <wp:effectExtent b="0" l="0" r="0" t="0"/>
                <wp:wrapTopAndBottom distB="0" distT="0"/>
                <wp:docPr id="7" name=""/>
                <a:graphic>
                  <a:graphicData uri="http://schemas.microsoft.com/office/word/2010/wordprocessingShape">
                    <wps:wsp>
                      <wps:cNvSpPr/>
                      <wps:cNvPr id="3" name="Shape 3"/>
                      <wps:spPr>
                        <a:xfrm>
                          <a:off x="1999868" y="3696180"/>
                          <a:ext cx="6692265" cy="167640"/>
                        </a:xfrm>
                        <a:prstGeom prst="rect">
                          <a:avLst/>
                        </a:prstGeom>
                        <a:solidFill>
                          <a:srgbClr val="ACAAAA"/>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5.9999942779541"/>
                              <w:ind w:left="98.00000190734863" w:right="0" w:firstLine="98.00000190734863"/>
                              <w:jc w:val="left"/>
                              <w:textDirection w:val="btLr"/>
                            </w:pPr>
                            <w:r w:rsidDel="00000000" w:rsidR="00000000" w:rsidRPr="00000000">
                              <w:rPr>
                                <w:rFonts w:ascii="Arial" w:cs="Arial" w:eastAsia="Arial" w:hAnsi="Arial"/>
                                <w:b w:val="1"/>
                                <w:i w:val="0"/>
                                <w:smallCaps w:val="0"/>
                                <w:strike w:val="0"/>
                                <w:color w:val="ffffff"/>
                                <w:sz w:val="22"/>
                                <w:vertAlign w:val="baseline"/>
                              </w:rPr>
                              <w:t xml:space="preserve">PART 1 – APPLICATION INFORMATION </w:t>
                            </w:r>
                            <w:r w:rsidDel="00000000" w:rsidR="00000000" w:rsidRPr="00000000">
                              <w:rPr>
                                <w:rFonts w:ascii="Arial" w:cs="Arial" w:eastAsia="Arial" w:hAnsi="Arial"/>
                                <w:b w:val="1"/>
                                <w:i w:val="0"/>
                                <w:smallCaps w:val="0"/>
                                <w:strike w:val="0"/>
                                <w:color w:val="000000"/>
                                <w:sz w:val="22"/>
                                <w:vertAlign w:val="baseline"/>
                              </w:rPr>
                              <w:t xml:space="preserve">(Filled by Employer)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70803</wp:posOffset>
                </wp:positionH>
                <wp:positionV relativeFrom="paragraph">
                  <wp:posOffset>238442</wp:posOffset>
                </wp:positionV>
                <wp:extent cx="6701790" cy="177165"/>
                <wp:effectExtent b="0" l="0" r="0" t="0"/>
                <wp:wrapTopAndBottom distB="0" distT="0"/>
                <wp:docPr id="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701790" cy="177165"/>
                        </a:xfrm>
                        <a:prstGeom prst="rect"/>
                        <a:ln/>
                      </pic:spPr>
                    </pic:pic>
                  </a:graphicData>
                </a:graphic>
              </wp:anchor>
            </w:drawing>
          </mc:Fallback>
        </mc:AlternateContent>
      </w:r>
    </w:p>
    <w:tbl>
      <w:tblPr>
        <w:tblStyle w:val="Table1"/>
        <w:tblW w:w="10528.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40"/>
        <w:gridCol w:w="6688"/>
        <w:tblGridChange w:id="0">
          <w:tblGrid>
            <w:gridCol w:w="3840"/>
            <w:gridCol w:w="6688"/>
          </w:tblGrid>
        </w:tblGridChange>
      </w:tblGrid>
      <w:tr>
        <w:trPr>
          <w:cantSplit w:val="0"/>
          <w:trHeight w:val="737.35107421875" w:hRule="atLeast"/>
          <w:tblHeader w:val="0"/>
        </w:trPr>
        <w:tc>
          <w:tcPr>
            <w:tcBorders>
              <w:bottom w:color="000000" w:space="0" w:sz="0" w:val="nil"/>
            </w:tcBorders>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 duration to be applied for</w:t>
            </w:r>
          </w:p>
        </w:tc>
        <w:tc>
          <w:tcPr>
            <w:tcBorders>
              <w:bottom w:color="000000" w:space="0" w:sz="0" w:val="nil"/>
            </w:tcBorders>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17"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color w:val="0000ff"/>
                <w:rtl w:val="0"/>
              </w:rPr>
              <w:t xml:space="preserve">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Months</w:t>
            </w:r>
            <w:r w:rsidDel="00000000" w:rsidR="00000000" w:rsidRPr="00000000">
              <w:rPr>
                <w:rtl w:val="0"/>
              </w:rPr>
            </w:r>
          </w:p>
        </w:tc>
      </w:tr>
      <w:tr>
        <w:trPr>
          <w:cantSplit w:val="0"/>
          <w:trHeight w:val="502" w:hRule="atLeast"/>
          <w:tblHeader w:val="0"/>
        </w:trPr>
        <w:tc>
          <w:tcPr>
            <w:tcBorders>
              <w:top w:color="000000" w:space="0" w:sz="0" w:val="nil"/>
              <w:bottom w:color="000000" w:space="0" w:sz="0" w:val="nil"/>
            </w:tcBorders>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position</w:t>
            </w:r>
          </w:p>
        </w:tc>
        <w:tc>
          <w:tcPr>
            <w:tcBorders>
              <w:top w:color="000000" w:space="0" w:sz="0" w:val="nil"/>
              <w:bottom w:color="000000" w:space="0" w:sz="0" w:val="nil"/>
            </w:tcBorders>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color w:val="0000f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502" w:hRule="atLeast"/>
          <w:tblHeader w:val="0"/>
        </w:trPr>
        <w:tc>
          <w:tcPr>
            <w:tcBorders>
              <w:top w:color="000000" w:space="0" w:sz="0" w:val="nil"/>
            </w:tcBorders>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basic salary in RM / MYR</w:t>
            </w:r>
          </w:p>
        </w:tc>
        <w:tc>
          <w:tcPr>
            <w:tcBorders>
              <w:top w:color="000000" w:space="0" w:sz="0" w:val="nil"/>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color w:val="0000f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pPr w:leftFromText="180" w:rightFromText="180" w:topFromText="0" w:bottomFromText="0" w:vertAnchor="text" w:horzAnchor="text" w:tblpX="762" w:tblpY="227"/>
        <w:tblW w:w="105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6"/>
        <w:gridCol w:w="3488"/>
        <w:gridCol w:w="3553"/>
        <w:tblGridChange w:id="0">
          <w:tblGrid>
            <w:gridCol w:w="3486"/>
            <w:gridCol w:w="3488"/>
            <w:gridCol w:w="3553"/>
          </w:tblGrid>
        </w:tblGridChange>
      </w:tblGrid>
      <w:tr>
        <w:trPr>
          <w:cantSplit w:val="0"/>
          <w:trHeight w:val="270" w:hRule="atLeast"/>
          <w:tblHeader w:val="0"/>
        </w:trPr>
        <w:tc>
          <w:tcPr>
            <w:gridSpan w:val="3"/>
            <w:shd w:fill="acaaaa" w:val="clear"/>
          </w:tcPr>
          <w:p w:rsidR="00000000" w:rsidDel="00000000" w:rsidP="00000000" w:rsidRDefault="00000000" w:rsidRPr="00000000" w14:paraId="0000000C">
            <w:pPr>
              <w:spacing w:line="246" w:lineRule="auto"/>
              <w:ind w:left="98" w:firstLine="0"/>
              <w:rPr>
                <w:rFonts w:ascii="Arial" w:cs="Arial" w:eastAsia="Arial" w:hAnsi="Arial"/>
                <w:b w:val="1"/>
                <w:bCs w:val="1"/>
              </w:rPr>
            </w:pPr>
            <w:r w:rsidDel="00000000" w:rsidR="00000000" w:rsidRPr="00000000">
              <w:rPr>
                <w:rFonts w:ascii="Arial" w:cs="Arial" w:eastAsia="Arial" w:hAnsi="Arial"/>
                <w:b w:val="1"/>
                <w:bCs w:val="1"/>
                <w:color w:val="ffffff"/>
                <w:rtl w:val="0"/>
              </w:rPr>
              <w:t xml:space="preserve">PART 2 – APPLICANT’S PERSONAL INFORMATION </w:t>
            </w:r>
            <w:r w:rsidDel="00000000" w:rsidR="00000000" w:rsidRPr="00000000">
              <w:rPr>
                <w:rFonts w:ascii="Arial" w:cs="Arial" w:eastAsia="Arial" w:hAnsi="Arial"/>
                <w:b w:val="1"/>
                <w:bCs w:val="1"/>
                <w:color w:val="000000"/>
                <w:rtl w:val="0"/>
              </w:rPr>
              <w:t xml:space="preserve">(Filled by Applicant)</w:t>
            </w:r>
            <w:r w:rsidDel="00000000" w:rsidR="00000000" w:rsidRPr="00000000">
              <w:rPr>
                <w:rtl w:val="0"/>
              </w:rPr>
            </w:r>
          </w:p>
        </w:tc>
      </w:tr>
      <w:tr>
        <w:trPr>
          <w:cantSplit w:val="0"/>
          <w:trHeight w:val="276" w:hRule="atLeast"/>
          <w:tblHeader w:val="0"/>
        </w:trPr>
        <w:tc>
          <w:tcPr>
            <w:gridSpan w:val="3"/>
            <w:shd w:fill="dadada"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1"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 Personal Particulars</w:t>
            </w:r>
          </w:p>
        </w:tc>
      </w:tr>
      <w:tr>
        <w:trPr>
          <w:cantSplit w:val="0"/>
          <w:trHeight w:val="700" w:hRule="atLeast"/>
          <w:tblHeader w:val="0"/>
        </w:trPr>
        <w:tc>
          <w:tcPr>
            <w:gridSpan w:val="3"/>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Name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on travel document)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9" w:hRule="atLeast"/>
          <w:tblHeader w:val="0"/>
        </w:trPr>
        <w:tc>
          <w:tcPr>
            <w:gridSpan w:val="3"/>
            <w:tcBorders>
              <w:bottom w:color="000000" w:space="0" w:sz="0" w:val="nil"/>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Residential Address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color w:val="0000ff"/>
              </w:rPr>
            </w:pPr>
            <w:r w:rsidDel="00000000" w:rsidR="00000000" w:rsidRPr="00000000">
              <w:rPr>
                <w:color w:val="0000ff"/>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9" w:hRule="atLeast"/>
          <w:tblHeader w:val="0"/>
        </w:trPr>
        <w:tc>
          <w:tcPr>
            <w:gridSpan w:val="3"/>
            <w:tcBorders>
              <w:bottom w:color="000000" w:space="0" w:sz="0" w:val="nil"/>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Preferred Visa Collection Centre</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(List attached in email)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color w:val="0000ff"/>
                <w:rtl w:val="0"/>
              </w:rPr>
              <w:t xml:space="preserve">–</w:t>
            </w:r>
            <w:r w:rsidDel="00000000" w:rsidR="00000000" w:rsidRPr="00000000">
              <w:rPr>
                <w:rtl w:val="0"/>
              </w:rPr>
            </w:r>
          </w:p>
        </w:tc>
      </w:tr>
      <w:tr>
        <w:trPr>
          <w:cantSplit w:val="0"/>
          <w:trHeight w:val="721" w:hRule="atLeast"/>
          <w:tblHeader w:val="0"/>
        </w:trPr>
        <w:tc>
          <w:tcPr>
            <w:tcBorders>
              <w:top w:color="000000" w:space="0" w:sz="0" w:val="nil"/>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Marital Status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12"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color w:val="0000ff"/>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Address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17"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color w:val="0000ff"/>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Number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11"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color w:val="0000ff"/>
                <w:rtl w:val="0"/>
              </w:rPr>
              <w:t xml:space="preserve">–</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58738</wp:posOffset>
                </wp:positionH>
                <wp:positionV relativeFrom="paragraph">
                  <wp:posOffset>100013</wp:posOffset>
                </wp:positionV>
                <wp:extent cx="6696075" cy="177165"/>
                <wp:effectExtent b="0" l="0" r="0" t="0"/>
                <wp:wrapTopAndBottom distB="0" distT="0"/>
                <wp:docPr id="6" name=""/>
                <a:graphic>
                  <a:graphicData uri="http://schemas.microsoft.com/office/word/2010/wordprocessingShape">
                    <wps:wsp>
                      <wps:cNvSpPr/>
                      <wps:cNvPr id="2" name="Shape 2"/>
                      <wps:spPr>
                        <a:xfrm>
                          <a:off x="2002725" y="3696180"/>
                          <a:ext cx="6686550" cy="167640"/>
                        </a:xfrm>
                        <a:prstGeom prst="rect">
                          <a:avLst/>
                        </a:prstGeom>
                        <a:solidFill>
                          <a:srgbClr val="DADADA"/>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3.0000114440918"/>
                              <w:ind w:left="98.00000190734863" w:right="0" w:firstLine="98.00000190734863"/>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2B: Particulars of Applicant’s Spouse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58738</wp:posOffset>
                </wp:positionH>
                <wp:positionV relativeFrom="paragraph">
                  <wp:posOffset>100013</wp:posOffset>
                </wp:positionV>
                <wp:extent cx="6696075" cy="177165"/>
                <wp:effectExtent b="0" l="0" r="0" t="0"/>
                <wp:wrapTopAndBottom distB="0" distT="0"/>
                <wp:docPr id="6"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696075" cy="177165"/>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0" w:firstLine="80"/>
        <w:jc w:val="left"/>
        <w:rPr>
          <w:rFonts w:ascii="Arial" w:cs="Arial" w:eastAsia="Arial" w:hAnsi="Arial"/>
          <w:b w:val="1"/>
          <w:bCs w:val="1"/>
          <w:i w:val="1"/>
          <w:iCs w:val="1"/>
          <w:smallCaps w:val="0"/>
          <w:strike w:val="0"/>
          <w:color w:val="ff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0" w:right="0" w:firstLine="8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ff0000"/>
          <w:sz w:val="16"/>
          <w:szCs w:val="16"/>
          <w:u w:val="none"/>
          <w:shd w:fill="auto" w:val="clear"/>
          <w:vertAlign w:val="baseline"/>
          <w:rtl w:val="0"/>
        </w:rPr>
        <w:t xml:space="preserve">Only complete this section if your spouse accompanying you to Malaysia during your employment in Malaysia and would like to apply</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3" w:line="240" w:lineRule="auto"/>
        <w:ind w:left="0" w:right="0" w:firstLine="80"/>
        <w:jc w:val="left"/>
        <w:rPr>
          <w:rFonts w:ascii="Arial" w:cs="Arial" w:eastAsia="Arial" w:hAnsi="Arial"/>
          <w:b w:val="1"/>
          <w:bCs w:val="1"/>
          <w:i w:val="1"/>
          <w:iCs w:val="1"/>
          <w:smallCaps w:val="0"/>
          <w:strike w:val="0"/>
          <w:color w:val="ff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ff0000"/>
          <w:sz w:val="16"/>
          <w:szCs w:val="16"/>
          <w:u w:val="none"/>
          <w:shd w:fill="auto" w:val="clear"/>
          <w:vertAlign w:val="baseline"/>
          <w:rtl w:val="0"/>
        </w:rPr>
        <w:t xml:space="preserve">for a Dependent Pass (DP).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3" w:line="240" w:lineRule="auto"/>
        <w:ind w:left="0" w:right="0" w:firstLine="80"/>
        <w:jc w:val="left"/>
        <w:rPr>
          <w:rFonts w:ascii="Arial" w:cs="Arial" w:eastAsia="Arial" w:hAnsi="Arial"/>
          <w:b w:val="1"/>
          <w:bCs w:val="1"/>
          <w:i w:val="1"/>
          <w:iCs w:val="1"/>
          <w:smallCaps w:val="0"/>
          <w:strike w:val="0"/>
          <w:color w:val="ff0000"/>
          <w:sz w:val="16"/>
          <w:szCs w:val="16"/>
          <w:u w:val="none"/>
          <w:shd w:fill="auto" w:val="clear"/>
          <w:vertAlign w:val="baseline"/>
        </w:rPr>
      </w:pPr>
      <w:r w:rsidDel="00000000" w:rsidR="00000000" w:rsidRPr="00000000">
        <w:rPr>
          <w:rtl w:val="0"/>
        </w:rPr>
      </w:r>
    </w:p>
    <w:tbl>
      <w:tblPr>
        <w:tblStyle w:val="Table3"/>
        <w:tblW w:w="10495.0" w:type="dxa"/>
        <w:jc w:val="left"/>
        <w:tblInd w:w="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5"/>
        <w:tblGridChange w:id="0">
          <w:tblGrid>
            <w:gridCol w:w="10495"/>
          </w:tblGrid>
        </w:tblGridChange>
      </w:tblGrid>
      <w:tr>
        <w:trPr>
          <w:cantSplit w:val="0"/>
          <w:trHeight w:val="700" w:hRule="atLeast"/>
          <w:tblHeader w:val="0"/>
        </w:trPr>
        <w:tc>
          <w:tcPr>
            <w:tcBorders>
              <w:left w:color="000000" w:space="0" w:sz="6"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Spouse’s Name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color w:val="0000f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r>
      <w:tr>
        <w:trPr>
          <w:cantSplit w:val="0"/>
          <w:trHeight w:val="702"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Residential Address: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color w:val="0000f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tl w:val="0"/>
        </w:rPr>
      </w:r>
    </w:p>
    <w:tbl>
      <w:tblPr>
        <w:tblStyle w:val="Table4"/>
        <w:tblW w:w="10488.0" w:type="dxa"/>
        <w:jc w:val="left"/>
        <w:tblInd w:w="1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55"/>
        <w:gridCol w:w="2033"/>
        <w:tblGridChange w:id="0">
          <w:tblGrid>
            <w:gridCol w:w="8455"/>
            <w:gridCol w:w="2033"/>
          </w:tblGrid>
        </w:tblGridChange>
      </w:tblGrid>
      <w:tr>
        <w:trPr>
          <w:cantSplit w:val="0"/>
          <w:trHeight w:val="318" w:hRule="atLeast"/>
          <w:tblHeader w:val="0"/>
        </w:trPr>
        <w:tc>
          <w:tcPr>
            <w:gridSpan w:val="2"/>
            <w:shd w:fill="acaaaa"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1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PART 3 – OTHER INFORMATION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(Filled by Applicant)</w:t>
            </w:r>
          </w:p>
        </w:tc>
      </w:tr>
      <w:tr>
        <w:trPr>
          <w:cantSplit w:val="0"/>
          <w:trHeight w:val="362" w:hRule="atLeast"/>
          <w:tblHeader w:val="0"/>
        </w:trPr>
        <w:tc>
          <w:tcPr>
            <w:gridSpan w:val="2"/>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8"/>
              </w:tabs>
              <w:spacing w:after="0" w:before="0" w:line="236" w:lineRule="auto"/>
              <w:ind w:left="117"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Have you ever:</w:t>
              <w:tab/>
              <w:t xml:space="preserve">YES / NO</w:t>
            </w:r>
          </w:p>
        </w:tc>
      </w:tr>
      <w:tr>
        <w:trPr>
          <w:cantSplit w:val="0"/>
          <w:trHeight w:val="362"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Been refused entry into or deported from any country?</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Been convicted in a court of law in any country?</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Been prohibited from entering Malaysia?</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Entered Malaysia using a passport issued by a different country?</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Entered Malaysia using a passport showing another name?</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Been a Malaysia Citizen or Malaysia Permanent Resident?</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Studied in Malaysia before?</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Worked in Malaysia before?</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Stayed long-term in Malaysia (as a tourist) before?</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Currently holding any valid Malaysia’s pass / stamp? (eg. Social Visit Pass)</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u w:val="single"/>
          <w:rtl w:val="0"/>
        </w:rPr>
        <w:t xml:space="preserve">CHECKLIST (Employment Pass Application (NEW) )</w:t>
      </w: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5"/>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
        <w:gridCol w:w="2569"/>
        <w:gridCol w:w="6113"/>
        <w:gridCol w:w="1239"/>
        <w:tblGridChange w:id="0">
          <w:tblGrid>
            <w:gridCol w:w="849"/>
            <w:gridCol w:w="2569"/>
            <w:gridCol w:w="6113"/>
            <w:gridCol w:w="1239"/>
          </w:tblGrid>
        </w:tblGridChange>
      </w:tblGrid>
      <w:tr>
        <w:trPr>
          <w:cantSplit w:val="0"/>
          <w:trHeight w:val="361" w:hRule="atLeast"/>
          <w:tblHeader w:val="0"/>
        </w:trPr>
        <w:tc>
          <w:tcPr>
            <w:shd w:fill="e7e6e6" w:val="clear"/>
            <w:vAlign w:val="center"/>
          </w:tcPr>
          <w:p w:rsidR="00000000" w:rsidDel="00000000" w:rsidP="00000000" w:rsidRDefault="00000000" w:rsidRPr="00000000" w14:paraId="00000056">
            <w:pPr>
              <w:jc w:val="center"/>
              <w:rPr>
                <w:b w:val="1"/>
                <w:bCs w:val="1"/>
              </w:rPr>
            </w:pPr>
            <w:r w:rsidDel="00000000" w:rsidR="00000000" w:rsidRPr="00000000">
              <w:rPr>
                <w:b w:val="1"/>
                <w:bCs w:val="1"/>
                <w:rtl w:val="0"/>
              </w:rPr>
              <w:t xml:space="preserve">No</w:t>
            </w:r>
          </w:p>
        </w:tc>
        <w:tc>
          <w:tcPr>
            <w:shd w:fill="e7e6e6" w:val="clear"/>
            <w:vAlign w:val="center"/>
          </w:tcPr>
          <w:p w:rsidR="00000000" w:rsidDel="00000000" w:rsidP="00000000" w:rsidRDefault="00000000" w:rsidRPr="00000000" w14:paraId="00000057">
            <w:pPr>
              <w:jc w:val="center"/>
              <w:rPr>
                <w:b w:val="1"/>
                <w:bCs w:val="1"/>
              </w:rPr>
            </w:pPr>
            <w:r w:rsidDel="00000000" w:rsidR="00000000" w:rsidRPr="00000000">
              <w:rPr>
                <w:b w:val="1"/>
                <w:bCs w:val="1"/>
                <w:rtl w:val="0"/>
              </w:rPr>
              <w:t xml:space="preserve">Documents required</w:t>
            </w:r>
          </w:p>
        </w:tc>
        <w:tc>
          <w:tcPr>
            <w:shd w:fill="e7e6e6" w:val="clear"/>
            <w:vAlign w:val="center"/>
          </w:tcPr>
          <w:p w:rsidR="00000000" w:rsidDel="00000000" w:rsidP="00000000" w:rsidRDefault="00000000" w:rsidRPr="00000000" w14:paraId="00000058">
            <w:pPr>
              <w:jc w:val="center"/>
              <w:rPr>
                <w:b w:val="1"/>
                <w:bCs w:val="1"/>
              </w:rPr>
            </w:pPr>
            <w:r w:rsidDel="00000000" w:rsidR="00000000" w:rsidRPr="00000000">
              <w:rPr>
                <w:b w:val="1"/>
                <w:bCs w:val="1"/>
                <w:rtl w:val="0"/>
              </w:rPr>
              <w:t xml:space="preserve">Details</w:t>
            </w:r>
          </w:p>
        </w:tc>
        <w:tc>
          <w:tcPr>
            <w:shd w:fill="e7e6e6" w:val="clear"/>
            <w:vAlign w:val="center"/>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Check</w:t>
            </w:r>
          </w:p>
        </w:tc>
      </w:tr>
      <w:tr>
        <w:trPr>
          <w:cantSplit w:val="0"/>
          <w:tblHeader w:val="0"/>
        </w:trPr>
        <w:tc>
          <w:tcPr/>
          <w:p w:rsidR="00000000" w:rsidDel="00000000" w:rsidP="00000000" w:rsidRDefault="00000000" w:rsidRPr="00000000" w14:paraId="0000005A">
            <w:pPr>
              <w:jc w:val="center"/>
              <w:rPr/>
            </w:pPr>
            <w:r w:rsidDel="00000000" w:rsidR="00000000" w:rsidRPr="00000000">
              <w:rPr>
                <w:rtl w:val="0"/>
              </w:rPr>
              <w:t xml:space="preserve">1</w:t>
            </w:r>
          </w:p>
        </w:tc>
        <w:tc>
          <w:tcPr/>
          <w:p w:rsidR="00000000" w:rsidDel="00000000" w:rsidP="00000000" w:rsidRDefault="00000000" w:rsidRPr="00000000" w14:paraId="0000005B">
            <w:pPr>
              <w:jc w:val="left"/>
              <w:rPr/>
            </w:pPr>
            <w:r w:rsidDel="00000000" w:rsidR="00000000" w:rsidRPr="00000000">
              <w:rPr>
                <w:rtl w:val="0"/>
              </w:rPr>
              <w:t xml:space="preserve">Copy of passport</w:t>
            </w:r>
          </w:p>
        </w:tc>
        <w:tc>
          <w:tcPr>
            <w:vAlign w:val="center"/>
          </w:tcPr>
          <w:p w:rsidR="00000000" w:rsidDel="00000000" w:rsidP="00000000" w:rsidRDefault="00000000" w:rsidRPr="00000000" w14:paraId="0000005C">
            <w:pPr>
              <w:numPr>
                <w:ilvl w:val="0"/>
                <w:numId w:val="1"/>
              </w:numPr>
              <w:ind w:left="420" w:hanging="420"/>
              <w:rPr/>
            </w:pPr>
            <w:r w:rsidDel="00000000" w:rsidR="00000000" w:rsidRPr="00000000">
              <w:rPr>
                <w:rtl w:val="0"/>
              </w:rPr>
              <w:t xml:space="preserve">Full scanned copy of ALL passport pages in Color including front and back hard covers.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
              </w:numPr>
              <w:ind w:left="420" w:hanging="420"/>
              <w:rPr/>
            </w:pPr>
            <w:r w:rsidDel="00000000" w:rsidR="00000000" w:rsidRPr="00000000">
              <w:rPr>
                <w:rtl w:val="0"/>
              </w:rPr>
              <w:t xml:space="preserve">Must be valid for at least 15 months from the intend date of travel and should have at least 6 consecutive empty pages.</w:t>
            </w:r>
          </w:p>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jc w:val="center"/>
              <w:rPr>
                <w:b w:val="1"/>
                <w:bCs w:val="1"/>
                <w:color w:val="0000ff"/>
              </w:rPr>
            </w:pPr>
            <w:r w:rsidDel="00000000" w:rsidR="00000000" w:rsidRPr="00000000">
              <w:rPr>
                <w:rtl w:val="0"/>
              </w:rPr>
            </w:r>
          </w:p>
        </w:tc>
      </w:tr>
      <w:tr>
        <w:trPr>
          <w:cantSplit w:val="0"/>
          <w:trHeight w:val="7671" w:hRule="atLeast"/>
          <w:tblHeader w:val="0"/>
        </w:trPr>
        <w:tc>
          <w:tcPr/>
          <w:p w:rsidR="00000000" w:rsidDel="00000000" w:rsidP="00000000" w:rsidRDefault="00000000" w:rsidRPr="00000000" w14:paraId="00000061">
            <w:pPr>
              <w:jc w:val="center"/>
              <w:rPr/>
            </w:pPr>
            <w:r w:rsidDel="00000000" w:rsidR="00000000" w:rsidRPr="00000000">
              <w:rPr>
                <w:rtl w:val="0"/>
              </w:rPr>
              <w:t xml:space="preserve">2</w:t>
            </w:r>
          </w:p>
        </w:tc>
        <w:tc>
          <w:tcPr/>
          <w:p w:rsidR="00000000" w:rsidDel="00000000" w:rsidP="00000000" w:rsidRDefault="00000000" w:rsidRPr="00000000" w14:paraId="00000062">
            <w:pPr>
              <w:jc w:val="left"/>
              <w:rPr/>
            </w:pPr>
            <w:r w:rsidDel="00000000" w:rsidR="00000000" w:rsidRPr="00000000">
              <w:rPr>
                <w:rtl w:val="0"/>
              </w:rPr>
              <w:t xml:space="preserve">Passport photograph</w:t>
            </w:r>
          </w:p>
        </w:tc>
        <w:tc>
          <w:tcPr/>
          <w:p w:rsidR="00000000" w:rsidDel="00000000" w:rsidP="00000000" w:rsidRDefault="00000000" w:rsidRPr="00000000" w14:paraId="00000063">
            <w:pPr>
              <w:numPr>
                <w:ilvl w:val="0"/>
                <w:numId w:val="1"/>
              </w:numPr>
              <w:ind w:left="420" w:hanging="420"/>
              <w:rPr/>
            </w:pPr>
            <w:r w:rsidDel="00000000" w:rsidR="00000000" w:rsidRPr="00000000">
              <w:rPr>
                <w:rtl w:val="0"/>
              </w:rPr>
              <w:t xml:space="preserve">Scanned color copy of a latest passport-sized photo in </w:t>
            </w:r>
            <w:r w:rsidDel="00000000" w:rsidR="00000000" w:rsidRPr="00000000">
              <w:rPr>
                <w:b w:val="1"/>
                <w:bCs w:val="1"/>
                <w:color w:val="00b0f0"/>
                <w:u w:val="single"/>
                <w:rtl w:val="0"/>
              </w:rPr>
              <w:t xml:space="preserve">LIGHT BLUE</w:t>
            </w:r>
            <w:r w:rsidDel="00000000" w:rsidR="00000000" w:rsidRPr="00000000">
              <w:rPr>
                <w:rtl w:val="0"/>
              </w:rPr>
              <w:t xml:space="preserve"> background.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1"/>
              </w:numPr>
              <w:ind w:left="420" w:hanging="420"/>
              <w:rPr/>
            </w:pPr>
            <w:r w:rsidDel="00000000" w:rsidR="00000000" w:rsidRPr="00000000">
              <w:rPr>
                <w:rtl w:val="0"/>
              </w:rPr>
              <w:t xml:space="preserve">Size - passport sized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1"/>
              </w:numPr>
              <w:ind w:left="420" w:hanging="420"/>
              <w:rPr/>
            </w:pPr>
            <w:r w:rsidDel="00000000" w:rsidR="00000000" w:rsidRPr="00000000">
              <w:rPr>
                <w:rtl w:val="0"/>
              </w:rPr>
              <w:t xml:space="preserve">Taken in full-face view facing the camera with neutral facial expression, shoulder level are visible, both eyes open and mouth closed.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1"/>
              </w:numPr>
              <w:ind w:left="420" w:hanging="420"/>
              <w:rPr/>
            </w:pPr>
            <w:r w:rsidDel="00000000" w:rsidR="00000000" w:rsidRPr="00000000">
              <w:rPr>
                <w:rtl w:val="0"/>
              </w:rPr>
              <w:t xml:space="preserve">Must look straight ahead at the camera and free from shadows.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1"/>
              </w:numPr>
              <w:ind w:left="420" w:hanging="420"/>
              <w:rPr>
                <w:b w:val="1"/>
                <w:bCs w:val="1"/>
              </w:rPr>
            </w:pPr>
            <w:r w:rsidDel="00000000" w:rsidR="00000000" w:rsidRPr="00000000">
              <w:rPr>
                <w:rtl w:val="0"/>
              </w:rPr>
              <w:t xml:space="preserve">Edited photo is not acceptable.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color w:val="0000ff"/>
                <w:u w:val="single"/>
              </w:rPr>
            </w:pPr>
            <w:r w:rsidDel="00000000" w:rsidR="00000000" w:rsidRPr="00000000">
              <w:rPr>
                <w:b w:val="1"/>
                <w:bCs w:val="1"/>
                <w:color w:val="0000ff"/>
                <w:u w:val="single"/>
                <w:rtl w:val="0"/>
              </w:rPr>
              <w:t xml:space="preserve">SAMPLE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0" distT="0" distL="114300" distR="114300">
                  <wp:extent cx="2466340" cy="1000125"/>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46634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0" distT="0" distL="114300" distR="114300">
                  <wp:extent cx="1400175" cy="1183005"/>
                  <wp:effectExtent b="0" l="0" r="0" t="0"/>
                  <wp:docPr id="9" name="image1.png"/>
                  <a:graphic>
                    <a:graphicData uri="http://schemas.openxmlformats.org/drawingml/2006/picture">
                      <pic:pic>
                        <pic:nvPicPr>
                          <pic:cNvPr id="0" name="image1.png"/>
                          <pic:cNvPicPr preferRelativeResize="0"/>
                        </pic:nvPicPr>
                        <pic:blipFill>
                          <a:blip r:embed="rId10"/>
                          <a:srcRect b="0" l="995" r="0" t="1648"/>
                          <a:stretch>
                            <a:fillRect/>
                          </a:stretch>
                        </pic:blipFill>
                        <pic:spPr>
                          <a:xfrm>
                            <a:off x="0" y="0"/>
                            <a:ext cx="1400175" cy="11830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4">
            <w:pPr>
              <w:jc w:val="center"/>
              <w:rPr>
                <w:b w:val="1"/>
                <w:bCs w:val="1"/>
                <w:color w:val="0000ff"/>
              </w:rPr>
            </w:pPr>
            <w:r w:rsidDel="00000000" w:rsidR="00000000" w:rsidRPr="00000000">
              <w:rPr>
                <w:rtl w:val="0"/>
              </w:rPr>
            </w:r>
          </w:p>
        </w:tc>
      </w:tr>
      <w:tr>
        <w:trPr>
          <w:cantSplit w:val="0"/>
          <w:trHeight w:val="2199" w:hRule="atLeast"/>
          <w:tblHeader w:val="0"/>
        </w:trPr>
        <w:tc>
          <w:tcPr/>
          <w:p w:rsidR="00000000" w:rsidDel="00000000" w:rsidP="00000000" w:rsidRDefault="00000000" w:rsidRPr="00000000" w14:paraId="00000075">
            <w:pPr>
              <w:jc w:val="center"/>
              <w:rPr/>
            </w:pPr>
            <w:r w:rsidDel="00000000" w:rsidR="00000000" w:rsidRPr="00000000">
              <w:rPr>
                <w:rtl w:val="0"/>
              </w:rPr>
              <w:t xml:space="preserve">3</w:t>
            </w:r>
          </w:p>
        </w:tc>
        <w:tc>
          <w:tcPr/>
          <w:p w:rsidR="00000000" w:rsidDel="00000000" w:rsidP="00000000" w:rsidRDefault="00000000" w:rsidRPr="00000000" w14:paraId="00000076">
            <w:pPr>
              <w:jc w:val="left"/>
              <w:rPr>
                <w:b w:val="1"/>
                <w:bCs w:val="1"/>
              </w:rPr>
            </w:pPr>
            <w:r w:rsidDel="00000000" w:rsidR="00000000" w:rsidRPr="00000000">
              <w:rPr>
                <w:rtl w:val="0"/>
              </w:rPr>
              <w:t xml:space="preserve">Copy of the Highest Educational Certificate</w:t>
            </w:r>
            <w:r w:rsidDel="00000000" w:rsidR="00000000" w:rsidRPr="00000000">
              <w:rPr>
                <w:rtl w:val="0"/>
              </w:rPr>
            </w:r>
          </w:p>
        </w:tc>
        <w:tc>
          <w:tcPr/>
          <w:p w:rsidR="00000000" w:rsidDel="00000000" w:rsidP="00000000" w:rsidRDefault="00000000" w:rsidRPr="00000000" w14:paraId="00000077">
            <w:pPr>
              <w:numPr>
                <w:ilvl w:val="0"/>
                <w:numId w:val="1"/>
              </w:numPr>
              <w:ind w:left="420" w:hanging="420"/>
              <w:rPr/>
            </w:pPr>
            <w:r w:rsidDel="00000000" w:rsidR="00000000" w:rsidRPr="00000000">
              <w:rPr>
                <w:rtl w:val="0"/>
              </w:rPr>
              <w:t xml:space="preserve">Certificates that are not in Bahasa Malaysia (Malay) or English, </w:t>
            </w:r>
            <w:r w:rsidDel="00000000" w:rsidR="00000000" w:rsidRPr="00000000">
              <w:rPr>
                <w:b w:val="1"/>
                <w:bCs w:val="1"/>
                <w:u w:val="single"/>
                <w:rtl w:val="0"/>
              </w:rPr>
              <w:t xml:space="preserve">must be </w:t>
            </w:r>
            <w:r w:rsidDel="00000000" w:rsidR="00000000" w:rsidRPr="00000000">
              <w:rPr>
                <w:rtl w:val="0"/>
              </w:rPr>
              <w:t xml:space="preserve">translated to English and attested by the respective countries mission Malaysia OR the Malaysian  mission in the country the certificate was issued.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1"/>
              </w:numPr>
              <w:ind w:left="420" w:hanging="420"/>
              <w:rPr/>
            </w:pPr>
            <w:r w:rsidDel="00000000" w:rsidR="00000000" w:rsidRPr="00000000">
              <w:rPr>
                <w:rtl w:val="0"/>
              </w:rPr>
              <w:t xml:space="preserve">Certificates issued in  North Korea &amp; the Peoples Republic of China (PRC) </w:t>
            </w:r>
            <w:r w:rsidDel="00000000" w:rsidR="00000000" w:rsidRPr="00000000">
              <w:rPr>
                <w:b w:val="1"/>
                <w:bCs w:val="1"/>
                <w:u w:val="single"/>
                <w:rtl w:val="0"/>
              </w:rPr>
              <w:t xml:space="preserve">compulsory</w:t>
            </w:r>
            <w:r w:rsidDel="00000000" w:rsidR="00000000" w:rsidRPr="00000000">
              <w:rPr>
                <w:rtl w:val="0"/>
              </w:rPr>
              <w:t xml:space="preserve"> to be attested by the Malaysian mission  in its country of origin OR the respective countries mission in Malaysia.</w:t>
            </w:r>
          </w:p>
          <w:p w:rsidR="00000000" w:rsidDel="00000000" w:rsidP="00000000" w:rsidRDefault="00000000" w:rsidRPr="00000000" w14:paraId="0000007A">
            <w:pPr>
              <w:numPr>
                <w:ilvl w:val="0"/>
                <w:numId w:val="1"/>
              </w:numPr>
              <w:ind w:left="420" w:hanging="420"/>
              <w:rPr/>
            </w:pPr>
            <w:r w:rsidDel="00000000" w:rsidR="00000000" w:rsidRPr="00000000">
              <w:rPr>
                <w:rtl w:val="0"/>
              </w:rPr>
              <w:t xml:space="preserve">The original / hard copy of the attested certificates are required for the following nationalities (If previously not submitted to MDEC)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1"/>
              </w:numPr>
              <w:ind w:left="420" w:hanging="420"/>
              <w:rPr/>
            </w:pPr>
            <w:r w:rsidDel="00000000" w:rsidR="00000000" w:rsidRPr="00000000">
              <w:rPr>
                <w:rtl w:val="0"/>
              </w:rPr>
              <w:t xml:space="preserve">Colombia</w:t>
            </w:r>
          </w:p>
          <w:p w:rsidR="00000000" w:rsidDel="00000000" w:rsidP="00000000" w:rsidRDefault="00000000" w:rsidRPr="00000000" w14:paraId="0000007D">
            <w:pPr>
              <w:numPr>
                <w:ilvl w:val="0"/>
                <w:numId w:val="1"/>
              </w:numPr>
              <w:ind w:left="420" w:hanging="420"/>
              <w:rPr/>
            </w:pPr>
            <w:r w:rsidDel="00000000" w:rsidR="00000000" w:rsidRPr="00000000">
              <w:rPr>
                <w:rtl w:val="0"/>
              </w:rPr>
              <w:t xml:space="preserve">Bangladesh</w:t>
            </w:r>
          </w:p>
          <w:p w:rsidR="00000000" w:rsidDel="00000000" w:rsidP="00000000" w:rsidRDefault="00000000" w:rsidRPr="00000000" w14:paraId="0000007E">
            <w:pPr>
              <w:numPr>
                <w:ilvl w:val="0"/>
                <w:numId w:val="1"/>
              </w:numPr>
              <w:ind w:left="420" w:hanging="420"/>
              <w:rPr/>
            </w:pPr>
            <w:r w:rsidDel="00000000" w:rsidR="00000000" w:rsidRPr="00000000">
              <w:rPr>
                <w:rtl w:val="0"/>
              </w:rPr>
              <w:t xml:space="preserve">Pakistan</w:t>
            </w:r>
          </w:p>
          <w:p w:rsidR="00000000" w:rsidDel="00000000" w:rsidP="00000000" w:rsidRDefault="00000000" w:rsidRPr="00000000" w14:paraId="0000007F">
            <w:pPr>
              <w:numPr>
                <w:ilvl w:val="0"/>
                <w:numId w:val="1"/>
              </w:numPr>
              <w:ind w:left="420" w:hanging="420"/>
              <w:rPr/>
            </w:pPr>
            <w:r w:rsidDel="00000000" w:rsidR="00000000" w:rsidRPr="00000000">
              <w:rPr>
                <w:rtl w:val="0"/>
              </w:rPr>
              <w:t xml:space="preserve">China (PRC)</w:t>
            </w:r>
          </w:p>
          <w:p w:rsidR="00000000" w:rsidDel="00000000" w:rsidP="00000000" w:rsidRDefault="00000000" w:rsidRPr="00000000" w14:paraId="00000080">
            <w:pPr>
              <w:numPr>
                <w:ilvl w:val="0"/>
                <w:numId w:val="1"/>
              </w:numPr>
              <w:ind w:left="420" w:hanging="420"/>
              <w:rPr/>
            </w:pPr>
            <w:r w:rsidDel="00000000" w:rsidR="00000000" w:rsidRPr="00000000">
              <w:rPr>
                <w:rtl w:val="0"/>
              </w:rPr>
              <w:t xml:space="preserve">Iran</w:t>
            </w:r>
          </w:p>
          <w:p w:rsidR="00000000" w:rsidDel="00000000" w:rsidP="00000000" w:rsidRDefault="00000000" w:rsidRPr="00000000" w14:paraId="00000081">
            <w:pPr>
              <w:numPr>
                <w:ilvl w:val="0"/>
                <w:numId w:val="1"/>
              </w:numPr>
              <w:ind w:left="420" w:hanging="420"/>
              <w:rPr/>
            </w:pPr>
            <w:r w:rsidDel="00000000" w:rsidR="00000000" w:rsidRPr="00000000">
              <w:rPr>
                <w:rtl w:val="0"/>
              </w:rPr>
              <w:t xml:space="preserve">North Korea</w:t>
            </w:r>
          </w:p>
          <w:p w:rsidR="00000000" w:rsidDel="00000000" w:rsidP="00000000" w:rsidRDefault="00000000" w:rsidRPr="00000000" w14:paraId="00000082">
            <w:pPr>
              <w:numPr>
                <w:ilvl w:val="0"/>
                <w:numId w:val="1"/>
              </w:numPr>
              <w:ind w:left="420" w:hanging="420"/>
              <w:rPr/>
            </w:pPr>
            <w:r w:rsidDel="00000000" w:rsidR="00000000" w:rsidRPr="00000000">
              <w:rPr>
                <w:rtl w:val="0"/>
              </w:rPr>
              <w:t xml:space="preserve">Afghanistan</w:t>
            </w:r>
          </w:p>
        </w:tc>
        <w:tc>
          <w:tcPr/>
          <w:p w:rsidR="00000000" w:rsidDel="00000000" w:rsidP="00000000" w:rsidRDefault="00000000" w:rsidRPr="00000000" w14:paraId="00000083">
            <w:pPr>
              <w:jc w:val="center"/>
              <w:rPr>
                <w:b w:val="1"/>
                <w:bCs w:val="1"/>
                <w:color w:val="0000ff"/>
              </w:rPr>
            </w:pPr>
            <w:r w:rsidDel="00000000" w:rsidR="00000000" w:rsidRPr="00000000">
              <w:rPr>
                <w:rtl w:val="0"/>
              </w:rPr>
            </w:r>
          </w:p>
        </w:tc>
      </w:tr>
      <w:tr>
        <w:trPr>
          <w:cantSplit w:val="0"/>
          <w:trHeight w:val="2422" w:hRule="atLeast"/>
          <w:tblHeader w:val="0"/>
        </w:trPr>
        <w:tc>
          <w:tcPr/>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t xml:space="preserve">4</w:t>
            </w:r>
          </w:p>
        </w:tc>
        <w:tc>
          <w:tcPr/>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left"/>
              <w:rPr/>
            </w:pPr>
            <w:r w:rsidDel="00000000" w:rsidR="00000000" w:rsidRPr="00000000">
              <w:rPr>
                <w:rtl w:val="0"/>
              </w:rPr>
              <w:t xml:space="preserve">A Detailed Resume / CV</w:t>
            </w:r>
          </w:p>
        </w:tc>
        <w:tc>
          <w:tcPr/>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1"/>
              </w:numPr>
              <w:ind w:left="420" w:hanging="420"/>
              <w:rPr/>
            </w:pPr>
            <w:r w:rsidDel="00000000" w:rsidR="00000000" w:rsidRPr="00000000">
              <w:rPr>
                <w:rtl w:val="0"/>
              </w:rPr>
              <w:t xml:space="preserve">Consist basic information such as personal details, educational history and professional qualifications.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
              </w:numPr>
              <w:ind w:left="420" w:hanging="420"/>
              <w:rPr>
                <w:b w:val="1"/>
                <w:bCs w:val="1"/>
              </w:rPr>
            </w:pPr>
            <w:r w:rsidDel="00000000" w:rsidR="00000000" w:rsidRPr="00000000">
              <w:rPr>
                <w:rtl w:val="0"/>
              </w:rPr>
              <w:t xml:space="preserve">Compulsory to state the total number of year's working experience which include current and past work experience, including full name of the employer, the duration of employment, job titles and job scope.</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c>
        <w:tc>
          <w:tcPr/>
          <w:p w:rsidR="00000000" w:rsidDel="00000000" w:rsidP="00000000" w:rsidRDefault="00000000" w:rsidRPr="00000000" w14:paraId="0000008E">
            <w:pPr>
              <w:jc w:val="center"/>
              <w:rPr>
                <w:b w:val="1"/>
                <w:bCs w:val="1"/>
                <w:color w:val="0000ff"/>
              </w:rPr>
            </w:pPr>
            <w:r w:rsidDel="00000000" w:rsidR="00000000" w:rsidRPr="00000000">
              <w:rPr>
                <w:rtl w:val="0"/>
              </w:rPr>
            </w:r>
          </w:p>
        </w:tc>
      </w:tr>
      <w:tr>
        <w:trPr>
          <w:cantSplit w:val="0"/>
          <w:trHeight w:val="820" w:hRule="atLeast"/>
          <w:tblHeader w:val="0"/>
        </w:trPr>
        <w:tc>
          <w:tcPr/>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t xml:space="preserve">5</w:t>
            </w:r>
          </w:p>
        </w:tc>
        <w:tc>
          <w:tcPr/>
          <w:p w:rsidR="00000000" w:rsidDel="00000000" w:rsidP="00000000" w:rsidRDefault="00000000" w:rsidRPr="00000000" w14:paraId="00000091">
            <w:pPr>
              <w:jc w:val="center"/>
              <w:rPr/>
            </w:pPr>
            <w:r w:rsidDel="00000000" w:rsidR="00000000" w:rsidRPr="00000000">
              <w:rPr>
                <w:rtl w:val="0"/>
              </w:rPr>
            </w:r>
          </w:p>
          <w:p w:rsidR="00000000" w:rsidDel="00000000" w:rsidP="00000000" w:rsidRDefault="00000000" w:rsidRPr="00000000" w14:paraId="00000092">
            <w:pPr>
              <w:jc w:val="left"/>
              <w:rPr/>
            </w:pPr>
            <w:r w:rsidDel="00000000" w:rsidR="00000000" w:rsidRPr="00000000">
              <w:rPr>
                <w:rtl w:val="0"/>
              </w:rPr>
              <w:t xml:space="preserve">Comprehensive Job Description</w:t>
            </w:r>
          </w:p>
        </w:tc>
        <w:tc>
          <w:tcPr/>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numPr>
                <w:ilvl w:val="0"/>
                <w:numId w:val="1"/>
              </w:numPr>
              <w:ind w:left="420" w:hanging="420"/>
              <w:rPr>
                <w:b w:val="1"/>
                <w:bCs w:val="1"/>
              </w:rPr>
            </w:pPr>
            <w:r w:rsidDel="00000000" w:rsidR="00000000" w:rsidRPr="00000000">
              <w:rPr>
                <w:rtl w:val="0"/>
              </w:rPr>
              <w:t xml:space="preserve">To include location of the position, reporting line and list of task/responsibilities for the position applied.</w:t>
            </w: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tc>
        <w:tc>
          <w:tcPr/>
          <w:p w:rsidR="00000000" w:rsidDel="00000000" w:rsidP="00000000" w:rsidRDefault="00000000" w:rsidRPr="00000000" w14:paraId="00000096">
            <w:pPr>
              <w:jc w:val="center"/>
              <w:rPr>
                <w:b w:val="1"/>
                <w:bCs w:val="1"/>
                <w:color w:val="0000ff"/>
              </w:rPr>
            </w:pPr>
            <w:r w:rsidDel="00000000" w:rsidR="00000000" w:rsidRPr="00000000">
              <w:rPr>
                <w:rtl w:val="0"/>
              </w:rPr>
            </w:r>
          </w:p>
        </w:tc>
      </w:tr>
    </w:tbl>
    <w:p w:rsidR="00000000" w:rsidDel="00000000" w:rsidP="00000000" w:rsidRDefault="00000000" w:rsidRPr="00000000" w14:paraId="00000097">
      <w:pPr>
        <w:rPr>
          <w:b w:val="1"/>
          <w:bCs w:val="1"/>
          <w:sz w:val="20"/>
          <w:szCs w:val="20"/>
        </w:rPr>
      </w:pPr>
      <w:r w:rsidDel="00000000" w:rsidR="00000000" w:rsidRPr="00000000">
        <w:rPr>
          <w:rtl w:val="0"/>
        </w:rPr>
      </w:r>
    </w:p>
    <w:p w:rsidR="00000000" w:rsidDel="00000000" w:rsidP="00000000" w:rsidRDefault="00000000" w:rsidRPr="00000000" w14:paraId="00000098">
      <w:pPr>
        <w:rPr>
          <w:b w:val="1"/>
          <w:bCs w:val="1"/>
          <w:color w:val="c00000"/>
          <w:sz w:val="20"/>
          <w:szCs w:val="20"/>
          <w:u w:val="single"/>
        </w:rPr>
      </w:pPr>
      <w:r w:rsidDel="00000000" w:rsidR="00000000" w:rsidRPr="00000000">
        <w:rPr>
          <w:b w:val="1"/>
          <w:bCs w:val="1"/>
          <w:color w:val="c00000"/>
          <w:sz w:val="20"/>
          <w:szCs w:val="20"/>
          <w:u w:val="single"/>
          <w:rtl w:val="0"/>
        </w:rPr>
        <w:t xml:space="preserve">IMPORTANT NOTES :</w:t>
      </w:r>
    </w:p>
    <w:p w:rsidR="00000000" w:rsidDel="00000000" w:rsidP="00000000" w:rsidRDefault="00000000" w:rsidRPr="00000000" w14:paraId="00000099">
      <w:pPr>
        <w:rPr>
          <w:b w:val="1"/>
          <w:bCs w:val="1"/>
          <w:color w:val="538135"/>
          <w:sz w:val="20"/>
          <w:szCs w:val="20"/>
        </w:rPr>
      </w:pPr>
      <w:r w:rsidDel="00000000" w:rsidR="00000000" w:rsidRPr="00000000">
        <w:rPr>
          <w:b w:val="1"/>
          <w:bCs w:val="1"/>
          <w:color w:val="538135"/>
          <w:sz w:val="20"/>
          <w:szCs w:val="20"/>
          <w:rtl w:val="0"/>
        </w:rPr>
        <w:tab/>
        <w:tab/>
        <w:tab/>
        <w:tab/>
        <w:tab/>
        <w:tab/>
        <w:tab/>
        <w:tab/>
      </w:r>
    </w:p>
    <w:p w:rsidR="00000000" w:rsidDel="00000000" w:rsidP="00000000" w:rsidRDefault="00000000" w:rsidRPr="00000000" w14:paraId="0000009A">
      <w:pPr>
        <w:numPr>
          <w:ilvl w:val="0"/>
          <w:numId w:val="2"/>
        </w:numPr>
        <w:ind w:left="420" w:hanging="420"/>
        <w:rPr>
          <w:b w:val="1"/>
          <w:bCs w:val="1"/>
          <w:color w:val="000000"/>
          <w:sz w:val="20"/>
          <w:szCs w:val="20"/>
        </w:rPr>
      </w:pPr>
      <w:r w:rsidDel="00000000" w:rsidR="00000000" w:rsidRPr="00000000">
        <w:rPr>
          <w:b w:val="1"/>
          <w:bCs w:val="1"/>
          <w:color w:val="000000"/>
          <w:sz w:val="20"/>
          <w:szCs w:val="20"/>
          <w:rtl w:val="0"/>
        </w:rPr>
        <w:t xml:space="preserve">Documents provided must be in clear and Color copy</w:t>
        <w:tab/>
        <w:tab/>
        <w:tab/>
        <w:tab/>
        <w:tab/>
        <w:tab/>
        <w:tab/>
      </w:r>
    </w:p>
    <w:p w:rsidR="00000000" w:rsidDel="00000000" w:rsidP="00000000" w:rsidRDefault="00000000" w:rsidRPr="00000000" w14:paraId="0000009B">
      <w:pPr>
        <w:numPr>
          <w:ilvl w:val="0"/>
          <w:numId w:val="2"/>
        </w:numPr>
        <w:ind w:left="420" w:hanging="420"/>
        <w:rPr>
          <w:b w:val="1"/>
          <w:bCs w:val="1"/>
        </w:rPr>
      </w:pPr>
      <w:r w:rsidDel="00000000" w:rsidR="00000000" w:rsidRPr="00000000">
        <w:rPr>
          <w:b w:val="1"/>
          <w:bCs w:val="1"/>
          <w:color w:val="000000"/>
          <w:sz w:val="20"/>
          <w:szCs w:val="20"/>
          <w:rtl w:val="0"/>
        </w:rPr>
        <w:t xml:space="preserve">Additional documents may be required if requested by the MDEC upon their verification stage</w:t>
        <w:tab/>
      </w:r>
      <w:r w:rsidDel="00000000" w:rsidR="00000000" w:rsidRPr="00000000">
        <w:rPr>
          <w:b w:val="1"/>
          <w:bCs w:val="1"/>
          <w:sz w:val="20"/>
          <w:szCs w:val="20"/>
          <w:rtl w:val="0"/>
        </w:rPr>
        <w:tab/>
        <w:tab/>
        <w:tab/>
        <w:tab/>
        <w:tab/>
        <w:tab/>
        <w:tab/>
        <w:tab/>
        <w:tab/>
        <w:tab/>
        <w:tab/>
        <w:tab/>
        <w:tab/>
        <w:tab/>
        <w:tab/>
        <w:tab/>
        <w:tab/>
        <w:tab/>
      </w:r>
      <w:r w:rsidDel="00000000" w:rsidR="00000000" w:rsidRPr="00000000">
        <w:rPr>
          <w:b w:val="1"/>
          <w:bCs w:val="1"/>
          <w:rtl w:val="0"/>
        </w:rPr>
        <w:tab/>
      </w:r>
    </w:p>
    <w:p w:rsidR="00000000" w:rsidDel="00000000" w:rsidP="00000000" w:rsidRDefault="00000000" w:rsidRPr="00000000" w14:paraId="0000009C">
      <w:pPr>
        <w:rPr/>
      </w:pPr>
      <w:r w:rsidDel="00000000" w:rsidR="00000000" w:rsidRPr="00000000">
        <w:rPr>
          <w:rtl w:val="0"/>
        </w:rPr>
      </w:r>
    </w:p>
    <w:sectPr>
      <w:pgSz w:h="16850" w:w="11920" w:orient="portrait"/>
      <w:pgMar w:bottom="280" w:top="300" w:left="620" w:right="5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MY"/>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2.99999999999997" w:lineRule="auto"/>
      <w:ind w:left="98"/>
    </w:pPr>
    <w:rPr>
      <w:rFonts w:ascii="Arial" w:cs="Arial" w:eastAsia="Arial" w:hAnsi="Arial"/>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B480C"/>
    <w:rPr>
      <w:rFonts w:ascii="Arial" w:cs="Arial" w:eastAsia="Arial" w:hAnsi="Arial"/>
      <w:b w:val="1"/>
      <w:bCs w:val="1"/>
      <w:kern w:val="0"/>
      <w:lang w:val="en-US"/>
    </w:rPr>
  </w:style>
  <w:style w:type="paragraph" w:styleId="BodyText">
    <w:name w:val="Body Text"/>
    <w:basedOn w:val="Normal"/>
    <w:link w:val="BodyTextChar"/>
    <w:uiPriority w:val="1"/>
    <w:qFormat w:val="1"/>
    <w:rsid w:val="000B480C"/>
    <w:rPr>
      <w:rFonts w:ascii="Arial" w:cs="Arial" w:eastAsia="Arial" w:hAnsi="Arial"/>
      <w:b w:val="1"/>
      <w:bCs w:val="1"/>
      <w:i w:val="1"/>
      <w:iCs w:val="1"/>
      <w:sz w:val="16"/>
      <w:szCs w:val="16"/>
    </w:rPr>
  </w:style>
  <w:style w:type="character" w:styleId="BodyTextChar" w:customStyle="1">
    <w:name w:val="Body Text Char"/>
    <w:basedOn w:val="DefaultParagraphFont"/>
    <w:link w:val="BodyText"/>
    <w:uiPriority w:val="1"/>
    <w:rsid w:val="000B480C"/>
    <w:rPr>
      <w:rFonts w:ascii="Arial" w:cs="Arial" w:eastAsia="Arial" w:hAnsi="Arial"/>
      <w:b w:val="1"/>
      <w:bCs w:val="1"/>
      <w:i w:val="1"/>
      <w:iCs w:val="1"/>
      <w:kern w:val="0"/>
      <w:sz w:val="16"/>
      <w:szCs w:val="16"/>
      <w:lang w:val="en-US"/>
    </w:rPr>
  </w:style>
  <w:style w:type="table" w:styleId="TableGrid">
    <w:name w:val="Table Grid"/>
    <w:basedOn w:val="TableNormal"/>
    <w:uiPriority w:val="39"/>
    <w:qFormat w:val="1"/>
    <w:rsid w:val="000B480C"/>
    <w:pPr>
      <w:widowControl w:val="0"/>
      <w:spacing w:after="0" w:line="240" w:lineRule="auto"/>
      <w:jc w:val="both"/>
    </w:pPr>
    <w:rPr>
      <w:rFonts w:ascii="Times New Roman" w:cs="Times New Roman" w:eastAsia="SimSun" w:hAnsi="Times New Roman"/>
      <w:kern w:val="0"/>
      <w:sz w:val="20"/>
      <w:szCs w:val="20"/>
      <w:lang w:eastAsia="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Paragraph" w:customStyle="1">
    <w:name w:val="Table Paragraph"/>
    <w:basedOn w:val="Normal"/>
    <w:uiPriority w:val="1"/>
    <w:qFormat w:val="1"/>
    <w:rsid w:val="000B480C"/>
    <w:pPr>
      <w:ind w:left="117"/>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tgJ29o6KrOeyAJAzFlJao+lhoQ==">CgMxLjA4AHIhMXNsaTVLVFFZUEVKdzMxS3RPYnJ4MVV0RDNicU1rQ01m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2024-09-13T06:19:00Z</dcterms:created>
  <dc:creator>USER</dc:creator>
</cp:coreProperties>
</file>