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B11B" w14:textId="77777777" w:rsidR="002B2DD7" w:rsidRDefault="002B2DD7" w:rsidP="00732E29">
      <w:bookmarkStart w:id="0" w:name="_GoBack"/>
      <w:bookmarkEnd w:id="0"/>
      <w:r>
        <w:t xml:space="preserve">1. Compiler </w:t>
      </w:r>
    </w:p>
    <w:p w14:paraId="461A4D19" w14:textId="77777777" w:rsidR="002B2DD7" w:rsidRDefault="002B2DD7" w:rsidP="00732E29">
      <w:r>
        <w:t xml:space="preserve">A compiler is a program that translates a source code (program) into machine language. As Java works across platform, it compiles the source code into special code called byte code. </w:t>
      </w:r>
    </w:p>
    <w:p w14:paraId="7A0C8E52" w14:textId="77777777" w:rsidR="002B2DD7" w:rsidRDefault="002B2DD7" w:rsidP="00732E29"/>
    <w:p w14:paraId="4EBCE29D" w14:textId="77777777" w:rsidR="002B2DD7" w:rsidRDefault="002B2DD7" w:rsidP="00732E29">
      <w:r>
        <w:t xml:space="preserve">2. Byte code </w:t>
      </w:r>
    </w:p>
    <w:p w14:paraId="3F4E8092" w14:textId="77777777" w:rsidR="002B2DD7" w:rsidRDefault="002B2DD7" w:rsidP="00732E29">
      <w:r>
        <w:t xml:space="preserve">A compiler coverts source code into machine language code, this code is called byte code in Java. It is in Unicode format and it can be interpreted and executed only by Java Virtual Machine (JVM). </w:t>
      </w:r>
    </w:p>
    <w:p w14:paraId="41A72B38" w14:textId="77777777" w:rsidR="002B2DD7" w:rsidRDefault="002B2DD7" w:rsidP="00732E29"/>
    <w:p w14:paraId="4531D670" w14:textId="77777777" w:rsidR="002B2DD7" w:rsidRDefault="002B2DD7" w:rsidP="00732E29">
      <w:r>
        <w:t xml:space="preserve">3. Java Virtual Machine </w:t>
      </w:r>
    </w:p>
    <w:p w14:paraId="23FC7163" w14:textId="77777777" w:rsidR="002B2DD7" w:rsidRDefault="002B2DD7" w:rsidP="00732E29">
      <w:r>
        <w:t xml:space="preserve">A Java Virtual Machine is a piece of software that is implemented on standard operating systems. A JVM provides an environment in which Java byte code can be executed, enabling features such as automated exception handling, which provides "root-cause" debugging information for every software error (exception), independent of the source code. A JVM is distributed along with a set of standard class libraries that implement the Java application programming interface (API). </w:t>
      </w:r>
    </w:p>
    <w:p w14:paraId="2696AF9E" w14:textId="77777777" w:rsidR="002B2DD7" w:rsidRDefault="002B2DD7" w:rsidP="00732E29">
      <w:r>
        <w:t xml:space="preserve">JVMs are available for many hardware and software platforms. The use of the same byte code for all JVMs on all platforms allows Java to be described as a "compile once, run anywhere" programming language. Thus, the JVM is a crucial component of the Java platform. </w:t>
      </w:r>
    </w:p>
    <w:p w14:paraId="7DDC1344" w14:textId="77777777" w:rsidR="002B2DD7" w:rsidRDefault="002B2DD7" w:rsidP="00732E29"/>
    <w:p w14:paraId="7EDC13DB" w14:textId="77777777" w:rsidR="002B2DD7" w:rsidRDefault="002B2DD7" w:rsidP="00732E29">
      <w:r>
        <w:t xml:space="preserve">4. Java Development Kit </w:t>
      </w:r>
    </w:p>
    <w:p w14:paraId="5BF2B803" w14:textId="77777777" w:rsidR="002B2DD7" w:rsidRDefault="002B2DD7" w:rsidP="00732E29">
      <w:r>
        <w:t xml:space="preserve">Java Development Kit (JDK) provides a number of tools which are essential to ...develop and run Java programs. Java has a large number of classes </w:t>
      </w:r>
      <w:proofErr w:type="gramStart"/>
      <w:r>
        <w:t>available,  which</w:t>
      </w:r>
      <w:proofErr w:type="gramEnd"/>
      <w:r>
        <w:t xml:space="preserve"> come with JDK. These classes implement the handling of text, graphics, mathematical functions etc. </w:t>
      </w:r>
    </w:p>
    <w:p w14:paraId="098A23E2" w14:textId="77777777" w:rsidR="002B2DD7" w:rsidRDefault="002B2DD7" w:rsidP="00732E29"/>
    <w:p w14:paraId="138F51F2" w14:textId="77777777" w:rsidR="002B2DD7" w:rsidRDefault="002B2DD7" w:rsidP="00732E29">
      <w:pPr>
        <w:rPr>
          <w:b/>
          <w:bCs/>
          <w:sz w:val="18"/>
          <w:szCs w:val="18"/>
        </w:rPr>
      </w:pPr>
      <w:r>
        <w:rPr>
          <w:b/>
          <w:bCs/>
          <w:sz w:val="18"/>
          <w:szCs w:val="18"/>
        </w:rPr>
        <w:t xml:space="preserve">5. Applets, Application, Servlets </w:t>
      </w:r>
    </w:p>
    <w:p w14:paraId="7C477745" w14:textId="77777777" w:rsidR="002B2DD7" w:rsidRDefault="002B2DD7" w:rsidP="00732E29">
      <w:pPr>
        <w:rPr>
          <w:sz w:val="18"/>
          <w:szCs w:val="18"/>
        </w:rPr>
      </w:pPr>
      <w:r>
        <w:rPr>
          <w:sz w:val="18"/>
          <w:szCs w:val="18"/>
        </w:rPr>
        <w:t xml:space="preserve">There are three types of Java programs and </w:t>
      </w:r>
      <w:r>
        <w:rPr>
          <w:b/>
          <w:bCs/>
          <w:sz w:val="18"/>
          <w:szCs w:val="18"/>
        </w:rPr>
        <w:t xml:space="preserve">all </w:t>
      </w:r>
      <w:r>
        <w:rPr>
          <w:sz w:val="18"/>
          <w:szCs w:val="18"/>
        </w:rPr>
        <w:t xml:space="preserve">are written as a class. </w:t>
      </w:r>
    </w:p>
    <w:p w14:paraId="5CB78169" w14:textId="77777777" w:rsidR="002B2DD7" w:rsidRDefault="002B2DD7" w:rsidP="00732E29">
      <w:pPr>
        <w:rPr>
          <w:sz w:val="18"/>
          <w:szCs w:val="18"/>
        </w:rPr>
      </w:pPr>
    </w:p>
    <w:p w14:paraId="06EC6FFD" w14:textId="77777777" w:rsidR="002B2DD7" w:rsidRDefault="002B2DD7" w:rsidP="00732E29">
      <w:pPr>
        <w:rPr>
          <w:sz w:val="18"/>
          <w:szCs w:val="18"/>
        </w:rPr>
      </w:pPr>
      <w:r>
        <w:rPr>
          <w:sz w:val="18"/>
          <w:szCs w:val="18"/>
        </w:rPr>
        <w:t xml:space="preserve">Java application is a standalone program that contains main method. It is exe- </w:t>
      </w:r>
      <w:proofErr w:type="spellStart"/>
      <w:r>
        <w:rPr>
          <w:sz w:val="18"/>
          <w:szCs w:val="18"/>
        </w:rPr>
        <w:t>cutable</w:t>
      </w:r>
      <w:proofErr w:type="spellEnd"/>
      <w:r>
        <w:rPr>
          <w:sz w:val="18"/>
          <w:szCs w:val="18"/>
        </w:rPr>
        <w:t xml:space="preserve"> on any platform.  Java Applets are Java programs that are executed using web page by a web browser on the machine. It does not have main method. </w:t>
      </w:r>
    </w:p>
    <w:p w14:paraId="37910465" w14:textId="77777777" w:rsidR="002B2DD7" w:rsidRDefault="002B2DD7" w:rsidP="00732E29">
      <w:pPr>
        <w:rPr>
          <w:sz w:val="18"/>
          <w:szCs w:val="18"/>
        </w:rPr>
      </w:pPr>
      <w:r>
        <w:rPr>
          <w:sz w:val="18"/>
          <w:szCs w:val="18"/>
        </w:rPr>
        <w:t xml:space="preserve">Java servlet is an applet that runs on the server side. It does not have main method. </w:t>
      </w:r>
    </w:p>
    <w:p w14:paraId="5162551B" w14:textId="77777777" w:rsidR="002B2DD7" w:rsidRDefault="002B2DD7" w:rsidP="00732E29">
      <w:pPr>
        <w:rPr>
          <w:sz w:val="18"/>
          <w:szCs w:val="18"/>
        </w:rPr>
      </w:pPr>
    </w:p>
    <w:p w14:paraId="4467D269" w14:textId="77777777" w:rsidR="002B2DD7" w:rsidRDefault="002B2DD7" w:rsidP="00732E29">
      <w:pPr>
        <w:rPr>
          <w:sz w:val="18"/>
          <w:szCs w:val="18"/>
        </w:rPr>
      </w:pPr>
      <w:r>
        <w:rPr>
          <w:sz w:val="18"/>
          <w:szCs w:val="18"/>
        </w:rPr>
        <w:t xml:space="preserve">6. Java Character Set </w:t>
      </w:r>
    </w:p>
    <w:p w14:paraId="5DFFEBAC" w14:textId="77777777" w:rsidR="002B2DD7" w:rsidRDefault="002B2DD7" w:rsidP="00732E29">
      <w:pPr>
        <w:rPr>
          <w:sz w:val="18"/>
          <w:szCs w:val="18"/>
        </w:rPr>
      </w:pPr>
      <w:r>
        <w:rPr>
          <w:sz w:val="18"/>
          <w:szCs w:val="18"/>
        </w:rPr>
        <w:lastRenderedPageBreak/>
        <w:t xml:space="preserve">Java uses the Unicode cl1aracter set. Each Unicode cl1aracter is defined by 16 bits (2 bytes). Unicode represents almost all alphabets from various languages. </w:t>
      </w:r>
    </w:p>
    <w:p w14:paraId="3E01040B" w14:textId="77777777" w:rsidR="002B2DD7" w:rsidRDefault="002B2DD7" w:rsidP="00732E29">
      <w:pPr>
        <w:rPr>
          <w:sz w:val="18"/>
          <w:szCs w:val="18"/>
        </w:rPr>
      </w:pPr>
    </w:p>
    <w:p w14:paraId="4804FCAD" w14:textId="77777777" w:rsidR="002B2DD7" w:rsidRDefault="002B2DD7" w:rsidP="00732E29">
      <w:r>
        <w:t xml:space="preserve">7. ASCII Codes </w:t>
      </w:r>
    </w:p>
    <w:p w14:paraId="025E5B28" w14:textId="77777777" w:rsidR="002B2DD7" w:rsidRDefault="002B2DD7" w:rsidP="00732E29">
      <w:r>
        <w:t xml:space="preserve">The American Standard Code for Information Interchange (ASCII) is a character- encoding scheme originally based on the English alphabet. ASCII codes </w:t>
      </w:r>
      <w:proofErr w:type="spellStart"/>
      <w:r>
        <w:t>repre</w:t>
      </w:r>
      <w:proofErr w:type="spellEnd"/>
      <w:r>
        <w:t xml:space="preserve">- sent text in computers, communications equipment, and other devices that use text. Most modem character-encoding schemes are based on ASCII and they support many additional characters. </w:t>
      </w:r>
    </w:p>
    <w:p w14:paraId="78DBCCFE" w14:textId="77777777" w:rsidR="002B2DD7" w:rsidRDefault="002B2DD7" w:rsidP="00732E29"/>
    <w:p w14:paraId="235426B6" w14:textId="77777777" w:rsidR="00D03AD5" w:rsidRDefault="00D03AD5" w:rsidP="00732E29">
      <w:pPr>
        <w:rPr>
          <w:b/>
          <w:bCs/>
        </w:rPr>
      </w:pPr>
      <w:r>
        <w:t xml:space="preserve">8. </w:t>
      </w:r>
      <w:r>
        <w:rPr>
          <w:b/>
          <w:bCs/>
        </w:rPr>
        <w:t xml:space="preserve">Tokens </w:t>
      </w:r>
    </w:p>
    <w:p w14:paraId="6E5DD707" w14:textId="77777777" w:rsidR="00D03AD5" w:rsidRDefault="00D03AD5" w:rsidP="00732E29">
      <w:r>
        <w:t>A smallest individual unit in a program is token. Java offers following tokens:</w:t>
      </w:r>
    </w:p>
    <w:p w14:paraId="210F0940" w14:textId="77777777" w:rsidR="00D03AD5" w:rsidRDefault="00D03AD5" w:rsidP="00732E29">
      <w:r>
        <w:t xml:space="preserve"> a. Keywords -a word that has special meaning </w:t>
      </w:r>
    </w:p>
    <w:p w14:paraId="58E2B0B1" w14:textId="77777777" w:rsidR="00D03AD5" w:rsidRDefault="00D03AD5" w:rsidP="00732E29">
      <w:r>
        <w:t xml:space="preserve">b. Identifiers -a name given to a variable, a class or a method for identification. </w:t>
      </w:r>
    </w:p>
    <w:p w14:paraId="0BA16B58" w14:textId="77777777" w:rsidR="00D03AD5" w:rsidRDefault="00D03AD5" w:rsidP="00732E29">
      <w:r>
        <w:t xml:space="preserve">c. Literals or constants -are values that do not change. They are of various types. Example Character constant, string constant, integer constant. </w:t>
      </w:r>
    </w:p>
    <w:p w14:paraId="4A9FB7CE" w14:textId="77777777" w:rsidR="00D03AD5" w:rsidRDefault="00D03AD5" w:rsidP="00732E29">
      <w:r>
        <w:t xml:space="preserve">d. Punctuators or separators -There are exactly nine, single character separators in Java </w:t>
      </w:r>
    </w:p>
    <w:p w14:paraId="6C5B3373" w14:textId="77777777" w:rsidR="00D03AD5" w:rsidRDefault="00D03AD5" w:rsidP="00732E29">
      <w:r>
        <w:t xml:space="preserve">e. Operators -Java includes 37 operators and consists of 1, 2, or at most 3 special characters. </w:t>
      </w:r>
    </w:p>
    <w:p w14:paraId="01D1A5E9" w14:textId="77777777" w:rsidR="002B2DD7" w:rsidRDefault="002B2DD7" w:rsidP="00732E29"/>
    <w:p w14:paraId="62D69B1B" w14:textId="77777777" w:rsidR="00D03AD5" w:rsidRDefault="00D03AD5" w:rsidP="00732E29">
      <w:pPr>
        <w:rPr>
          <w:b/>
          <w:bCs/>
          <w:sz w:val="18"/>
          <w:szCs w:val="18"/>
        </w:rPr>
      </w:pPr>
      <w:r>
        <w:rPr>
          <w:b/>
          <w:bCs/>
          <w:sz w:val="18"/>
          <w:szCs w:val="18"/>
        </w:rPr>
        <w:t xml:space="preserve">9.  Keywords </w:t>
      </w:r>
    </w:p>
    <w:p w14:paraId="5E09553E" w14:textId="77777777" w:rsidR="00D03AD5" w:rsidRDefault="00D03AD5" w:rsidP="00732E29">
      <w:pPr>
        <w:rPr>
          <w:sz w:val="18"/>
          <w:szCs w:val="18"/>
        </w:rPr>
      </w:pPr>
      <w:r>
        <w:rPr>
          <w:sz w:val="18"/>
          <w:szCs w:val="18"/>
        </w:rPr>
        <w:t xml:space="preserve">The following list shows the reserved words in Java. These reserved words </w:t>
      </w:r>
    </w:p>
    <w:tbl>
      <w:tblPr>
        <w:tblStyle w:val="TableGrid"/>
        <w:tblW w:w="0" w:type="auto"/>
        <w:tblLook w:val="04A0" w:firstRow="1" w:lastRow="0" w:firstColumn="1" w:lastColumn="0" w:noHBand="0" w:noVBand="1"/>
      </w:tblPr>
      <w:tblGrid>
        <w:gridCol w:w="1870"/>
        <w:gridCol w:w="1884"/>
        <w:gridCol w:w="1867"/>
        <w:gridCol w:w="1877"/>
        <w:gridCol w:w="1852"/>
      </w:tblGrid>
      <w:tr w:rsidR="00660B55" w14:paraId="6EA2CBEC" w14:textId="77777777" w:rsidTr="00660B55">
        <w:tc>
          <w:tcPr>
            <w:tcW w:w="1915" w:type="dxa"/>
          </w:tcPr>
          <w:p w14:paraId="271814B9" w14:textId="77777777" w:rsidR="00660B55" w:rsidRPr="00660B55" w:rsidRDefault="00660B55" w:rsidP="00732E29">
            <w:r w:rsidRPr="00660B55">
              <w:t xml:space="preserve">abstract </w:t>
            </w:r>
          </w:p>
        </w:tc>
        <w:tc>
          <w:tcPr>
            <w:tcW w:w="1915" w:type="dxa"/>
          </w:tcPr>
          <w:p w14:paraId="61DFD7F2" w14:textId="77777777" w:rsidR="00660B55" w:rsidRPr="00660B55" w:rsidRDefault="00660B55" w:rsidP="00732E29">
            <w:r w:rsidRPr="00660B55">
              <w:t>assert</w:t>
            </w:r>
          </w:p>
        </w:tc>
        <w:tc>
          <w:tcPr>
            <w:tcW w:w="1915" w:type="dxa"/>
          </w:tcPr>
          <w:p w14:paraId="636C377A" w14:textId="77777777" w:rsidR="00660B55" w:rsidRPr="00660B55" w:rsidRDefault="00660B55" w:rsidP="00732E29">
            <w:proofErr w:type="spellStart"/>
            <w:r w:rsidRPr="00660B55">
              <w:t>boolean</w:t>
            </w:r>
            <w:proofErr w:type="spellEnd"/>
          </w:p>
        </w:tc>
        <w:tc>
          <w:tcPr>
            <w:tcW w:w="1915" w:type="dxa"/>
          </w:tcPr>
          <w:p w14:paraId="499937FC" w14:textId="77777777" w:rsidR="00660B55" w:rsidRPr="00660B55" w:rsidRDefault="00660B55" w:rsidP="00732E29">
            <w:r w:rsidRPr="00660B55">
              <w:t>break</w:t>
            </w:r>
          </w:p>
        </w:tc>
        <w:tc>
          <w:tcPr>
            <w:tcW w:w="1916" w:type="dxa"/>
          </w:tcPr>
          <w:p w14:paraId="16059145" w14:textId="77777777" w:rsidR="00660B55" w:rsidRPr="00660B55" w:rsidRDefault="00660B55" w:rsidP="00732E29">
            <w:r w:rsidRPr="00660B55">
              <w:t>byte</w:t>
            </w:r>
          </w:p>
        </w:tc>
      </w:tr>
      <w:tr w:rsidR="00660B55" w14:paraId="24AECD84" w14:textId="77777777" w:rsidTr="00660B55">
        <w:tc>
          <w:tcPr>
            <w:tcW w:w="1915" w:type="dxa"/>
          </w:tcPr>
          <w:p w14:paraId="7675FDFD" w14:textId="77777777" w:rsidR="00660B55" w:rsidRPr="00660B55" w:rsidRDefault="00660B55" w:rsidP="00732E29">
            <w:r w:rsidRPr="00660B55">
              <w:t>assert</w:t>
            </w:r>
          </w:p>
        </w:tc>
        <w:tc>
          <w:tcPr>
            <w:tcW w:w="1915" w:type="dxa"/>
          </w:tcPr>
          <w:p w14:paraId="279DCA6C" w14:textId="77777777" w:rsidR="00660B55" w:rsidRPr="00660B55" w:rsidRDefault="00660B55" w:rsidP="00732E29">
            <w:r w:rsidRPr="00660B55">
              <w:t>catch</w:t>
            </w:r>
          </w:p>
        </w:tc>
        <w:tc>
          <w:tcPr>
            <w:tcW w:w="1915" w:type="dxa"/>
          </w:tcPr>
          <w:p w14:paraId="6B6B6048" w14:textId="77777777" w:rsidR="00660B55" w:rsidRPr="00660B55" w:rsidRDefault="00660B55" w:rsidP="00732E29">
            <w:r w:rsidRPr="00660B55">
              <w:t xml:space="preserve">char </w:t>
            </w:r>
          </w:p>
        </w:tc>
        <w:tc>
          <w:tcPr>
            <w:tcW w:w="1915" w:type="dxa"/>
          </w:tcPr>
          <w:p w14:paraId="11599C33" w14:textId="77777777" w:rsidR="00660B55" w:rsidRPr="00660B55" w:rsidRDefault="00660B55" w:rsidP="00732E29">
            <w:r w:rsidRPr="00660B55">
              <w:t>class</w:t>
            </w:r>
          </w:p>
        </w:tc>
        <w:tc>
          <w:tcPr>
            <w:tcW w:w="1916" w:type="dxa"/>
          </w:tcPr>
          <w:p w14:paraId="35CA15B0" w14:textId="77777777" w:rsidR="00660B55" w:rsidRPr="00660B55" w:rsidRDefault="00660B55" w:rsidP="00732E29">
            <w:r w:rsidRPr="00660B55">
              <w:t>const</w:t>
            </w:r>
          </w:p>
        </w:tc>
      </w:tr>
      <w:tr w:rsidR="00660B55" w14:paraId="76B23A56" w14:textId="77777777" w:rsidTr="00660B55">
        <w:tc>
          <w:tcPr>
            <w:tcW w:w="1915" w:type="dxa"/>
          </w:tcPr>
          <w:p w14:paraId="610F0CDB" w14:textId="77777777" w:rsidR="00660B55" w:rsidRPr="00660B55" w:rsidRDefault="00660B55" w:rsidP="00732E29">
            <w:r w:rsidRPr="00660B55">
              <w:t>continue</w:t>
            </w:r>
          </w:p>
        </w:tc>
        <w:tc>
          <w:tcPr>
            <w:tcW w:w="1915" w:type="dxa"/>
          </w:tcPr>
          <w:p w14:paraId="196D077A" w14:textId="77777777" w:rsidR="00660B55" w:rsidRPr="00660B55" w:rsidRDefault="00660B55" w:rsidP="00732E29">
            <w:r w:rsidRPr="00660B55">
              <w:t>default</w:t>
            </w:r>
          </w:p>
        </w:tc>
        <w:tc>
          <w:tcPr>
            <w:tcW w:w="1915" w:type="dxa"/>
          </w:tcPr>
          <w:p w14:paraId="06C4859A" w14:textId="77777777" w:rsidR="00660B55" w:rsidRPr="00660B55" w:rsidRDefault="00660B55" w:rsidP="00732E29">
            <w:r w:rsidRPr="00660B55">
              <w:t>do</w:t>
            </w:r>
          </w:p>
        </w:tc>
        <w:tc>
          <w:tcPr>
            <w:tcW w:w="1915" w:type="dxa"/>
          </w:tcPr>
          <w:p w14:paraId="3C4613DA" w14:textId="77777777" w:rsidR="00660B55" w:rsidRPr="00660B55" w:rsidRDefault="00660B55" w:rsidP="00732E29">
            <w:r w:rsidRPr="00660B55">
              <w:t>double</w:t>
            </w:r>
          </w:p>
        </w:tc>
        <w:tc>
          <w:tcPr>
            <w:tcW w:w="1916" w:type="dxa"/>
          </w:tcPr>
          <w:p w14:paraId="677460CB" w14:textId="77777777" w:rsidR="00660B55" w:rsidRPr="00660B55" w:rsidRDefault="00660B55" w:rsidP="00732E29">
            <w:r w:rsidRPr="00660B55">
              <w:t>else</w:t>
            </w:r>
          </w:p>
        </w:tc>
      </w:tr>
      <w:tr w:rsidR="00660B55" w14:paraId="44C5560C" w14:textId="77777777" w:rsidTr="00660B55">
        <w:tc>
          <w:tcPr>
            <w:tcW w:w="1915" w:type="dxa"/>
          </w:tcPr>
          <w:p w14:paraId="2E74F958" w14:textId="77777777" w:rsidR="00660B55" w:rsidRPr="00660B55" w:rsidRDefault="00660B55" w:rsidP="00732E29">
            <w:proofErr w:type="spellStart"/>
            <w:r w:rsidRPr="00660B55">
              <w:t>enum</w:t>
            </w:r>
            <w:proofErr w:type="spellEnd"/>
          </w:p>
        </w:tc>
        <w:tc>
          <w:tcPr>
            <w:tcW w:w="1915" w:type="dxa"/>
          </w:tcPr>
          <w:p w14:paraId="588E616F" w14:textId="77777777" w:rsidR="00660B55" w:rsidRPr="00660B55" w:rsidRDefault="00660B55" w:rsidP="00732E29">
            <w:r w:rsidRPr="00660B55">
              <w:t>extends</w:t>
            </w:r>
          </w:p>
        </w:tc>
        <w:tc>
          <w:tcPr>
            <w:tcW w:w="1915" w:type="dxa"/>
          </w:tcPr>
          <w:p w14:paraId="693CCF91" w14:textId="77777777" w:rsidR="00660B55" w:rsidRPr="00660B55" w:rsidRDefault="00660B55" w:rsidP="00732E29">
            <w:r w:rsidRPr="00660B55">
              <w:t>final</w:t>
            </w:r>
          </w:p>
        </w:tc>
        <w:tc>
          <w:tcPr>
            <w:tcW w:w="1915" w:type="dxa"/>
          </w:tcPr>
          <w:p w14:paraId="5CF3CB43" w14:textId="77777777" w:rsidR="00660B55" w:rsidRPr="00660B55" w:rsidRDefault="00660B55" w:rsidP="00732E29">
            <w:proofErr w:type="gramStart"/>
            <w:r w:rsidRPr="00660B55">
              <w:t>finally</w:t>
            </w:r>
            <w:proofErr w:type="gramEnd"/>
          </w:p>
        </w:tc>
        <w:tc>
          <w:tcPr>
            <w:tcW w:w="1916" w:type="dxa"/>
          </w:tcPr>
          <w:p w14:paraId="0FC99E29" w14:textId="77777777" w:rsidR="00660B55" w:rsidRPr="00660B55" w:rsidRDefault="00660B55" w:rsidP="00732E29">
            <w:r w:rsidRPr="00660B55">
              <w:t>float</w:t>
            </w:r>
          </w:p>
        </w:tc>
      </w:tr>
      <w:tr w:rsidR="00660B55" w14:paraId="2EBB8055" w14:textId="77777777" w:rsidTr="00660B55">
        <w:tc>
          <w:tcPr>
            <w:tcW w:w="1915" w:type="dxa"/>
          </w:tcPr>
          <w:p w14:paraId="6182EB51" w14:textId="77777777" w:rsidR="00660B55" w:rsidRPr="00660B55" w:rsidRDefault="00660B55" w:rsidP="00732E29">
            <w:r w:rsidRPr="00660B55">
              <w:t>for</w:t>
            </w:r>
          </w:p>
        </w:tc>
        <w:tc>
          <w:tcPr>
            <w:tcW w:w="1915" w:type="dxa"/>
          </w:tcPr>
          <w:p w14:paraId="768A5DE9" w14:textId="77777777" w:rsidR="00660B55" w:rsidRPr="00660B55" w:rsidRDefault="00660B55" w:rsidP="00732E29">
            <w:proofErr w:type="spellStart"/>
            <w:r w:rsidRPr="00660B55">
              <w:t>goto</w:t>
            </w:r>
            <w:proofErr w:type="spellEnd"/>
          </w:p>
        </w:tc>
        <w:tc>
          <w:tcPr>
            <w:tcW w:w="1915" w:type="dxa"/>
          </w:tcPr>
          <w:p w14:paraId="3541AB88" w14:textId="77777777" w:rsidR="00660B55" w:rsidRPr="00660B55" w:rsidRDefault="00660B55" w:rsidP="00732E29">
            <w:r w:rsidRPr="00660B55">
              <w:t>if</w:t>
            </w:r>
          </w:p>
        </w:tc>
        <w:tc>
          <w:tcPr>
            <w:tcW w:w="1915" w:type="dxa"/>
          </w:tcPr>
          <w:p w14:paraId="335E4BDC" w14:textId="77777777" w:rsidR="00660B55" w:rsidRPr="00660B55" w:rsidRDefault="00660B55" w:rsidP="00732E29">
            <w:r w:rsidRPr="00660B55">
              <w:t>implements</w:t>
            </w:r>
          </w:p>
        </w:tc>
        <w:tc>
          <w:tcPr>
            <w:tcW w:w="1916" w:type="dxa"/>
          </w:tcPr>
          <w:p w14:paraId="43910D64" w14:textId="77777777" w:rsidR="00660B55" w:rsidRPr="00660B55" w:rsidRDefault="00660B55" w:rsidP="00732E29">
            <w:r w:rsidRPr="00660B55">
              <w:t>import</w:t>
            </w:r>
          </w:p>
        </w:tc>
      </w:tr>
      <w:tr w:rsidR="00660B55" w14:paraId="13C154DE" w14:textId="77777777" w:rsidTr="00660B55">
        <w:tc>
          <w:tcPr>
            <w:tcW w:w="1915" w:type="dxa"/>
          </w:tcPr>
          <w:p w14:paraId="6A370FE6" w14:textId="77777777" w:rsidR="00660B55" w:rsidRPr="00660B55" w:rsidRDefault="00660B55" w:rsidP="00732E29">
            <w:proofErr w:type="spellStart"/>
            <w:r w:rsidRPr="00660B55">
              <w:t>instanceof</w:t>
            </w:r>
            <w:proofErr w:type="spellEnd"/>
          </w:p>
        </w:tc>
        <w:tc>
          <w:tcPr>
            <w:tcW w:w="1915" w:type="dxa"/>
          </w:tcPr>
          <w:p w14:paraId="5D69CE48" w14:textId="77777777" w:rsidR="00660B55" w:rsidRPr="00660B55" w:rsidRDefault="00660B55" w:rsidP="00732E29">
            <w:r w:rsidRPr="00660B55">
              <w:t>int</w:t>
            </w:r>
          </w:p>
        </w:tc>
        <w:tc>
          <w:tcPr>
            <w:tcW w:w="1915" w:type="dxa"/>
          </w:tcPr>
          <w:p w14:paraId="3F1B974B" w14:textId="77777777" w:rsidR="00660B55" w:rsidRPr="00660B55" w:rsidRDefault="00660B55" w:rsidP="00732E29">
            <w:r w:rsidRPr="00660B55">
              <w:t>interface</w:t>
            </w:r>
          </w:p>
        </w:tc>
        <w:tc>
          <w:tcPr>
            <w:tcW w:w="1915" w:type="dxa"/>
          </w:tcPr>
          <w:p w14:paraId="2087EABF" w14:textId="77777777" w:rsidR="00660B55" w:rsidRPr="00660B55" w:rsidRDefault="00660B55" w:rsidP="00732E29">
            <w:r w:rsidRPr="00660B55">
              <w:t>long</w:t>
            </w:r>
          </w:p>
        </w:tc>
        <w:tc>
          <w:tcPr>
            <w:tcW w:w="1916" w:type="dxa"/>
          </w:tcPr>
          <w:p w14:paraId="19455457" w14:textId="77777777" w:rsidR="00660B55" w:rsidRPr="00660B55" w:rsidRDefault="00660B55" w:rsidP="00732E29">
            <w:r w:rsidRPr="00660B55">
              <w:t>native</w:t>
            </w:r>
          </w:p>
        </w:tc>
      </w:tr>
      <w:tr w:rsidR="00660B55" w14:paraId="1B2EEC5A" w14:textId="77777777" w:rsidTr="00660B55">
        <w:tc>
          <w:tcPr>
            <w:tcW w:w="1915" w:type="dxa"/>
          </w:tcPr>
          <w:p w14:paraId="7AE17228" w14:textId="77777777" w:rsidR="00660B55" w:rsidRPr="00660B55" w:rsidRDefault="00660B55" w:rsidP="00732E29">
            <w:r w:rsidRPr="00660B55">
              <w:t xml:space="preserve">new </w:t>
            </w:r>
          </w:p>
        </w:tc>
        <w:tc>
          <w:tcPr>
            <w:tcW w:w="1915" w:type="dxa"/>
          </w:tcPr>
          <w:p w14:paraId="35E55A80" w14:textId="77777777" w:rsidR="00660B55" w:rsidRPr="00660B55" w:rsidRDefault="00660B55" w:rsidP="00732E29">
            <w:r w:rsidRPr="00660B55">
              <w:t>package</w:t>
            </w:r>
          </w:p>
        </w:tc>
        <w:tc>
          <w:tcPr>
            <w:tcW w:w="1915" w:type="dxa"/>
          </w:tcPr>
          <w:p w14:paraId="3ACD9E9E" w14:textId="77777777" w:rsidR="00660B55" w:rsidRPr="00660B55" w:rsidRDefault="00660B55" w:rsidP="00732E29">
            <w:r w:rsidRPr="00660B55">
              <w:t>protected</w:t>
            </w:r>
          </w:p>
        </w:tc>
        <w:tc>
          <w:tcPr>
            <w:tcW w:w="1915" w:type="dxa"/>
          </w:tcPr>
          <w:p w14:paraId="7D4ADD20" w14:textId="77777777" w:rsidR="00660B55" w:rsidRPr="00660B55" w:rsidRDefault="00660B55" w:rsidP="00732E29">
            <w:r w:rsidRPr="00660B55">
              <w:t>private</w:t>
            </w:r>
          </w:p>
        </w:tc>
        <w:tc>
          <w:tcPr>
            <w:tcW w:w="1916" w:type="dxa"/>
          </w:tcPr>
          <w:p w14:paraId="3C120AA3" w14:textId="77777777" w:rsidR="00660B55" w:rsidRPr="00660B55" w:rsidRDefault="00660B55" w:rsidP="00732E29">
            <w:r w:rsidRPr="00660B55">
              <w:t>public</w:t>
            </w:r>
          </w:p>
        </w:tc>
      </w:tr>
      <w:tr w:rsidR="00660B55" w14:paraId="462CEB81" w14:textId="77777777" w:rsidTr="00660B55">
        <w:tc>
          <w:tcPr>
            <w:tcW w:w="1915" w:type="dxa"/>
          </w:tcPr>
          <w:p w14:paraId="722E0A11" w14:textId="77777777" w:rsidR="00660B55" w:rsidRPr="00660B55" w:rsidRDefault="00660B55" w:rsidP="00732E29">
            <w:r w:rsidRPr="00660B55">
              <w:t>return</w:t>
            </w:r>
          </w:p>
        </w:tc>
        <w:tc>
          <w:tcPr>
            <w:tcW w:w="1915" w:type="dxa"/>
          </w:tcPr>
          <w:p w14:paraId="6B45120E" w14:textId="77777777" w:rsidR="00660B55" w:rsidRPr="00660B55" w:rsidRDefault="00660B55" w:rsidP="00732E29">
            <w:r w:rsidRPr="00660B55">
              <w:t>short</w:t>
            </w:r>
          </w:p>
        </w:tc>
        <w:tc>
          <w:tcPr>
            <w:tcW w:w="1915" w:type="dxa"/>
          </w:tcPr>
          <w:p w14:paraId="53D281DF" w14:textId="77777777" w:rsidR="00660B55" w:rsidRPr="00660B55" w:rsidRDefault="00660B55" w:rsidP="00732E29">
            <w:r w:rsidRPr="00660B55">
              <w:t>static</w:t>
            </w:r>
          </w:p>
        </w:tc>
        <w:tc>
          <w:tcPr>
            <w:tcW w:w="1915" w:type="dxa"/>
          </w:tcPr>
          <w:p w14:paraId="4DCD194F" w14:textId="77777777" w:rsidR="00660B55" w:rsidRPr="00660B55" w:rsidRDefault="00660B55" w:rsidP="00732E29">
            <w:proofErr w:type="spellStart"/>
            <w:r w:rsidRPr="00660B55">
              <w:t>strictfp</w:t>
            </w:r>
            <w:proofErr w:type="spellEnd"/>
          </w:p>
        </w:tc>
        <w:tc>
          <w:tcPr>
            <w:tcW w:w="1916" w:type="dxa"/>
          </w:tcPr>
          <w:p w14:paraId="5050C89C" w14:textId="77777777" w:rsidR="00660B55" w:rsidRPr="00660B55" w:rsidRDefault="00660B55" w:rsidP="00732E29">
            <w:r w:rsidRPr="00660B55">
              <w:t>super</w:t>
            </w:r>
          </w:p>
        </w:tc>
      </w:tr>
      <w:tr w:rsidR="00660B55" w14:paraId="4208A9B9" w14:textId="77777777" w:rsidTr="00660B55">
        <w:tc>
          <w:tcPr>
            <w:tcW w:w="1915" w:type="dxa"/>
          </w:tcPr>
          <w:p w14:paraId="44537DBE" w14:textId="77777777" w:rsidR="00660B55" w:rsidRPr="00660B55" w:rsidRDefault="00660B55" w:rsidP="00732E29">
            <w:r w:rsidRPr="00660B55">
              <w:t>switch</w:t>
            </w:r>
          </w:p>
        </w:tc>
        <w:tc>
          <w:tcPr>
            <w:tcW w:w="1915" w:type="dxa"/>
          </w:tcPr>
          <w:p w14:paraId="520BBF9C" w14:textId="77777777" w:rsidR="00660B55" w:rsidRPr="00660B55" w:rsidRDefault="00660B55" w:rsidP="00732E29">
            <w:r w:rsidRPr="00660B55">
              <w:t>synchronized</w:t>
            </w:r>
          </w:p>
        </w:tc>
        <w:tc>
          <w:tcPr>
            <w:tcW w:w="1915" w:type="dxa"/>
          </w:tcPr>
          <w:p w14:paraId="27C2987E" w14:textId="77777777" w:rsidR="00660B55" w:rsidRPr="00660B55" w:rsidRDefault="00660B55" w:rsidP="00732E29">
            <w:r w:rsidRPr="00660B55">
              <w:t>this</w:t>
            </w:r>
          </w:p>
        </w:tc>
        <w:tc>
          <w:tcPr>
            <w:tcW w:w="1915" w:type="dxa"/>
          </w:tcPr>
          <w:p w14:paraId="6F60E4ED" w14:textId="77777777" w:rsidR="00660B55" w:rsidRPr="00660B55" w:rsidRDefault="00660B55" w:rsidP="00732E29">
            <w:r w:rsidRPr="00660B55">
              <w:t>throw</w:t>
            </w:r>
          </w:p>
        </w:tc>
        <w:tc>
          <w:tcPr>
            <w:tcW w:w="1916" w:type="dxa"/>
          </w:tcPr>
          <w:p w14:paraId="733B390D" w14:textId="77777777" w:rsidR="00660B55" w:rsidRPr="00660B55" w:rsidRDefault="00660B55" w:rsidP="00732E29">
            <w:r w:rsidRPr="00660B55">
              <w:t>throws</w:t>
            </w:r>
          </w:p>
        </w:tc>
      </w:tr>
      <w:tr w:rsidR="00660B55" w14:paraId="13954502" w14:textId="77777777" w:rsidTr="00660B55">
        <w:tc>
          <w:tcPr>
            <w:tcW w:w="1915" w:type="dxa"/>
          </w:tcPr>
          <w:p w14:paraId="6163FDBD" w14:textId="77777777" w:rsidR="00660B55" w:rsidRPr="00660B55" w:rsidRDefault="00660B55" w:rsidP="00732E29">
            <w:r w:rsidRPr="00660B55">
              <w:t>transient</w:t>
            </w:r>
          </w:p>
        </w:tc>
        <w:tc>
          <w:tcPr>
            <w:tcW w:w="1915" w:type="dxa"/>
          </w:tcPr>
          <w:p w14:paraId="540A2C34" w14:textId="77777777" w:rsidR="00660B55" w:rsidRPr="00660B55" w:rsidRDefault="00660B55" w:rsidP="00732E29">
            <w:r w:rsidRPr="00660B55">
              <w:t>try</w:t>
            </w:r>
          </w:p>
        </w:tc>
        <w:tc>
          <w:tcPr>
            <w:tcW w:w="1915" w:type="dxa"/>
          </w:tcPr>
          <w:p w14:paraId="254E99FD" w14:textId="77777777" w:rsidR="00660B55" w:rsidRPr="00660B55" w:rsidRDefault="00660B55" w:rsidP="00732E29">
            <w:r w:rsidRPr="00660B55">
              <w:t>void</w:t>
            </w:r>
          </w:p>
        </w:tc>
        <w:tc>
          <w:tcPr>
            <w:tcW w:w="1915" w:type="dxa"/>
          </w:tcPr>
          <w:p w14:paraId="5376433E" w14:textId="77777777" w:rsidR="00660B55" w:rsidRPr="00660B55" w:rsidRDefault="00660B55" w:rsidP="00732E29">
            <w:r w:rsidRPr="00660B55">
              <w:t>volatile</w:t>
            </w:r>
          </w:p>
        </w:tc>
        <w:tc>
          <w:tcPr>
            <w:tcW w:w="1916" w:type="dxa"/>
          </w:tcPr>
          <w:p w14:paraId="7AFE9489" w14:textId="77777777" w:rsidR="00660B55" w:rsidRPr="00660B55" w:rsidRDefault="00660B55" w:rsidP="00732E29">
            <w:r w:rsidRPr="00660B55">
              <w:t>while</w:t>
            </w:r>
          </w:p>
        </w:tc>
      </w:tr>
    </w:tbl>
    <w:p w14:paraId="60850D4E" w14:textId="77777777" w:rsidR="00D03AD5" w:rsidRDefault="00D03AD5" w:rsidP="00732E29">
      <w:pPr>
        <w:rPr>
          <w:sz w:val="18"/>
          <w:szCs w:val="18"/>
        </w:rPr>
      </w:pPr>
    </w:p>
    <w:p w14:paraId="6B5C5049" w14:textId="77777777" w:rsidR="00F020E8" w:rsidRDefault="00F020E8" w:rsidP="00732E29">
      <w:pPr>
        <w:rPr>
          <w:sz w:val="18"/>
          <w:szCs w:val="18"/>
        </w:rPr>
      </w:pPr>
      <w:r>
        <w:rPr>
          <w:sz w:val="18"/>
          <w:szCs w:val="18"/>
        </w:rPr>
        <w:t xml:space="preserve">b. Identifiers </w:t>
      </w:r>
    </w:p>
    <w:p w14:paraId="4F80F063" w14:textId="77777777" w:rsidR="00F020E8" w:rsidRDefault="00F020E8" w:rsidP="00732E29">
      <w:pPr>
        <w:rPr>
          <w:sz w:val="18"/>
          <w:szCs w:val="18"/>
        </w:rPr>
      </w:pPr>
      <w:r>
        <w:rPr>
          <w:sz w:val="18"/>
          <w:szCs w:val="18"/>
        </w:rPr>
        <w:lastRenderedPageBreak/>
        <w:t xml:space="preserve">All java components require names. Names used for classes, variables and meth- </w:t>
      </w:r>
      <w:proofErr w:type="spellStart"/>
      <w:r>
        <w:rPr>
          <w:sz w:val="18"/>
          <w:szCs w:val="18"/>
        </w:rPr>
        <w:t>ods</w:t>
      </w:r>
      <w:proofErr w:type="spellEnd"/>
      <w:r>
        <w:rPr>
          <w:sz w:val="18"/>
          <w:szCs w:val="18"/>
        </w:rPr>
        <w:t xml:space="preserve"> are called identifiers. In java there are several points to remember about identifiers. They are as follows: </w:t>
      </w:r>
    </w:p>
    <w:p w14:paraId="2092E726" w14:textId="77777777" w:rsidR="00F020E8" w:rsidRDefault="00F020E8" w:rsidP="00732E29">
      <w:pPr>
        <w:rPr>
          <w:sz w:val="18"/>
          <w:szCs w:val="18"/>
        </w:rPr>
      </w:pPr>
      <w:r>
        <w:rPr>
          <w:sz w:val="18"/>
          <w:szCs w:val="18"/>
        </w:rPr>
        <w:t xml:space="preserve">All identifiers should begin with a letter (A to Z or a to z), currency char- acter ($) or an underscore (-). </w:t>
      </w:r>
    </w:p>
    <w:p w14:paraId="3EBA66D6" w14:textId="77777777" w:rsidR="00F020E8" w:rsidRDefault="00F020E8" w:rsidP="00732E29">
      <w:pPr>
        <w:rPr>
          <w:sz w:val="18"/>
          <w:szCs w:val="18"/>
        </w:rPr>
      </w:pPr>
      <w:r>
        <w:rPr>
          <w:sz w:val="18"/>
          <w:szCs w:val="18"/>
        </w:rPr>
        <w:t xml:space="preserve">After the first character identifiers can have any combination of </w:t>
      </w:r>
      <w:proofErr w:type="spellStart"/>
      <w:r>
        <w:rPr>
          <w:sz w:val="18"/>
          <w:szCs w:val="18"/>
        </w:rPr>
        <w:t>charac</w:t>
      </w:r>
      <w:proofErr w:type="spellEnd"/>
      <w:r>
        <w:rPr>
          <w:sz w:val="18"/>
          <w:szCs w:val="18"/>
        </w:rPr>
        <w:t xml:space="preserve">- </w:t>
      </w:r>
      <w:proofErr w:type="spellStart"/>
      <w:r>
        <w:rPr>
          <w:sz w:val="18"/>
          <w:szCs w:val="18"/>
        </w:rPr>
        <w:t>ters</w:t>
      </w:r>
      <w:proofErr w:type="spellEnd"/>
      <w:r>
        <w:rPr>
          <w:sz w:val="18"/>
          <w:szCs w:val="18"/>
        </w:rPr>
        <w:t xml:space="preserve"> and digits. </w:t>
      </w:r>
    </w:p>
    <w:p w14:paraId="1007E4E7" w14:textId="77777777" w:rsidR="00F020E8" w:rsidRDefault="00F020E8" w:rsidP="00732E29">
      <w:pPr>
        <w:rPr>
          <w:sz w:val="18"/>
          <w:szCs w:val="18"/>
        </w:rPr>
      </w:pPr>
      <w:r>
        <w:rPr>
          <w:sz w:val="18"/>
          <w:szCs w:val="18"/>
        </w:rPr>
        <w:t xml:space="preserve">A key word cannot be used as an identifier. </w:t>
      </w:r>
    </w:p>
    <w:p w14:paraId="19E53E7F" w14:textId="77777777" w:rsidR="00F020E8" w:rsidRDefault="00F020E8" w:rsidP="00732E29">
      <w:pPr>
        <w:rPr>
          <w:sz w:val="18"/>
          <w:szCs w:val="18"/>
        </w:rPr>
      </w:pPr>
      <w:r>
        <w:rPr>
          <w:sz w:val="18"/>
          <w:szCs w:val="18"/>
        </w:rPr>
        <w:t xml:space="preserve">Most importantly identifiers are case sensitive. </w:t>
      </w:r>
    </w:p>
    <w:p w14:paraId="0A9B5A0B" w14:textId="77777777" w:rsidR="00F020E8" w:rsidRDefault="00F020E8" w:rsidP="00732E29">
      <w:pPr>
        <w:rPr>
          <w:sz w:val="18"/>
          <w:szCs w:val="18"/>
        </w:rPr>
      </w:pPr>
      <w:r>
        <w:rPr>
          <w:sz w:val="18"/>
          <w:szCs w:val="18"/>
        </w:rPr>
        <w:t>Examples of legal identifiers: age, $salary, _value, _</w:t>
      </w:r>
      <w:proofErr w:type="spellStart"/>
      <w:r>
        <w:rPr>
          <w:sz w:val="18"/>
          <w:szCs w:val="18"/>
        </w:rPr>
        <w:t>l_</w:t>
      </w:r>
      <w:proofErr w:type="gramStart"/>
      <w:r>
        <w:rPr>
          <w:sz w:val="18"/>
          <w:szCs w:val="18"/>
        </w:rPr>
        <w:t>value</w:t>
      </w:r>
      <w:proofErr w:type="spellEnd"/>
      <w:r>
        <w:rPr>
          <w:sz w:val="18"/>
          <w:szCs w:val="18"/>
        </w:rPr>
        <w:t xml:space="preserve"> .Examples</w:t>
      </w:r>
      <w:proofErr w:type="gramEnd"/>
      <w:r>
        <w:rPr>
          <w:sz w:val="18"/>
          <w:szCs w:val="18"/>
        </w:rPr>
        <w:t xml:space="preserve"> of illegal identifiers: 123abc, -salary </w:t>
      </w:r>
    </w:p>
    <w:p w14:paraId="04DA0B8D" w14:textId="77777777" w:rsidR="00F020E8" w:rsidRDefault="00F020E8" w:rsidP="00732E29">
      <w:pPr>
        <w:rPr>
          <w:sz w:val="18"/>
          <w:szCs w:val="18"/>
        </w:rPr>
      </w:pPr>
    </w:p>
    <w:p w14:paraId="3BF9D280" w14:textId="77777777" w:rsidR="00F020E8" w:rsidRDefault="00F020E8" w:rsidP="00732E29">
      <w:pPr>
        <w:rPr>
          <w:sz w:val="18"/>
          <w:szCs w:val="18"/>
        </w:rPr>
      </w:pPr>
      <w:r>
        <w:rPr>
          <w:sz w:val="18"/>
          <w:szCs w:val="18"/>
        </w:rPr>
        <w:t xml:space="preserve">c. Literals or Constants </w:t>
      </w:r>
    </w:p>
    <w:p w14:paraId="7A0D4DC4" w14:textId="77777777" w:rsidR="00F020E8" w:rsidRDefault="00F020E8" w:rsidP="00732E29">
      <w:pPr>
        <w:rPr>
          <w:sz w:val="18"/>
          <w:szCs w:val="18"/>
        </w:rPr>
      </w:pPr>
      <w:r>
        <w:rPr>
          <w:sz w:val="18"/>
          <w:szCs w:val="18"/>
        </w:rPr>
        <w:t xml:space="preserve">A literal is a source code representation of a fixed value. They are represented directly in the code without any computation. Literals can be assigned to any variable. </w:t>
      </w:r>
    </w:p>
    <w:p w14:paraId="6B6D4D2A" w14:textId="77777777" w:rsidR="002B2DD7" w:rsidRDefault="002B2DD7" w:rsidP="00732E29"/>
    <w:p w14:paraId="5B3632ED" w14:textId="77777777" w:rsidR="00D2652D" w:rsidRDefault="00D2652D" w:rsidP="00732E29">
      <w:pPr>
        <w:rPr>
          <w:b/>
          <w:bCs/>
          <w:sz w:val="18"/>
          <w:szCs w:val="18"/>
        </w:rPr>
      </w:pPr>
      <w:r>
        <w:rPr>
          <w:b/>
          <w:bCs/>
          <w:sz w:val="18"/>
          <w:szCs w:val="18"/>
        </w:rPr>
        <w:t xml:space="preserve">d. Separator or Punctuator </w:t>
      </w:r>
    </w:p>
    <w:p w14:paraId="494C92E0" w14:textId="77777777" w:rsidR="00D2652D" w:rsidRDefault="00D2652D" w:rsidP="00732E29">
      <w:pPr>
        <w:rPr>
          <w:sz w:val="18"/>
          <w:szCs w:val="18"/>
        </w:rPr>
      </w:pPr>
      <w:r>
        <w:rPr>
          <w:sz w:val="18"/>
          <w:szCs w:val="18"/>
        </w:rPr>
        <w:t>The fourth category of token is a Separator (also known as a punctuator</w:t>
      </w:r>
    </w:p>
    <w:p w14:paraId="19AB80FB" w14:textId="77777777" w:rsidR="00D2652D" w:rsidRDefault="00D2652D" w:rsidP="00732E29">
      <w:pPr>
        <w:rPr>
          <w:sz w:val="18"/>
          <w:szCs w:val="18"/>
        </w:rPr>
      </w:pPr>
    </w:p>
    <w:p w14:paraId="637FDC59" w14:textId="77777777" w:rsidR="00D2652D" w:rsidRDefault="00D2652D" w:rsidP="00732E29">
      <w:pPr>
        <w:rPr>
          <w:b/>
          <w:bCs/>
        </w:rPr>
      </w:pPr>
      <w:r>
        <w:rPr>
          <w:b/>
          <w:bCs/>
        </w:rPr>
        <w:t xml:space="preserve">e. Operators </w:t>
      </w:r>
    </w:p>
    <w:p w14:paraId="3B3520E4" w14:textId="77777777" w:rsidR="00D2652D" w:rsidRDefault="00D2652D" w:rsidP="00732E29">
      <w:r>
        <w:t xml:space="preserve">The fifth category of token is an Operator. Java includes 37 operators that are listed in the table below; each of these operators consists of 1, 2, or at most 3 </w:t>
      </w:r>
      <w:proofErr w:type="spellStart"/>
      <w:r>
        <w:t>spe</w:t>
      </w:r>
      <w:proofErr w:type="spellEnd"/>
      <w:r>
        <w:t xml:space="preserve">- </w:t>
      </w:r>
      <w:proofErr w:type="spellStart"/>
      <w:r>
        <w:t>cial</w:t>
      </w:r>
      <w:proofErr w:type="spellEnd"/>
      <w:r>
        <w:t xml:space="preserve"> characters. </w:t>
      </w:r>
    </w:p>
    <w:p w14:paraId="003BAD83" w14:textId="77777777" w:rsidR="00D2652D" w:rsidRDefault="00D2652D" w:rsidP="00732E29"/>
    <w:p w14:paraId="0C7C3689" w14:textId="77777777" w:rsidR="00D2652D" w:rsidRDefault="00D2652D" w:rsidP="00732E29">
      <w:pPr>
        <w:rPr>
          <w:rFonts w:ascii="Courier New" w:hAnsi="Courier New" w:cs="Courier New"/>
          <w:sz w:val="16"/>
          <w:szCs w:val="16"/>
        </w:rPr>
      </w:pPr>
      <w:r>
        <w:rPr>
          <w:sz w:val="16"/>
          <w:szCs w:val="16"/>
        </w:rPr>
        <w:t xml:space="preserve">=  </w:t>
      </w:r>
      <w:r>
        <w:rPr>
          <w:rFonts w:ascii="Arial" w:hAnsi="Arial" w:cs="Arial"/>
          <w:sz w:val="16"/>
          <w:szCs w:val="16"/>
        </w:rPr>
        <w:t xml:space="preserve">- </w:t>
      </w:r>
      <w:r>
        <w:rPr>
          <w:sz w:val="16"/>
          <w:szCs w:val="16"/>
        </w:rPr>
        <w:t xml:space="preserve">&gt; </w:t>
      </w:r>
      <w:r>
        <w:rPr>
          <w:rFonts w:ascii="Courier New" w:hAnsi="Courier New" w:cs="Courier New"/>
          <w:sz w:val="16"/>
          <w:szCs w:val="16"/>
        </w:rPr>
        <w:t xml:space="preserve">&lt;= </w:t>
      </w:r>
      <w:r>
        <w:rPr>
          <w:sz w:val="16"/>
          <w:szCs w:val="16"/>
        </w:rPr>
        <w:t xml:space="preserve">&lt; </w:t>
      </w:r>
      <w:r>
        <w:rPr>
          <w:rFonts w:ascii="Courier New" w:hAnsi="Courier New" w:cs="Courier New"/>
          <w:sz w:val="16"/>
          <w:szCs w:val="16"/>
        </w:rPr>
        <w:t xml:space="preserve">&gt;= </w:t>
      </w:r>
      <w:r>
        <w:rPr>
          <w:rFonts w:ascii="Courier New" w:hAnsi="Courier New" w:cs="Courier New"/>
          <w:sz w:val="18"/>
          <w:szCs w:val="18"/>
        </w:rPr>
        <w:t xml:space="preserve">!= &amp;&amp; </w:t>
      </w:r>
      <w:r>
        <w:rPr>
          <w:sz w:val="16"/>
          <w:szCs w:val="16"/>
        </w:rPr>
        <w:t xml:space="preserve">? </w:t>
      </w:r>
      <w:proofErr w:type="gramStart"/>
      <w:r>
        <w:rPr>
          <w:rFonts w:ascii="Arial" w:hAnsi="Arial" w:cs="Arial"/>
          <w:sz w:val="8"/>
          <w:szCs w:val="8"/>
        </w:rPr>
        <w:t>.</w:t>
      </w:r>
      <w:r>
        <w:rPr>
          <w:rFonts w:ascii="Arial" w:hAnsi="Arial" w:cs="Arial"/>
          <w:sz w:val="18"/>
          <w:szCs w:val="18"/>
        </w:rPr>
        <w:t>+</w:t>
      </w:r>
      <w:proofErr w:type="gramEnd"/>
      <w:r>
        <w:rPr>
          <w:rFonts w:ascii="Arial" w:hAnsi="Arial" w:cs="Arial"/>
          <w:sz w:val="18"/>
          <w:szCs w:val="18"/>
        </w:rPr>
        <w:t xml:space="preserve"> </w:t>
      </w:r>
      <w:r>
        <w:rPr>
          <w:rFonts w:ascii="Courier New" w:hAnsi="Courier New" w:cs="Courier New"/>
          <w:sz w:val="16"/>
          <w:szCs w:val="16"/>
        </w:rPr>
        <w:t xml:space="preserve">+= </w:t>
      </w:r>
      <w:r>
        <w:rPr>
          <w:rFonts w:ascii="Arial" w:hAnsi="Arial" w:cs="Arial"/>
          <w:sz w:val="16"/>
          <w:szCs w:val="16"/>
        </w:rPr>
        <w:t xml:space="preserve">-- </w:t>
      </w:r>
      <w:r>
        <w:rPr>
          <w:rFonts w:ascii="Courier New" w:hAnsi="Courier New" w:cs="Courier New"/>
          <w:sz w:val="14"/>
          <w:szCs w:val="14"/>
        </w:rPr>
        <w:t xml:space="preserve">*= </w:t>
      </w:r>
      <w:r>
        <w:rPr>
          <w:sz w:val="18"/>
          <w:szCs w:val="18"/>
        </w:rPr>
        <w:t xml:space="preserve">I </w:t>
      </w:r>
      <w:r>
        <w:rPr>
          <w:b/>
          <w:bCs/>
          <w:sz w:val="18"/>
          <w:szCs w:val="18"/>
        </w:rPr>
        <w:t xml:space="preserve">1= </w:t>
      </w:r>
      <w:r>
        <w:rPr>
          <w:sz w:val="18"/>
          <w:szCs w:val="18"/>
        </w:rPr>
        <w:t xml:space="preserve">&amp; </w:t>
      </w:r>
      <w:r>
        <w:rPr>
          <w:rFonts w:ascii="Courier New" w:hAnsi="Courier New" w:cs="Courier New"/>
          <w:sz w:val="16"/>
          <w:szCs w:val="16"/>
        </w:rPr>
        <w:t xml:space="preserve">&amp;= </w:t>
      </w:r>
      <w:r>
        <w:rPr>
          <w:rFonts w:ascii="Courier New" w:hAnsi="Courier New" w:cs="Courier New"/>
          <w:sz w:val="10"/>
          <w:szCs w:val="10"/>
        </w:rPr>
        <w:t xml:space="preserve">1= </w:t>
      </w:r>
      <w:r>
        <w:rPr>
          <w:rFonts w:ascii="Arial" w:hAnsi="Arial" w:cs="Arial"/>
          <w:sz w:val="24"/>
          <w:szCs w:val="24"/>
        </w:rPr>
        <w:t xml:space="preserve">" </w:t>
      </w:r>
      <w:r>
        <w:rPr>
          <w:rFonts w:ascii="Courier New" w:hAnsi="Courier New" w:cs="Courier New"/>
          <w:i/>
          <w:iCs/>
          <w:sz w:val="12"/>
          <w:szCs w:val="12"/>
        </w:rPr>
        <w:t xml:space="preserve">\= </w:t>
      </w:r>
      <w:r>
        <w:rPr>
          <w:rFonts w:ascii="Courier New" w:hAnsi="Courier New" w:cs="Courier New"/>
          <w:sz w:val="16"/>
          <w:szCs w:val="16"/>
        </w:rPr>
        <w:t xml:space="preserve">%= </w:t>
      </w:r>
    </w:p>
    <w:p w14:paraId="1444E53D" w14:textId="77777777" w:rsidR="00D2652D" w:rsidRDefault="00D2652D" w:rsidP="00732E29">
      <w:r>
        <w:t xml:space="preserve">The keywords </w:t>
      </w:r>
      <w:proofErr w:type="spellStart"/>
      <w:r>
        <w:t>instanceof</w:t>
      </w:r>
      <w:proofErr w:type="spellEnd"/>
      <w:r>
        <w:t xml:space="preserve"> and new are also considered operators in Java. </w:t>
      </w:r>
    </w:p>
    <w:p w14:paraId="321B113F" w14:textId="77777777" w:rsidR="00D2652D" w:rsidRDefault="00D2652D" w:rsidP="00732E29"/>
    <w:p w14:paraId="53715C0A" w14:textId="77777777" w:rsidR="00D2652D" w:rsidRDefault="00D2652D" w:rsidP="00732E29"/>
    <w:p w14:paraId="3EE4CC07" w14:textId="77777777" w:rsidR="00D2652D" w:rsidRDefault="00D2652D" w:rsidP="00732E29">
      <w:r>
        <w:t xml:space="preserve">9. Comments in Java </w:t>
      </w:r>
    </w:p>
    <w:p w14:paraId="6A740959" w14:textId="77777777" w:rsidR="00D2652D" w:rsidRDefault="00D2652D" w:rsidP="00732E29">
      <w:r>
        <w:t xml:space="preserve">Java supports single line and multi-line comments very similar to c and </w:t>
      </w:r>
      <w:proofErr w:type="spellStart"/>
      <w:r>
        <w:t>c++</w:t>
      </w:r>
      <w:proofErr w:type="spellEnd"/>
      <w:r>
        <w:t xml:space="preserve">. All </w:t>
      </w:r>
    </w:p>
    <w:p w14:paraId="00978F40" w14:textId="77777777" w:rsidR="00D2652D" w:rsidRDefault="00D2652D" w:rsidP="00732E29">
      <w:r>
        <w:t>//</w:t>
      </w:r>
    </w:p>
    <w:p w14:paraId="515F3DA6" w14:textId="77777777" w:rsidR="00D2652D" w:rsidRDefault="00D2652D" w:rsidP="00732E29">
      <w:r>
        <w:t>/*</w:t>
      </w:r>
    </w:p>
    <w:p w14:paraId="4DCCFA5F" w14:textId="77777777" w:rsidR="00D2652D" w:rsidRDefault="00D2652D" w:rsidP="00732E29">
      <w:r>
        <w:t>*/</w:t>
      </w:r>
    </w:p>
    <w:p w14:paraId="4BADF77C" w14:textId="77777777" w:rsidR="00D2652D" w:rsidRDefault="00D2652D" w:rsidP="00732E29">
      <w:pPr>
        <w:rPr>
          <w:b/>
          <w:bCs/>
          <w:sz w:val="18"/>
          <w:szCs w:val="18"/>
        </w:rPr>
      </w:pPr>
      <w:r>
        <w:rPr>
          <w:b/>
          <w:bCs/>
          <w:sz w:val="18"/>
          <w:szCs w:val="18"/>
        </w:rPr>
        <w:lastRenderedPageBreak/>
        <w:t xml:space="preserve">10. Data Types </w:t>
      </w:r>
    </w:p>
    <w:p w14:paraId="6BFC3C3E" w14:textId="77777777" w:rsidR="00D2652D" w:rsidRDefault="00D2652D" w:rsidP="00732E29">
      <w:pPr>
        <w:rPr>
          <w:sz w:val="18"/>
          <w:szCs w:val="18"/>
        </w:rPr>
      </w:pPr>
      <w:r>
        <w:rPr>
          <w:sz w:val="18"/>
          <w:szCs w:val="18"/>
        </w:rPr>
        <w:t xml:space="preserve">There are two data types available in Java: </w:t>
      </w:r>
    </w:p>
    <w:p w14:paraId="469FFB74" w14:textId="77777777" w:rsidR="00D2652D" w:rsidRDefault="00D2652D" w:rsidP="00732E29">
      <w:pPr>
        <w:rPr>
          <w:sz w:val="18"/>
          <w:szCs w:val="18"/>
        </w:rPr>
      </w:pPr>
      <w:r>
        <w:rPr>
          <w:sz w:val="18"/>
          <w:szCs w:val="18"/>
        </w:rPr>
        <w:t xml:space="preserve">1. Primitive Data Types </w:t>
      </w:r>
    </w:p>
    <w:p w14:paraId="027E5E65" w14:textId="77777777" w:rsidR="00D2652D" w:rsidRDefault="00D2652D" w:rsidP="00732E29">
      <w:pPr>
        <w:rPr>
          <w:sz w:val="18"/>
          <w:szCs w:val="18"/>
        </w:rPr>
      </w:pPr>
      <w:r>
        <w:rPr>
          <w:sz w:val="18"/>
          <w:szCs w:val="18"/>
        </w:rPr>
        <w:t xml:space="preserve">2. Reference/Object Data Types </w:t>
      </w:r>
    </w:p>
    <w:p w14:paraId="44F80695" w14:textId="77777777" w:rsidR="00D2652D" w:rsidRDefault="00D2652D" w:rsidP="00732E29">
      <w:pPr>
        <w:rPr>
          <w:sz w:val="18"/>
          <w:szCs w:val="18"/>
        </w:rPr>
      </w:pPr>
    </w:p>
    <w:p w14:paraId="7A215D51" w14:textId="77777777" w:rsidR="00D2652D" w:rsidRDefault="00D2652D" w:rsidP="00732E29">
      <w:r>
        <w:t xml:space="preserve">Primitive Data Types: There are eight primitive data types supported by Java. Primitive data types are predefined by the language and named by a key word. </w:t>
      </w:r>
    </w:p>
    <w:tbl>
      <w:tblPr>
        <w:tblStyle w:val="TableGrid"/>
        <w:tblW w:w="0" w:type="auto"/>
        <w:tblLook w:val="04A0" w:firstRow="1" w:lastRow="0" w:firstColumn="1" w:lastColumn="0" w:noHBand="0" w:noVBand="1"/>
      </w:tblPr>
      <w:tblGrid>
        <w:gridCol w:w="2326"/>
        <w:gridCol w:w="2322"/>
        <w:gridCol w:w="1659"/>
        <w:gridCol w:w="3043"/>
      </w:tblGrid>
      <w:tr w:rsidR="00B83DE3" w14:paraId="63FDEE4A" w14:textId="77777777" w:rsidTr="00B83DE3">
        <w:tc>
          <w:tcPr>
            <w:tcW w:w="2394" w:type="dxa"/>
          </w:tcPr>
          <w:p w14:paraId="6D05DF70" w14:textId="77777777" w:rsidR="00B83DE3" w:rsidRDefault="00B83DE3" w:rsidP="00732E29">
            <w:r>
              <w:t xml:space="preserve">Type </w:t>
            </w:r>
          </w:p>
        </w:tc>
        <w:tc>
          <w:tcPr>
            <w:tcW w:w="2394" w:type="dxa"/>
          </w:tcPr>
          <w:p w14:paraId="1559C500" w14:textId="77777777" w:rsidR="00B83DE3" w:rsidRDefault="00B83DE3" w:rsidP="00732E29">
            <w:r>
              <w:t>Default</w:t>
            </w:r>
          </w:p>
        </w:tc>
        <w:tc>
          <w:tcPr>
            <w:tcW w:w="1710" w:type="dxa"/>
          </w:tcPr>
          <w:p w14:paraId="2FE74779" w14:textId="77777777" w:rsidR="00B83DE3" w:rsidRDefault="00B83DE3" w:rsidP="00732E29">
            <w:r>
              <w:t>Byte</w:t>
            </w:r>
          </w:p>
        </w:tc>
        <w:tc>
          <w:tcPr>
            <w:tcW w:w="3078" w:type="dxa"/>
          </w:tcPr>
          <w:p w14:paraId="56ADC8D1" w14:textId="77777777" w:rsidR="00B83DE3" w:rsidRDefault="00B83DE3" w:rsidP="00732E29">
            <w:r>
              <w:t>Range</w:t>
            </w:r>
          </w:p>
        </w:tc>
      </w:tr>
      <w:tr w:rsidR="00B83DE3" w14:paraId="277D7657" w14:textId="77777777" w:rsidTr="00B83DE3">
        <w:tc>
          <w:tcPr>
            <w:tcW w:w="2394" w:type="dxa"/>
          </w:tcPr>
          <w:p w14:paraId="1FAB6A19" w14:textId="77777777" w:rsidR="00B83DE3" w:rsidRDefault="00B83DE3" w:rsidP="00732E29">
            <w:r>
              <w:t>byte</w:t>
            </w:r>
          </w:p>
        </w:tc>
        <w:tc>
          <w:tcPr>
            <w:tcW w:w="2394" w:type="dxa"/>
          </w:tcPr>
          <w:p w14:paraId="0E11F310" w14:textId="77777777" w:rsidR="00B83DE3" w:rsidRDefault="00B83DE3" w:rsidP="00732E29">
            <w:r>
              <w:t>0</w:t>
            </w:r>
          </w:p>
        </w:tc>
        <w:tc>
          <w:tcPr>
            <w:tcW w:w="1710" w:type="dxa"/>
          </w:tcPr>
          <w:p w14:paraId="61A66635" w14:textId="77777777" w:rsidR="00B83DE3" w:rsidRDefault="00B83DE3" w:rsidP="00732E29">
            <w:r>
              <w:t>1</w:t>
            </w:r>
          </w:p>
        </w:tc>
        <w:tc>
          <w:tcPr>
            <w:tcW w:w="3078" w:type="dxa"/>
          </w:tcPr>
          <w:p w14:paraId="47ABDE56" w14:textId="77777777" w:rsidR="00B83DE3" w:rsidRDefault="00B83DE3" w:rsidP="00732E29">
            <w:r>
              <w:t>-128 to 127</w:t>
            </w:r>
          </w:p>
        </w:tc>
      </w:tr>
      <w:tr w:rsidR="00B83DE3" w14:paraId="5D262645" w14:textId="77777777" w:rsidTr="00B83DE3">
        <w:tc>
          <w:tcPr>
            <w:tcW w:w="2394" w:type="dxa"/>
          </w:tcPr>
          <w:p w14:paraId="1331AD11" w14:textId="77777777" w:rsidR="00B83DE3" w:rsidRDefault="00B83DE3" w:rsidP="00732E29">
            <w:r>
              <w:t>short</w:t>
            </w:r>
          </w:p>
        </w:tc>
        <w:tc>
          <w:tcPr>
            <w:tcW w:w="2394" w:type="dxa"/>
          </w:tcPr>
          <w:p w14:paraId="73C92742" w14:textId="77777777" w:rsidR="00B83DE3" w:rsidRDefault="00B83DE3" w:rsidP="00732E29">
            <w:r>
              <w:t>0</w:t>
            </w:r>
          </w:p>
        </w:tc>
        <w:tc>
          <w:tcPr>
            <w:tcW w:w="1710" w:type="dxa"/>
          </w:tcPr>
          <w:p w14:paraId="06F41720" w14:textId="77777777" w:rsidR="00B83DE3" w:rsidRDefault="00B83DE3" w:rsidP="00732E29">
            <w:r>
              <w:t>2</w:t>
            </w:r>
          </w:p>
        </w:tc>
        <w:tc>
          <w:tcPr>
            <w:tcW w:w="3078" w:type="dxa"/>
          </w:tcPr>
          <w:p w14:paraId="5D27DBBF" w14:textId="77777777" w:rsidR="00B83DE3" w:rsidRDefault="00B83DE3" w:rsidP="00732E29">
            <w:r>
              <w:t>-32768 to 32767</w:t>
            </w:r>
          </w:p>
        </w:tc>
      </w:tr>
      <w:tr w:rsidR="00B83DE3" w14:paraId="74DBF3EB" w14:textId="77777777" w:rsidTr="00B83DE3">
        <w:tc>
          <w:tcPr>
            <w:tcW w:w="2394" w:type="dxa"/>
          </w:tcPr>
          <w:p w14:paraId="1B9716E3" w14:textId="77777777" w:rsidR="00B83DE3" w:rsidRDefault="00B83DE3" w:rsidP="00732E29">
            <w:r>
              <w:t xml:space="preserve">int  </w:t>
            </w:r>
          </w:p>
        </w:tc>
        <w:tc>
          <w:tcPr>
            <w:tcW w:w="2394" w:type="dxa"/>
          </w:tcPr>
          <w:p w14:paraId="0E55B292" w14:textId="77777777" w:rsidR="00B83DE3" w:rsidRDefault="00B83DE3" w:rsidP="00732E29">
            <w:r>
              <w:t>0</w:t>
            </w:r>
          </w:p>
        </w:tc>
        <w:tc>
          <w:tcPr>
            <w:tcW w:w="1710" w:type="dxa"/>
          </w:tcPr>
          <w:p w14:paraId="08B0560C" w14:textId="77777777" w:rsidR="00B83DE3" w:rsidRDefault="00B83DE3" w:rsidP="00732E29">
            <w:r>
              <w:t>4</w:t>
            </w:r>
          </w:p>
        </w:tc>
        <w:tc>
          <w:tcPr>
            <w:tcW w:w="3078" w:type="dxa"/>
          </w:tcPr>
          <w:p w14:paraId="6FE1B704" w14:textId="77777777" w:rsidR="00B83DE3" w:rsidRDefault="00B83DE3" w:rsidP="00732E29">
            <w:r>
              <w:t xml:space="preserve">-2147483648 to </w:t>
            </w:r>
          </w:p>
          <w:p w14:paraId="4136F82F" w14:textId="77777777" w:rsidR="00B83DE3" w:rsidRDefault="00B83DE3" w:rsidP="00732E29">
            <w:r>
              <w:t>2147483647</w:t>
            </w:r>
          </w:p>
        </w:tc>
      </w:tr>
      <w:tr w:rsidR="00B83DE3" w14:paraId="0BE6774E" w14:textId="77777777" w:rsidTr="00B83DE3">
        <w:tc>
          <w:tcPr>
            <w:tcW w:w="2394" w:type="dxa"/>
          </w:tcPr>
          <w:p w14:paraId="35297E33" w14:textId="77777777" w:rsidR="00B83DE3" w:rsidRDefault="00B83DE3" w:rsidP="00732E29">
            <w:r>
              <w:t>long</w:t>
            </w:r>
          </w:p>
        </w:tc>
        <w:tc>
          <w:tcPr>
            <w:tcW w:w="2394" w:type="dxa"/>
          </w:tcPr>
          <w:p w14:paraId="13DB3FE0" w14:textId="77777777" w:rsidR="00B83DE3" w:rsidRDefault="00B83DE3" w:rsidP="00732E29">
            <w:r>
              <w:t>0</w:t>
            </w:r>
          </w:p>
        </w:tc>
        <w:tc>
          <w:tcPr>
            <w:tcW w:w="1710" w:type="dxa"/>
          </w:tcPr>
          <w:p w14:paraId="5D2E2394" w14:textId="77777777" w:rsidR="00B83DE3" w:rsidRDefault="00B83DE3" w:rsidP="00732E29">
            <w:r>
              <w:t>8</w:t>
            </w:r>
          </w:p>
        </w:tc>
        <w:tc>
          <w:tcPr>
            <w:tcW w:w="3078" w:type="dxa"/>
          </w:tcPr>
          <w:p w14:paraId="4E17CF3D" w14:textId="77777777" w:rsidR="00B83DE3" w:rsidRDefault="00B83DE3" w:rsidP="00732E29">
            <w:r>
              <w:t xml:space="preserve">-9223372036854775808 to </w:t>
            </w:r>
          </w:p>
          <w:p w14:paraId="02763546" w14:textId="77777777" w:rsidR="00B83DE3" w:rsidRDefault="00B83DE3" w:rsidP="00B83DE3">
            <w:r>
              <w:t>9223372036854775807</w:t>
            </w:r>
          </w:p>
        </w:tc>
      </w:tr>
      <w:tr w:rsidR="00B83DE3" w14:paraId="7FAE9B92" w14:textId="77777777" w:rsidTr="00B83DE3">
        <w:tc>
          <w:tcPr>
            <w:tcW w:w="2394" w:type="dxa"/>
          </w:tcPr>
          <w:p w14:paraId="237B99A5" w14:textId="77777777" w:rsidR="00B83DE3" w:rsidRDefault="00B83DE3" w:rsidP="00732E29">
            <w:r>
              <w:t>float</w:t>
            </w:r>
          </w:p>
        </w:tc>
        <w:tc>
          <w:tcPr>
            <w:tcW w:w="2394" w:type="dxa"/>
          </w:tcPr>
          <w:p w14:paraId="57C22326" w14:textId="77777777" w:rsidR="00B83DE3" w:rsidRDefault="00B83DE3" w:rsidP="00732E29">
            <w:r>
              <w:t>0.0f</w:t>
            </w:r>
          </w:p>
        </w:tc>
        <w:tc>
          <w:tcPr>
            <w:tcW w:w="1710" w:type="dxa"/>
          </w:tcPr>
          <w:p w14:paraId="4DCB600D" w14:textId="77777777" w:rsidR="00B83DE3" w:rsidRDefault="00B83DE3" w:rsidP="00732E29">
            <w:r>
              <w:t>4</w:t>
            </w:r>
          </w:p>
        </w:tc>
        <w:tc>
          <w:tcPr>
            <w:tcW w:w="3078" w:type="dxa"/>
          </w:tcPr>
          <w:p w14:paraId="0E30C2D2" w14:textId="77777777" w:rsidR="00B83DE3" w:rsidRDefault="00B83DE3" w:rsidP="00732E29"/>
        </w:tc>
      </w:tr>
      <w:tr w:rsidR="00B83DE3" w14:paraId="534A3054" w14:textId="77777777" w:rsidTr="00B83DE3">
        <w:tc>
          <w:tcPr>
            <w:tcW w:w="2394" w:type="dxa"/>
          </w:tcPr>
          <w:p w14:paraId="68933376" w14:textId="77777777" w:rsidR="00B83DE3" w:rsidRDefault="00B83DE3" w:rsidP="00732E29">
            <w:r>
              <w:t>double</w:t>
            </w:r>
          </w:p>
        </w:tc>
        <w:tc>
          <w:tcPr>
            <w:tcW w:w="2394" w:type="dxa"/>
          </w:tcPr>
          <w:p w14:paraId="722A26C8" w14:textId="77777777" w:rsidR="00B83DE3" w:rsidRDefault="00B83DE3" w:rsidP="00732E29">
            <w:r>
              <w:t>0.0d</w:t>
            </w:r>
          </w:p>
        </w:tc>
        <w:tc>
          <w:tcPr>
            <w:tcW w:w="1710" w:type="dxa"/>
          </w:tcPr>
          <w:p w14:paraId="561EBC98" w14:textId="77777777" w:rsidR="00B83DE3" w:rsidRDefault="00B83DE3" w:rsidP="00732E29">
            <w:r>
              <w:t>8</w:t>
            </w:r>
          </w:p>
        </w:tc>
        <w:tc>
          <w:tcPr>
            <w:tcW w:w="3078" w:type="dxa"/>
          </w:tcPr>
          <w:p w14:paraId="7435E975" w14:textId="77777777" w:rsidR="00B83DE3" w:rsidRDefault="00B83DE3" w:rsidP="00732E29"/>
        </w:tc>
      </w:tr>
      <w:tr w:rsidR="00B83DE3" w14:paraId="6BDC0608" w14:textId="77777777" w:rsidTr="00B83DE3">
        <w:tc>
          <w:tcPr>
            <w:tcW w:w="2394" w:type="dxa"/>
          </w:tcPr>
          <w:p w14:paraId="602CE60C" w14:textId="77777777" w:rsidR="00B83DE3" w:rsidRDefault="00B83DE3" w:rsidP="00732E29">
            <w:proofErr w:type="spellStart"/>
            <w:r>
              <w:t>boolean</w:t>
            </w:r>
            <w:proofErr w:type="spellEnd"/>
          </w:p>
        </w:tc>
        <w:tc>
          <w:tcPr>
            <w:tcW w:w="2394" w:type="dxa"/>
          </w:tcPr>
          <w:p w14:paraId="35824AE7" w14:textId="77777777" w:rsidR="00B83DE3" w:rsidRDefault="00B83DE3" w:rsidP="00732E29">
            <w:r>
              <w:t>False</w:t>
            </w:r>
          </w:p>
        </w:tc>
        <w:tc>
          <w:tcPr>
            <w:tcW w:w="1710" w:type="dxa"/>
          </w:tcPr>
          <w:p w14:paraId="62805303" w14:textId="77777777" w:rsidR="00B83DE3" w:rsidRDefault="00B83DE3" w:rsidP="00732E29">
            <w:r>
              <w:t>1 bit</w:t>
            </w:r>
          </w:p>
        </w:tc>
        <w:tc>
          <w:tcPr>
            <w:tcW w:w="3078" w:type="dxa"/>
          </w:tcPr>
          <w:p w14:paraId="6FFD84C9" w14:textId="77777777" w:rsidR="00B83DE3" w:rsidRDefault="00B83DE3" w:rsidP="00732E29"/>
        </w:tc>
      </w:tr>
      <w:tr w:rsidR="00B83DE3" w14:paraId="11DB2EB5" w14:textId="77777777" w:rsidTr="00B83DE3">
        <w:tc>
          <w:tcPr>
            <w:tcW w:w="2394" w:type="dxa"/>
          </w:tcPr>
          <w:p w14:paraId="72E05A36" w14:textId="77777777" w:rsidR="00B83DE3" w:rsidRDefault="00B83DE3" w:rsidP="00732E29">
            <w:r>
              <w:t>char</w:t>
            </w:r>
          </w:p>
        </w:tc>
        <w:tc>
          <w:tcPr>
            <w:tcW w:w="2394" w:type="dxa"/>
          </w:tcPr>
          <w:p w14:paraId="23F1CCD2" w14:textId="77777777" w:rsidR="00B83DE3" w:rsidRDefault="00B83DE3" w:rsidP="00732E29">
            <w:r>
              <w:t>Null</w:t>
            </w:r>
          </w:p>
        </w:tc>
        <w:tc>
          <w:tcPr>
            <w:tcW w:w="1710" w:type="dxa"/>
          </w:tcPr>
          <w:p w14:paraId="0E4B49DE" w14:textId="77777777" w:rsidR="00B83DE3" w:rsidRDefault="00B83DE3" w:rsidP="00732E29">
            <w:r>
              <w:t>2</w:t>
            </w:r>
          </w:p>
        </w:tc>
        <w:tc>
          <w:tcPr>
            <w:tcW w:w="3078" w:type="dxa"/>
          </w:tcPr>
          <w:p w14:paraId="795D7840" w14:textId="77777777" w:rsidR="00B83DE3" w:rsidRDefault="00B83DE3" w:rsidP="00732E29">
            <w:r>
              <w:t>0 to 65535</w:t>
            </w:r>
          </w:p>
        </w:tc>
      </w:tr>
    </w:tbl>
    <w:p w14:paraId="209B882F" w14:textId="77777777" w:rsidR="00D2652D" w:rsidRDefault="00D2652D" w:rsidP="00732E29"/>
    <w:p w14:paraId="09C42FEB" w14:textId="77777777" w:rsidR="00D2652D" w:rsidRDefault="00D2652D" w:rsidP="00732E29"/>
    <w:p w14:paraId="466F10BB" w14:textId="77777777" w:rsidR="00D2652D" w:rsidRDefault="00D2652D" w:rsidP="00732E29">
      <w:r>
        <w:t>Reference Data Types</w:t>
      </w:r>
      <w:proofErr w:type="gramStart"/>
      <w:r>
        <w:t>: .</w:t>
      </w:r>
      <w:proofErr w:type="gramEnd"/>
      <w:r>
        <w:t xml:space="preserve"> </w:t>
      </w:r>
    </w:p>
    <w:p w14:paraId="2DE19EEA" w14:textId="77777777" w:rsidR="00D2652D" w:rsidRDefault="00D2652D" w:rsidP="00732E29">
      <w:r>
        <w:t xml:space="preserve">The reference data types are arrays, classes and interfaces. It is a variable that can contain the reference or an address of dynamically created object. It is not predefined like primitive data type. Default value of any reference variable is null. </w:t>
      </w:r>
    </w:p>
    <w:p w14:paraId="439A4DB3" w14:textId="77777777" w:rsidR="001F3667" w:rsidRDefault="001F3667">
      <w:r>
        <w:br w:type="page"/>
      </w:r>
    </w:p>
    <w:p w14:paraId="11A3ABF0" w14:textId="77777777" w:rsidR="001F3667" w:rsidRDefault="001F3667" w:rsidP="001F3667">
      <w:pPr>
        <w:autoSpaceDE w:val="0"/>
        <w:autoSpaceDN w:val="0"/>
        <w:adjustRightInd w:val="0"/>
        <w:spacing w:before="168" w:after="0" w:line="220" w:lineRule="exact"/>
        <w:rPr>
          <w:rFonts w:ascii="Times New Roman" w:hAnsi="Times New Roman" w:cs="Times New Roman"/>
          <w:sz w:val="18"/>
          <w:szCs w:val="18"/>
        </w:rPr>
      </w:pPr>
      <w:r>
        <w:rPr>
          <w:rFonts w:ascii="Times New Roman" w:hAnsi="Times New Roman" w:cs="Times New Roman"/>
          <w:sz w:val="18"/>
          <w:szCs w:val="18"/>
        </w:rPr>
        <w:lastRenderedPageBreak/>
        <w:t xml:space="preserve">1. </w:t>
      </w:r>
      <w:r>
        <w:rPr>
          <w:rFonts w:ascii="Times New Roman" w:hAnsi="Times New Roman" w:cs="Times New Roman"/>
          <w:b/>
          <w:bCs/>
          <w:sz w:val="18"/>
          <w:szCs w:val="18"/>
        </w:rPr>
        <w:t xml:space="preserve">What </w:t>
      </w:r>
      <w:r>
        <w:rPr>
          <w:rFonts w:ascii="Times New Roman" w:hAnsi="Times New Roman" w:cs="Times New Roman"/>
          <w:sz w:val="18"/>
          <w:szCs w:val="18"/>
        </w:rPr>
        <w:t xml:space="preserve">is a Class </w:t>
      </w:r>
    </w:p>
    <w:p w14:paraId="4F07DCD8" w14:textId="77777777" w:rsidR="001F3667" w:rsidRDefault="001F3667" w:rsidP="001153FE">
      <w:pPr>
        <w:rPr>
          <w:rFonts w:ascii="Times New Roman" w:hAnsi="Times New Roman" w:cs="Times New Roman"/>
          <w:sz w:val="18"/>
          <w:szCs w:val="18"/>
        </w:rPr>
      </w:pPr>
      <w:r>
        <w:rPr>
          <w:rFonts w:ascii="Times New Roman" w:hAnsi="Times New Roman" w:cs="Times New Roman"/>
          <w:sz w:val="18"/>
          <w:szCs w:val="18"/>
        </w:rPr>
        <w:t xml:space="preserve">Class is a fundamental building block of </w:t>
      </w:r>
      <w:proofErr w:type="gramStart"/>
      <w:r>
        <w:rPr>
          <w:rFonts w:ascii="Times New Roman" w:hAnsi="Times New Roman" w:cs="Times New Roman"/>
          <w:sz w:val="18"/>
          <w:szCs w:val="18"/>
        </w:rPr>
        <w:t>Object oriented</w:t>
      </w:r>
      <w:proofErr w:type="gramEnd"/>
      <w:r>
        <w:rPr>
          <w:rFonts w:ascii="Times New Roman" w:hAnsi="Times New Roman" w:cs="Times New Roman"/>
          <w:sz w:val="18"/>
          <w:szCs w:val="18"/>
        </w:rPr>
        <w:t xml:space="preserve"> programming language. A class contains at</w:t>
      </w:r>
      <w:r w:rsidR="00AD72A6">
        <w:rPr>
          <w:rFonts w:ascii="Times New Roman" w:hAnsi="Times New Roman" w:cs="Times New Roman"/>
          <w:sz w:val="18"/>
          <w:szCs w:val="18"/>
        </w:rPr>
        <w:t>tributes and methods. Attribute</w:t>
      </w:r>
      <w:r>
        <w:rPr>
          <w:rFonts w:ascii="Times New Roman" w:hAnsi="Times New Roman" w:cs="Times New Roman"/>
          <w:sz w:val="18"/>
          <w:szCs w:val="18"/>
        </w:rPr>
        <w:t xml:space="preserve"> define state of a class. Methods (also known as functions) define the behavior of class. A class creates objects. A class may create one or more number of objects. It is also called an object factory. Class, methods, variables should be named using identifiers which must start with a letter or underscore or dollar symbol. </w:t>
      </w:r>
      <w:r>
        <w:rPr>
          <w:rFonts w:ascii="Times New Roman" w:hAnsi="Times New Roman" w:cs="Times New Roman"/>
          <w:sz w:val="18"/>
          <w:szCs w:val="18"/>
        </w:rPr>
        <w:br/>
        <w:t xml:space="preserve">A class cannot be declared as private or protected mode. Only its variables, methods and inner classes can be declared as private or protected. A compound statement is block of code enclosed in opening and closing braces. A sample class is given below: </w:t>
      </w:r>
    </w:p>
    <w:p w14:paraId="7BB02F52" w14:textId="77777777" w:rsidR="001153FE" w:rsidRDefault="001153FE" w:rsidP="001153FE">
      <w:pPr>
        <w:rPr>
          <w:rFonts w:ascii="Times New Roman" w:hAnsi="Times New Roman" w:cs="Times New Roman"/>
          <w:sz w:val="18"/>
          <w:szCs w:val="18"/>
        </w:rPr>
      </w:pPr>
      <w:r>
        <w:rPr>
          <w:rFonts w:ascii="Times New Roman" w:hAnsi="Times New Roman" w:cs="Times New Roman"/>
          <w:sz w:val="18"/>
          <w:szCs w:val="18"/>
        </w:rPr>
        <w:t>public class dog</w:t>
      </w:r>
      <w:r>
        <w:rPr>
          <w:rFonts w:ascii="Times New Roman" w:hAnsi="Times New Roman" w:cs="Times New Roman"/>
          <w:sz w:val="18"/>
          <w:szCs w:val="18"/>
        </w:rPr>
        <w:br/>
        <w:t>{</w:t>
      </w:r>
      <w:r>
        <w:rPr>
          <w:rFonts w:ascii="Times New Roman" w:hAnsi="Times New Roman" w:cs="Times New Roman"/>
          <w:sz w:val="18"/>
          <w:szCs w:val="18"/>
        </w:rPr>
        <w:br/>
        <w:t xml:space="preserve">string breed </w:t>
      </w:r>
      <w:proofErr w:type="gramStart"/>
      <w:r>
        <w:rPr>
          <w:rFonts w:ascii="Times New Roman" w:hAnsi="Times New Roman" w:cs="Times New Roman"/>
          <w:sz w:val="18"/>
          <w:szCs w:val="18"/>
        </w:rPr>
        <w:t>=”bulldog</w:t>
      </w:r>
      <w:proofErr w:type="gramEnd"/>
      <w:r>
        <w:rPr>
          <w:rFonts w:ascii="Times New Roman" w:hAnsi="Times New Roman" w:cs="Times New Roman"/>
          <w:sz w:val="18"/>
          <w:szCs w:val="18"/>
        </w:rPr>
        <w:t>”;</w:t>
      </w:r>
      <w:r>
        <w:rPr>
          <w:rFonts w:ascii="Times New Roman" w:hAnsi="Times New Roman" w:cs="Times New Roman"/>
          <w:sz w:val="18"/>
          <w:szCs w:val="18"/>
        </w:rPr>
        <w:br/>
        <w:t>int age;</w:t>
      </w:r>
    </w:p>
    <w:p w14:paraId="3114495D" w14:textId="77777777" w:rsidR="001153FE" w:rsidRDefault="001153FE" w:rsidP="001153FE">
      <w:pPr>
        <w:rPr>
          <w:rFonts w:ascii="Times New Roman" w:hAnsi="Times New Roman" w:cs="Times New Roman"/>
          <w:sz w:val="18"/>
          <w:szCs w:val="18"/>
        </w:rPr>
      </w:pPr>
      <w:r>
        <w:rPr>
          <w:rFonts w:ascii="Times New Roman" w:hAnsi="Times New Roman" w:cs="Times New Roman"/>
          <w:sz w:val="18"/>
          <w:szCs w:val="18"/>
        </w:rPr>
        <w:t xml:space="preserve">void </w:t>
      </w:r>
      <w:proofErr w:type="spellStart"/>
      <w:proofErr w:type="gramStart"/>
      <w:r>
        <w:rPr>
          <w:rFonts w:ascii="Times New Roman" w:hAnsi="Times New Roman" w:cs="Times New Roman"/>
          <w:sz w:val="18"/>
          <w:szCs w:val="18"/>
        </w:rPr>
        <w:t>dogbrown</w:t>
      </w:r>
      <w:proofErr w:type="spellEnd"/>
      <w:r>
        <w:rPr>
          <w:rFonts w:ascii="Times New Roman" w:hAnsi="Times New Roman" w:cs="Times New Roman"/>
          <w:sz w:val="18"/>
          <w:szCs w:val="18"/>
        </w:rPr>
        <w:t>(</w:t>
      </w:r>
      <w:proofErr w:type="gramEnd"/>
      <w:r>
        <w:rPr>
          <w:rFonts w:ascii="Times New Roman" w:hAnsi="Times New Roman" w:cs="Times New Roman"/>
          <w:sz w:val="18"/>
          <w:szCs w:val="18"/>
        </w:rPr>
        <w:t>int age)</w:t>
      </w:r>
      <w:r>
        <w:rPr>
          <w:rFonts w:ascii="Times New Roman" w:hAnsi="Times New Roman" w:cs="Times New Roman"/>
          <w:sz w:val="18"/>
          <w:szCs w:val="18"/>
        </w:rPr>
        <w:br/>
        <w:t>{</w:t>
      </w:r>
      <w:r>
        <w:rPr>
          <w:rFonts w:ascii="Times New Roman" w:hAnsi="Times New Roman" w:cs="Times New Roman"/>
          <w:sz w:val="18"/>
          <w:szCs w:val="18"/>
        </w:rPr>
        <w:br/>
        <w:t xml:space="preserve">string </w:t>
      </w:r>
      <w:proofErr w:type="spellStart"/>
      <w:r>
        <w:rPr>
          <w:rFonts w:ascii="Times New Roman" w:hAnsi="Times New Roman" w:cs="Times New Roman"/>
          <w:sz w:val="18"/>
          <w:szCs w:val="18"/>
        </w:rPr>
        <w:t>coloe</w:t>
      </w:r>
      <w:proofErr w:type="spellEnd"/>
      <w:r>
        <w:rPr>
          <w:rFonts w:ascii="Times New Roman" w:hAnsi="Times New Roman" w:cs="Times New Roman"/>
          <w:sz w:val="18"/>
          <w:szCs w:val="18"/>
        </w:rPr>
        <w:t>=”brown”;</w:t>
      </w:r>
      <w:r>
        <w:rPr>
          <w:rFonts w:ascii="Times New Roman" w:hAnsi="Times New Roman" w:cs="Times New Roman"/>
          <w:sz w:val="18"/>
          <w:szCs w:val="18"/>
        </w:rPr>
        <w:br/>
        <w:t>}</w:t>
      </w:r>
    </w:p>
    <w:p w14:paraId="724F2FE7" w14:textId="77777777" w:rsidR="001153FE" w:rsidRDefault="001153FE" w:rsidP="001153FE">
      <w:pPr>
        <w:rPr>
          <w:rFonts w:ascii="Times New Roman" w:hAnsi="Times New Roman" w:cs="Times New Roman"/>
          <w:sz w:val="18"/>
          <w:szCs w:val="18"/>
        </w:rPr>
      </w:pPr>
      <w:proofErr w:type="gramStart"/>
      <w:r>
        <w:rPr>
          <w:rFonts w:ascii="Times New Roman" w:hAnsi="Times New Roman" w:cs="Times New Roman"/>
          <w:sz w:val="18"/>
          <w:szCs w:val="18"/>
        </w:rPr>
        <w:t xml:space="preserve">void  </w:t>
      </w:r>
      <w:proofErr w:type="spellStart"/>
      <w:r>
        <w:rPr>
          <w:rFonts w:ascii="Times New Roman" w:hAnsi="Times New Roman" w:cs="Times New Roman"/>
          <w:sz w:val="18"/>
          <w:szCs w:val="18"/>
        </w:rPr>
        <w:t>dogblack</w:t>
      </w:r>
      <w:proofErr w:type="spellEnd"/>
      <w:proofErr w:type="gramEnd"/>
      <w:r>
        <w:rPr>
          <w:rFonts w:ascii="Times New Roman" w:hAnsi="Times New Roman" w:cs="Times New Roman"/>
          <w:sz w:val="18"/>
          <w:szCs w:val="18"/>
        </w:rPr>
        <w:t>(int age)</w:t>
      </w:r>
      <w:r>
        <w:rPr>
          <w:rFonts w:ascii="Times New Roman" w:hAnsi="Times New Roman" w:cs="Times New Roman"/>
          <w:sz w:val="18"/>
          <w:szCs w:val="18"/>
        </w:rPr>
        <w:br/>
        <w:t>{</w:t>
      </w:r>
      <w:r>
        <w:rPr>
          <w:rFonts w:ascii="Times New Roman" w:hAnsi="Times New Roman" w:cs="Times New Roman"/>
          <w:sz w:val="18"/>
          <w:szCs w:val="18"/>
        </w:rPr>
        <w:br/>
        <w:t>String color=”black”;</w:t>
      </w:r>
      <w:r>
        <w:rPr>
          <w:rFonts w:ascii="Times New Roman" w:hAnsi="Times New Roman" w:cs="Times New Roman"/>
          <w:sz w:val="18"/>
          <w:szCs w:val="18"/>
        </w:rPr>
        <w:br/>
        <w:t>}</w:t>
      </w:r>
    </w:p>
    <w:p w14:paraId="62ED96D2" w14:textId="77777777" w:rsidR="001153FE" w:rsidRDefault="001153FE" w:rsidP="001153FE">
      <w:pPr>
        <w:rPr>
          <w:rFonts w:ascii="Times New Roman" w:hAnsi="Times New Roman" w:cs="Times New Roman"/>
          <w:sz w:val="18"/>
          <w:szCs w:val="18"/>
        </w:rPr>
      </w:pPr>
      <w:r>
        <w:rPr>
          <w:rFonts w:ascii="Times New Roman" w:hAnsi="Times New Roman" w:cs="Times New Roman"/>
          <w:sz w:val="18"/>
          <w:szCs w:val="18"/>
        </w:rPr>
        <w:t xml:space="preserve">void </w:t>
      </w:r>
      <w:proofErr w:type="gramStart"/>
      <w:r>
        <w:rPr>
          <w:rFonts w:ascii="Times New Roman" w:hAnsi="Times New Roman" w:cs="Times New Roman"/>
          <w:sz w:val="18"/>
          <w:szCs w:val="18"/>
        </w:rPr>
        <w:t>barking(</w:t>
      </w:r>
      <w:proofErr w:type="gramEnd"/>
      <w:r>
        <w:rPr>
          <w:rFonts w:ascii="Times New Roman" w:hAnsi="Times New Roman" w:cs="Times New Roman"/>
          <w:sz w:val="18"/>
          <w:szCs w:val="18"/>
        </w:rPr>
        <w:t>)</w:t>
      </w:r>
      <w:r>
        <w:rPr>
          <w:rFonts w:ascii="Times New Roman" w:hAnsi="Times New Roman" w:cs="Times New Roman"/>
          <w:sz w:val="18"/>
          <w:szCs w:val="18"/>
        </w:rPr>
        <w:br/>
        <w:t>{</w:t>
      </w:r>
    </w:p>
    <w:p w14:paraId="4FBFD154" w14:textId="77777777" w:rsidR="001153FE" w:rsidRDefault="001153FE" w:rsidP="001153FE">
      <w:pP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br/>
        <w:t>}// end class</w:t>
      </w:r>
    </w:p>
    <w:p w14:paraId="0CCE5198" w14:textId="77777777" w:rsidR="001F3667" w:rsidRDefault="001F3667" w:rsidP="001F3667"/>
    <w:sectPr w:rsidR="001F3667" w:rsidSect="002F3D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D7"/>
    <w:rsid w:val="001153FE"/>
    <w:rsid w:val="001F1824"/>
    <w:rsid w:val="001F3667"/>
    <w:rsid w:val="002B2DD7"/>
    <w:rsid w:val="00566C99"/>
    <w:rsid w:val="00660B55"/>
    <w:rsid w:val="00732E29"/>
    <w:rsid w:val="00AD72A6"/>
    <w:rsid w:val="00AD7C75"/>
    <w:rsid w:val="00B56491"/>
    <w:rsid w:val="00B83DE3"/>
    <w:rsid w:val="00D03AD5"/>
    <w:rsid w:val="00D2652D"/>
    <w:rsid w:val="00F020E8"/>
    <w:rsid w:val="00FE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177E"/>
  <w15:docId w15:val="{4FC3EDC6-96F8-4685-8764-79C8CFC3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60B55"/>
    <w:pPr>
      <w:spacing w:after="0" w:line="240" w:lineRule="auto"/>
    </w:pPr>
  </w:style>
  <w:style w:type="paragraph" w:styleId="Title">
    <w:name w:val="Title"/>
    <w:basedOn w:val="Normal"/>
    <w:next w:val="Normal"/>
    <w:link w:val="TitleChar"/>
    <w:uiPriority w:val="10"/>
    <w:qFormat/>
    <w:rsid w:val="00660B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B5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Ridha P</cp:lastModifiedBy>
  <cp:revision>2</cp:revision>
  <dcterms:created xsi:type="dcterms:W3CDTF">2020-02-23T12:05:00Z</dcterms:created>
  <dcterms:modified xsi:type="dcterms:W3CDTF">2020-02-23T12:05:00Z</dcterms:modified>
</cp:coreProperties>
</file>