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4E1" w:rsidRDefault="008174E1" w:rsidP="008174E1">
      <w:pPr>
        <w:pStyle w:val="App1"/>
      </w:pPr>
      <w:r w:rsidRPr="00961C1A">
        <w:t>CONTENTS</w:t>
      </w:r>
    </w:p>
    <w:p w:rsidR="008174E1" w:rsidRDefault="008174E1" w:rsidP="008174E1">
      <w:pPr>
        <w:pStyle w:val="App1"/>
      </w:pPr>
    </w:p>
    <w:p w:rsidR="008174E1" w:rsidRPr="00DE2B5D" w:rsidRDefault="008174E1" w:rsidP="008174E1">
      <w:pPr>
        <w:spacing w:line="360" w:lineRule="auto"/>
        <w:jc w:val="center"/>
      </w:pPr>
      <w:r w:rsidRPr="00DE2B5D">
        <w:t xml:space="preserve">CERTIFICATE </w:t>
      </w:r>
      <w:r w:rsidRPr="00DE2B5D">
        <w:tab/>
      </w:r>
      <w:r w:rsidRPr="00DE2B5D">
        <w:tab/>
      </w:r>
      <w:r w:rsidRPr="00DE2B5D">
        <w:tab/>
      </w:r>
      <w:r w:rsidRPr="00DE2B5D">
        <w:tab/>
      </w:r>
      <w:r w:rsidRPr="00DE2B5D">
        <w:tab/>
      </w:r>
      <w:r w:rsidRPr="00DE2B5D">
        <w:tab/>
        <w:t>I</w:t>
      </w:r>
    </w:p>
    <w:p w:rsidR="008174E1" w:rsidRPr="00DE2B5D" w:rsidRDefault="008174E1" w:rsidP="008174E1">
      <w:pPr>
        <w:spacing w:line="360" w:lineRule="auto"/>
        <w:jc w:val="center"/>
      </w:pPr>
      <w:r w:rsidRPr="00DE2B5D">
        <w:t>ACKNOWLEDGEMENT</w:t>
      </w:r>
      <w:r w:rsidRPr="00DE2B5D">
        <w:tab/>
      </w:r>
      <w:r w:rsidRPr="00DE2B5D">
        <w:tab/>
      </w:r>
      <w:r w:rsidRPr="00DE2B5D">
        <w:tab/>
      </w:r>
      <w:r w:rsidRPr="00DE2B5D">
        <w:tab/>
      </w:r>
      <w:r w:rsidRPr="00DE2B5D">
        <w:tab/>
        <w:t>II</w:t>
      </w:r>
    </w:p>
    <w:p w:rsidR="008174E1" w:rsidRPr="00DE2B5D" w:rsidRDefault="008174E1" w:rsidP="008174E1">
      <w:pPr>
        <w:spacing w:line="360" w:lineRule="auto"/>
        <w:jc w:val="center"/>
      </w:pPr>
      <w:r>
        <w:t xml:space="preserve"> </w:t>
      </w:r>
      <w:r w:rsidRPr="00DE2B5D">
        <w:t>ABSTACT</w:t>
      </w:r>
      <w:r w:rsidRPr="00DE2B5D">
        <w:tab/>
      </w:r>
      <w:r w:rsidRPr="00DE2B5D">
        <w:tab/>
      </w:r>
      <w:r w:rsidRPr="00DE2B5D">
        <w:tab/>
      </w:r>
      <w:r w:rsidRPr="00DE2B5D">
        <w:tab/>
      </w:r>
      <w:r w:rsidRPr="00DE2B5D">
        <w:tab/>
      </w:r>
      <w:r w:rsidRPr="00DE2B5D">
        <w:tab/>
      </w:r>
      <w:r w:rsidRPr="00DE2B5D">
        <w:tab/>
        <w:t>III</w:t>
      </w:r>
    </w:p>
    <w:p w:rsidR="008174E1" w:rsidRPr="00DE2B5D" w:rsidRDefault="008174E1" w:rsidP="008174E1">
      <w:pPr>
        <w:spacing w:line="360" w:lineRule="auto"/>
        <w:jc w:val="center"/>
      </w:pPr>
      <w:r>
        <w:t xml:space="preserve"> </w:t>
      </w:r>
      <w:r w:rsidRPr="00DE2B5D">
        <w:t>LIST OF FIGURES</w:t>
      </w:r>
      <w:r w:rsidRPr="00DE2B5D">
        <w:tab/>
      </w:r>
      <w:r w:rsidRPr="00DE2B5D">
        <w:tab/>
      </w:r>
      <w:r w:rsidRPr="00DE2B5D">
        <w:tab/>
      </w:r>
      <w:r w:rsidRPr="00DE2B5D">
        <w:tab/>
      </w:r>
      <w:r w:rsidRPr="00DE2B5D">
        <w:tab/>
      </w:r>
      <w:r w:rsidRPr="00DE2B5D">
        <w:tab/>
      </w:r>
      <w:r>
        <w:t>I</w:t>
      </w:r>
      <w:r w:rsidRPr="00DE2B5D">
        <w:t>V</w:t>
      </w:r>
    </w:p>
    <w:p w:rsidR="008174E1" w:rsidRPr="00961C1A" w:rsidRDefault="008174E1" w:rsidP="008174E1">
      <w:pPr>
        <w:pStyle w:val="App1"/>
      </w:pPr>
    </w:p>
    <w:p w:rsidR="008174E1" w:rsidRPr="00961C1A" w:rsidRDefault="008174E1" w:rsidP="008174E1">
      <w:pPr>
        <w:pStyle w:val="App1"/>
      </w:pPr>
    </w:p>
    <w:p w:rsidR="008174E1" w:rsidRPr="00DE2B5D" w:rsidRDefault="008174E1" w:rsidP="008174E1">
      <w:pPr>
        <w:pStyle w:val="Heading1"/>
      </w:pPr>
      <w:r>
        <w:t>CHAPTER</w:t>
      </w:r>
      <w:r>
        <w:tab/>
      </w:r>
      <w:r>
        <w:tab/>
      </w:r>
      <w:r>
        <w:tab/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0695E">
        <w:t>PAGE NO</w:t>
      </w:r>
    </w:p>
    <w:p w:rsidR="008174E1" w:rsidRPr="008174E1" w:rsidRDefault="008174E1" w:rsidP="008174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D0695E">
        <w:rPr>
          <w:rFonts w:ascii="Times New Roman" w:hAnsi="Times New Roman"/>
          <w:sz w:val="24"/>
        </w:rPr>
        <w:t>INTRODUCTION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1</w:t>
      </w:r>
    </w:p>
    <w:p w:rsidR="008174E1" w:rsidRPr="00D0695E" w:rsidRDefault="008174E1" w:rsidP="008174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SCOPE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</w:t>
      </w:r>
    </w:p>
    <w:p w:rsidR="008174E1" w:rsidRPr="00D0695E" w:rsidRDefault="008174E1" w:rsidP="008174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REQUIRMENTS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</w:t>
      </w:r>
    </w:p>
    <w:p w:rsidR="008174E1" w:rsidRPr="00D0695E" w:rsidRDefault="008174E1" w:rsidP="008174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DIAGRAMS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4</w:t>
      </w:r>
    </w:p>
    <w:p w:rsidR="008174E1" w:rsidRPr="00997BAA" w:rsidRDefault="008174E1" w:rsidP="008174E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Arial"/>
          <w:bCs/>
          <w:color w:val="000000"/>
          <w:sz w:val="24"/>
        </w:rPr>
        <w:tab/>
        <w:t>E.R.DIAGRAM</w:t>
      </w:r>
      <w:r>
        <w:rPr>
          <w:rFonts w:ascii="Times New Roman" w:hAnsi="Times New Roman" w:cs="Arial"/>
          <w:bCs/>
          <w:color w:val="000000"/>
          <w:sz w:val="24"/>
        </w:rPr>
        <w:tab/>
      </w:r>
      <w:r>
        <w:rPr>
          <w:rFonts w:ascii="Times New Roman" w:hAnsi="Times New Roman" w:cs="Arial"/>
          <w:bCs/>
          <w:color w:val="000000"/>
          <w:sz w:val="24"/>
        </w:rPr>
        <w:tab/>
      </w:r>
      <w:r>
        <w:rPr>
          <w:rFonts w:ascii="Times New Roman" w:hAnsi="Times New Roman" w:cs="Arial"/>
          <w:bCs/>
          <w:color w:val="000000"/>
          <w:sz w:val="24"/>
        </w:rPr>
        <w:tab/>
      </w:r>
      <w:r>
        <w:rPr>
          <w:rFonts w:ascii="Times New Roman" w:hAnsi="Times New Roman" w:cs="Arial"/>
          <w:bCs/>
          <w:color w:val="000000"/>
          <w:sz w:val="24"/>
        </w:rPr>
        <w:tab/>
      </w:r>
      <w:r>
        <w:rPr>
          <w:rFonts w:ascii="Times New Roman" w:hAnsi="Times New Roman" w:cs="Arial"/>
          <w:bCs/>
          <w:color w:val="000000"/>
          <w:sz w:val="24"/>
        </w:rPr>
        <w:tab/>
      </w:r>
      <w:r>
        <w:rPr>
          <w:rFonts w:ascii="Times New Roman" w:hAnsi="Times New Roman" w:cs="Arial"/>
          <w:bCs/>
          <w:color w:val="000000"/>
          <w:sz w:val="24"/>
        </w:rPr>
        <w:tab/>
        <w:t>4</w:t>
      </w:r>
    </w:p>
    <w:p w:rsidR="008174E1" w:rsidRPr="00D0695E" w:rsidRDefault="008174E1" w:rsidP="008174E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Arial"/>
          <w:bCs/>
          <w:color w:val="000000"/>
          <w:sz w:val="24"/>
        </w:rPr>
        <w:tab/>
        <w:t>DATAFLOW DIAGRAM</w:t>
      </w:r>
      <w:r>
        <w:rPr>
          <w:rFonts w:ascii="Times New Roman" w:hAnsi="Times New Roman" w:cs="Arial"/>
          <w:bCs/>
          <w:color w:val="000000"/>
          <w:sz w:val="24"/>
        </w:rPr>
        <w:tab/>
      </w:r>
      <w:r>
        <w:rPr>
          <w:rFonts w:ascii="Times New Roman" w:hAnsi="Times New Roman" w:cs="Arial"/>
          <w:bCs/>
          <w:color w:val="000000"/>
          <w:sz w:val="24"/>
        </w:rPr>
        <w:tab/>
      </w:r>
      <w:r>
        <w:rPr>
          <w:rFonts w:ascii="Times New Roman" w:hAnsi="Times New Roman" w:cs="Arial"/>
          <w:bCs/>
          <w:color w:val="000000"/>
          <w:sz w:val="24"/>
        </w:rPr>
        <w:tab/>
      </w:r>
      <w:r>
        <w:rPr>
          <w:rFonts w:ascii="Times New Roman" w:hAnsi="Times New Roman" w:cs="Arial"/>
          <w:bCs/>
          <w:color w:val="000000"/>
          <w:sz w:val="24"/>
        </w:rPr>
        <w:tab/>
      </w:r>
      <w:r>
        <w:rPr>
          <w:rFonts w:ascii="Times New Roman" w:hAnsi="Times New Roman" w:cs="Arial"/>
          <w:bCs/>
          <w:color w:val="000000"/>
          <w:sz w:val="24"/>
        </w:rPr>
        <w:tab/>
        <w:t>5</w:t>
      </w:r>
    </w:p>
    <w:p w:rsidR="008174E1" w:rsidRPr="00997BAA" w:rsidRDefault="008174E1" w:rsidP="008174E1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Arial"/>
          <w:bCs/>
          <w:sz w:val="24"/>
        </w:rPr>
      </w:pPr>
      <w:r>
        <w:rPr>
          <w:rFonts w:ascii="Times New Roman" w:hAnsi="Times New Roman" w:cs="Arial"/>
          <w:bCs/>
          <w:sz w:val="24"/>
        </w:rPr>
        <w:tab/>
      </w:r>
      <w:r>
        <w:rPr>
          <w:rFonts w:ascii="Times New Roman" w:hAnsi="Times New Roman" w:cs="Arial"/>
          <w:bCs/>
          <w:sz w:val="24"/>
        </w:rPr>
        <w:tab/>
      </w:r>
      <w:r w:rsidRPr="00997BAA">
        <w:rPr>
          <w:rFonts w:ascii="Times New Roman" w:hAnsi="Times New Roman"/>
          <w:sz w:val="24"/>
        </w:rPr>
        <w:t>RELATIONAL DATABASE DESIGN</w:t>
      </w:r>
      <w:r>
        <w:rPr>
          <w:rFonts w:ascii="Times New Roman" w:hAnsi="Times New Roman" w:cs="Arial"/>
          <w:bCs/>
          <w:sz w:val="24"/>
        </w:rPr>
        <w:tab/>
      </w:r>
      <w:r>
        <w:rPr>
          <w:rFonts w:ascii="Times New Roman" w:hAnsi="Times New Roman" w:cs="Arial"/>
          <w:bCs/>
          <w:sz w:val="24"/>
        </w:rPr>
        <w:tab/>
      </w:r>
      <w:r>
        <w:rPr>
          <w:rFonts w:ascii="Times New Roman" w:hAnsi="Times New Roman" w:cs="Arial"/>
          <w:bCs/>
          <w:sz w:val="24"/>
        </w:rPr>
        <w:tab/>
        <w:t>6</w:t>
      </w:r>
      <w:r>
        <w:rPr>
          <w:rFonts w:ascii="Times New Roman" w:hAnsi="Times New Roman" w:cs="Arial"/>
          <w:bCs/>
          <w:sz w:val="24"/>
        </w:rPr>
        <w:tab/>
      </w:r>
    </w:p>
    <w:p w:rsidR="008174E1" w:rsidRDefault="008174E1" w:rsidP="008174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997BAA">
        <w:rPr>
          <w:rFonts w:ascii="Times New Roman" w:hAnsi="Times New Roman"/>
          <w:sz w:val="24"/>
        </w:rPr>
        <w:t>GRAPHICAL USER INTERFACE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8</w:t>
      </w:r>
    </w:p>
    <w:p w:rsidR="008174E1" w:rsidRDefault="008174E1" w:rsidP="008174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997BAA">
        <w:rPr>
          <w:rFonts w:ascii="Times New Roman" w:hAnsi="Times New Roman"/>
          <w:sz w:val="24"/>
        </w:rPr>
        <w:t>SOURCE CODE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13</w:t>
      </w:r>
    </w:p>
    <w:p w:rsidR="008174E1" w:rsidRPr="00D0695E" w:rsidRDefault="008174E1" w:rsidP="008174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997BAA">
        <w:rPr>
          <w:rFonts w:ascii="Times New Roman" w:hAnsi="Times New Roman"/>
          <w:sz w:val="24"/>
        </w:rPr>
        <w:t>TESTING DOCUMENT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24</w:t>
      </w:r>
      <w:r>
        <w:rPr>
          <w:rFonts w:ascii="Times New Roman" w:hAnsi="Times New Roman"/>
          <w:sz w:val="24"/>
        </w:rPr>
        <w:tab/>
      </w:r>
    </w:p>
    <w:p w:rsidR="008174E1" w:rsidRPr="00D0695E" w:rsidRDefault="008174E1" w:rsidP="008174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D0695E">
        <w:rPr>
          <w:rFonts w:ascii="Times New Roman" w:hAnsi="Times New Roman"/>
          <w:sz w:val="24"/>
        </w:rPr>
        <w:t>CONCLUSION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25</w:t>
      </w:r>
    </w:p>
    <w:p w:rsidR="008174E1" w:rsidRDefault="008174E1" w:rsidP="008174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REFERENCES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</w:t>
      </w:r>
      <w:r w:rsidRPr="004054B9">
        <w:rPr>
          <w:rFonts w:ascii="Times New Roman" w:hAnsi="Times New Roman"/>
          <w:sz w:val="24"/>
        </w:rPr>
        <w:t>6</w:t>
      </w:r>
    </w:p>
    <w:p w:rsidR="008174E1" w:rsidRDefault="008174E1" w:rsidP="008174E1"/>
    <w:p w:rsidR="00654C67" w:rsidRPr="008174E1" w:rsidRDefault="00654C67" w:rsidP="008174E1">
      <w:pPr>
        <w:rPr>
          <w:szCs w:val="28"/>
        </w:rPr>
      </w:pPr>
    </w:p>
    <w:sectPr w:rsidR="00654C67" w:rsidRPr="008174E1" w:rsidSect="00654C6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524" w:rsidRDefault="00886524" w:rsidP="00752F74">
      <w:r>
        <w:separator/>
      </w:r>
    </w:p>
  </w:endnote>
  <w:endnote w:type="continuationSeparator" w:id="1">
    <w:p w:rsidR="00886524" w:rsidRDefault="00886524" w:rsidP="00752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F74" w:rsidRPr="00752F74" w:rsidRDefault="00752F74" w:rsidP="00752F74">
    <w:pPr>
      <w:pStyle w:val="Footer"/>
      <w:jc w:val="center"/>
      <w:rPr>
        <w:sz w:val="20"/>
        <w:szCs w:val="20"/>
      </w:rPr>
    </w:pPr>
    <w:r w:rsidRPr="00752F74">
      <w:rPr>
        <w:b/>
        <w:bCs/>
        <w:sz w:val="20"/>
        <w:szCs w:val="20"/>
      </w:rPr>
      <w:t>PES’s MCOE, T.E. Information Technology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524" w:rsidRDefault="00886524" w:rsidP="00752F74">
      <w:r>
        <w:separator/>
      </w:r>
    </w:p>
  </w:footnote>
  <w:footnote w:type="continuationSeparator" w:id="1">
    <w:p w:rsidR="00886524" w:rsidRDefault="00886524" w:rsidP="00752F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85CBA"/>
    <w:multiLevelType w:val="multilevel"/>
    <w:tmpl w:val="55AC1F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2F74"/>
    <w:rsid w:val="000805F4"/>
    <w:rsid w:val="00586542"/>
    <w:rsid w:val="00654C67"/>
    <w:rsid w:val="00752F74"/>
    <w:rsid w:val="008174E1"/>
    <w:rsid w:val="00886524"/>
    <w:rsid w:val="00B27129"/>
    <w:rsid w:val="00F32C0B"/>
    <w:rsid w:val="00FA0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F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52F74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2F74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752F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52F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2F7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52F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2F74"/>
    <w:rPr>
      <w:rFonts w:ascii="Times New Roman" w:eastAsia="Times New Roman" w:hAnsi="Times New Roman" w:cs="Times New Roman"/>
      <w:sz w:val="24"/>
      <w:szCs w:val="24"/>
    </w:rPr>
  </w:style>
  <w:style w:type="paragraph" w:customStyle="1" w:styleId="App1">
    <w:name w:val="App1"/>
    <w:basedOn w:val="Heading1"/>
    <w:autoRedefine/>
    <w:qFormat/>
    <w:rsid w:val="008174E1"/>
    <w:pPr>
      <w:tabs>
        <w:tab w:val="left" w:pos="3620"/>
      </w:tabs>
      <w:spacing w:before="180" w:after="60" w:line="360" w:lineRule="exact"/>
      <w:jc w:val="center"/>
    </w:pPr>
    <w:rPr>
      <w:rFonts w:eastAsia="Calibri"/>
      <w:bCs w:val="0"/>
      <w:color w:val="000000"/>
      <w:kern w:val="24"/>
      <w:sz w:val="32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8174E1"/>
    <w:pPr>
      <w:spacing w:before="60" w:after="120"/>
      <w:ind w:left="720"/>
      <w:contextualSpacing/>
    </w:pPr>
    <w:rPr>
      <w:rFonts w:ascii="Verdana" w:eastAsia="Calibri" w:hAnsi="Verdan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> 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Ridhima</dc:creator>
  <cp:lastModifiedBy>HP</cp:lastModifiedBy>
  <cp:revision>3</cp:revision>
  <dcterms:created xsi:type="dcterms:W3CDTF">2013-10-10T01:52:00Z</dcterms:created>
  <dcterms:modified xsi:type="dcterms:W3CDTF">2014-04-04T14:25:00Z</dcterms:modified>
</cp:coreProperties>
</file>