
<file path=[Content_Types].xml><?xml version="1.0" encoding="utf-8"?>
<Types xmlns="http://schemas.openxmlformats.org/package/2006/content-types">
  <Default ContentType="image/jpeg" Extension="jpeg"/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336" w:lineRule="auto"/>
        <w:ind w:firstLine="0" w:start="0"/>
        <w:jc w:val="center"/>
      </w:pPr>
      <w:r>
        <w:rPr>
          <w:rFonts w:ascii="Bauer Bodoni Condensed Bold" w:hAnsi="Bauer Bodoni Condensed Bold" w:cs="Bauer Bodoni Condensed Bold" w:eastAsia="Bauer Bodoni Condensed Bold"/>
          <w:b/>
          <w:bCs/>
          <w:color w:val="000000"/>
          <w:sz w:val="100"/>
          <w:szCs w:val="100"/>
        </w:rPr>
        <w:t>Sunita’s Story</w:t>
      </w:r>
      <w:r>
        <w:rPr>
          <w:rFonts w:ascii="Bauer Bodoni Condensed Bold" w:hAnsi="Bauer Bodoni Condensed Bold" w:cs="Bauer Bodoni Condensed Bold" w:eastAsia="Bauer Bodoni Condensed Bold"/>
          <w:b/>
          <w:bCs/>
          <w:color w:val="000000"/>
          <w:sz w:val="100"/>
          <w:szCs w:val="10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Sunita is a homemaker and mother of two who always loved painting on fabric.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What began as a skill she practiced quietly at home was never seen as a source of income.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Work came only during festivals.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Payments were irregular.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Most of the time, her art remained folded away.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Through this project, Sunita received structured training, quality materials, and direct access to customers.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For the first time, her skill was valued not as a hobby but as a profession.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Today, Sunita hand-paints textile products from her home, earns a stable monthly income, and contributes confidently to her household decisions.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Each piece she creates is not just art.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It is independence, dignity, and the confidence to shape her own future.
</w:t>
      </w:r>
    </w:p>
    <w:p>
      <w:pPr>
        <w:spacing w:after="120" w:before="120"/>
        <w:jc w:val="center"/>
      </w:pPr>
      <w:r>
        <w:drawing>
          <wp:inline>
            <wp:extent cx="3429000" cy="4835937"/>
            <wp:docPr id="0" name="Drawing 0" descr="eaa172067838d05a5b85014aa821f33d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aa172067838d05a5b85014aa821f33d.jp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29000" cy="483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Bold Italics">
    <w:panose1 w:val="020B0704020202090204"/>
    <w:charset w:characterSet="1"/>
    <w:embedBoldItalic r:id="rId2"/>
  </w:font>
  <w:font w:name="Arimo">
    <w:panose1 w:val="020B0604020202020204"/>
    <w:charset w:characterSet="1"/>
    <w:embedRegular r:id="rId3"/>
  </w:font>
  <w:font w:name="Arimo Italics">
    <w:panose1 w:val="020B0604020202090204"/>
    <w:charset w:characterSet="1"/>
    <w:embedItalic r:id="rId4"/>
  </w:font>
  <w:font w:name="Bauer Bodoni Condensed Bold">
    <w:panose1 w:val="02070706080706020304"/>
    <w:charset w:characterSet="1"/>
  </w:font>
  <w:font w:name="Canva Sans">
    <w:panose1 w:val="020B0503030501040103"/>
    <w:charset w:characterSet="1"/>
    <w:embedRegular r:id="rId6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jpe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2026-06-09T11:31:34Z</dcterms:created>
  <dc:creator>Apache POI</dc:creator>
  <dc:title>artist_story_sample</dc:title>
</cp:coreProperties>
</file>