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FF15" w14:textId="33399B61" w:rsidR="00DF3344" w:rsidRPr="00AA2960" w:rsidRDefault="00DF3344" w:rsidP="00DF3344">
      <w:pPr>
        <w:jc w:val="center"/>
        <w:rPr>
          <w:rFonts w:cs="Times New Roman"/>
          <w:b/>
          <w:bCs/>
          <w:sz w:val="28"/>
          <w:szCs w:val="28"/>
        </w:rPr>
      </w:pPr>
      <w:r w:rsidRPr="00AA2960">
        <w:rPr>
          <w:rFonts w:cs="Times New Roman"/>
          <w:b/>
          <w:bCs/>
          <w:sz w:val="28"/>
          <w:szCs w:val="28"/>
        </w:rPr>
        <w:t xml:space="preserve">PRAKTIKUM </w:t>
      </w:r>
      <w:r w:rsidR="00930528">
        <w:rPr>
          <w:rFonts w:cs="Times New Roman"/>
          <w:b/>
          <w:bCs/>
          <w:sz w:val="28"/>
          <w:szCs w:val="28"/>
        </w:rPr>
        <w:t>3</w:t>
      </w:r>
    </w:p>
    <w:p w14:paraId="04C8991B" w14:textId="38A2E6EF" w:rsidR="00DF3344" w:rsidRDefault="00275F03" w:rsidP="00DF3344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ER Diagram</w:t>
      </w:r>
    </w:p>
    <w:p w14:paraId="1EA6576F" w14:textId="77777777" w:rsidR="00DF3344" w:rsidRPr="0008079E" w:rsidRDefault="00DF3344" w:rsidP="00DF3344">
      <w:pPr>
        <w:rPr>
          <w:rFonts w:cs="Times New Roman"/>
          <w:b/>
          <w:bCs/>
        </w:rPr>
      </w:pPr>
      <w:r w:rsidRPr="0008079E">
        <w:rPr>
          <w:rFonts w:cs="Times New Roman"/>
          <w:b/>
          <w:bCs/>
        </w:rPr>
        <w:t>Nama</w:t>
      </w:r>
      <w:r w:rsidRPr="0008079E">
        <w:rPr>
          <w:rFonts w:cs="Times New Roman"/>
          <w:b/>
          <w:bCs/>
        </w:rPr>
        <w:tab/>
      </w:r>
      <w:r w:rsidRPr="0008079E">
        <w:rPr>
          <w:rFonts w:cs="Times New Roman"/>
          <w:b/>
          <w:bCs/>
        </w:rPr>
        <w:tab/>
        <w:t>: Muhammad Slamet Ridho Novianto</w:t>
      </w:r>
    </w:p>
    <w:p w14:paraId="6E7500C2" w14:textId="77777777" w:rsidR="00DF3344" w:rsidRPr="0008079E" w:rsidRDefault="00DF3344" w:rsidP="00DF3344">
      <w:pPr>
        <w:rPr>
          <w:rFonts w:cs="Times New Roman"/>
          <w:b/>
          <w:bCs/>
        </w:rPr>
      </w:pPr>
      <w:r w:rsidRPr="0008079E">
        <w:rPr>
          <w:rFonts w:cs="Times New Roman"/>
          <w:b/>
          <w:bCs/>
        </w:rPr>
        <w:t>Kelas</w:t>
      </w:r>
      <w:r w:rsidRPr="0008079E">
        <w:rPr>
          <w:rFonts w:cs="Times New Roman"/>
          <w:b/>
          <w:bCs/>
        </w:rPr>
        <w:tab/>
      </w:r>
      <w:r w:rsidRPr="0008079E">
        <w:rPr>
          <w:rFonts w:cs="Times New Roman"/>
          <w:b/>
          <w:bCs/>
        </w:rPr>
        <w:tab/>
        <w:t>:</w:t>
      </w:r>
      <w:r>
        <w:rPr>
          <w:rFonts w:cs="Times New Roman"/>
          <w:b/>
          <w:bCs/>
        </w:rPr>
        <w:t xml:space="preserve"> STr TRI B</w:t>
      </w:r>
    </w:p>
    <w:p w14:paraId="19AAFE9A" w14:textId="77777777" w:rsidR="00DF3344" w:rsidRPr="0008079E" w:rsidRDefault="00DF3344" w:rsidP="00DF3344">
      <w:pPr>
        <w:rPr>
          <w:rFonts w:cs="Times New Roman"/>
          <w:b/>
          <w:bCs/>
        </w:rPr>
      </w:pPr>
      <w:r w:rsidRPr="0008079E">
        <w:rPr>
          <w:rFonts w:cs="Times New Roman"/>
          <w:b/>
          <w:bCs/>
        </w:rPr>
        <w:t>NRP</w:t>
      </w:r>
      <w:r w:rsidRPr="0008079E">
        <w:rPr>
          <w:rFonts w:cs="Times New Roman"/>
          <w:b/>
          <w:bCs/>
        </w:rPr>
        <w:tab/>
      </w:r>
      <w:r w:rsidRPr="0008079E">
        <w:rPr>
          <w:rFonts w:cs="Times New Roman"/>
          <w:b/>
          <w:bCs/>
        </w:rPr>
        <w:tab/>
        <w:t>:</w:t>
      </w:r>
      <w:r>
        <w:rPr>
          <w:rFonts w:cs="Times New Roman"/>
          <w:b/>
          <w:bCs/>
        </w:rPr>
        <w:t xml:space="preserve"> 2425600050</w:t>
      </w:r>
    </w:p>
    <w:p w14:paraId="2EB3DE75" w14:textId="77777777" w:rsidR="00DF3344" w:rsidRDefault="00DF3344">
      <w:pPr>
        <w:spacing w:before="120" w:after="80" w:line="240" w:lineRule="auto"/>
        <w:rPr>
          <w:b/>
        </w:rPr>
      </w:pPr>
    </w:p>
    <w:p w14:paraId="28BD8700" w14:textId="59352904" w:rsidR="00277B6F" w:rsidRDefault="00000000" w:rsidP="00DF3344">
      <w:pPr>
        <w:pStyle w:val="ListParagraph"/>
        <w:numPr>
          <w:ilvl w:val="0"/>
          <w:numId w:val="10"/>
        </w:numPr>
        <w:spacing w:before="120" w:after="80" w:line="240" w:lineRule="auto"/>
      </w:pPr>
      <w:r w:rsidRPr="00DF3344">
        <w:rPr>
          <w:b/>
        </w:rPr>
        <w:t>Tujuan</w:t>
      </w:r>
    </w:p>
    <w:p w14:paraId="09F0D781" w14:textId="77777777" w:rsidR="00277B6F" w:rsidRDefault="00000000" w:rsidP="00DF3344">
      <w:pPr>
        <w:pStyle w:val="ListNumber"/>
        <w:numPr>
          <w:ilvl w:val="0"/>
          <w:numId w:val="12"/>
        </w:numPr>
        <w:spacing w:after="0"/>
        <w:ind w:left="1134"/>
        <w:jc w:val="both"/>
      </w:pPr>
      <w:r>
        <w:t>Memahami konsep entity, atribut, relationship, serta kardinalitas dalam perancangan basis data.</w:t>
      </w:r>
    </w:p>
    <w:p w14:paraId="778834CB" w14:textId="77777777" w:rsidR="00277B6F" w:rsidRDefault="00000000" w:rsidP="00DF3344">
      <w:pPr>
        <w:pStyle w:val="ListNumber"/>
        <w:numPr>
          <w:ilvl w:val="0"/>
          <w:numId w:val="12"/>
        </w:numPr>
        <w:spacing w:after="0"/>
        <w:ind w:left="1134"/>
        <w:jc w:val="both"/>
      </w:pPr>
      <w:r>
        <w:t>Menerapkan tiga jenis kardinalitas, yaitu one-to-one (1:1), one-to-many (1:N), dan many-to-many (M:N) pada ERD.</w:t>
      </w:r>
    </w:p>
    <w:p w14:paraId="3F5E5425" w14:textId="77777777" w:rsidR="00277B6F" w:rsidRDefault="00000000" w:rsidP="00DF3344">
      <w:pPr>
        <w:pStyle w:val="ListNumber"/>
        <w:numPr>
          <w:ilvl w:val="0"/>
          <w:numId w:val="12"/>
        </w:numPr>
        <w:spacing w:after="0"/>
        <w:ind w:left="1134"/>
        <w:jc w:val="both"/>
      </w:pPr>
      <w:r>
        <w:t>Menyusun Entity Relationship Diagram (ERD) untuk studi kasus sistem penjualan online dengan minimal tujuh entitas.</w:t>
      </w:r>
    </w:p>
    <w:p w14:paraId="20CEE7C9" w14:textId="77777777" w:rsidR="00277B6F" w:rsidRDefault="00000000" w:rsidP="00DF3344">
      <w:pPr>
        <w:pStyle w:val="ListNumber"/>
        <w:numPr>
          <w:ilvl w:val="0"/>
          <w:numId w:val="12"/>
        </w:numPr>
        <w:spacing w:after="0"/>
        <w:ind w:left="1134"/>
        <w:jc w:val="both"/>
      </w:pPr>
      <w:r>
        <w:t>Mengonversi ERD ke dalam bentuk tabel relasi dengan penentuan primary key (PK) dan foreign key (FK) yang tepat.</w:t>
      </w:r>
    </w:p>
    <w:p w14:paraId="44950353" w14:textId="2C9FE706" w:rsidR="00277B6F" w:rsidRDefault="00000000" w:rsidP="00DF3344">
      <w:pPr>
        <w:pStyle w:val="ListParagraph"/>
        <w:numPr>
          <w:ilvl w:val="0"/>
          <w:numId w:val="10"/>
        </w:numPr>
        <w:spacing w:before="120" w:after="80" w:line="240" w:lineRule="auto"/>
      </w:pPr>
      <w:r w:rsidRPr="00DF3344">
        <w:rPr>
          <w:b/>
        </w:rPr>
        <w:t>Langkah P</w:t>
      </w:r>
      <w:r w:rsidR="00275F03">
        <w:rPr>
          <w:b/>
        </w:rPr>
        <w:t>rencanaan</w:t>
      </w:r>
    </w:p>
    <w:p w14:paraId="23AD5D3F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r>
        <w:t>Menentukan studi kasus, yaitu sistem penjualan online yang melibatkan proses pelanggan, akun, pesanan, produk, kategori, pembayaran, dan detail pesanan.</w:t>
      </w:r>
    </w:p>
    <w:p w14:paraId="4CDF0869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r>
        <w:t>Menentukan tujuh entitas utama, yaitu Pelanggan, Akun, Pesanan, Produk, Kategori, Pembayaran, dan Detail_Pesanan.</w:t>
      </w:r>
    </w:p>
    <w:p w14:paraId="23528BC6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r>
        <w:t>Menentukan atribut setiap entitas sesuai kebutuhan sistem, termasuk identitas unik dan data transaksi yang perlu disimpan.</w:t>
      </w:r>
    </w:p>
    <w:p w14:paraId="30C8E66D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r>
        <w:t>Menentukan primary key pada tiap entitas, kemudian menentukan foreign key pada entitas yang berfungsi menghubungkan tabel satu dengan tabel lainnya.</w:t>
      </w:r>
    </w:p>
    <w:p w14:paraId="263C9F9E" w14:textId="34A584D1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r>
        <w:t>Menentukan hubungan dan kardinalitas antarentitas, yaitu Pelanggan</w:t>
      </w:r>
      <w:r w:rsidR="00DF3344">
        <w:t xml:space="preserve"> dan </w:t>
      </w:r>
      <w:r>
        <w:t>Akun (1:1), Pelanggan</w:t>
      </w:r>
      <w:r w:rsidR="00DF3344">
        <w:t xml:space="preserve"> dan </w:t>
      </w:r>
      <w:r>
        <w:t>Pesanan (1:N), Kategori</w:t>
      </w:r>
      <w:r w:rsidR="00DF3344">
        <w:t xml:space="preserve"> dan </w:t>
      </w:r>
      <w:r>
        <w:t>Produk (1:N), Pesanan</w:t>
      </w:r>
      <w:r w:rsidR="00DF3344">
        <w:t xml:space="preserve"> dan </w:t>
      </w:r>
      <w:r>
        <w:t>Pembayaran (1:1), dan Pesanan</w:t>
      </w:r>
      <w:r w:rsidR="00DF3344">
        <w:t xml:space="preserve"> dan </w:t>
      </w:r>
      <w:r>
        <w:t>Produk (M:N).</w:t>
      </w:r>
    </w:p>
    <w:p w14:paraId="7EC436D4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r>
        <w:t>Mengubah relasi many-to-many antara Pesanan dan Produk menjadi entitas penghubung Detail_Pesanan agar dapat dikonversi ke bentuk tabel relasi.</w:t>
      </w:r>
    </w:p>
    <w:p w14:paraId="48785954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r>
        <w:t>Menyusun hasil akhir berupa ERD, daftar relasi, serta tabel relasi yang memuat PK dan FK secara lengkap.</w:t>
      </w:r>
    </w:p>
    <w:p w14:paraId="4C07BE29" w14:textId="59BF6374" w:rsidR="00277B6F" w:rsidRDefault="00275F03" w:rsidP="00275F03">
      <w:pPr>
        <w:pStyle w:val="ListParagraph"/>
        <w:numPr>
          <w:ilvl w:val="0"/>
          <w:numId w:val="10"/>
        </w:numPr>
        <w:spacing w:before="120" w:after="80" w:line="240" w:lineRule="auto"/>
      </w:pPr>
      <w:r w:rsidRPr="00275F03">
        <w:rPr>
          <w:b/>
        </w:rPr>
        <w:t>Langkah Perancangan</w:t>
      </w:r>
    </w:p>
    <w:p w14:paraId="60171225" w14:textId="270E2BA8" w:rsidR="00277B6F" w:rsidRDefault="00000000">
      <w:pPr>
        <w:spacing w:after="60"/>
        <w:ind w:firstLine="397"/>
        <w:jc w:val="both"/>
      </w:pPr>
      <w:r>
        <w:t>Berdasarkan hasil perancangan, sistem penjualan online menggunakan tujuh entitas utama. Entitas tersebut dipilih karena mampu merepresentasikan proses bisnis dari pelanggan melakukan login, memesan produk, hingga melakukan pembayaran.</w:t>
      </w:r>
    </w:p>
    <w:p w14:paraId="701FFAD1" w14:textId="10FD875E" w:rsidR="00277B6F" w:rsidRDefault="00000000" w:rsidP="00275F03">
      <w:pPr>
        <w:pStyle w:val="ListNumber"/>
        <w:rPr>
          <w:b/>
          <w:bCs/>
        </w:rPr>
      </w:pPr>
      <w:r w:rsidRPr="00275F03">
        <w:rPr>
          <w:b/>
          <w:bCs/>
        </w:rPr>
        <w:t>Entitas yang digunakan</w:t>
      </w:r>
    </w:p>
    <w:p w14:paraId="7336C3AE" w14:textId="77777777" w:rsidR="00275F03" w:rsidRPr="00275F03" w:rsidRDefault="00275F03" w:rsidP="00275F03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15E61AEA" w14:textId="1282CBD5" w:rsidR="00277B6F" w:rsidRDefault="00000000" w:rsidP="00275F03">
      <w:pPr>
        <w:pStyle w:val="ListNumber"/>
        <w:numPr>
          <w:ilvl w:val="0"/>
          <w:numId w:val="17"/>
        </w:numPr>
      </w:pPr>
      <w:r>
        <w:t>Pelanggan</w:t>
      </w:r>
    </w:p>
    <w:p w14:paraId="37A34791" w14:textId="77777777" w:rsidR="00277B6F" w:rsidRDefault="00000000" w:rsidP="00275F03">
      <w:pPr>
        <w:pStyle w:val="ListNumber"/>
        <w:numPr>
          <w:ilvl w:val="0"/>
          <w:numId w:val="17"/>
        </w:numPr>
      </w:pPr>
      <w:r>
        <w:t>Akun</w:t>
      </w:r>
    </w:p>
    <w:p w14:paraId="0DFD673C" w14:textId="77777777" w:rsidR="00277B6F" w:rsidRDefault="00000000" w:rsidP="00275F03">
      <w:pPr>
        <w:pStyle w:val="ListNumber"/>
        <w:numPr>
          <w:ilvl w:val="0"/>
          <w:numId w:val="17"/>
        </w:numPr>
      </w:pPr>
      <w:r>
        <w:t>Pesanan</w:t>
      </w:r>
    </w:p>
    <w:p w14:paraId="4D6E2F4E" w14:textId="77777777" w:rsidR="00277B6F" w:rsidRDefault="00000000" w:rsidP="00275F03">
      <w:pPr>
        <w:pStyle w:val="ListNumber"/>
        <w:numPr>
          <w:ilvl w:val="0"/>
          <w:numId w:val="17"/>
        </w:numPr>
      </w:pPr>
      <w:r>
        <w:t>Produk</w:t>
      </w:r>
    </w:p>
    <w:p w14:paraId="17199A41" w14:textId="77777777" w:rsidR="00277B6F" w:rsidRDefault="00000000" w:rsidP="00275F03">
      <w:pPr>
        <w:pStyle w:val="ListNumber"/>
        <w:numPr>
          <w:ilvl w:val="0"/>
          <w:numId w:val="17"/>
        </w:numPr>
      </w:pPr>
      <w:r>
        <w:t>Kategori</w:t>
      </w:r>
    </w:p>
    <w:p w14:paraId="4C3F7E10" w14:textId="77777777" w:rsidR="00277B6F" w:rsidRDefault="00000000" w:rsidP="00275F03">
      <w:pPr>
        <w:pStyle w:val="ListNumber"/>
        <w:numPr>
          <w:ilvl w:val="0"/>
          <w:numId w:val="17"/>
        </w:numPr>
      </w:pPr>
      <w:r>
        <w:t>Pembayaran</w:t>
      </w:r>
    </w:p>
    <w:p w14:paraId="3AD40C78" w14:textId="77777777" w:rsidR="00277B6F" w:rsidRDefault="00000000" w:rsidP="00275F03">
      <w:pPr>
        <w:pStyle w:val="ListNumber"/>
        <w:numPr>
          <w:ilvl w:val="0"/>
          <w:numId w:val="17"/>
        </w:numPr>
      </w:pPr>
      <w:r>
        <w:t>Detail_Pesanan</w:t>
      </w:r>
    </w:p>
    <w:p w14:paraId="44116E33" w14:textId="77777777" w:rsidR="00275F03" w:rsidRDefault="00275F03" w:rsidP="00275F03">
      <w:pPr>
        <w:pStyle w:val="ListNumber"/>
        <w:numPr>
          <w:ilvl w:val="0"/>
          <w:numId w:val="0"/>
        </w:numPr>
        <w:ind w:left="720"/>
      </w:pPr>
    </w:p>
    <w:p w14:paraId="027BEF59" w14:textId="77777777" w:rsidR="002107B0" w:rsidRDefault="002107B0" w:rsidP="00275F03">
      <w:pPr>
        <w:pStyle w:val="ListNumber"/>
        <w:numPr>
          <w:ilvl w:val="0"/>
          <w:numId w:val="0"/>
        </w:numPr>
        <w:ind w:left="720"/>
      </w:pPr>
    </w:p>
    <w:p w14:paraId="135FD265" w14:textId="77777777" w:rsidR="002107B0" w:rsidRDefault="002107B0" w:rsidP="00275F03">
      <w:pPr>
        <w:pStyle w:val="ListNumber"/>
        <w:numPr>
          <w:ilvl w:val="0"/>
          <w:numId w:val="0"/>
        </w:numPr>
        <w:ind w:left="720"/>
      </w:pPr>
    </w:p>
    <w:p w14:paraId="3AFA239C" w14:textId="77777777" w:rsidR="002107B0" w:rsidRDefault="002107B0" w:rsidP="00275F03">
      <w:pPr>
        <w:pStyle w:val="ListNumber"/>
        <w:numPr>
          <w:ilvl w:val="0"/>
          <w:numId w:val="0"/>
        </w:numPr>
        <w:ind w:left="720"/>
      </w:pPr>
    </w:p>
    <w:p w14:paraId="73EF3D91" w14:textId="1D80C097" w:rsidR="00277B6F" w:rsidRPr="00275F03" w:rsidRDefault="00000000" w:rsidP="00275F03">
      <w:pPr>
        <w:pStyle w:val="ListNumber"/>
        <w:spacing w:after="0"/>
        <w:rPr>
          <w:b/>
          <w:bCs/>
        </w:rPr>
      </w:pPr>
      <w:r w:rsidRPr="00275F03">
        <w:rPr>
          <w:b/>
          <w:bCs/>
        </w:rPr>
        <w:lastRenderedPageBreak/>
        <w:t>Jenis relasi dan kardinalitas</w:t>
      </w:r>
    </w:p>
    <w:p w14:paraId="1DD0097F" w14:textId="77777777" w:rsidR="007211BC" w:rsidRDefault="007211BC" w:rsidP="007211BC">
      <w:pPr>
        <w:pStyle w:val="ListNumber"/>
        <w:numPr>
          <w:ilvl w:val="0"/>
          <w:numId w:val="19"/>
        </w:numPr>
        <w:jc w:val="both"/>
        <w:rPr>
          <w:rFonts w:cs="Times New Roman"/>
          <w:szCs w:val="24"/>
        </w:rPr>
      </w:pPr>
      <w:r w:rsidRPr="007211BC">
        <w:rPr>
          <w:rStyle w:val="Strong"/>
          <w:rFonts w:cs="Times New Roman"/>
          <w:szCs w:val="24"/>
        </w:rPr>
        <w:t xml:space="preserve">Pelanggan </w:t>
      </w:r>
      <w:proofErr w:type="gramStart"/>
      <w:r>
        <w:rPr>
          <w:rStyle w:val="Strong"/>
          <w:rFonts w:cs="Times New Roman"/>
          <w:szCs w:val="24"/>
        </w:rPr>
        <w:t xml:space="preserve">dengan </w:t>
      </w:r>
      <w:r w:rsidRPr="007211BC">
        <w:rPr>
          <w:rStyle w:val="Strong"/>
          <w:rFonts w:cs="Times New Roman"/>
          <w:szCs w:val="24"/>
        </w:rPr>
        <w:t xml:space="preserve"> Akun</w:t>
      </w:r>
      <w:proofErr w:type="gramEnd"/>
      <w:r w:rsidRPr="007211BC">
        <w:rPr>
          <w:rStyle w:val="Strong"/>
          <w:rFonts w:cs="Times New Roman"/>
          <w:szCs w:val="24"/>
        </w:rPr>
        <w:t xml:space="preserve"> (1:1)</w:t>
      </w:r>
    </w:p>
    <w:p w14:paraId="07313A0F" w14:textId="2308A5DE" w:rsidR="007211BC" w:rsidRPr="007211BC" w:rsidRDefault="007211BC" w:rsidP="007211BC">
      <w:pPr>
        <w:pStyle w:val="ListNumber"/>
        <w:numPr>
          <w:ilvl w:val="0"/>
          <w:numId w:val="0"/>
        </w:numPr>
        <w:ind w:left="720"/>
        <w:jc w:val="both"/>
        <w:rPr>
          <w:rFonts w:cs="Times New Roman"/>
          <w:szCs w:val="24"/>
        </w:rPr>
      </w:pPr>
      <w:r w:rsidRPr="007211BC">
        <w:rPr>
          <w:rStyle w:val="Emphasis"/>
          <w:rFonts w:cs="Times New Roman"/>
          <w:i w:val="0"/>
          <w:iCs w:val="0"/>
          <w:szCs w:val="24"/>
        </w:rPr>
        <w:t>Penjelasan:</w:t>
      </w:r>
      <w:r w:rsidRPr="007211BC">
        <w:rPr>
          <w:rFonts w:cs="Times New Roman"/>
          <w:szCs w:val="24"/>
        </w:rPr>
        <w:t> Satu pelanggan hanya boleh memiliki satu akun untuk login. Sebaliknya, satu akun hanya dimiliki oleh satu pelanggan. Relasi ini diimplementasikan dengan menempatkan FK </w:t>
      </w:r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id_pelanggan</w:t>
      </w:r>
      <w:r w:rsidRPr="007211BC">
        <w:rPr>
          <w:rFonts w:cs="Times New Roman"/>
          <w:szCs w:val="24"/>
        </w:rPr>
        <w:t> di tabel AKUN, sehingga setiap akun terkait dengan tepat satu pelanggan.</w:t>
      </w:r>
    </w:p>
    <w:p w14:paraId="25A069B2" w14:textId="77777777" w:rsidR="007211BC" w:rsidRDefault="007211BC" w:rsidP="007211BC">
      <w:pPr>
        <w:pStyle w:val="ListNumber"/>
        <w:numPr>
          <w:ilvl w:val="0"/>
          <w:numId w:val="19"/>
        </w:numPr>
        <w:jc w:val="both"/>
        <w:rPr>
          <w:rFonts w:cs="Times New Roman"/>
          <w:szCs w:val="24"/>
        </w:rPr>
      </w:pPr>
      <w:r w:rsidRPr="007211BC">
        <w:rPr>
          <w:rStyle w:val="Strong"/>
          <w:rFonts w:cs="Times New Roman"/>
          <w:szCs w:val="24"/>
        </w:rPr>
        <w:t xml:space="preserve">Pelanggan </w:t>
      </w:r>
      <w:proofErr w:type="gramStart"/>
      <w:r>
        <w:rPr>
          <w:rStyle w:val="Strong"/>
          <w:rFonts w:cs="Times New Roman"/>
          <w:szCs w:val="24"/>
        </w:rPr>
        <w:t xml:space="preserve">dengan </w:t>
      </w:r>
      <w:r w:rsidRPr="007211BC">
        <w:rPr>
          <w:rStyle w:val="Strong"/>
          <w:rFonts w:cs="Times New Roman"/>
          <w:szCs w:val="24"/>
        </w:rPr>
        <w:t xml:space="preserve"> Pesanan</w:t>
      </w:r>
      <w:proofErr w:type="gramEnd"/>
      <w:r w:rsidRPr="007211BC">
        <w:rPr>
          <w:rStyle w:val="Strong"/>
          <w:rFonts w:cs="Times New Roman"/>
          <w:szCs w:val="24"/>
        </w:rPr>
        <w:t xml:space="preserve"> (</w:t>
      </w:r>
      <w:proofErr w:type="gramStart"/>
      <w:r w:rsidRPr="007211BC">
        <w:rPr>
          <w:rStyle w:val="Strong"/>
          <w:rFonts w:cs="Times New Roman"/>
          <w:szCs w:val="24"/>
        </w:rPr>
        <w:t>1:N</w:t>
      </w:r>
      <w:proofErr w:type="gramEnd"/>
      <w:r w:rsidRPr="007211BC">
        <w:rPr>
          <w:rStyle w:val="Strong"/>
          <w:rFonts w:cs="Times New Roman"/>
          <w:szCs w:val="24"/>
        </w:rPr>
        <w:t>)</w:t>
      </w:r>
    </w:p>
    <w:p w14:paraId="068CF44B" w14:textId="14CA07F8" w:rsidR="007211BC" w:rsidRPr="007211BC" w:rsidRDefault="007211BC" w:rsidP="007211BC">
      <w:pPr>
        <w:pStyle w:val="ListNumber"/>
        <w:numPr>
          <w:ilvl w:val="0"/>
          <w:numId w:val="0"/>
        </w:numPr>
        <w:ind w:left="720"/>
        <w:jc w:val="both"/>
        <w:rPr>
          <w:rFonts w:cs="Times New Roman"/>
          <w:szCs w:val="24"/>
        </w:rPr>
      </w:pPr>
      <w:r w:rsidRPr="007211BC">
        <w:rPr>
          <w:rStyle w:val="Emphasis"/>
          <w:rFonts w:cs="Times New Roman"/>
          <w:i w:val="0"/>
          <w:iCs w:val="0"/>
          <w:szCs w:val="24"/>
        </w:rPr>
        <w:t>Penjelasan:</w:t>
      </w:r>
      <w:r w:rsidRPr="007211BC">
        <w:rPr>
          <w:rFonts w:cs="Times New Roman"/>
          <w:szCs w:val="24"/>
        </w:rPr>
        <w:t> Dalam bisnis, satu pelanggan dapat melakukan banyak pesanan (misal: berbelanja berkali-kali). Sebaliknya, satu pesanan hanya dilakukan oleh satu pelanggan. FK </w:t>
      </w:r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id_pelanggan</w:t>
      </w:r>
      <w:r w:rsidRPr="007211BC">
        <w:rPr>
          <w:rFonts w:cs="Times New Roman"/>
          <w:szCs w:val="24"/>
        </w:rPr>
        <w:t> diletakkan di tabel PESANAN.</w:t>
      </w:r>
    </w:p>
    <w:p w14:paraId="007D3928" w14:textId="77777777" w:rsidR="007211BC" w:rsidRDefault="007211BC" w:rsidP="007211BC">
      <w:pPr>
        <w:pStyle w:val="ListNumber"/>
        <w:numPr>
          <w:ilvl w:val="0"/>
          <w:numId w:val="19"/>
        </w:numPr>
        <w:jc w:val="both"/>
        <w:rPr>
          <w:rFonts w:cs="Times New Roman"/>
          <w:szCs w:val="24"/>
        </w:rPr>
      </w:pPr>
      <w:r w:rsidRPr="007211BC">
        <w:rPr>
          <w:rStyle w:val="Strong"/>
          <w:rFonts w:cs="Times New Roman"/>
          <w:szCs w:val="24"/>
        </w:rPr>
        <w:t xml:space="preserve">Kategori </w:t>
      </w:r>
      <w:proofErr w:type="gramStart"/>
      <w:r>
        <w:rPr>
          <w:rStyle w:val="Strong"/>
          <w:rFonts w:cs="Times New Roman"/>
          <w:szCs w:val="24"/>
        </w:rPr>
        <w:t xml:space="preserve">dengan </w:t>
      </w:r>
      <w:r w:rsidRPr="007211BC">
        <w:rPr>
          <w:rStyle w:val="Strong"/>
          <w:rFonts w:cs="Times New Roman"/>
          <w:szCs w:val="24"/>
        </w:rPr>
        <w:t xml:space="preserve"> Produk</w:t>
      </w:r>
      <w:proofErr w:type="gramEnd"/>
      <w:r w:rsidRPr="007211BC">
        <w:rPr>
          <w:rStyle w:val="Strong"/>
          <w:rFonts w:cs="Times New Roman"/>
          <w:szCs w:val="24"/>
        </w:rPr>
        <w:t xml:space="preserve"> (</w:t>
      </w:r>
      <w:proofErr w:type="gramStart"/>
      <w:r w:rsidRPr="007211BC">
        <w:rPr>
          <w:rStyle w:val="Strong"/>
          <w:rFonts w:cs="Times New Roman"/>
          <w:szCs w:val="24"/>
        </w:rPr>
        <w:t>1:N</w:t>
      </w:r>
      <w:proofErr w:type="gramEnd"/>
      <w:r w:rsidRPr="007211BC">
        <w:rPr>
          <w:rStyle w:val="Strong"/>
          <w:rFonts w:cs="Times New Roman"/>
          <w:szCs w:val="24"/>
        </w:rPr>
        <w:t>)</w:t>
      </w:r>
    </w:p>
    <w:p w14:paraId="6884A67A" w14:textId="0160FAAC" w:rsidR="007211BC" w:rsidRPr="007211BC" w:rsidRDefault="007211BC" w:rsidP="007211BC">
      <w:pPr>
        <w:pStyle w:val="ListNumber"/>
        <w:numPr>
          <w:ilvl w:val="0"/>
          <w:numId w:val="0"/>
        </w:numPr>
        <w:ind w:left="720"/>
        <w:jc w:val="both"/>
        <w:rPr>
          <w:rFonts w:cs="Times New Roman"/>
          <w:szCs w:val="24"/>
        </w:rPr>
      </w:pPr>
      <w:r w:rsidRPr="007211BC">
        <w:rPr>
          <w:rStyle w:val="Emphasis"/>
          <w:rFonts w:cs="Times New Roman"/>
          <w:i w:val="0"/>
          <w:iCs w:val="0"/>
          <w:szCs w:val="24"/>
        </w:rPr>
        <w:t>Penjelasan:</w:t>
      </w:r>
      <w:r w:rsidRPr="007211BC">
        <w:rPr>
          <w:rFonts w:cs="Times New Roman"/>
          <w:szCs w:val="24"/>
        </w:rPr>
        <w:t> Satu kategori dapat berisi banyak produk (misal: kategori "Elektronik" berisi banyak produk). Setiap produk hanya termasuk dalam satu kategori. FK </w:t>
      </w:r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id_kategori</w:t>
      </w:r>
      <w:r w:rsidRPr="007211BC">
        <w:rPr>
          <w:rFonts w:cs="Times New Roman"/>
          <w:szCs w:val="24"/>
        </w:rPr>
        <w:t> di tabel PRODUK.</w:t>
      </w:r>
    </w:p>
    <w:p w14:paraId="58DFFC9C" w14:textId="77777777" w:rsidR="007211BC" w:rsidRDefault="007211BC" w:rsidP="007211BC">
      <w:pPr>
        <w:pStyle w:val="ListNumber"/>
        <w:numPr>
          <w:ilvl w:val="0"/>
          <w:numId w:val="19"/>
        </w:numPr>
        <w:jc w:val="both"/>
        <w:rPr>
          <w:rFonts w:cs="Times New Roman"/>
          <w:szCs w:val="24"/>
        </w:rPr>
      </w:pPr>
      <w:r w:rsidRPr="007211BC">
        <w:rPr>
          <w:rStyle w:val="Strong"/>
          <w:rFonts w:cs="Times New Roman"/>
          <w:szCs w:val="24"/>
        </w:rPr>
        <w:t xml:space="preserve">Pesanan </w:t>
      </w:r>
      <w:proofErr w:type="gramStart"/>
      <w:r>
        <w:rPr>
          <w:rStyle w:val="Strong"/>
          <w:rFonts w:cs="Times New Roman"/>
          <w:szCs w:val="24"/>
        </w:rPr>
        <w:t xml:space="preserve">dengan </w:t>
      </w:r>
      <w:r w:rsidRPr="007211BC">
        <w:rPr>
          <w:rStyle w:val="Strong"/>
          <w:rFonts w:cs="Times New Roman"/>
          <w:szCs w:val="24"/>
        </w:rPr>
        <w:t xml:space="preserve"> Pembayaran</w:t>
      </w:r>
      <w:proofErr w:type="gramEnd"/>
      <w:r w:rsidRPr="007211BC">
        <w:rPr>
          <w:rStyle w:val="Strong"/>
          <w:rFonts w:cs="Times New Roman"/>
          <w:szCs w:val="24"/>
        </w:rPr>
        <w:t xml:space="preserve"> (1:1)</w:t>
      </w:r>
    </w:p>
    <w:p w14:paraId="43F3903B" w14:textId="586FECE5" w:rsidR="007211BC" w:rsidRPr="007211BC" w:rsidRDefault="007211BC" w:rsidP="007211BC">
      <w:pPr>
        <w:pStyle w:val="ListNumber"/>
        <w:numPr>
          <w:ilvl w:val="0"/>
          <w:numId w:val="0"/>
        </w:numPr>
        <w:ind w:left="720"/>
        <w:jc w:val="both"/>
        <w:rPr>
          <w:rFonts w:cs="Times New Roman"/>
          <w:szCs w:val="24"/>
        </w:rPr>
      </w:pPr>
      <w:r w:rsidRPr="007211BC">
        <w:rPr>
          <w:rStyle w:val="Emphasis"/>
          <w:rFonts w:cs="Times New Roman"/>
          <w:i w:val="0"/>
          <w:iCs w:val="0"/>
          <w:szCs w:val="24"/>
        </w:rPr>
        <w:t>Penjelasan:</w:t>
      </w:r>
      <w:r w:rsidRPr="007211BC">
        <w:rPr>
          <w:rFonts w:cs="Times New Roman"/>
          <w:szCs w:val="24"/>
        </w:rPr>
        <w:t> Setiap pesanan hanya akan dibayar satu kali (meskipun bisa dicicil, dalam kasus sederhana dianggap satu pembayaran). Sebaliknya, satu pembayaran hanya untuk satu pesanan. FK </w:t>
      </w:r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id_pesanan</w:t>
      </w:r>
      <w:r w:rsidRPr="007211BC">
        <w:rPr>
          <w:rFonts w:cs="Times New Roman"/>
          <w:szCs w:val="24"/>
        </w:rPr>
        <w:t> di tabel PEMBAYARAN.</w:t>
      </w:r>
    </w:p>
    <w:p w14:paraId="71055AA3" w14:textId="77777777" w:rsidR="007211BC" w:rsidRDefault="007211BC" w:rsidP="007211BC">
      <w:pPr>
        <w:pStyle w:val="ListNumber"/>
        <w:numPr>
          <w:ilvl w:val="0"/>
          <w:numId w:val="19"/>
        </w:numPr>
        <w:jc w:val="both"/>
        <w:rPr>
          <w:rFonts w:cs="Times New Roman"/>
          <w:szCs w:val="24"/>
        </w:rPr>
      </w:pPr>
      <w:r w:rsidRPr="007211BC">
        <w:rPr>
          <w:rStyle w:val="Strong"/>
          <w:rFonts w:cs="Times New Roman"/>
          <w:szCs w:val="24"/>
        </w:rPr>
        <w:t xml:space="preserve">Pesanan </w:t>
      </w:r>
      <w:proofErr w:type="gramStart"/>
      <w:r>
        <w:rPr>
          <w:rStyle w:val="Strong"/>
          <w:rFonts w:cs="Times New Roman"/>
          <w:szCs w:val="24"/>
        </w:rPr>
        <w:t xml:space="preserve">dengan </w:t>
      </w:r>
      <w:r w:rsidRPr="007211BC">
        <w:rPr>
          <w:rStyle w:val="Strong"/>
          <w:rFonts w:cs="Times New Roman"/>
          <w:szCs w:val="24"/>
        </w:rPr>
        <w:t xml:space="preserve"> Produk</w:t>
      </w:r>
      <w:proofErr w:type="gramEnd"/>
      <w:r w:rsidRPr="007211BC">
        <w:rPr>
          <w:rStyle w:val="Strong"/>
          <w:rFonts w:cs="Times New Roman"/>
          <w:szCs w:val="24"/>
        </w:rPr>
        <w:t xml:space="preserve"> (</w:t>
      </w:r>
      <w:proofErr w:type="gramStart"/>
      <w:r w:rsidRPr="007211BC">
        <w:rPr>
          <w:rStyle w:val="Strong"/>
          <w:rFonts w:cs="Times New Roman"/>
          <w:szCs w:val="24"/>
        </w:rPr>
        <w:t>M:N</w:t>
      </w:r>
      <w:proofErr w:type="gramEnd"/>
      <w:r w:rsidRPr="007211BC">
        <w:rPr>
          <w:rStyle w:val="Strong"/>
          <w:rFonts w:cs="Times New Roman"/>
          <w:szCs w:val="24"/>
        </w:rPr>
        <w:t>) melalui Detail_Pesanan</w:t>
      </w:r>
    </w:p>
    <w:p w14:paraId="71F0EF36" w14:textId="4F404E36" w:rsidR="007211BC" w:rsidRPr="007211BC" w:rsidRDefault="007211BC" w:rsidP="007211BC">
      <w:pPr>
        <w:pStyle w:val="ListNumber"/>
        <w:numPr>
          <w:ilvl w:val="0"/>
          <w:numId w:val="0"/>
        </w:numPr>
        <w:ind w:left="720"/>
        <w:jc w:val="both"/>
        <w:rPr>
          <w:rFonts w:cs="Times New Roman"/>
          <w:szCs w:val="24"/>
        </w:rPr>
      </w:pPr>
      <w:r w:rsidRPr="007211BC">
        <w:rPr>
          <w:rStyle w:val="Emphasis"/>
          <w:rFonts w:cs="Times New Roman"/>
          <w:i w:val="0"/>
          <w:iCs w:val="0"/>
          <w:szCs w:val="24"/>
        </w:rPr>
        <w:t>Penjelasan:</w:t>
      </w:r>
      <w:r w:rsidRPr="007211BC">
        <w:rPr>
          <w:rFonts w:cs="Times New Roman"/>
          <w:szCs w:val="24"/>
        </w:rPr>
        <w:t> Satu pesanan dapat berisi banyak produk, dan satu produk dapat dipesan dalam banyak pesanan. Relasi many-to-many ini dipecah menjadi dua relasi one-to-many dengan bantuan tabel Detail_Pesanan:</w:t>
      </w:r>
    </w:p>
    <w:p w14:paraId="4315EB45" w14:textId="27670E9A" w:rsidR="007211BC" w:rsidRPr="007211BC" w:rsidRDefault="007211BC" w:rsidP="007211BC">
      <w:pPr>
        <w:pStyle w:val="ListNumber"/>
        <w:numPr>
          <w:ilvl w:val="1"/>
          <w:numId w:val="19"/>
        </w:numPr>
        <w:jc w:val="both"/>
        <w:rPr>
          <w:rFonts w:cs="Times New Roman"/>
          <w:szCs w:val="24"/>
        </w:rPr>
      </w:pPr>
      <w:r w:rsidRPr="007211BC">
        <w:rPr>
          <w:rFonts w:cs="Times New Roman"/>
          <w:szCs w:val="24"/>
        </w:rPr>
        <w:t xml:space="preserve">Pesanan </w:t>
      </w:r>
      <w:proofErr w:type="gramStart"/>
      <w:r>
        <w:rPr>
          <w:rFonts w:cs="Times New Roman"/>
          <w:szCs w:val="24"/>
        </w:rPr>
        <w:t xml:space="preserve">dengan </w:t>
      </w:r>
      <w:r w:rsidRPr="007211BC">
        <w:rPr>
          <w:rFonts w:cs="Times New Roman"/>
          <w:szCs w:val="24"/>
        </w:rPr>
        <w:t xml:space="preserve"> Detail</w:t>
      </w:r>
      <w:proofErr w:type="gramEnd"/>
      <w:r w:rsidRPr="007211BC">
        <w:rPr>
          <w:rFonts w:cs="Times New Roman"/>
          <w:szCs w:val="24"/>
        </w:rPr>
        <w:t>_Pesanan (</w:t>
      </w:r>
      <w:proofErr w:type="gramStart"/>
      <w:r w:rsidRPr="007211BC">
        <w:rPr>
          <w:rFonts w:cs="Times New Roman"/>
          <w:szCs w:val="24"/>
        </w:rPr>
        <w:t>1:N</w:t>
      </w:r>
      <w:proofErr w:type="gramEnd"/>
      <w:r w:rsidRPr="007211BC">
        <w:rPr>
          <w:rFonts w:cs="Times New Roman"/>
          <w:szCs w:val="24"/>
        </w:rPr>
        <w:t>): Satu pesanan bisa memiliki banyak baris detail.</w:t>
      </w:r>
    </w:p>
    <w:p w14:paraId="3AEF8B43" w14:textId="40087156" w:rsidR="007211BC" w:rsidRPr="007211BC" w:rsidRDefault="007211BC" w:rsidP="007211BC">
      <w:pPr>
        <w:pStyle w:val="ListNumber"/>
        <w:numPr>
          <w:ilvl w:val="1"/>
          <w:numId w:val="19"/>
        </w:numPr>
        <w:jc w:val="both"/>
        <w:rPr>
          <w:rFonts w:cs="Times New Roman"/>
          <w:szCs w:val="24"/>
        </w:rPr>
      </w:pPr>
      <w:r w:rsidRPr="007211BC">
        <w:rPr>
          <w:rFonts w:cs="Times New Roman"/>
          <w:szCs w:val="24"/>
        </w:rPr>
        <w:t xml:space="preserve">Produk </w:t>
      </w:r>
      <w:proofErr w:type="gramStart"/>
      <w:r>
        <w:rPr>
          <w:rFonts w:cs="Times New Roman"/>
          <w:szCs w:val="24"/>
        </w:rPr>
        <w:t xml:space="preserve">dengan </w:t>
      </w:r>
      <w:r w:rsidRPr="007211BC">
        <w:rPr>
          <w:rFonts w:cs="Times New Roman"/>
          <w:szCs w:val="24"/>
        </w:rPr>
        <w:t xml:space="preserve"> Detail</w:t>
      </w:r>
      <w:proofErr w:type="gramEnd"/>
      <w:r w:rsidRPr="007211BC">
        <w:rPr>
          <w:rFonts w:cs="Times New Roman"/>
          <w:szCs w:val="24"/>
        </w:rPr>
        <w:t>_Pesanan (</w:t>
      </w:r>
      <w:proofErr w:type="gramStart"/>
      <w:r w:rsidRPr="007211BC">
        <w:rPr>
          <w:rFonts w:cs="Times New Roman"/>
          <w:szCs w:val="24"/>
        </w:rPr>
        <w:t>1:N</w:t>
      </w:r>
      <w:proofErr w:type="gramEnd"/>
      <w:r w:rsidRPr="007211BC">
        <w:rPr>
          <w:rFonts w:cs="Times New Roman"/>
          <w:szCs w:val="24"/>
        </w:rPr>
        <w:t>): Satu produk bisa muncul di banyak baris detail (pada pesanan yang berbeda).</w:t>
      </w:r>
    </w:p>
    <w:p w14:paraId="12BE50F9" w14:textId="77777777" w:rsidR="007211BC" w:rsidRPr="007211BC" w:rsidRDefault="007211BC" w:rsidP="007211BC">
      <w:pPr>
        <w:pStyle w:val="ds-markdown-paragraph"/>
        <w:numPr>
          <w:ilvl w:val="0"/>
          <w:numId w:val="19"/>
        </w:numPr>
        <w:spacing w:before="120" w:beforeAutospacing="0" w:after="0" w:afterAutospacing="0"/>
        <w:jc w:val="both"/>
      </w:pPr>
      <w:r w:rsidRPr="007211BC">
        <w:t>Tabel Detail_Pesanan memiliki composite key (</w:t>
      </w:r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id_pesanan</w:t>
      </w:r>
      <w:r w:rsidRPr="007211BC">
        <w:t>, </w:t>
      </w:r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id_produk</w:t>
      </w:r>
      <w:r w:rsidRPr="007211BC">
        <w:t>) yang sekaligus menjadi FK ke kedua tabel.</w:t>
      </w:r>
    </w:p>
    <w:p w14:paraId="2CF50F3D" w14:textId="54766540" w:rsidR="00277B6F" w:rsidRPr="002747C7" w:rsidRDefault="00000000" w:rsidP="002747C7">
      <w:pPr>
        <w:pStyle w:val="ListNumber"/>
        <w:tabs>
          <w:tab w:val="clear" w:pos="360"/>
          <w:tab w:val="num" w:pos="567"/>
        </w:tabs>
        <w:ind w:left="284"/>
        <w:rPr>
          <w:b/>
          <w:bCs/>
        </w:rPr>
      </w:pPr>
      <w:r w:rsidRPr="002747C7">
        <w:rPr>
          <w:b/>
          <w:bCs/>
        </w:rPr>
        <w:t>Ringkasan primary key dan foreign key</w:t>
      </w:r>
    </w:p>
    <w:tbl>
      <w:tblPr>
        <w:tblStyle w:val="TableGrid"/>
        <w:tblpPr w:leftFromText="180" w:rightFromText="180" w:vertAnchor="text" w:horzAnchor="margin" w:tblpXSpec="center" w:tblpY="21"/>
        <w:tblW w:w="9299" w:type="dxa"/>
        <w:tblLayout w:type="fixed"/>
        <w:tblLook w:val="04A0" w:firstRow="1" w:lastRow="0" w:firstColumn="1" w:lastColumn="0" w:noHBand="0" w:noVBand="1"/>
      </w:tblPr>
      <w:tblGrid>
        <w:gridCol w:w="2754"/>
        <w:gridCol w:w="2754"/>
        <w:gridCol w:w="3791"/>
      </w:tblGrid>
      <w:tr w:rsidR="002747C7" w14:paraId="4D2B56AD" w14:textId="77777777" w:rsidTr="002747C7">
        <w:trPr>
          <w:trHeight w:val="268"/>
        </w:trPr>
        <w:tc>
          <w:tcPr>
            <w:tcW w:w="2754" w:type="dxa"/>
            <w:shd w:val="clear" w:color="auto" w:fill="D9D9D9"/>
            <w:vAlign w:val="center"/>
          </w:tcPr>
          <w:p w14:paraId="45A52BBE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b/>
                <w:sz w:val="22"/>
              </w:rPr>
              <w:t>Tabel</w:t>
            </w:r>
          </w:p>
        </w:tc>
        <w:tc>
          <w:tcPr>
            <w:tcW w:w="2754" w:type="dxa"/>
            <w:shd w:val="clear" w:color="auto" w:fill="D9D9D9"/>
            <w:vAlign w:val="center"/>
          </w:tcPr>
          <w:p w14:paraId="6C8C00D9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b/>
                <w:sz w:val="22"/>
              </w:rPr>
              <w:t>Primary Key</w:t>
            </w:r>
          </w:p>
        </w:tc>
        <w:tc>
          <w:tcPr>
            <w:tcW w:w="3791" w:type="dxa"/>
            <w:shd w:val="clear" w:color="auto" w:fill="D9D9D9"/>
            <w:vAlign w:val="center"/>
          </w:tcPr>
          <w:p w14:paraId="52096317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b/>
                <w:sz w:val="22"/>
              </w:rPr>
              <w:t>Foreign Key</w:t>
            </w:r>
          </w:p>
        </w:tc>
      </w:tr>
      <w:tr w:rsidR="002747C7" w14:paraId="734A0474" w14:textId="77777777" w:rsidTr="002747C7">
        <w:trPr>
          <w:trHeight w:val="282"/>
        </w:trPr>
        <w:tc>
          <w:tcPr>
            <w:tcW w:w="2754" w:type="dxa"/>
            <w:vAlign w:val="center"/>
          </w:tcPr>
          <w:p w14:paraId="12A90537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PELANGGAN</w:t>
            </w:r>
          </w:p>
        </w:tc>
        <w:tc>
          <w:tcPr>
            <w:tcW w:w="2754" w:type="dxa"/>
            <w:vAlign w:val="center"/>
          </w:tcPr>
          <w:p w14:paraId="7939C4B3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sz w:val="22"/>
              </w:rPr>
              <w:t>id_pelanggan</w:t>
            </w:r>
          </w:p>
        </w:tc>
        <w:tc>
          <w:tcPr>
            <w:tcW w:w="3791" w:type="dxa"/>
            <w:vAlign w:val="center"/>
          </w:tcPr>
          <w:p w14:paraId="383C104C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-</w:t>
            </w:r>
          </w:p>
        </w:tc>
      </w:tr>
      <w:tr w:rsidR="002747C7" w14:paraId="7C3D4DF4" w14:textId="77777777" w:rsidTr="002747C7">
        <w:trPr>
          <w:trHeight w:val="268"/>
        </w:trPr>
        <w:tc>
          <w:tcPr>
            <w:tcW w:w="2754" w:type="dxa"/>
            <w:vAlign w:val="center"/>
          </w:tcPr>
          <w:p w14:paraId="7999D5F7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AKUN</w:t>
            </w:r>
          </w:p>
        </w:tc>
        <w:tc>
          <w:tcPr>
            <w:tcW w:w="2754" w:type="dxa"/>
            <w:vAlign w:val="center"/>
          </w:tcPr>
          <w:p w14:paraId="1DB26071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sz w:val="22"/>
              </w:rPr>
              <w:t>id_akun</w:t>
            </w:r>
          </w:p>
        </w:tc>
        <w:tc>
          <w:tcPr>
            <w:tcW w:w="3791" w:type="dxa"/>
            <w:vAlign w:val="center"/>
          </w:tcPr>
          <w:p w14:paraId="5F2A7E54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id_pelanggan</w:t>
            </w:r>
          </w:p>
        </w:tc>
      </w:tr>
      <w:tr w:rsidR="002747C7" w14:paraId="463BB71D" w14:textId="77777777" w:rsidTr="002747C7">
        <w:trPr>
          <w:trHeight w:val="268"/>
        </w:trPr>
        <w:tc>
          <w:tcPr>
            <w:tcW w:w="2754" w:type="dxa"/>
            <w:vAlign w:val="center"/>
          </w:tcPr>
          <w:p w14:paraId="56E489FE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PESANAN</w:t>
            </w:r>
          </w:p>
        </w:tc>
        <w:tc>
          <w:tcPr>
            <w:tcW w:w="2754" w:type="dxa"/>
            <w:vAlign w:val="center"/>
          </w:tcPr>
          <w:p w14:paraId="188EB4F6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sz w:val="22"/>
              </w:rPr>
              <w:t>id_pesanan</w:t>
            </w:r>
          </w:p>
        </w:tc>
        <w:tc>
          <w:tcPr>
            <w:tcW w:w="3791" w:type="dxa"/>
            <w:vAlign w:val="center"/>
          </w:tcPr>
          <w:p w14:paraId="35C0F31F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id_pelanggan</w:t>
            </w:r>
          </w:p>
        </w:tc>
      </w:tr>
      <w:tr w:rsidR="002747C7" w14:paraId="16701E00" w14:textId="77777777" w:rsidTr="002747C7">
        <w:trPr>
          <w:trHeight w:val="282"/>
        </w:trPr>
        <w:tc>
          <w:tcPr>
            <w:tcW w:w="2754" w:type="dxa"/>
            <w:vAlign w:val="center"/>
          </w:tcPr>
          <w:p w14:paraId="7BECBEFB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KATEGORI</w:t>
            </w:r>
          </w:p>
        </w:tc>
        <w:tc>
          <w:tcPr>
            <w:tcW w:w="2754" w:type="dxa"/>
            <w:vAlign w:val="center"/>
          </w:tcPr>
          <w:p w14:paraId="44678F28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sz w:val="22"/>
              </w:rPr>
              <w:t>id_kategori</w:t>
            </w:r>
          </w:p>
        </w:tc>
        <w:tc>
          <w:tcPr>
            <w:tcW w:w="3791" w:type="dxa"/>
            <w:vAlign w:val="center"/>
          </w:tcPr>
          <w:p w14:paraId="53EBC1A1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-</w:t>
            </w:r>
          </w:p>
        </w:tc>
      </w:tr>
      <w:tr w:rsidR="002747C7" w14:paraId="4DA5061E" w14:textId="77777777" w:rsidTr="002747C7">
        <w:trPr>
          <w:trHeight w:val="268"/>
        </w:trPr>
        <w:tc>
          <w:tcPr>
            <w:tcW w:w="2754" w:type="dxa"/>
            <w:vAlign w:val="center"/>
          </w:tcPr>
          <w:p w14:paraId="663B97AD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PRODUK</w:t>
            </w:r>
          </w:p>
        </w:tc>
        <w:tc>
          <w:tcPr>
            <w:tcW w:w="2754" w:type="dxa"/>
            <w:vAlign w:val="center"/>
          </w:tcPr>
          <w:p w14:paraId="1736B219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sz w:val="22"/>
              </w:rPr>
              <w:t>id_produk</w:t>
            </w:r>
          </w:p>
        </w:tc>
        <w:tc>
          <w:tcPr>
            <w:tcW w:w="3791" w:type="dxa"/>
            <w:vAlign w:val="center"/>
          </w:tcPr>
          <w:p w14:paraId="285B324A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id_kategori</w:t>
            </w:r>
          </w:p>
        </w:tc>
      </w:tr>
      <w:tr w:rsidR="002747C7" w14:paraId="5EB83442" w14:textId="77777777" w:rsidTr="002747C7">
        <w:trPr>
          <w:trHeight w:val="282"/>
        </w:trPr>
        <w:tc>
          <w:tcPr>
            <w:tcW w:w="2754" w:type="dxa"/>
            <w:vAlign w:val="center"/>
          </w:tcPr>
          <w:p w14:paraId="4EE88071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DETAIL_PESANAN</w:t>
            </w:r>
          </w:p>
        </w:tc>
        <w:tc>
          <w:tcPr>
            <w:tcW w:w="2754" w:type="dxa"/>
            <w:vAlign w:val="center"/>
          </w:tcPr>
          <w:p w14:paraId="48945D32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sz w:val="22"/>
              </w:rPr>
              <w:t>id_pesanan, id_produk</w:t>
            </w:r>
          </w:p>
        </w:tc>
        <w:tc>
          <w:tcPr>
            <w:tcW w:w="3791" w:type="dxa"/>
            <w:vAlign w:val="center"/>
          </w:tcPr>
          <w:p w14:paraId="7EC82173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id_pesanan, id_produk</w:t>
            </w:r>
          </w:p>
        </w:tc>
      </w:tr>
      <w:tr w:rsidR="002747C7" w14:paraId="16F2D072" w14:textId="77777777" w:rsidTr="002747C7">
        <w:trPr>
          <w:trHeight w:val="268"/>
        </w:trPr>
        <w:tc>
          <w:tcPr>
            <w:tcW w:w="2754" w:type="dxa"/>
            <w:vAlign w:val="center"/>
          </w:tcPr>
          <w:p w14:paraId="5BB9AF00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PEMBAYARAN</w:t>
            </w:r>
          </w:p>
        </w:tc>
        <w:tc>
          <w:tcPr>
            <w:tcW w:w="2754" w:type="dxa"/>
            <w:vAlign w:val="center"/>
          </w:tcPr>
          <w:p w14:paraId="7D7B89D5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sz w:val="22"/>
              </w:rPr>
              <w:t>id_pembayaran</w:t>
            </w:r>
          </w:p>
        </w:tc>
        <w:tc>
          <w:tcPr>
            <w:tcW w:w="3791" w:type="dxa"/>
            <w:vAlign w:val="center"/>
          </w:tcPr>
          <w:p w14:paraId="0763B3BB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id_pesanan</w:t>
            </w:r>
          </w:p>
        </w:tc>
      </w:tr>
    </w:tbl>
    <w:p w14:paraId="251AF66D" w14:textId="77777777" w:rsidR="007211BC" w:rsidRDefault="007211BC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6A86EEA1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4AC37BBC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5C32F9D9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05F42231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325CEB61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7E8FDD48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722EE9B9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205AE062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2423BFCB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26B267C4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2E1BB5A1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23C4E834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0D2DA744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00315470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108EB85A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7D66889A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6F00B2BA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67DE4629" w14:textId="313113D8" w:rsidR="002747C7" w:rsidRDefault="00124C67" w:rsidP="00124C67">
      <w:pPr>
        <w:pStyle w:val="ListNumber"/>
        <w:rPr>
          <w:b/>
          <w:bCs/>
        </w:rPr>
      </w:pPr>
      <w:r w:rsidRPr="00124C67">
        <w:rPr>
          <w:b/>
          <w:bCs/>
        </w:rPr>
        <w:lastRenderedPageBreak/>
        <w:t>Gambar ER Diagram yang telah saya buat</w:t>
      </w:r>
    </w:p>
    <w:p w14:paraId="01F21A89" w14:textId="59CC29AD" w:rsidR="007211BC" w:rsidRPr="007211BC" w:rsidRDefault="007211BC" w:rsidP="007211BC">
      <w:pPr>
        <w:pStyle w:val="ListNumber"/>
        <w:numPr>
          <w:ilvl w:val="0"/>
          <w:numId w:val="0"/>
        </w:numPr>
        <w:ind w:left="360"/>
        <w:jc w:val="both"/>
      </w:pPr>
      <w:r w:rsidRPr="007211BC">
        <w:t>Entity Relationship Diagram sistem penjualan online. Terlihat hubungan antar entitas dengan kardinalitas yang jelas.</w:t>
      </w:r>
    </w:p>
    <w:p w14:paraId="6A7DCDCF" w14:textId="24B63CF0" w:rsidR="00124C67" w:rsidRDefault="00124C67" w:rsidP="00124C67">
      <w:pPr>
        <w:pStyle w:val="ListNumber"/>
        <w:numPr>
          <w:ilvl w:val="0"/>
          <w:numId w:val="0"/>
        </w:numPr>
        <w:ind w:left="360"/>
      </w:pPr>
      <w:r w:rsidRPr="00124C67">
        <w:drawing>
          <wp:inline distT="0" distB="0" distL="0" distR="0" wp14:anchorId="7E4C9229" wp14:editId="0C64080A">
            <wp:extent cx="5857336" cy="3354689"/>
            <wp:effectExtent l="0" t="0" r="0" b="0"/>
            <wp:docPr id="58489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96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2463" cy="335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A90C" w14:textId="1963E803" w:rsidR="004B13EE" w:rsidRDefault="004B13EE" w:rsidP="00124C67">
      <w:pPr>
        <w:pStyle w:val="ListNumber"/>
        <w:rPr>
          <w:b/>
          <w:bCs/>
        </w:rPr>
      </w:pPr>
      <w:r>
        <w:rPr>
          <w:b/>
          <w:bCs/>
        </w:rPr>
        <w:t xml:space="preserve">Realisasi ke dalam database </w:t>
      </w:r>
    </w:p>
    <w:p w14:paraId="7BE6FBD8" w14:textId="204E1979" w:rsidR="004B13EE" w:rsidRDefault="004B13EE" w:rsidP="004B13EE">
      <w:pPr>
        <w:pStyle w:val="ListNumber"/>
        <w:numPr>
          <w:ilvl w:val="0"/>
          <w:numId w:val="0"/>
        </w:numPr>
        <w:ind w:left="360"/>
      </w:pPr>
      <w:r>
        <w:t>Setelah membuat ER Diagram maka kita merealisasikanya menggunakan perintah sql dan saya menggunakan mysql dan saya menginputkanya ke phpMyAdmin dengan perintah sql seperti berikut:</w:t>
      </w:r>
    </w:p>
    <w:p w14:paraId="2C8D235B" w14:textId="2531216F" w:rsidR="002107B0" w:rsidRDefault="004B13EE" w:rsidP="002107B0">
      <w:pPr>
        <w:pStyle w:val="ListNumber"/>
        <w:numPr>
          <w:ilvl w:val="0"/>
          <w:numId w:val="0"/>
        </w:numPr>
        <w:ind w:left="360"/>
        <w:jc w:val="center"/>
      </w:pPr>
      <w:r w:rsidRPr="004B13EE">
        <w:drawing>
          <wp:inline distT="0" distB="0" distL="0" distR="0" wp14:anchorId="1C753380" wp14:editId="431D62DB">
            <wp:extent cx="4017533" cy="3090499"/>
            <wp:effectExtent l="0" t="0" r="2540" b="0"/>
            <wp:docPr id="10219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68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1725" cy="311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0A47" w14:textId="77777777" w:rsidR="002107B0" w:rsidRDefault="007211BC" w:rsidP="007211BC">
      <w:pPr>
        <w:pStyle w:val="ListNumber"/>
        <w:numPr>
          <w:ilvl w:val="0"/>
          <w:numId w:val="0"/>
        </w:numPr>
        <w:ind w:left="360"/>
        <w:jc w:val="center"/>
      </w:pPr>
      <w:r w:rsidRPr="004B13EE">
        <w:drawing>
          <wp:inline distT="0" distB="0" distL="0" distR="0" wp14:anchorId="4275A1A9" wp14:editId="088C57D2">
            <wp:extent cx="4013613" cy="2494915"/>
            <wp:effectExtent l="0" t="0" r="6350" b="635"/>
            <wp:docPr id="45397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74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993" cy="2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F1FA" w14:textId="68DC586B" w:rsidR="002107B0" w:rsidRDefault="007211BC" w:rsidP="002107B0">
      <w:pPr>
        <w:pStyle w:val="ListNumber"/>
        <w:numPr>
          <w:ilvl w:val="0"/>
          <w:numId w:val="0"/>
        </w:numPr>
        <w:ind w:left="360"/>
        <w:jc w:val="center"/>
      </w:pPr>
      <w:r w:rsidRPr="004B13EE">
        <w:lastRenderedPageBreak/>
        <w:drawing>
          <wp:inline distT="0" distB="0" distL="0" distR="0" wp14:anchorId="05314927" wp14:editId="1679D347">
            <wp:extent cx="4005408" cy="3307080"/>
            <wp:effectExtent l="0" t="0" r="0" b="7620"/>
            <wp:docPr id="190195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51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079" cy="334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8B87" w14:textId="7488F78F" w:rsidR="004B13EE" w:rsidRPr="004B13EE" w:rsidRDefault="004B13EE" w:rsidP="007211BC">
      <w:pPr>
        <w:pStyle w:val="ListNumber"/>
        <w:numPr>
          <w:ilvl w:val="0"/>
          <w:numId w:val="0"/>
        </w:numPr>
        <w:ind w:left="360"/>
        <w:jc w:val="center"/>
      </w:pPr>
      <w:r>
        <w:t xml:space="preserve">Maka hasilnya akan seperti </w:t>
      </w:r>
      <w:proofErr w:type="gramStart"/>
      <w:r>
        <w:t>ini :</w:t>
      </w:r>
      <w:proofErr w:type="gramEnd"/>
    </w:p>
    <w:p w14:paraId="136BC3C4" w14:textId="5BA6212F" w:rsidR="004B13EE" w:rsidRPr="004B13EE" w:rsidRDefault="004B13EE" w:rsidP="007211BC">
      <w:pPr>
        <w:pStyle w:val="ListNumber"/>
        <w:numPr>
          <w:ilvl w:val="0"/>
          <w:numId w:val="0"/>
        </w:numPr>
        <w:ind w:left="360"/>
        <w:jc w:val="center"/>
      </w:pPr>
      <w:r w:rsidRPr="004B13EE">
        <w:drawing>
          <wp:inline distT="0" distB="0" distL="0" distR="0" wp14:anchorId="60218824" wp14:editId="0170B396">
            <wp:extent cx="2152950" cy="2067213"/>
            <wp:effectExtent l="0" t="0" r="0" b="9525"/>
            <wp:docPr id="8105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8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3DF" w14:textId="68F65FD8" w:rsidR="00124C67" w:rsidRDefault="00124C67" w:rsidP="00124C67">
      <w:pPr>
        <w:pStyle w:val="ListNumber"/>
        <w:rPr>
          <w:b/>
          <w:bCs/>
        </w:rPr>
      </w:pPr>
      <w:r w:rsidRPr="00124C67">
        <w:rPr>
          <w:b/>
          <w:bCs/>
        </w:rPr>
        <w:t>Gambar bentuk</w:t>
      </w:r>
      <w:r w:rsidR="004B13EE">
        <w:rPr>
          <w:b/>
          <w:bCs/>
        </w:rPr>
        <w:t xml:space="preserve"> relasi</w:t>
      </w:r>
      <w:r w:rsidRPr="00124C67">
        <w:rPr>
          <w:b/>
          <w:bCs/>
        </w:rPr>
        <w:t xml:space="preserve"> </w:t>
      </w:r>
      <w:r w:rsidR="004B13EE">
        <w:rPr>
          <w:b/>
          <w:bCs/>
        </w:rPr>
        <w:t>tabel</w:t>
      </w:r>
      <w:r w:rsidRPr="00124C67">
        <w:rPr>
          <w:b/>
          <w:bCs/>
        </w:rPr>
        <w:t xml:space="preserve"> ER Diagramnya</w:t>
      </w:r>
    </w:p>
    <w:p w14:paraId="41687AC7" w14:textId="6373CBB5" w:rsidR="002107B0" w:rsidRPr="002107B0" w:rsidRDefault="002107B0" w:rsidP="002107B0">
      <w:pPr>
        <w:pStyle w:val="ListNumber"/>
        <w:numPr>
          <w:ilvl w:val="0"/>
          <w:numId w:val="0"/>
        </w:numPr>
        <w:ind w:left="360"/>
      </w:pPr>
      <w:r w:rsidRPr="002107B0">
        <w:t>Relasi antar tabel dapat divisualisasikan dalam bentuk diagram relasi di phpMyAdmin, yang menunjukkan hubungan foreign key secara jelas</w:t>
      </w:r>
      <w:r>
        <w:t>.</w:t>
      </w:r>
    </w:p>
    <w:p w14:paraId="6016DB49" w14:textId="77777777" w:rsidR="002107B0" w:rsidRDefault="002107B0" w:rsidP="00124C67">
      <w:pPr>
        <w:pStyle w:val="ListNumber"/>
        <w:numPr>
          <w:ilvl w:val="0"/>
          <w:numId w:val="0"/>
        </w:numPr>
        <w:ind w:left="360"/>
      </w:pPr>
    </w:p>
    <w:p w14:paraId="1515EBAD" w14:textId="28F87E6D" w:rsidR="00124C67" w:rsidRDefault="004B13EE" w:rsidP="00124C67">
      <w:pPr>
        <w:pStyle w:val="ListNumber"/>
        <w:numPr>
          <w:ilvl w:val="0"/>
          <w:numId w:val="0"/>
        </w:numPr>
        <w:ind w:left="360"/>
      </w:pPr>
      <w:r w:rsidRPr="004B13EE">
        <w:drawing>
          <wp:inline distT="0" distB="0" distL="0" distR="0" wp14:anchorId="77474DBC" wp14:editId="121E2184">
            <wp:extent cx="5636526" cy="2794635"/>
            <wp:effectExtent l="0" t="0" r="2540" b="5715"/>
            <wp:docPr id="82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946" name=""/>
                    <pic:cNvPicPr/>
                  </pic:nvPicPr>
                  <pic:blipFill rotWithShape="1">
                    <a:blip r:embed="rId11"/>
                    <a:srcRect r="1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957" cy="279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C505B" w14:textId="69FF48EA" w:rsidR="00277B6F" w:rsidRDefault="00277B6F" w:rsidP="004B13EE">
      <w:pPr>
        <w:pStyle w:val="ListNumber"/>
        <w:numPr>
          <w:ilvl w:val="0"/>
          <w:numId w:val="0"/>
        </w:numPr>
        <w:ind w:left="360" w:hanging="360"/>
      </w:pPr>
    </w:p>
    <w:sectPr w:rsidR="00277B6F" w:rsidSect="002107B0">
      <w:pgSz w:w="12240" w:h="18720" w:code="14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92835"/>
    <w:multiLevelType w:val="hybridMultilevel"/>
    <w:tmpl w:val="5600D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86557"/>
    <w:multiLevelType w:val="hybridMultilevel"/>
    <w:tmpl w:val="2BCCAE20"/>
    <w:lvl w:ilvl="0" w:tplc="AA7847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E629C4"/>
    <w:multiLevelType w:val="hybridMultilevel"/>
    <w:tmpl w:val="3C307892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4673C"/>
    <w:multiLevelType w:val="hybridMultilevel"/>
    <w:tmpl w:val="C07843E6"/>
    <w:lvl w:ilvl="0" w:tplc="A22AB41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36372"/>
    <w:multiLevelType w:val="hybridMultilevel"/>
    <w:tmpl w:val="C840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13BE2"/>
    <w:multiLevelType w:val="hybridMultilevel"/>
    <w:tmpl w:val="CA14F7BE"/>
    <w:lvl w:ilvl="0" w:tplc="9898808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C71B59"/>
    <w:multiLevelType w:val="multilevel"/>
    <w:tmpl w:val="A2A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06CD5"/>
    <w:multiLevelType w:val="hybridMultilevel"/>
    <w:tmpl w:val="CF1E3D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C781863"/>
    <w:multiLevelType w:val="hybridMultilevel"/>
    <w:tmpl w:val="9DAEBB1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4274FF9"/>
    <w:multiLevelType w:val="hybridMultilevel"/>
    <w:tmpl w:val="78E8D7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154449">
    <w:abstractNumId w:val="8"/>
  </w:num>
  <w:num w:numId="2" w16cid:durableId="1649481206">
    <w:abstractNumId w:val="6"/>
  </w:num>
  <w:num w:numId="3" w16cid:durableId="1976518496">
    <w:abstractNumId w:val="5"/>
  </w:num>
  <w:num w:numId="4" w16cid:durableId="1173178570">
    <w:abstractNumId w:val="4"/>
  </w:num>
  <w:num w:numId="5" w16cid:durableId="582642246">
    <w:abstractNumId w:val="7"/>
  </w:num>
  <w:num w:numId="6" w16cid:durableId="1559978886">
    <w:abstractNumId w:val="3"/>
  </w:num>
  <w:num w:numId="7" w16cid:durableId="1980841020">
    <w:abstractNumId w:val="2"/>
  </w:num>
  <w:num w:numId="8" w16cid:durableId="1913738773">
    <w:abstractNumId w:val="1"/>
  </w:num>
  <w:num w:numId="9" w16cid:durableId="1201282819">
    <w:abstractNumId w:val="0"/>
  </w:num>
  <w:num w:numId="10" w16cid:durableId="2003502122">
    <w:abstractNumId w:val="14"/>
  </w:num>
  <w:num w:numId="11" w16cid:durableId="766653451">
    <w:abstractNumId w:val="12"/>
  </w:num>
  <w:num w:numId="12" w16cid:durableId="68432145">
    <w:abstractNumId w:val="11"/>
  </w:num>
  <w:num w:numId="13" w16cid:durableId="1573614710">
    <w:abstractNumId w:val="10"/>
  </w:num>
  <w:num w:numId="14" w16cid:durableId="861087172">
    <w:abstractNumId w:val="9"/>
  </w:num>
  <w:num w:numId="15" w16cid:durableId="84083864">
    <w:abstractNumId w:val="16"/>
  </w:num>
  <w:num w:numId="16" w16cid:durableId="920260034">
    <w:abstractNumId w:val="17"/>
  </w:num>
  <w:num w:numId="17" w16cid:durableId="1796018109">
    <w:abstractNumId w:val="18"/>
  </w:num>
  <w:num w:numId="18" w16cid:durableId="1497263052">
    <w:abstractNumId w:val="15"/>
  </w:num>
  <w:num w:numId="19" w16cid:durableId="158171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C67"/>
    <w:rsid w:val="0015074B"/>
    <w:rsid w:val="002107B0"/>
    <w:rsid w:val="002747C7"/>
    <w:rsid w:val="00275F03"/>
    <w:rsid w:val="00277B6F"/>
    <w:rsid w:val="0029639D"/>
    <w:rsid w:val="00326F90"/>
    <w:rsid w:val="004B13EE"/>
    <w:rsid w:val="00571F27"/>
    <w:rsid w:val="007211BC"/>
    <w:rsid w:val="00930528"/>
    <w:rsid w:val="009E50E6"/>
    <w:rsid w:val="00A347E4"/>
    <w:rsid w:val="00AA1D8D"/>
    <w:rsid w:val="00B47730"/>
    <w:rsid w:val="00CB0664"/>
    <w:rsid w:val="00CB07B5"/>
    <w:rsid w:val="00DF3344"/>
    <w:rsid w:val="00F779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A9B09"/>
  <w14:defaultImageDpi w14:val="300"/>
  <w15:docId w15:val="{F3B0FE18-FC77-42CB-8712-4B9A8BA8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7211BC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11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Asus FA506NFR</cp:lastModifiedBy>
  <cp:revision>5</cp:revision>
  <cp:lastPrinted>2026-03-09T16:11:00Z</cp:lastPrinted>
  <dcterms:created xsi:type="dcterms:W3CDTF">2013-12-23T23:15:00Z</dcterms:created>
  <dcterms:modified xsi:type="dcterms:W3CDTF">2026-03-09T16:11:00Z</dcterms:modified>
  <cp:category/>
</cp:coreProperties>
</file>