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37C6" w14:textId="37C762AA" w:rsidR="009B4EA0" w:rsidRPr="00194F20" w:rsidRDefault="009B4EA0" w:rsidP="00CB03D7">
      <w:pPr>
        <w:spacing w:line="240" w:lineRule="auto"/>
        <w:rPr>
          <w:rFonts w:cstheme="minorHAnsi"/>
          <w:sz w:val="24"/>
          <w:szCs w:val="24"/>
          <w:lang w:val="en-GB"/>
        </w:rPr>
      </w:pPr>
      <w:proofErr w:type="gramStart"/>
      <w:r w:rsidRPr="00194F20">
        <w:rPr>
          <w:rFonts w:cstheme="minorHAnsi"/>
          <w:sz w:val="24"/>
          <w:szCs w:val="24"/>
          <w:lang w:val="en-GB"/>
        </w:rPr>
        <w:t>NAMA :</w:t>
      </w:r>
      <w:proofErr w:type="gramEnd"/>
      <w:r w:rsidRPr="00194F20">
        <w:rPr>
          <w:rFonts w:cstheme="minorHAnsi"/>
          <w:sz w:val="24"/>
          <w:szCs w:val="24"/>
          <w:lang w:val="en-GB"/>
        </w:rPr>
        <w:t xml:space="preserve"> Ridho Novan Imanda</w:t>
      </w:r>
    </w:p>
    <w:p w14:paraId="055BF490" w14:textId="77777777" w:rsidR="00CB03D7" w:rsidRPr="00194F20" w:rsidRDefault="00CB03D7" w:rsidP="00CB03D7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194F20">
        <w:rPr>
          <w:rFonts w:cstheme="minorHAnsi"/>
          <w:sz w:val="24"/>
          <w:szCs w:val="24"/>
          <w:lang w:val="en-GB"/>
        </w:rPr>
        <w:t xml:space="preserve">NIM   </w:t>
      </w:r>
      <w:proofErr w:type="gramStart"/>
      <w:r w:rsidRPr="00194F20">
        <w:rPr>
          <w:rFonts w:cstheme="minorHAnsi"/>
          <w:sz w:val="24"/>
          <w:szCs w:val="24"/>
          <w:lang w:val="en-GB"/>
        </w:rPr>
        <w:t xml:space="preserve">  :</w:t>
      </w:r>
      <w:proofErr w:type="gramEnd"/>
      <w:r w:rsidRPr="00194F20">
        <w:rPr>
          <w:rFonts w:cstheme="minorHAnsi"/>
          <w:sz w:val="24"/>
          <w:szCs w:val="24"/>
          <w:lang w:val="en-GB"/>
        </w:rPr>
        <w:t xml:space="preserve"> 202151101  </w:t>
      </w:r>
    </w:p>
    <w:p w14:paraId="7720E820" w14:textId="58C33FB2" w:rsidR="009B4EA0" w:rsidRDefault="00CB03D7" w:rsidP="00CB03D7">
      <w:pPr>
        <w:spacing w:line="240" w:lineRule="auto"/>
        <w:rPr>
          <w:rFonts w:cstheme="minorHAnsi"/>
          <w:sz w:val="24"/>
          <w:szCs w:val="24"/>
          <w:lang w:val="en-GB"/>
        </w:rPr>
      </w:pPr>
      <w:proofErr w:type="gramStart"/>
      <w:r w:rsidRPr="00194F20">
        <w:rPr>
          <w:rFonts w:cstheme="minorHAnsi"/>
          <w:sz w:val="24"/>
          <w:szCs w:val="24"/>
          <w:lang w:val="en-GB"/>
        </w:rPr>
        <w:t>KELAS :</w:t>
      </w:r>
      <w:proofErr w:type="gramEnd"/>
      <w:r w:rsidRPr="00194F20">
        <w:rPr>
          <w:rFonts w:cstheme="minorHAnsi"/>
          <w:sz w:val="24"/>
          <w:szCs w:val="24"/>
          <w:lang w:val="en-GB"/>
        </w:rPr>
        <w:t xml:space="preserve"> C</w:t>
      </w:r>
    </w:p>
    <w:p w14:paraId="556F6B13" w14:textId="77777777" w:rsidR="00194F20" w:rsidRPr="00194F20" w:rsidRDefault="00194F20" w:rsidP="00CB03D7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6B8E159C" w14:textId="6AB4FDA3" w:rsidR="009B4EA0" w:rsidRDefault="009B4EA0" w:rsidP="009B4E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B4EA0">
        <w:rPr>
          <w:rFonts w:ascii="Times New Roman" w:hAnsi="Times New Roman" w:cs="Times New Roman"/>
          <w:b/>
          <w:bCs/>
          <w:sz w:val="28"/>
          <w:szCs w:val="28"/>
          <w:lang w:val="en-GB"/>
        </w:rPr>
        <w:t>MENJADI HAMBA YANG TAAT BERIBADAH</w:t>
      </w:r>
    </w:p>
    <w:p w14:paraId="10B77FB8" w14:textId="77777777" w:rsidR="009B4EA0" w:rsidRPr="009B4EA0" w:rsidRDefault="009B4EA0" w:rsidP="009B4E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01F079" w14:textId="1447B31A" w:rsidR="009B4EA0" w:rsidRDefault="009B4EA0" w:rsidP="009B4EA0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Allah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bodoh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Allah SWT.</w:t>
      </w:r>
      <w:r w:rsidR="00CB03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F63147" w14:textId="77777777" w:rsidR="00E9256B" w:rsidRDefault="00CB03D7" w:rsidP="00E9256B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siasia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perhatikan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Wajib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(Islam,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Baligh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Suci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haid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nifas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Tamyiz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Berakal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sahnya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Waktunya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42A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="0008342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Menghadap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kiblat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Suci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hadast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suci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pakaian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, badan,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tempatnya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menutup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aurat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.)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menutup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256B">
        <w:rPr>
          <w:rFonts w:ascii="Times New Roman" w:hAnsi="Times New Roman" w:cs="Times New Roman"/>
          <w:sz w:val="24"/>
          <w:szCs w:val="24"/>
          <w:lang w:val="en-GB"/>
        </w:rPr>
        <w:t>aurat</w:t>
      </w:r>
      <w:proofErr w:type="spellEnd"/>
      <w:r w:rsidR="00E9256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AEFD453" w14:textId="0DB1538A" w:rsidR="00FA267E" w:rsidRDefault="00E9256B" w:rsidP="00E9256B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Laki-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0879E56" w14:textId="77777777" w:rsidR="00FA267E" w:rsidRDefault="00E9256B" w:rsidP="00E925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auratnya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qubul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dubur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06D3712" w14:textId="562D27C4" w:rsidR="00E9256B" w:rsidRDefault="00E9256B" w:rsidP="00E925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didepan</w:t>
      </w:r>
      <w:proofErr w:type="spellEnd"/>
      <w:r w:rsidR="00FA26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267E">
        <w:rPr>
          <w:rFonts w:ascii="Times New Roman" w:hAnsi="Times New Roman" w:cs="Times New Roman"/>
          <w:sz w:val="24"/>
          <w:szCs w:val="24"/>
          <w:lang w:val="en-GB"/>
        </w:rPr>
        <w:t>laki-laki</w:t>
      </w:r>
      <w:proofErr w:type="spellEnd"/>
      <w:r w:rsidR="00FA267E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="00FA267E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mahromnya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pusar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256B">
        <w:rPr>
          <w:rFonts w:ascii="Times New Roman" w:hAnsi="Times New Roman" w:cs="Times New Roman"/>
          <w:sz w:val="24"/>
          <w:szCs w:val="24"/>
          <w:lang w:val="en-GB"/>
        </w:rPr>
        <w:t>lutut</w:t>
      </w:r>
      <w:proofErr w:type="spellEnd"/>
      <w:r w:rsidRPr="00E9256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5B79EC" w14:textId="1D338072" w:rsidR="00FA267E" w:rsidRDefault="00FA267E" w:rsidP="00E925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badan.</w:t>
      </w:r>
    </w:p>
    <w:p w14:paraId="16255F7E" w14:textId="60EA1851" w:rsidR="00FA267E" w:rsidRDefault="00FA267E" w:rsidP="00E925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B3B92A" w14:textId="77777777" w:rsidR="00FA267E" w:rsidRDefault="00FA267E" w:rsidP="00FA267E">
      <w:pPr>
        <w:pStyle w:val="ListParagraph"/>
        <w:spacing w:line="276" w:lineRule="auto"/>
        <w:ind w:left="833"/>
        <w:rPr>
          <w:rFonts w:ascii="Times New Roman" w:hAnsi="Times New Roman" w:cs="Times New Roman"/>
          <w:sz w:val="24"/>
          <w:szCs w:val="24"/>
          <w:lang w:val="en-GB"/>
        </w:rPr>
      </w:pPr>
    </w:p>
    <w:p w14:paraId="5ADDD463" w14:textId="0B29B1B6" w:rsidR="00412100" w:rsidRPr="00FA267E" w:rsidRDefault="00FA267E" w:rsidP="00FA267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267E">
        <w:rPr>
          <w:rFonts w:ascii="Times New Roman" w:hAnsi="Times New Roman" w:cs="Times New Roman"/>
          <w:sz w:val="24"/>
          <w:szCs w:val="24"/>
          <w:lang w:val="en-GB"/>
        </w:rPr>
        <w:t xml:space="preserve">Batasan </w:t>
      </w:r>
      <w:proofErr w:type="spellStart"/>
      <w:r w:rsidRPr="00FA267E">
        <w:rPr>
          <w:rFonts w:ascii="Times New Roman" w:hAnsi="Times New Roman" w:cs="Times New Roman"/>
          <w:sz w:val="24"/>
          <w:szCs w:val="24"/>
          <w:lang w:val="en-GB"/>
        </w:rPr>
        <w:t>aurat</w:t>
      </w:r>
      <w:proofErr w:type="spellEnd"/>
      <w:r w:rsidRPr="00FA26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267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A26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r w:rsidRPr="00FA267E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5896DD2A" w14:textId="6B742E5F" w:rsidR="00FA267E" w:rsidRDefault="00FA267E" w:rsidP="00FA267E">
      <w:pPr>
        <w:pStyle w:val="ListParagraph"/>
        <w:numPr>
          <w:ilvl w:val="0"/>
          <w:numId w:val="4"/>
        </w:numPr>
        <w:spacing w:line="276" w:lineRule="auto"/>
        <w:ind w:hanging="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didepan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laki-laki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mahromnya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didepan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batasnya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dada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00">
        <w:rPr>
          <w:rFonts w:ascii="Times New Roman" w:hAnsi="Times New Roman" w:cs="Times New Roman"/>
          <w:sz w:val="24"/>
          <w:szCs w:val="24"/>
          <w:lang w:val="en-GB"/>
        </w:rPr>
        <w:t>lutut</w:t>
      </w:r>
      <w:proofErr w:type="spellEnd"/>
    </w:p>
    <w:p w14:paraId="6323D5CA" w14:textId="7C447DA4" w:rsidR="00412100" w:rsidRDefault="00412100" w:rsidP="00FA267E">
      <w:pPr>
        <w:pStyle w:val="ListParagraph"/>
        <w:numPr>
          <w:ilvl w:val="0"/>
          <w:numId w:val="4"/>
        </w:numPr>
        <w:spacing w:line="276" w:lineRule="auto"/>
        <w:ind w:hanging="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wajah</w:t>
      </w:r>
      <w:proofErr w:type="spellEnd"/>
    </w:p>
    <w:p w14:paraId="6A94E926" w14:textId="2E42C76A" w:rsidR="00412100" w:rsidRDefault="00412100" w:rsidP="00FA267E">
      <w:pPr>
        <w:pStyle w:val="ListParagraph"/>
        <w:numPr>
          <w:ilvl w:val="0"/>
          <w:numId w:val="4"/>
        </w:numPr>
        <w:spacing w:line="276" w:lineRule="auto"/>
        <w:ind w:hanging="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muhrim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badan</w:t>
      </w:r>
    </w:p>
    <w:p w14:paraId="52E8F763" w14:textId="56E9D0E2" w:rsidR="00412100" w:rsidRDefault="00412100" w:rsidP="00FA267E">
      <w:pPr>
        <w:pStyle w:val="ListParagraph"/>
        <w:numPr>
          <w:ilvl w:val="0"/>
          <w:numId w:val="4"/>
        </w:numPr>
        <w:spacing w:line="276" w:lineRule="auto"/>
        <w:ind w:hanging="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aurat</w:t>
      </w:r>
      <w:proofErr w:type="spellEnd"/>
    </w:p>
    <w:p w14:paraId="30018519" w14:textId="77777777" w:rsidR="00412100" w:rsidRDefault="00412100" w:rsidP="00412100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membatalkannya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2FF5281" w14:textId="2E0DF451" w:rsidR="00412100" w:rsidRDefault="00412100" w:rsidP="00412100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12100">
        <w:rPr>
          <w:rFonts w:ascii="Times New Roman" w:hAnsi="Times New Roman" w:cs="Times New Roman"/>
          <w:sz w:val="24"/>
          <w:szCs w:val="24"/>
          <w:lang w:val="en-GB"/>
        </w:rPr>
        <w:t>Rukun</w:t>
      </w:r>
      <w:proofErr w:type="spellEnd"/>
      <w:r w:rsidRPr="004121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12100">
        <w:rPr>
          <w:rFonts w:ascii="Times New Roman" w:hAnsi="Times New Roman" w:cs="Times New Roman"/>
          <w:sz w:val="24"/>
          <w:szCs w:val="24"/>
          <w:lang w:val="en-GB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68628DC8" w14:textId="69ACB2C3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Niat</w:t>
      </w:r>
      <w:proofErr w:type="spellEnd"/>
    </w:p>
    <w:p w14:paraId="2152D2A3" w14:textId="175A5821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Takbiratul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ikhram</w:t>
      </w:r>
      <w:proofErr w:type="spellEnd"/>
      <w:r w:rsidR="00194F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4F2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94F2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94F20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CA35C74" w14:textId="1DC10828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</w:p>
    <w:p w14:paraId="1162A194" w14:textId="7B8983C8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fatihah</w:t>
      </w:r>
      <w:proofErr w:type="spellEnd"/>
    </w:p>
    <w:p w14:paraId="65917C27" w14:textId="080B195A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CD837FC" w14:textId="3A1BC45F" w:rsidR="00412100" w:rsidRDefault="00412100" w:rsidP="0041210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I’tidal</w:t>
      </w:r>
      <w:proofErr w:type="spellEnd"/>
    </w:p>
    <w:p w14:paraId="0E5E0AEB" w14:textId="44401B9B" w:rsidR="00412100" w:rsidRDefault="0041210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Sujud</w:t>
      </w:r>
    </w:p>
    <w:p w14:paraId="6A6FE0F9" w14:textId="65B4C9AE" w:rsidR="00194F20" w:rsidRDefault="00194F2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Dududk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sujud</w:t>
      </w:r>
    </w:p>
    <w:p w14:paraId="63A9F725" w14:textId="254057D4" w:rsidR="00194F20" w:rsidRDefault="00194F2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Tasyahud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</w:p>
    <w:p w14:paraId="307638CF" w14:textId="3FF35EE2" w:rsidR="00194F20" w:rsidRDefault="00194F2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Duduk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tasyahud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</w:p>
    <w:p w14:paraId="768BDB17" w14:textId="393B47FF" w:rsidR="00194F20" w:rsidRDefault="00194F2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Raslullah</w:t>
      </w:r>
      <w:proofErr w:type="spellEnd"/>
    </w:p>
    <w:p w14:paraId="3245C54C" w14:textId="21F35E3E" w:rsidR="00194F20" w:rsidRDefault="00194F20" w:rsidP="00194F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Salam</w:t>
      </w:r>
    </w:p>
    <w:p w14:paraId="10733636" w14:textId="77777777" w:rsidR="00194F20" w:rsidRDefault="00194F20" w:rsidP="00194F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B6DF9C" w14:textId="5D03F1C7" w:rsidR="00194F20" w:rsidRDefault="00194F20" w:rsidP="00194F20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008138D9" w14:textId="7A5E5F65" w:rsidR="00194F20" w:rsidRDefault="00194F20" w:rsidP="00194F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membatalkannya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ragu</w:t>
      </w:r>
      <w:proofErr w:type="spellEnd"/>
    </w:p>
    <w:p w14:paraId="117EA423" w14:textId="6EC50FE5" w:rsidR="00194F20" w:rsidRDefault="00194F20" w:rsidP="00194F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Gerakan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beruntun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3kali</w:t>
      </w:r>
    </w:p>
    <w:p w14:paraId="18FFC7FE" w14:textId="5D294EFB" w:rsidR="00194F20" w:rsidRDefault="00194F20" w:rsidP="00194F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wudhu</w:t>
      </w:r>
    </w:p>
    <w:p w14:paraId="14C7D0FF" w14:textId="3EE1010F" w:rsidR="00194F20" w:rsidRDefault="00194F20" w:rsidP="00194F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shalat</w:t>
      </w:r>
      <w:proofErr w:type="spellEnd"/>
    </w:p>
    <w:p w14:paraId="58F275D6" w14:textId="056227C4" w:rsidR="00194F20" w:rsidRDefault="00194F20" w:rsidP="00194F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minum</w:t>
      </w:r>
      <w:proofErr w:type="spellEnd"/>
    </w:p>
    <w:p w14:paraId="219C4446" w14:textId="02F40282" w:rsidR="00194F20" w:rsidRDefault="00194F20" w:rsidP="00194F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610D6DE" w14:textId="66C4800D" w:rsidR="00194F20" w:rsidRPr="00194F20" w:rsidRDefault="00194F20" w:rsidP="00194F20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Pelajaran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mentoring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benahi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sholatmu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BD8E424" w14:textId="77777777" w:rsidR="009B4EA0" w:rsidRPr="009B4EA0" w:rsidRDefault="009B4EA0" w:rsidP="009B4EA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B4EA0" w:rsidRPr="009B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6512"/>
    <w:multiLevelType w:val="hybridMultilevel"/>
    <w:tmpl w:val="7854B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28C"/>
    <w:multiLevelType w:val="hybridMultilevel"/>
    <w:tmpl w:val="5F42ED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1F35"/>
    <w:multiLevelType w:val="hybridMultilevel"/>
    <w:tmpl w:val="DF3ED1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B40714"/>
    <w:multiLevelType w:val="hybridMultilevel"/>
    <w:tmpl w:val="5E86B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F4CFE"/>
    <w:multiLevelType w:val="hybridMultilevel"/>
    <w:tmpl w:val="EC0AF8A6"/>
    <w:lvl w:ilvl="0" w:tplc="38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5" w15:restartNumberingAfterBreak="0">
    <w:nsid w:val="4D9C24E1"/>
    <w:multiLevelType w:val="hybridMultilevel"/>
    <w:tmpl w:val="092AFC38"/>
    <w:lvl w:ilvl="0" w:tplc="3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86D437A"/>
    <w:multiLevelType w:val="hybridMultilevel"/>
    <w:tmpl w:val="B992C8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A0"/>
    <w:rsid w:val="0008342A"/>
    <w:rsid w:val="00194F20"/>
    <w:rsid w:val="00412100"/>
    <w:rsid w:val="009B4EA0"/>
    <w:rsid w:val="00CB03D7"/>
    <w:rsid w:val="00E9256B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2497"/>
  <w15:chartTrackingRefBased/>
  <w15:docId w15:val="{84D505ED-B236-46C5-B072-1163942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2</cp:revision>
  <dcterms:created xsi:type="dcterms:W3CDTF">2021-11-29T07:08:00Z</dcterms:created>
  <dcterms:modified xsi:type="dcterms:W3CDTF">2021-11-30T03:34:00Z</dcterms:modified>
</cp:coreProperties>
</file>